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F8A" w:rsidRPr="00577A13" w:rsidRDefault="00C22F8A" w:rsidP="000C215B">
      <w:pPr>
        <w:spacing w:line="240" w:lineRule="auto"/>
        <w:jc w:val="center"/>
        <w:rPr>
          <w:sz w:val="44"/>
          <w:szCs w:val="44"/>
          <w:rtl/>
        </w:rPr>
      </w:pPr>
      <w:r w:rsidRPr="00577A13">
        <w:rPr>
          <w:rFonts w:hint="cs"/>
          <w:sz w:val="44"/>
          <w:szCs w:val="44"/>
          <w:rtl/>
        </w:rPr>
        <w:t>الصفحة</w:t>
      </w:r>
      <w:r w:rsidRPr="00577A13">
        <w:rPr>
          <w:sz w:val="44"/>
          <w:szCs w:val="44"/>
          <w:rtl/>
        </w:rPr>
        <w:t xml:space="preserve"> </w:t>
      </w:r>
      <w:r w:rsidRPr="00577A13">
        <w:rPr>
          <w:rFonts w:hint="cs"/>
          <w:sz w:val="44"/>
          <w:szCs w:val="44"/>
          <w:rtl/>
        </w:rPr>
        <w:t>المعرفية</w:t>
      </w:r>
      <w:r w:rsidRPr="00577A13">
        <w:rPr>
          <w:sz w:val="44"/>
          <w:szCs w:val="44"/>
          <w:rtl/>
        </w:rPr>
        <w:t xml:space="preserve"> </w:t>
      </w:r>
      <w:r w:rsidRPr="00577A13">
        <w:rPr>
          <w:rFonts w:hint="cs"/>
          <w:sz w:val="44"/>
          <w:szCs w:val="44"/>
          <w:rtl/>
        </w:rPr>
        <w:t>للمراهقين</w:t>
      </w:r>
      <w:r w:rsidRPr="00577A13">
        <w:rPr>
          <w:sz w:val="44"/>
          <w:szCs w:val="44"/>
          <w:rtl/>
        </w:rPr>
        <w:t xml:space="preserve"> </w:t>
      </w:r>
      <w:r w:rsidRPr="00577A13">
        <w:rPr>
          <w:rFonts w:hint="cs"/>
          <w:sz w:val="44"/>
          <w:szCs w:val="44"/>
          <w:rtl/>
        </w:rPr>
        <w:t>مدمني</w:t>
      </w:r>
      <w:r w:rsidRPr="00577A13">
        <w:rPr>
          <w:sz w:val="44"/>
          <w:szCs w:val="44"/>
          <w:rtl/>
        </w:rPr>
        <w:t xml:space="preserve"> </w:t>
      </w:r>
      <w:r w:rsidRPr="00577A13">
        <w:rPr>
          <w:rFonts w:hint="cs"/>
          <w:sz w:val="44"/>
          <w:szCs w:val="44"/>
          <w:rtl/>
        </w:rPr>
        <w:t>الحشيش</w:t>
      </w:r>
      <w:r w:rsidRPr="00577A13">
        <w:rPr>
          <w:sz w:val="44"/>
          <w:szCs w:val="44"/>
          <w:rtl/>
        </w:rPr>
        <w:t xml:space="preserve"> </w:t>
      </w:r>
      <w:r w:rsidRPr="00577A13">
        <w:rPr>
          <w:rFonts w:hint="cs"/>
          <w:sz w:val="44"/>
          <w:szCs w:val="44"/>
          <w:rtl/>
        </w:rPr>
        <w:t>على</w:t>
      </w:r>
      <w:r w:rsidRPr="00577A13">
        <w:rPr>
          <w:sz w:val="44"/>
          <w:szCs w:val="44"/>
          <w:rtl/>
        </w:rPr>
        <w:t xml:space="preserve"> </w:t>
      </w:r>
      <w:r w:rsidRPr="00577A13">
        <w:rPr>
          <w:rFonts w:hint="cs"/>
          <w:sz w:val="44"/>
          <w:szCs w:val="44"/>
          <w:rtl/>
        </w:rPr>
        <w:t>مقياس</w:t>
      </w:r>
      <w:r w:rsidRPr="00577A13">
        <w:rPr>
          <w:sz w:val="44"/>
          <w:szCs w:val="44"/>
          <w:rtl/>
        </w:rPr>
        <w:t xml:space="preserve"> </w:t>
      </w:r>
      <w:r w:rsidRPr="00577A13">
        <w:rPr>
          <w:rFonts w:hint="cs"/>
          <w:sz w:val="44"/>
          <w:szCs w:val="44"/>
          <w:rtl/>
        </w:rPr>
        <w:t>ستانفورد</w:t>
      </w:r>
      <w:r w:rsidRPr="00577A13">
        <w:rPr>
          <w:sz w:val="44"/>
          <w:szCs w:val="44"/>
          <w:rtl/>
        </w:rPr>
        <w:t xml:space="preserve"> </w:t>
      </w:r>
      <w:r w:rsidRPr="00577A13">
        <w:rPr>
          <w:rFonts w:hint="cs"/>
          <w:sz w:val="44"/>
          <w:szCs w:val="44"/>
          <w:rtl/>
        </w:rPr>
        <w:t>بيني</w:t>
      </w:r>
      <w:r w:rsidRPr="00577A13">
        <w:rPr>
          <w:rFonts w:hint="cs"/>
          <w:sz w:val="44"/>
          <w:szCs w:val="44"/>
          <w:rtl/>
          <w:lang w:bidi="ar-EG"/>
        </w:rPr>
        <w:t>ه</w:t>
      </w:r>
      <w:r w:rsidRPr="00577A13">
        <w:rPr>
          <w:sz w:val="44"/>
          <w:szCs w:val="44"/>
          <w:rtl/>
        </w:rPr>
        <w:t xml:space="preserve"> </w:t>
      </w:r>
      <w:r w:rsidRPr="00577A13">
        <w:rPr>
          <w:rFonts w:hint="cs"/>
          <w:sz w:val="44"/>
          <w:szCs w:val="44"/>
          <w:rtl/>
        </w:rPr>
        <w:t>الصورة</w:t>
      </w:r>
      <w:r w:rsidRPr="00577A13">
        <w:rPr>
          <w:sz w:val="44"/>
          <w:szCs w:val="44"/>
          <w:rtl/>
        </w:rPr>
        <w:t xml:space="preserve"> </w:t>
      </w:r>
      <w:r w:rsidRPr="00577A13">
        <w:rPr>
          <w:rFonts w:hint="cs"/>
          <w:sz w:val="44"/>
          <w:szCs w:val="44"/>
          <w:rtl/>
        </w:rPr>
        <w:t>الخامسة</w:t>
      </w:r>
      <w:r w:rsidRPr="00577A13">
        <w:rPr>
          <w:sz w:val="44"/>
          <w:szCs w:val="44"/>
          <w:rtl/>
        </w:rPr>
        <w:t>"</w:t>
      </w:r>
      <w:r w:rsidRPr="00577A13">
        <w:rPr>
          <w:rFonts w:hint="cs"/>
          <w:sz w:val="44"/>
          <w:szCs w:val="44"/>
          <w:rtl/>
        </w:rPr>
        <w:t>دراسة</w:t>
      </w:r>
      <w:r w:rsidRPr="00577A13">
        <w:rPr>
          <w:sz w:val="44"/>
          <w:szCs w:val="44"/>
          <w:rtl/>
        </w:rPr>
        <w:t xml:space="preserve"> </w:t>
      </w:r>
      <w:r w:rsidRPr="00577A13">
        <w:rPr>
          <w:rFonts w:hint="cs"/>
          <w:sz w:val="44"/>
          <w:szCs w:val="44"/>
          <w:rtl/>
        </w:rPr>
        <w:t>مقارنة</w:t>
      </w:r>
      <w:r w:rsidRPr="00577A13">
        <w:rPr>
          <w:sz w:val="44"/>
          <w:szCs w:val="44"/>
          <w:rtl/>
        </w:rPr>
        <w:t>"</w:t>
      </w:r>
    </w:p>
    <w:p w:rsidR="00C22F8A" w:rsidRPr="00577A13" w:rsidRDefault="00C22F8A" w:rsidP="000C215B">
      <w:pPr>
        <w:spacing w:line="240" w:lineRule="auto"/>
        <w:jc w:val="center"/>
        <w:rPr>
          <w:sz w:val="36"/>
          <w:szCs w:val="36"/>
          <w:rtl/>
        </w:rPr>
      </w:pPr>
      <w:r w:rsidRPr="00577A13">
        <w:rPr>
          <w:rFonts w:hint="cs"/>
          <w:sz w:val="36"/>
          <w:szCs w:val="36"/>
          <w:rtl/>
        </w:rPr>
        <w:t>محمد</w:t>
      </w:r>
      <w:r w:rsidRPr="00577A13">
        <w:rPr>
          <w:sz w:val="36"/>
          <w:szCs w:val="36"/>
          <w:rtl/>
        </w:rPr>
        <w:t xml:space="preserve"> </w:t>
      </w:r>
      <w:r w:rsidRPr="00577A13">
        <w:rPr>
          <w:rFonts w:hint="cs"/>
          <w:sz w:val="36"/>
          <w:szCs w:val="36"/>
          <w:rtl/>
        </w:rPr>
        <w:t>توكل</w:t>
      </w:r>
      <w:r w:rsidRPr="00577A13">
        <w:rPr>
          <w:sz w:val="36"/>
          <w:szCs w:val="36"/>
          <w:rtl/>
        </w:rPr>
        <w:t xml:space="preserve"> </w:t>
      </w:r>
      <w:r w:rsidRPr="00577A13">
        <w:rPr>
          <w:rFonts w:hint="cs"/>
          <w:sz w:val="36"/>
          <w:szCs w:val="36"/>
          <w:rtl/>
        </w:rPr>
        <w:t>حجازي</w:t>
      </w:r>
    </w:p>
    <w:p w:rsidR="00C22F8A" w:rsidRPr="00577A13" w:rsidRDefault="00C22F8A" w:rsidP="000C215B">
      <w:pPr>
        <w:spacing w:line="240" w:lineRule="auto"/>
        <w:rPr>
          <w:sz w:val="40"/>
          <w:szCs w:val="40"/>
          <w:rtl/>
        </w:rPr>
      </w:pPr>
    </w:p>
    <w:p w:rsidR="00C22F8A" w:rsidRPr="00577A13" w:rsidRDefault="00C22F8A" w:rsidP="008C280B">
      <w:pPr>
        <w:spacing w:line="240" w:lineRule="auto"/>
        <w:rPr>
          <w:sz w:val="40"/>
          <w:szCs w:val="40"/>
          <w:rtl/>
        </w:rPr>
      </w:pPr>
      <w:r w:rsidRPr="00577A13">
        <w:rPr>
          <w:rFonts w:hint="cs"/>
          <w:sz w:val="40"/>
          <w:szCs w:val="40"/>
          <w:rtl/>
        </w:rPr>
        <w:t>أ</w:t>
      </w:r>
      <w:r w:rsidRPr="00577A13">
        <w:rPr>
          <w:sz w:val="40"/>
          <w:szCs w:val="40"/>
          <w:rtl/>
        </w:rPr>
        <w:t>.</w:t>
      </w:r>
      <w:r w:rsidRPr="00577A13">
        <w:rPr>
          <w:rFonts w:hint="cs"/>
          <w:sz w:val="40"/>
          <w:szCs w:val="40"/>
          <w:rtl/>
        </w:rPr>
        <w:t>د</w:t>
      </w:r>
      <w:r w:rsidRPr="00577A13">
        <w:rPr>
          <w:sz w:val="40"/>
          <w:szCs w:val="40"/>
          <w:rtl/>
        </w:rPr>
        <w:t xml:space="preserve"> / </w:t>
      </w:r>
      <w:r w:rsidRPr="00577A13">
        <w:rPr>
          <w:rFonts w:hint="cs"/>
          <w:sz w:val="40"/>
          <w:szCs w:val="40"/>
          <w:rtl/>
        </w:rPr>
        <w:t>محمود</w:t>
      </w:r>
      <w:r w:rsidRPr="00577A13">
        <w:rPr>
          <w:sz w:val="40"/>
          <w:szCs w:val="40"/>
          <w:rtl/>
        </w:rPr>
        <w:t xml:space="preserve"> </w:t>
      </w:r>
      <w:r w:rsidRPr="00577A13">
        <w:rPr>
          <w:rFonts w:hint="cs"/>
          <w:sz w:val="40"/>
          <w:szCs w:val="40"/>
          <w:rtl/>
        </w:rPr>
        <w:t>السيد</w:t>
      </w:r>
      <w:r w:rsidRPr="00577A13">
        <w:rPr>
          <w:sz w:val="40"/>
          <w:szCs w:val="40"/>
          <w:rtl/>
        </w:rPr>
        <w:t xml:space="preserve"> </w:t>
      </w:r>
      <w:r w:rsidRPr="00577A13">
        <w:rPr>
          <w:rFonts w:hint="cs"/>
          <w:sz w:val="40"/>
          <w:szCs w:val="40"/>
          <w:rtl/>
        </w:rPr>
        <w:t>أبوالنيل</w:t>
      </w:r>
    </w:p>
    <w:p w:rsidR="00C22F8A" w:rsidRPr="00577A13" w:rsidRDefault="00C22F8A" w:rsidP="00577A13">
      <w:pPr>
        <w:spacing w:line="240" w:lineRule="auto"/>
        <w:rPr>
          <w:sz w:val="40"/>
          <w:szCs w:val="40"/>
          <w:rtl/>
        </w:rPr>
      </w:pPr>
      <w:r w:rsidRPr="00577A13">
        <w:rPr>
          <w:rFonts w:hint="cs"/>
          <w:sz w:val="40"/>
          <w:szCs w:val="40"/>
          <w:rtl/>
        </w:rPr>
        <w:t>أستاذ</w:t>
      </w:r>
      <w:r w:rsidRPr="00577A13">
        <w:rPr>
          <w:sz w:val="40"/>
          <w:szCs w:val="40"/>
          <w:rtl/>
        </w:rPr>
        <w:t xml:space="preserve"> </w:t>
      </w:r>
      <w:r w:rsidRPr="00577A13">
        <w:rPr>
          <w:rFonts w:hint="cs"/>
          <w:sz w:val="40"/>
          <w:szCs w:val="40"/>
          <w:rtl/>
        </w:rPr>
        <w:t>علم</w:t>
      </w:r>
      <w:r w:rsidRPr="00577A13">
        <w:rPr>
          <w:sz w:val="40"/>
          <w:szCs w:val="40"/>
          <w:rtl/>
        </w:rPr>
        <w:t xml:space="preserve"> </w:t>
      </w:r>
      <w:r w:rsidRPr="00577A13">
        <w:rPr>
          <w:rFonts w:hint="cs"/>
          <w:sz w:val="40"/>
          <w:szCs w:val="40"/>
          <w:rtl/>
        </w:rPr>
        <w:t>النفس</w:t>
      </w:r>
      <w:r w:rsidRPr="00577A13">
        <w:rPr>
          <w:sz w:val="40"/>
          <w:szCs w:val="40"/>
          <w:rtl/>
        </w:rPr>
        <w:t xml:space="preserve"> </w:t>
      </w:r>
      <w:r w:rsidRPr="00577A13">
        <w:rPr>
          <w:rFonts w:hint="cs"/>
          <w:sz w:val="40"/>
          <w:szCs w:val="40"/>
          <w:rtl/>
        </w:rPr>
        <w:t>كلية</w:t>
      </w:r>
      <w:r w:rsidRPr="00577A13">
        <w:rPr>
          <w:sz w:val="40"/>
          <w:szCs w:val="40"/>
          <w:rtl/>
        </w:rPr>
        <w:t xml:space="preserve"> </w:t>
      </w:r>
      <w:r w:rsidRPr="00577A13">
        <w:rPr>
          <w:rFonts w:hint="cs"/>
          <w:sz w:val="40"/>
          <w:szCs w:val="40"/>
          <w:rtl/>
        </w:rPr>
        <w:t>الآداب</w:t>
      </w:r>
      <w:r w:rsidRPr="00577A13">
        <w:rPr>
          <w:sz w:val="40"/>
          <w:szCs w:val="40"/>
          <w:rtl/>
        </w:rPr>
        <w:t xml:space="preserve"> </w:t>
      </w:r>
      <w:r w:rsidRPr="00577A13">
        <w:rPr>
          <w:rFonts w:hint="cs"/>
          <w:sz w:val="36"/>
          <w:szCs w:val="36"/>
          <w:rtl/>
        </w:rPr>
        <w:t>جامعة</w:t>
      </w:r>
      <w:r w:rsidRPr="00577A13">
        <w:rPr>
          <w:sz w:val="36"/>
          <w:szCs w:val="36"/>
          <w:rtl/>
        </w:rPr>
        <w:t xml:space="preserve"> </w:t>
      </w:r>
      <w:r w:rsidRPr="00577A13">
        <w:rPr>
          <w:rFonts w:hint="cs"/>
          <w:sz w:val="36"/>
          <w:szCs w:val="36"/>
          <w:rtl/>
        </w:rPr>
        <w:t>عين</w:t>
      </w:r>
      <w:r w:rsidRPr="00577A13">
        <w:rPr>
          <w:sz w:val="36"/>
          <w:szCs w:val="36"/>
          <w:rtl/>
        </w:rPr>
        <w:t xml:space="preserve"> </w:t>
      </w:r>
      <w:r w:rsidRPr="00577A13">
        <w:rPr>
          <w:rFonts w:hint="cs"/>
          <w:sz w:val="36"/>
          <w:szCs w:val="36"/>
          <w:rtl/>
        </w:rPr>
        <w:t>شمس</w:t>
      </w:r>
    </w:p>
    <w:p w:rsidR="00C22F8A" w:rsidRPr="00577A13" w:rsidRDefault="00C22F8A" w:rsidP="008C280B">
      <w:pPr>
        <w:rPr>
          <w:sz w:val="40"/>
          <w:szCs w:val="40"/>
          <w:rtl/>
        </w:rPr>
      </w:pPr>
      <w:r w:rsidRPr="00577A13">
        <w:rPr>
          <w:rFonts w:hint="cs"/>
          <w:sz w:val="40"/>
          <w:szCs w:val="40"/>
          <w:rtl/>
        </w:rPr>
        <w:t>أ</w:t>
      </w:r>
      <w:r w:rsidRPr="00577A13">
        <w:rPr>
          <w:sz w:val="40"/>
          <w:szCs w:val="40"/>
          <w:rtl/>
        </w:rPr>
        <w:t>.</w:t>
      </w:r>
      <w:r w:rsidRPr="00577A13">
        <w:rPr>
          <w:rFonts w:hint="cs"/>
          <w:sz w:val="40"/>
          <w:szCs w:val="40"/>
          <w:rtl/>
        </w:rPr>
        <w:t>د</w:t>
      </w:r>
      <w:r w:rsidRPr="00577A13">
        <w:rPr>
          <w:sz w:val="40"/>
          <w:szCs w:val="40"/>
          <w:rtl/>
        </w:rPr>
        <w:t xml:space="preserve"> / </w:t>
      </w:r>
      <w:r w:rsidRPr="00577A13">
        <w:rPr>
          <w:rFonts w:hint="cs"/>
          <w:sz w:val="40"/>
          <w:szCs w:val="40"/>
          <w:rtl/>
        </w:rPr>
        <w:t>أسماء</w:t>
      </w:r>
      <w:r w:rsidRPr="00577A13">
        <w:rPr>
          <w:sz w:val="40"/>
          <w:szCs w:val="40"/>
          <w:rtl/>
        </w:rPr>
        <w:t xml:space="preserve"> </w:t>
      </w:r>
      <w:r w:rsidRPr="00577A13">
        <w:rPr>
          <w:rFonts w:hint="cs"/>
          <w:sz w:val="40"/>
          <w:szCs w:val="40"/>
          <w:rtl/>
        </w:rPr>
        <w:t>محمد</w:t>
      </w:r>
      <w:r w:rsidRPr="00577A13">
        <w:rPr>
          <w:sz w:val="40"/>
          <w:szCs w:val="40"/>
          <w:rtl/>
        </w:rPr>
        <w:t xml:space="preserve"> </w:t>
      </w:r>
      <w:r w:rsidRPr="00577A13">
        <w:rPr>
          <w:rFonts w:hint="cs"/>
          <w:sz w:val="40"/>
          <w:szCs w:val="40"/>
          <w:rtl/>
        </w:rPr>
        <w:t>السرسي</w:t>
      </w:r>
    </w:p>
    <w:p w:rsidR="00C22F8A" w:rsidRPr="00577A13" w:rsidRDefault="00C22F8A" w:rsidP="00577A13">
      <w:pPr>
        <w:rPr>
          <w:sz w:val="40"/>
          <w:szCs w:val="40"/>
          <w:rtl/>
        </w:rPr>
      </w:pPr>
      <w:r w:rsidRPr="00577A13">
        <w:rPr>
          <w:rFonts w:hint="cs"/>
          <w:sz w:val="40"/>
          <w:szCs w:val="40"/>
          <w:rtl/>
        </w:rPr>
        <w:t>أستاذ</w:t>
      </w:r>
      <w:r w:rsidRPr="00577A13">
        <w:rPr>
          <w:sz w:val="40"/>
          <w:szCs w:val="40"/>
          <w:rtl/>
        </w:rPr>
        <w:t xml:space="preserve"> </w:t>
      </w:r>
      <w:r w:rsidRPr="00577A13">
        <w:rPr>
          <w:rFonts w:hint="cs"/>
          <w:sz w:val="40"/>
          <w:szCs w:val="40"/>
          <w:rtl/>
        </w:rPr>
        <w:t>علم</w:t>
      </w:r>
      <w:r w:rsidRPr="00577A13">
        <w:rPr>
          <w:sz w:val="40"/>
          <w:szCs w:val="40"/>
          <w:rtl/>
        </w:rPr>
        <w:t xml:space="preserve"> </w:t>
      </w:r>
      <w:r w:rsidRPr="00577A13">
        <w:rPr>
          <w:rFonts w:hint="cs"/>
          <w:sz w:val="40"/>
          <w:szCs w:val="40"/>
          <w:rtl/>
        </w:rPr>
        <w:t>النفس</w:t>
      </w:r>
      <w:r w:rsidRPr="00577A13">
        <w:rPr>
          <w:sz w:val="40"/>
          <w:szCs w:val="40"/>
          <w:rtl/>
        </w:rPr>
        <w:t xml:space="preserve"> </w:t>
      </w:r>
      <w:r w:rsidRPr="00577A13">
        <w:rPr>
          <w:rFonts w:hint="cs"/>
          <w:sz w:val="36"/>
          <w:szCs w:val="36"/>
          <w:rtl/>
        </w:rPr>
        <w:t>معهد</w:t>
      </w:r>
      <w:r w:rsidRPr="00577A13">
        <w:rPr>
          <w:sz w:val="36"/>
          <w:szCs w:val="36"/>
          <w:rtl/>
        </w:rPr>
        <w:t xml:space="preserve"> </w:t>
      </w:r>
      <w:r w:rsidRPr="00577A13">
        <w:rPr>
          <w:rFonts w:hint="cs"/>
          <w:sz w:val="36"/>
          <w:szCs w:val="36"/>
          <w:rtl/>
        </w:rPr>
        <w:t>الدراسات</w:t>
      </w:r>
      <w:r w:rsidRPr="00577A13">
        <w:rPr>
          <w:sz w:val="36"/>
          <w:szCs w:val="36"/>
          <w:rtl/>
        </w:rPr>
        <w:t xml:space="preserve"> </w:t>
      </w:r>
      <w:r w:rsidRPr="00577A13">
        <w:rPr>
          <w:rFonts w:hint="cs"/>
          <w:sz w:val="36"/>
          <w:szCs w:val="36"/>
          <w:rtl/>
        </w:rPr>
        <w:t>العليا</w:t>
      </w:r>
      <w:r w:rsidRPr="00577A13">
        <w:rPr>
          <w:sz w:val="36"/>
          <w:szCs w:val="36"/>
          <w:rtl/>
        </w:rPr>
        <w:t xml:space="preserve"> </w:t>
      </w:r>
      <w:r w:rsidRPr="00577A13">
        <w:rPr>
          <w:rFonts w:hint="cs"/>
          <w:sz w:val="36"/>
          <w:szCs w:val="36"/>
          <w:rtl/>
        </w:rPr>
        <w:t>للطفولة</w:t>
      </w:r>
      <w:r w:rsidRPr="00577A13">
        <w:rPr>
          <w:sz w:val="36"/>
          <w:szCs w:val="36"/>
          <w:rtl/>
        </w:rPr>
        <w:t xml:space="preserve"> </w:t>
      </w:r>
      <w:r w:rsidRPr="00577A13">
        <w:rPr>
          <w:rFonts w:hint="cs"/>
          <w:sz w:val="36"/>
          <w:szCs w:val="36"/>
          <w:rtl/>
        </w:rPr>
        <w:t>جامعة</w:t>
      </w:r>
      <w:r w:rsidRPr="00577A13">
        <w:rPr>
          <w:sz w:val="36"/>
          <w:szCs w:val="36"/>
          <w:rtl/>
        </w:rPr>
        <w:t xml:space="preserve"> </w:t>
      </w:r>
      <w:r w:rsidRPr="00577A13">
        <w:rPr>
          <w:rFonts w:hint="cs"/>
          <w:sz w:val="36"/>
          <w:szCs w:val="36"/>
          <w:rtl/>
        </w:rPr>
        <w:t>عين</w:t>
      </w:r>
      <w:r w:rsidRPr="00577A13">
        <w:rPr>
          <w:sz w:val="36"/>
          <w:szCs w:val="36"/>
          <w:rtl/>
        </w:rPr>
        <w:t xml:space="preserve"> </w:t>
      </w:r>
      <w:r w:rsidRPr="00577A13">
        <w:rPr>
          <w:rFonts w:hint="cs"/>
          <w:sz w:val="36"/>
          <w:szCs w:val="36"/>
          <w:rtl/>
        </w:rPr>
        <w:t>شمس</w:t>
      </w:r>
    </w:p>
    <w:p w:rsidR="00C22F8A" w:rsidRPr="00577A13" w:rsidRDefault="00C22F8A" w:rsidP="000C215B">
      <w:pPr>
        <w:spacing w:line="240" w:lineRule="auto"/>
        <w:rPr>
          <w:sz w:val="36"/>
          <w:szCs w:val="36"/>
          <w:rtl/>
        </w:rPr>
      </w:pPr>
    </w:p>
    <w:p w:rsidR="00C22F8A" w:rsidRPr="00577A13" w:rsidRDefault="00C22F8A" w:rsidP="0082037B">
      <w:pPr>
        <w:spacing w:line="360" w:lineRule="auto"/>
        <w:jc w:val="center"/>
        <w:rPr>
          <w:rFonts w:ascii="Simplified Arabic" w:hAnsi="Simplified Arabic" w:cs="Simplified Arabic"/>
          <w:sz w:val="36"/>
          <w:szCs w:val="36"/>
          <w:rtl/>
          <w:lang w:bidi="ar-EG"/>
        </w:rPr>
      </w:pPr>
      <w:r w:rsidRPr="00577A13">
        <w:rPr>
          <w:rFonts w:ascii="Simplified Arabic" w:hAnsi="Simplified Arabic" w:cs="Simplified Arabic" w:hint="cs"/>
          <w:sz w:val="36"/>
          <w:szCs w:val="36"/>
          <w:rtl/>
          <w:lang w:bidi="ar-EG"/>
        </w:rPr>
        <w:t>الملخص</w:t>
      </w:r>
    </w:p>
    <w:p w:rsidR="00C22F8A" w:rsidRPr="00577A13" w:rsidRDefault="00C22F8A" w:rsidP="0082037B">
      <w:pPr>
        <w:spacing w:line="360" w:lineRule="auto"/>
        <w:ind w:left="360" w:firstLine="36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تعتبر</w:t>
      </w:r>
      <w:r w:rsidRPr="00577A13">
        <w:rPr>
          <w:rFonts w:ascii="Simplified Arabic" w:hAnsi="Simplified Arabic" w:cs="Simplified Arabic"/>
          <w:sz w:val="28"/>
          <w:szCs w:val="28"/>
          <w:rtl/>
          <w:lang w:bidi="ar-EG"/>
        </w:rPr>
        <w:t xml:space="preserve"> مشكلة المخدرات </w:t>
      </w:r>
      <w:r w:rsidRPr="00577A13">
        <w:rPr>
          <w:rFonts w:ascii="Simplified Arabic" w:hAnsi="Simplified Arabic" w:cs="Simplified Arabic"/>
          <w:sz w:val="28"/>
          <w:szCs w:val="28"/>
          <w:lang w:bidi="ar-EG"/>
        </w:rPr>
        <w:t>Drugs</w:t>
      </w:r>
      <w:r w:rsidRPr="00577A13">
        <w:rPr>
          <w:rFonts w:ascii="Simplified Arabic" w:hAnsi="Simplified Arabic" w:cs="Simplified Arabic"/>
          <w:sz w:val="28"/>
          <w:szCs w:val="28"/>
          <w:rtl/>
          <w:lang w:bidi="ar-EG"/>
        </w:rPr>
        <w:t xml:space="preserve"> من أعقد المشاكل التي تواجه المجتمع في الوقت الحاضر ولا يكاد يٌفلت منها مجتمع سواء أكان نامياً أو متقدماً، وتبدو أهمية هذه المشكلة في أنها تمس حياة المدمن </w:t>
      </w:r>
      <w:r w:rsidRPr="00577A13">
        <w:rPr>
          <w:rFonts w:ascii="Simplified Arabic" w:hAnsi="Simplified Arabic" w:cs="Simplified Arabic"/>
          <w:sz w:val="28"/>
          <w:szCs w:val="28"/>
          <w:lang w:bidi="ar-EG"/>
        </w:rPr>
        <w:t>Addict</w:t>
      </w:r>
      <w:r w:rsidRPr="00577A13">
        <w:rPr>
          <w:rFonts w:ascii="Simplified Arabic" w:hAnsi="Simplified Arabic" w:cs="Simplified Arabic"/>
          <w:sz w:val="28"/>
          <w:szCs w:val="28"/>
          <w:rtl/>
          <w:lang w:bidi="ar-EG"/>
        </w:rPr>
        <w:t xml:space="preserve"> الشخصية والاجتماعية من جميع جوانبه فهي تمس علاقته بنفسه من حيث صورته أمام نفسه واهتماماته وأهدافه وكذلك الصلة بينه وبين كل أفراد عائلته وكذلك تمس حياته الاجتماعية وتتمثل في المجتمع وإنتشار معدل الجرائم والعنف والاغتصاب وغيرها من الجرائم التي تنشر في الصحف وكلها يكون السبب والمحرك الأساس</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لها هو الإدمان.</w:t>
      </w:r>
    </w:p>
    <w:p w:rsidR="00C22F8A" w:rsidRPr="00577A13" w:rsidRDefault="00C22F8A" w:rsidP="00E50BFA">
      <w:pPr>
        <w:spacing w:line="360" w:lineRule="auto"/>
        <w:ind w:left="360" w:firstLine="36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ولقد</w:t>
      </w:r>
      <w:r w:rsidRPr="00577A13">
        <w:rPr>
          <w:rFonts w:ascii="Simplified Arabic" w:hAnsi="Simplified Arabic" w:cs="Simplified Arabic"/>
          <w:sz w:val="28"/>
          <w:szCs w:val="28"/>
          <w:rtl/>
          <w:lang w:bidi="ar-EG"/>
        </w:rPr>
        <w:t xml:space="preserve"> لاحظ الباحثون منذ منتصف الخمسينيات وفي كثير من البلدان أعداد المراهقين الذين يسيئون إستخدام المواد المخدرة بكافة أشكالها حيث صدر</w:t>
      </w:r>
      <w:r w:rsidRPr="00577A13">
        <w:rPr>
          <w:rFonts w:ascii="Simplified Arabic" w:hAnsi="Simplified Arabic" w:cs="Simplified Arabic" w:hint="cs"/>
          <w:sz w:val="28"/>
          <w:szCs w:val="28"/>
          <w:rtl/>
          <w:lang w:bidi="ar-EG"/>
        </w:rPr>
        <w:t>ت</w:t>
      </w:r>
      <w:r w:rsidRPr="00577A13">
        <w:rPr>
          <w:rFonts w:ascii="Simplified Arabic" w:hAnsi="Simplified Arabic" w:cs="Simplified Arabic"/>
          <w:sz w:val="28"/>
          <w:szCs w:val="28"/>
          <w:rtl/>
          <w:lang w:bidi="ar-EG"/>
        </w:rPr>
        <w:t xml:space="preserve"> البيانات الأولية من ال</w:t>
      </w:r>
      <w:r w:rsidRPr="00577A13">
        <w:rPr>
          <w:rFonts w:ascii="Simplified Arabic" w:hAnsi="Simplified Arabic" w:cs="Simplified Arabic" w:hint="cs"/>
          <w:sz w:val="28"/>
          <w:szCs w:val="28"/>
          <w:rtl/>
          <w:lang w:bidi="ar-EG"/>
        </w:rPr>
        <w:t>يابان</w:t>
      </w:r>
      <w:r w:rsidRPr="00577A13">
        <w:rPr>
          <w:rFonts w:ascii="Simplified Arabic" w:hAnsi="Simplified Arabic" w:cs="Simplified Arabic"/>
          <w:sz w:val="28"/>
          <w:szCs w:val="28"/>
          <w:rtl/>
          <w:lang w:bidi="ar-EG"/>
        </w:rPr>
        <w:t xml:space="preserve"> أن المراهقين يبدأون في سن مبكر على الماريجوانا، وفي روسيا انتشر تعاطي المراهقين للمخدرات وفي بداية السبعينات بلغ عدد المراهقين الملتحقين بمستشفيات الأمراض العقلية للتشخيص من الإدمان حوالي 9% والذين وصلوا لحد الإدمان 19% ، وفي فرنسا 8% ممن يدخنون الماريجوانا </w:t>
      </w:r>
      <w:r w:rsidRPr="00577A13">
        <w:rPr>
          <w:rFonts w:ascii="Simplified Arabic" w:hAnsi="Simplified Arabic" w:cs="Simplified Arabic"/>
          <w:sz w:val="28"/>
          <w:szCs w:val="28"/>
          <w:lang w:bidi="ar-EG"/>
        </w:rPr>
        <w:t xml:space="preserve"> Marijuana</w:t>
      </w:r>
      <w:r w:rsidRPr="00577A13">
        <w:rPr>
          <w:rFonts w:ascii="Simplified Arabic" w:hAnsi="Simplified Arabic" w:cs="Simplified Arabic" w:hint="cs"/>
          <w:sz w:val="28"/>
          <w:szCs w:val="28"/>
          <w:rtl/>
          <w:lang w:bidi="ar-EG"/>
        </w:rPr>
        <w:t>من</w:t>
      </w:r>
      <w:r w:rsidRPr="00577A13">
        <w:rPr>
          <w:rFonts w:ascii="Simplified Arabic" w:hAnsi="Simplified Arabic" w:cs="Simplified Arabic"/>
          <w:sz w:val="28"/>
          <w:szCs w:val="28"/>
          <w:rtl/>
          <w:lang w:bidi="ar-EG"/>
        </w:rPr>
        <w:t xml:space="preserve"> المراهقين.</w:t>
      </w:r>
    </w:p>
    <w:p w:rsidR="00C22F8A" w:rsidRPr="00577A13" w:rsidRDefault="00C22F8A" w:rsidP="00E50BFA">
      <w:pPr>
        <w:spacing w:line="360" w:lineRule="auto"/>
        <w:ind w:left="360"/>
        <w:jc w:val="both"/>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وفي حدود علم الباحث توجد ندرة في الدراسات العربية التي قامت بدراسة الذكاء كقدرة معرفية لدى مدمني الحشيش في مرحلة المراهقة ومن الهام هنا أنه مع ظهور الصورة الخامسة من مقياس ستانفورد – بينيه أحد أهم وأحدث المقاييس فيمكن الكشف عن هذا الخلل من خلال المقارن</w:t>
      </w:r>
      <w:r w:rsidRPr="00577A13">
        <w:rPr>
          <w:rFonts w:ascii="Simplified Arabic" w:hAnsi="Simplified Arabic" w:cs="Simplified Arabic" w:hint="cs"/>
          <w:sz w:val="28"/>
          <w:szCs w:val="28"/>
          <w:rtl/>
          <w:lang w:bidi="ar-EG"/>
        </w:rPr>
        <w:t>ة</w:t>
      </w:r>
      <w:r w:rsidRPr="00577A13">
        <w:rPr>
          <w:rFonts w:ascii="Simplified Arabic" w:hAnsi="Simplified Arabic" w:cs="Simplified Arabic"/>
          <w:sz w:val="28"/>
          <w:szCs w:val="28"/>
          <w:rtl/>
          <w:lang w:bidi="ar-EG"/>
        </w:rPr>
        <w:t xml:space="preserve"> بين نتائج الصفحة المعر</w:t>
      </w:r>
      <w:r w:rsidRPr="00577A13">
        <w:rPr>
          <w:rFonts w:ascii="Simplified Arabic" w:hAnsi="Simplified Arabic" w:cs="Simplified Arabic" w:hint="cs"/>
          <w:sz w:val="28"/>
          <w:szCs w:val="28"/>
          <w:rtl/>
          <w:lang w:bidi="ar-EG"/>
        </w:rPr>
        <w:t>فية</w:t>
      </w:r>
      <w:r w:rsidRPr="00577A13">
        <w:rPr>
          <w:rFonts w:ascii="Simplified Arabic" w:hAnsi="Simplified Arabic" w:cs="Simplified Arabic"/>
          <w:sz w:val="28"/>
          <w:szCs w:val="28"/>
          <w:rtl/>
          <w:lang w:bidi="ar-EG"/>
        </w:rPr>
        <w:t xml:space="preserve"> للمقياس بينيه المراهقين المدمنين ومجموعة الأسوياء.</w:t>
      </w:r>
    </w:p>
    <w:p w:rsidR="00C22F8A" w:rsidRPr="00577A13" w:rsidRDefault="00C22F8A" w:rsidP="006C1E09">
      <w:pPr>
        <w:spacing w:line="36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ab/>
      </w:r>
      <w:r w:rsidRPr="00577A13">
        <w:rPr>
          <w:rFonts w:ascii="Simplified Arabic" w:hAnsi="Simplified Arabic" w:cs="Simplified Arabic" w:hint="cs"/>
          <w:sz w:val="28"/>
          <w:szCs w:val="28"/>
          <w:rtl/>
          <w:lang w:bidi="ar-EG"/>
        </w:rPr>
        <w:t>ولذلك</w:t>
      </w:r>
      <w:r w:rsidRPr="00577A13">
        <w:rPr>
          <w:rFonts w:ascii="Simplified Arabic" w:hAnsi="Simplified Arabic" w:cs="Simplified Arabic"/>
          <w:sz w:val="28"/>
          <w:szCs w:val="28"/>
          <w:rtl/>
          <w:lang w:bidi="ar-EG"/>
        </w:rPr>
        <w:t xml:space="preserve"> جاءت الفروض علي النحو التالي:</w:t>
      </w:r>
    </w:p>
    <w:p w:rsidR="00C22F8A" w:rsidRPr="00577A13" w:rsidRDefault="00C22F8A" w:rsidP="000E44F5">
      <w:pPr>
        <w:pStyle w:val="ListParagraph"/>
        <w:numPr>
          <w:ilvl w:val="0"/>
          <w:numId w:val="6"/>
        </w:num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صفحة معرفية ممي</w:t>
      </w:r>
      <w:r w:rsidRPr="00577A13">
        <w:rPr>
          <w:rFonts w:ascii="Simplified Arabic" w:hAnsi="Simplified Arabic" w:cs="Simplified Arabic" w:hint="cs"/>
          <w:sz w:val="28"/>
          <w:szCs w:val="28"/>
          <w:rtl/>
          <w:lang w:bidi="ar-EG"/>
        </w:rPr>
        <w:t>زة</w:t>
      </w:r>
      <w:r w:rsidRPr="00577A13">
        <w:rPr>
          <w:rFonts w:ascii="Simplified Arabic" w:hAnsi="Simplified Arabic" w:cs="Simplified Arabic"/>
          <w:sz w:val="28"/>
          <w:szCs w:val="28"/>
          <w:rtl/>
          <w:lang w:bidi="ar-EG"/>
        </w:rPr>
        <w:t xml:space="preserve"> لمجموعة المراهقين الم</w:t>
      </w:r>
      <w:r w:rsidRPr="00577A13">
        <w:rPr>
          <w:rFonts w:ascii="Simplified Arabic" w:hAnsi="Simplified Arabic" w:cs="Simplified Arabic" w:hint="cs"/>
          <w:sz w:val="28"/>
          <w:szCs w:val="28"/>
          <w:rtl/>
          <w:lang w:bidi="ar-EG"/>
        </w:rPr>
        <w:t>دمنين</w:t>
      </w:r>
      <w:r w:rsidRPr="00577A13">
        <w:rPr>
          <w:rFonts w:ascii="Simplified Arabic" w:hAnsi="Simplified Arabic" w:cs="Simplified Arabic"/>
          <w:sz w:val="28"/>
          <w:szCs w:val="28"/>
          <w:rtl/>
          <w:lang w:bidi="ar-EG"/>
        </w:rPr>
        <w:t xml:space="preserve"> عن مجموعة الأسوياء في مقيا</w:t>
      </w:r>
      <w:r w:rsidRPr="00577A13">
        <w:rPr>
          <w:rFonts w:ascii="Simplified Arabic" w:hAnsi="Simplified Arabic" w:cs="Simplified Arabic" w:hint="cs"/>
          <w:sz w:val="28"/>
          <w:szCs w:val="28"/>
          <w:rtl/>
          <w:lang w:bidi="ar-EG"/>
        </w:rPr>
        <w:t>س</w:t>
      </w:r>
      <w:r w:rsidRPr="00577A13">
        <w:rPr>
          <w:rFonts w:ascii="Simplified Arabic" w:hAnsi="Simplified Arabic" w:cs="Simplified Arabic"/>
          <w:sz w:val="28"/>
          <w:szCs w:val="28"/>
          <w:rtl/>
          <w:lang w:bidi="ar-EG"/>
        </w:rPr>
        <w:t xml:space="preserve"> ستانفورد بينيه الصورة الخامسة.</w:t>
      </w:r>
    </w:p>
    <w:p w:rsidR="00C22F8A" w:rsidRPr="00577A13" w:rsidRDefault="00C22F8A" w:rsidP="000E44F5">
      <w:pPr>
        <w:pStyle w:val="ListParagraph"/>
        <w:numPr>
          <w:ilvl w:val="0"/>
          <w:numId w:val="6"/>
        </w:numPr>
        <w:spacing w:line="360" w:lineRule="auto"/>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والأسوياء في الدرجة على الاختبارات الف</w:t>
      </w:r>
      <w:r w:rsidRPr="00577A13">
        <w:rPr>
          <w:rFonts w:ascii="Simplified Arabic" w:hAnsi="Simplified Arabic" w:cs="Simplified Arabic" w:hint="cs"/>
          <w:sz w:val="28"/>
          <w:szCs w:val="28"/>
          <w:rtl/>
          <w:lang w:bidi="ar-EG"/>
        </w:rPr>
        <w:t>رعية</w:t>
      </w:r>
      <w:r w:rsidRPr="00577A13">
        <w:rPr>
          <w:rFonts w:ascii="Simplified Arabic" w:hAnsi="Simplified Arabic" w:cs="Simplified Arabic"/>
          <w:sz w:val="28"/>
          <w:szCs w:val="28"/>
          <w:rtl/>
          <w:lang w:bidi="ar-EG"/>
        </w:rPr>
        <w:t xml:space="preserve"> لقياس بينيه الصورة الخامسة.</w:t>
      </w:r>
    </w:p>
    <w:p w:rsidR="00C22F8A" w:rsidRPr="00577A13" w:rsidRDefault="00C22F8A" w:rsidP="000E44F5">
      <w:pPr>
        <w:pStyle w:val="ListParagraph"/>
        <w:numPr>
          <w:ilvl w:val="0"/>
          <w:numId w:val="6"/>
        </w:numPr>
        <w:spacing w:line="360" w:lineRule="auto"/>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والاسوياء على المجالين اللفظي وغير اللفظى في مقيا</w:t>
      </w:r>
      <w:r w:rsidRPr="00577A13">
        <w:rPr>
          <w:rFonts w:ascii="Simplified Arabic" w:hAnsi="Simplified Arabic" w:cs="Simplified Arabic" w:hint="cs"/>
          <w:sz w:val="28"/>
          <w:szCs w:val="28"/>
          <w:rtl/>
          <w:lang w:bidi="ar-EG"/>
        </w:rPr>
        <w:t>س</w:t>
      </w:r>
      <w:r w:rsidRPr="00577A13">
        <w:rPr>
          <w:rFonts w:ascii="Simplified Arabic" w:hAnsi="Simplified Arabic" w:cs="Simplified Arabic"/>
          <w:sz w:val="28"/>
          <w:szCs w:val="28"/>
          <w:rtl/>
          <w:lang w:bidi="ar-EG"/>
        </w:rPr>
        <w:t xml:space="preserve"> ستانفورد بينيه الصورة الخامسة.</w:t>
      </w:r>
    </w:p>
    <w:p w:rsidR="00C22F8A" w:rsidRPr="00577A13" w:rsidRDefault="00C22F8A" w:rsidP="000E44F5">
      <w:pPr>
        <w:pStyle w:val="ListParagraph"/>
        <w:numPr>
          <w:ilvl w:val="0"/>
          <w:numId w:val="6"/>
        </w:numPr>
        <w:spacing w:line="360" w:lineRule="auto"/>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 الأسوياء فى الدرجة المركبة لمقياس ستانفورد – بينيه الصورة الخامسة.</w:t>
      </w:r>
    </w:p>
    <w:p w:rsidR="00C22F8A" w:rsidRPr="00577A13" w:rsidRDefault="00C22F8A" w:rsidP="006C1E09">
      <w:pPr>
        <w:spacing w:after="0" w:line="360" w:lineRule="auto"/>
        <w:ind w:left="425"/>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عينة</w:t>
      </w:r>
      <w:r w:rsidRPr="00577A13">
        <w:rPr>
          <w:rFonts w:ascii="Simplified Arabic" w:hAnsi="Simplified Arabic" w:cs="Simplified Arabic"/>
          <w:sz w:val="28"/>
          <w:szCs w:val="28"/>
          <w:rtl/>
          <w:lang w:bidi="ar-EG"/>
        </w:rPr>
        <w:t xml:space="preserve"> الدراسة</w:t>
      </w:r>
    </w:p>
    <w:p w:rsidR="00C22F8A" w:rsidRPr="00577A13" w:rsidRDefault="00C22F8A" w:rsidP="006C1E09">
      <w:pPr>
        <w:spacing w:after="0" w:line="360" w:lineRule="auto"/>
        <w:ind w:left="425"/>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تتضمن الدراسة الحالية مجموعتين تم إختيارهم بالطريقة العشوائية المقصودة .</w:t>
      </w:r>
    </w:p>
    <w:p w:rsidR="00C22F8A" w:rsidRPr="00577A13" w:rsidRDefault="00C22F8A" w:rsidP="006C1E09">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1- مجموعة المراهقين مدمني الحشيش عددهم 20 فرد .</w:t>
      </w:r>
    </w:p>
    <w:p w:rsidR="00C22F8A" w:rsidRPr="00577A13" w:rsidRDefault="00C22F8A" w:rsidP="006C1E09">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2 - مجموعة </w:t>
      </w: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الأسوياء</w:t>
      </w:r>
      <w:r w:rsidRPr="00577A13">
        <w:rPr>
          <w:rFonts w:ascii="Simplified Arabic" w:hAnsi="Simplified Arabic" w:cs="Simplified Arabic"/>
          <w:sz w:val="28"/>
          <w:szCs w:val="28"/>
          <w:rtl/>
          <w:lang w:bidi="ar-EG"/>
        </w:rPr>
        <w:t xml:space="preserve"> عددهم 20 فرد .</w:t>
      </w:r>
    </w:p>
    <w:p w:rsidR="00C22F8A" w:rsidRPr="00577A13" w:rsidRDefault="00C22F8A" w:rsidP="00E50BFA">
      <w:pPr>
        <w:spacing w:after="0"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ثالثاً</w:t>
      </w:r>
      <w:r w:rsidRPr="00577A13">
        <w:rPr>
          <w:rFonts w:ascii="Simplified Arabic" w:hAnsi="Simplified Arabic" w:cs="Simplified Arabic"/>
          <w:sz w:val="32"/>
          <w:szCs w:val="32"/>
          <w:rtl/>
          <w:lang w:bidi="ar-EG"/>
        </w:rPr>
        <w:t xml:space="preserve"> : أدوات الدراسة</w:t>
      </w:r>
    </w:p>
    <w:p w:rsidR="00C22F8A" w:rsidRPr="00577A13" w:rsidRDefault="00C22F8A" w:rsidP="00830430">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1- مقياس ستانفورد بينيه الصورة الخامسة .</w:t>
      </w:r>
    </w:p>
    <w:p w:rsidR="00C22F8A" w:rsidRPr="00577A13" w:rsidRDefault="00C22F8A" w:rsidP="00830430">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2- إستمارةالبيانات الأساسية ( من إعداد الباحث ) .</w:t>
      </w:r>
    </w:p>
    <w:p w:rsidR="00C22F8A" w:rsidRPr="00577A13" w:rsidRDefault="00C22F8A" w:rsidP="00830430">
      <w:pPr>
        <w:spacing w:line="360" w:lineRule="auto"/>
        <w:rPr>
          <w:rFonts w:ascii="Simplified Arabic" w:hAnsi="Simplified Arabic" w:cs="Simplified Arabic"/>
          <w:sz w:val="32"/>
          <w:szCs w:val="32"/>
          <w:rtl/>
        </w:rPr>
      </w:pPr>
      <w:r w:rsidRPr="00577A13">
        <w:rPr>
          <w:rFonts w:ascii="Simplified Arabic" w:hAnsi="Simplified Arabic" w:cs="Simplified Arabic" w:hint="cs"/>
          <w:sz w:val="32"/>
          <w:szCs w:val="32"/>
          <w:rtl/>
        </w:rPr>
        <w:t>رابعاً</w:t>
      </w:r>
      <w:r w:rsidRPr="00577A13">
        <w:rPr>
          <w:rFonts w:ascii="Simplified Arabic" w:hAnsi="Simplified Arabic" w:cs="Simplified Arabic"/>
          <w:sz w:val="32"/>
          <w:szCs w:val="32"/>
          <w:rtl/>
        </w:rPr>
        <w:t xml:space="preserve"> : الأساليب الإحصائية :</w:t>
      </w:r>
    </w:p>
    <w:p w:rsidR="00C22F8A" w:rsidRPr="00577A13" w:rsidRDefault="00C22F8A" w:rsidP="00830430">
      <w:pPr>
        <w:spacing w:line="360" w:lineRule="auto"/>
        <w:rPr>
          <w:rFonts w:ascii="Simplified Arabic" w:hAnsi="Simplified Arabic" w:cs="Simplified Arabic"/>
          <w:sz w:val="28"/>
          <w:szCs w:val="28"/>
          <w:rtl/>
        </w:rPr>
      </w:pPr>
      <w:r w:rsidRPr="00577A13">
        <w:rPr>
          <w:rFonts w:ascii="Simplified Arabic" w:hAnsi="Simplified Arabic" w:cs="Simplified Arabic" w:hint="cs"/>
          <w:sz w:val="28"/>
          <w:szCs w:val="28"/>
          <w:rtl/>
        </w:rPr>
        <w:t>تم</w:t>
      </w:r>
      <w:r w:rsidRPr="00577A13">
        <w:rPr>
          <w:rFonts w:ascii="Simplified Arabic" w:hAnsi="Simplified Arabic" w:cs="Simplified Arabic"/>
          <w:sz w:val="28"/>
          <w:szCs w:val="28"/>
          <w:rtl/>
        </w:rPr>
        <w:t xml:space="preserve"> الإستعانة</w:t>
      </w:r>
      <w:r w:rsidRPr="00577A13">
        <w:rPr>
          <w:rFonts w:ascii="Simplified Arabic" w:hAnsi="Simplified Arabic" w:cs="Simplified Arabic" w:hint="cs"/>
          <w:sz w:val="28"/>
          <w:szCs w:val="28"/>
          <w:rtl/>
        </w:rPr>
        <w:t>في</w:t>
      </w:r>
      <w:r w:rsidRPr="00577A13">
        <w:rPr>
          <w:rFonts w:ascii="Simplified Arabic" w:hAnsi="Simplified Arabic" w:cs="Simplified Arabic"/>
          <w:sz w:val="28"/>
          <w:szCs w:val="28"/>
          <w:rtl/>
        </w:rPr>
        <w:t xml:space="preserve"> الدراسة الحالية ببعض المعاملات الإحصائية </w:t>
      </w:r>
      <w:r w:rsidRPr="00577A13">
        <w:rPr>
          <w:rFonts w:ascii="Simplified Arabic" w:hAnsi="Simplified Arabic" w:cs="Simplified Arabic" w:hint="cs"/>
          <w:sz w:val="28"/>
          <w:szCs w:val="28"/>
          <w:rtl/>
        </w:rPr>
        <w:t>في</w:t>
      </w:r>
      <w:r w:rsidRPr="00577A13">
        <w:rPr>
          <w:rFonts w:ascii="Simplified Arabic" w:hAnsi="Simplified Arabic" w:cs="Simplified Arabic"/>
          <w:sz w:val="28"/>
          <w:szCs w:val="28"/>
          <w:rtl/>
        </w:rPr>
        <w:t xml:space="preserve"> تحليل البيانات </w:t>
      </w:r>
      <w:r w:rsidRPr="00577A13">
        <w:rPr>
          <w:rFonts w:ascii="Simplified Arabic" w:hAnsi="Simplified Arabic" w:cs="Simplified Arabic" w:hint="cs"/>
          <w:sz w:val="28"/>
          <w:szCs w:val="28"/>
          <w:rtl/>
        </w:rPr>
        <w:t>التي</w:t>
      </w:r>
      <w:r w:rsidRPr="00577A13">
        <w:rPr>
          <w:rFonts w:ascii="Simplified Arabic" w:hAnsi="Simplified Arabic" w:cs="Simplified Arabic"/>
          <w:sz w:val="28"/>
          <w:szCs w:val="28"/>
          <w:rtl/>
        </w:rPr>
        <w:t xml:space="preserve"> تم جم</w:t>
      </w:r>
      <w:r w:rsidRPr="00577A13">
        <w:rPr>
          <w:rFonts w:ascii="Simplified Arabic" w:hAnsi="Simplified Arabic" w:cs="Simplified Arabic" w:hint="cs"/>
          <w:sz w:val="28"/>
          <w:szCs w:val="28"/>
          <w:rtl/>
        </w:rPr>
        <w:t>عها</w:t>
      </w:r>
      <w:r w:rsidRPr="00577A13">
        <w:rPr>
          <w:rFonts w:ascii="Simplified Arabic" w:hAnsi="Simplified Arabic" w:cs="Simplified Arabic"/>
          <w:sz w:val="28"/>
          <w:szCs w:val="28"/>
          <w:rtl/>
        </w:rPr>
        <w:t xml:space="preserve"> :</w:t>
      </w:r>
    </w:p>
    <w:p w:rsidR="00C22F8A" w:rsidRPr="00577A13" w:rsidRDefault="00C22F8A" w:rsidP="00830430">
      <w:pPr>
        <w:spacing w:line="360" w:lineRule="auto"/>
        <w:rPr>
          <w:rFonts w:ascii="Simplified Arabic" w:hAnsi="Simplified Arabic" w:cs="Simplified Arabic"/>
          <w:sz w:val="28"/>
          <w:szCs w:val="28"/>
          <w:rtl/>
        </w:rPr>
      </w:pPr>
      <w:r w:rsidRPr="00577A13">
        <w:rPr>
          <w:rFonts w:ascii="Simplified Arabic" w:hAnsi="Simplified Arabic" w:cs="Simplified Arabic"/>
          <w:sz w:val="28"/>
          <w:szCs w:val="28"/>
          <w:rtl/>
        </w:rPr>
        <w:t>1- المتوسطات الحسابية .                                        2- الإنحر</w:t>
      </w:r>
      <w:r w:rsidRPr="00577A13">
        <w:rPr>
          <w:rFonts w:ascii="Simplified Arabic" w:hAnsi="Simplified Arabic" w:cs="Simplified Arabic" w:hint="cs"/>
          <w:sz w:val="28"/>
          <w:szCs w:val="28"/>
          <w:rtl/>
        </w:rPr>
        <w:t>افالمعيارى</w:t>
      </w:r>
      <w:r w:rsidRPr="00577A13">
        <w:rPr>
          <w:rFonts w:ascii="Simplified Arabic" w:hAnsi="Simplified Arabic" w:cs="Simplified Arabic"/>
          <w:sz w:val="28"/>
          <w:szCs w:val="28"/>
          <w:rtl/>
        </w:rPr>
        <w:t xml:space="preserve"> . </w:t>
      </w:r>
    </w:p>
    <w:p w:rsidR="00C22F8A" w:rsidRPr="00577A13" w:rsidRDefault="00C22F8A" w:rsidP="00830430">
      <w:pPr>
        <w:spacing w:line="360" w:lineRule="auto"/>
        <w:rPr>
          <w:rFonts w:ascii="Simplified Arabic" w:hAnsi="Simplified Arabic" w:cs="Simplified Arabic"/>
          <w:sz w:val="28"/>
          <w:szCs w:val="28"/>
          <w:rtl/>
        </w:rPr>
      </w:pPr>
      <w:r w:rsidRPr="00577A13">
        <w:rPr>
          <w:rFonts w:ascii="Simplified Arabic" w:hAnsi="Simplified Arabic" w:cs="Simplified Arabic"/>
          <w:sz w:val="28"/>
          <w:szCs w:val="28"/>
          <w:rtl/>
        </w:rPr>
        <w:t>3- إختبار مان ويتنى .</w:t>
      </w:r>
    </w:p>
    <w:p w:rsidR="00C22F8A" w:rsidRPr="00577A13" w:rsidRDefault="00C22F8A" w:rsidP="00830430">
      <w:pPr>
        <w:spacing w:line="360" w:lineRule="auto"/>
        <w:rPr>
          <w:rFonts w:ascii="Simplified Arabic" w:hAnsi="Simplified Arabic" w:cs="Simplified Arabic"/>
          <w:sz w:val="32"/>
          <w:szCs w:val="32"/>
          <w:rtl/>
        </w:rPr>
      </w:pPr>
      <w:r w:rsidRPr="00577A13">
        <w:rPr>
          <w:rFonts w:ascii="Simplified Arabic" w:hAnsi="Simplified Arabic" w:cs="Simplified Arabic" w:hint="cs"/>
          <w:sz w:val="32"/>
          <w:szCs w:val="32"/>
          <w:rtl/>
        </w:rPr>
        <w:t>النتائج</w:t>
      </w:r>
      <w:r w:rsidRPr="00577A13">
        <w:rPr>
          <w:rFonts w:ascii="Simplified Arabic" w:hAnsi="Simplified Arabic" w:cs="Simplified Arabic"/>
          <w:sz w:val="32"/>
          <w:szCs w:val="32"/>
          <w:rtl/>
        </w:rPr>
        <w:t xml:space="preserve"> :</w:t>
      </w:r>
    </w:p>
    <w:p w:rsidR="00C22F8A" w:rsidRPr="00577A13" w:rsidRDefault="00C22F8A" w:rsidP="00830430">
      <w:pPr>
        <w:spacing w:line="24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1- تحقق الفرض الأول بوجود صفحة معرفية مميزة بين المراهقين مدمنى الحشيش والأسوياء </w:t>
      </w:r>
    </w:p>
    <w:p w:rsidR="00C22F8A" w:rsidRPr="00577A13" w:rsidRDefault="00C22F8A" w:rsidP="00830430">
      <w:pPr>
        <w:spacing w:line="24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2- تحقق الفرض الثانى بوجود فروق فى الأداء على الإختبارات الفرعية لمقياس بينيه الصورة الخامسة بين المجموعتين لصالح الأسوياء. </w:t>
      </w:r>
    </w:p>
    <w:p w:rsidR="00C22F8A" w:rsidRPr="00577A13" w:rsidRDefault="00C22F8A" w:rsidP="00830430">
      <w:pPr>
        <w:spacing w:line="24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3- تحقق الفر</w:t>
      </w:r>
      <w:r w:rsidRPr="00577A13">
        <w:rPr>
          <w:rFonts w:ascii="Simplified Arabic" w:hAnsi="Simplified Arabic" w:cs="Simplified Arabic" w:hint="cs"/>
          <w:sz w:val="28"/>
          <w:szCs w:val="28"/>
          <w:rtl/>
          <w:lang w:bidi="ar-EG"/>
        </w:rPr>
        <w:t>ض</w:t>
      </w:r>
      <w:r w:rsidRPr="00577A13">
        <w:rPr>
          <w:rFonts w:ascii="Simplified Arabic" w:hAnsi="Simplified Arabic" w:cs="Simplified Arabic"/>
          <w:sz w:val="28"/>
          <w:szCs w:val="28"/>
          <w:rtl/>
          <w:lang w:bidi="ar-EG"/>
        </w:rPr>
        <w:t xml:space="preserve"> الثالث من خلال وجود فروق بين المجالين اللفظى وغير اللفظى بين المجموعت</w:t>
      </w:r>
      <w:r w:rsidRPr="00577A13">
        <w:rPr>
          <w:rFonts w:ascii="Simplified Arabic" w:hAnsi="Simplified Arabic" w:cs="Simplified Arabic" w:hint="cs"/>
          <w:sz w:val="28"/>
          <w:szCs w:val="28"/>
          <w:rtl/>
          <w:lang w:bidi="ar-EG"/>
        </w:rPr>
        <w:t>ين</w:t>
      </w:r>
      <w:r w:rsidRPr="00577A13">
        <w:rPr>
          <w:rFonts w:ascii="Simplified Arabic" w:hAnsi="Simplified Arabic" w:cs="Simplified Arabic"/>
          <w:sz w:val="28"/>
          <w:szCs w:val="28"/>
          <w:rtl/>
          <w:lang w:bidi="ar-EG"/>
        </w:rPr>
        <w:t xml:space="preserve"> لصالح الأسوياء. </w:t>
      </w:r>
    </w:p>
    <w:p w:rsidR="00C22F8A" w:rsidRPr="00577A13" w:rsidRDefault="00C22F8A" w:rsidP="00E55C0F">
      <w:pPr>
        <w:spacing w:line="240" w:lineRule="auto"/>
        <w:ind w:left="360"/>
        <w:rPr>
          <w:sz w:val="28"/>
          <w:szCs w:val="28"/>
          <w:rtl/>
          <w:lang w:bidi="ar-EG"/>
        </w:rPr>
      </w:pPr>
      <w:r w:rsidRPr="00577A13">
        <w:rPr>
          <w:rFonts w:ascii="Simplified Arabic" w:hAnsi="Simplified Arabic" w:cs="Simplified Arabic"/>
          <w:sz w:val="28"/>
          <w:szCs w:val="28"/>
          <w:rtl/>
          <w:lang w:bidi="ar-EG"/>
        </w:rPr>
        <w:t>4- تحقق الفرض الرابع بوجود فروق دالة بين المجموعتين فى الدر</w:t>
      </w:r>
      <w:r w:rsidRPr="00577A13">
        <w:rPr>
          <w:rFonts w:ascii="Simplified Arabic" w:hAnsi="Simplified Arabic" w:cs="Simplified Arabic" w:hint="cs"/>
          <w:sz w:val="28"/>
          <w:szCs w:val="28"/>
          <w:rtl/>
          <w:lang w:bidi="ar-EG"/>
        </w:rPr>
        <w:t>جة</w:t>
      </w:r>
      <w:r w:rsidRPr="00577A13">
        <w:rPr>
          <w:rFonts w:ascii="Simplified Arabic" w:hAnsi="Simplified Arabic" w:cs="Simplified Arabic"/>
          <w:sz w:val="28"/>
          <w:szCs w:val="28"/>
          <w:rtl/>
          <w:lang w:bidi="ar-EG"/>
        </w:rPr>
        <w:t xml:space="preserve"> المركبة لصالح الأسوياء</w:t>
      </w:r>
    </w:p>
    <w:p w:rsidR="00C22F8A" w:rsidRPr="00577A13" w:rsidRDefault="00C22F8A" w:rsidP="007D7672">
      <w:pPr>
        <w:widowControl w:val="0"/>
        <w:spacing w:before="240" w:line="360" w:lineRule="auto"/>
        <w:jc w:val="lowKashida"/>
        <w:rPr>
          <w:rFonts w:ascii="Simplified Arabic" w:hAnsi="Simplified Arabic" w:cs="Simplified Arabic"/>
          <w:sz w:val="32"/>
          <w:szCs w:val="32"/>
          <w:rtl/>
        </w:rPr>
      </w:pPr>
      <w:r w:rsidRPr="00577A13">
        <w:rPr>
          <w:rFonts w:ascii="Simplified Arabic" w:hAnsi="Simplified Arabic" w:cs="Simplified Arabic" w:hint="cs"/>
          <w:sz w:val="32"/>
          <w:szCs w:val="32"/>
          <w:rtl/>
          <w:lang w:bidi="ar-EG"/>
        </w:rPr>
        <w:t>ال</w:t>
      </w:r>
      <w:r w:rsidRPr="00577A13">
        <w:rPr>
          <w:rFonts w:ascii="Simplified Arabic" w:hAnsi="Simplified Arabic" w:cs="Simplified Arabic" w:hint="cs"/>
          <w:sz w:val="32"/>
          <w:szCs w:val="32"/>
          <w:rtl/>
        </w:rPr>
        <w:t>مقدمة</w:t>
      </w:r>
      <w:r w:rsidRPr="00577A13">
        <w:rPr>
          <w:rFonts w:ascii="Simplified Arabic" w:hAnsi="Simplified Arabic" w:cs="Simplified Arabic"/>
          <w:sz w:val="32"/>
          <w:szCs w:val="32"/>
          <w:rtl/>
        </w:rPr>
        <w:t>:</w:t>
      </w:r>
    </w:p>
    <w:p w:rsidR="00C22F8A" w:rsidRPr="00577A13" w:rsidRDefault="00C22F8A" w:rsidP="00337A64">
      <w:pPr>
        <w:pStyle w:val="a"/>
        <w:spacing w:before="120" w:line="360" w:lineRule="auto"/>
        <w:jc w:val="both"/>
        <w:rPr>
          <w:rFonts w:ascii="Simplified Arabic" w:hAnsi="Simplified Arabic" w:cs="Simplified Arabic"/>
          <w:sz w:val="28"/>
          <w:szCs w:val="28"/>
          <w:lang w:eastAsia="en-US"/>
        </w:rPr>
      </w:pPr>
      <w:r w:rsidRPr="00577A13">
        <w:rPr>
          <w:rFonts w:ascii="Simplified Arabic" w:hAnsi="Simplified Arabic" w:cs="Simplified Arabic" w:hint="eastAsia"/>
          <w:sz w:val="28"/>
          <w:szCs w:val="28"/>
          <w:rtl/>
          <w:lang w:eastAsia="en-US" w:bidi="ar-EG"/>
        </w:rPr>
        <w:t>يعتبر</w:t>
      </w:r>
      <w:r w:rsidRPr="00577A13">
        <w:rPr>
          <w:rFonts w:ascii="Simplified Arabic" w:hAnsi="Simplified Arabic" w:cs="Simplified Arabic"/>
          <w:sz w:val="28"/>
          <w:szCs w:val="28"/>
          <w:rtl/>
          <w:lang w:eastAsia="en-US" w:bidi="ar-EG"/>
        </w:rPr>
        <w:t xml:space="preserve"> الإدمان </w:t>
      </w:r>
      <w:r w:rsidRPr="00577A13">
        <w:rPr>
          <w:rFonts w:ascii="Simplified Arabic" w:hAnsi="Simplified Arabic" w:cs="Simplified Arabic"/>
          <w:sz w:val="28"/>
          <w:szCs w:val="28"/>
          <w:lang w:eastAsia="en-US"/>
        </w:rPr>
        <w:t>Addiction</w:t>
      </w:r>
      <w:r w:rsidRPr="00577A13">
        <w:rPr>
          <w:rFonts w:ascii="Simplified Arabic" w:hAnsi="Simplified Arabic" w:cs="Simplified Arabic"/>
          <w:sz w:val="28"/>
          <w:szCs w:val="28"/>
          <w:rtl/>
          <w:lang w:eastAsia="en-US" w:bidi="ar-EG"/>
        </w:rPr>
        <w:t xml:space="preserve"> مشكلة عالم</w:t>
      </w:r>
      <w:r w:rsidRPr="00577A13">
        <w:rPr>
          <w:rFonts w:ascii="Simplified Arabic" w:hAnsi="Simplified Arabic" w:cs="Simplified Arabic" w:hint="eastAsia"/>
          <w:sz w:val="28"/>
          <w:szCs w:val="28"/>
          <w:rtl/>
          <w:lang w:eastAsia="en-US" w:bidi="ar-EG"/>
        </w:rPr>
        <w:t>ية</w:t>
      </w:r>
      <w:r w:rsidRPr="00577A13">
        <w:rPr>
          <w:rFonts w:ascii="Simplified Arabic" w:hAnsi="Simplified Arabic" w:cs="Simplified Arabic"/>
          <w:sz w:val="28"/>
          <w:szCs w:val="28"/>
          <w:rtl/>
          <w:lang w:eastAsia="en-US" w:bidi="ar-EG"/>
        </w:rPr>
        <w:t xml:space="preserve"> واسعة الانتشار لا يمكن تجاهلها في الوقت الراهن فلا يخلو مجتمع من مشكل</w:t>
      </w:r>
      <w:r w:rsidRPr="00577A13">
        <w:rPr>
          <w:rFonts w:ascii="Simplified Arabic" w:hAnsi="Simplified Arabic" w:cs="Simplified Arabic" w:hint="eastAsia"/>
          <w:sz w:val="28"/>
          <w:szCs w:val="28"/>
          <w:rtl/>
          <w:lang w:eastAsia="en-US" w:bidi="ar-EG"/>
        </w:rPr>
        <w:t>ة</w:t>
      </w:r>
      <w:r w:rsidRPr="00577A13">
        <w:rPr>
          <w:rFonts w:ascii="Simplified Arabic" w:hAnsi="Simplified Arabic" w:cs="Simplified Arabic"/>
          <w:sz w:val="28"/>
          <w:szCs w:val="28"/>
          <w:rtl/>
          <w:lang w:eastAsia="en-US" w:bidi="ar-EG"/>
        </w:rPr>
        <w:t xml:space="preserve"> تعاطي المخدرات حيث أن تعاطي ال</w:t>
      </w:r>
      <w:r w:rsidRPr="00577A13">
        <w:rPr>
          <w:rFonts w:ascii="Simplified Arabic" w:hAnsi="Simplified Arabic" w:cs="Simplified Arabic" w:hint="eastAsia"/>
          <w:sz w:val="28"/>
          <w:szCs w:val="28"/>
          <w:rtl/>
          <w:lang w:eastAsia="en-US" w:bidi="ar-EG"/>
        </w:rPr>
        <w:t>مخدرات</w:t>
      </w:r>
      <w:r w:rsidRPr="00577A13">
        <w:rPr>
          <w:rFonts w:ascii="Simplified Arabic" w:hAnsi="Simplified Arabic" w:cs="Simplified Arabic"/>
          <w:sz w:val="28"/>
          <w:szCs w:val="28"/>
          <w:rtl/>
          <w:lang w:eastAsia="en-US" w:bidi="ar-EG"/>
        </w:rPr>
        <w:t xml:space="preserve"> أو الإدمان ظاهرة لا يمكن إغفال نتائجها السلبية على الفرد والمجتمع. إذ أنها قد تزيد من انتشار الجرائم والفساد الذي يلعب دوراً خطيراً في انهيار القيم داخل المجتمع.</w:t>
      </w:r>
      <w:r w:rsidRPr="00577A13">
        <w:rPr>
          <w:rFonts w:ascii="Simplified Arabic" w:hAnsi="Simplified Arabic" w:cs="Simplified Arabic"/>
          <w:sz w:val="28"/>
          <w:szCs w:val="28"/>
          <w:rtl/>
          <w:lang w:bidi="ar-EG"/>
        </w:rPr>
        <w:t>(نزار بن حسين محمد،</w:t>
      </w:r>
      <w:r w:rsidRPr="00577A13">
        <w:rPr>
          <w:rFonts w:ascii="Simplified Arabic" w:hAnsi="Simplified Arabic" w:cs="Simplified Arabic"/>
          <w:sz w:val="28"/>
          <w:szCs w:val="28"/>
          <w:lang w:bidi="ar-EG"/>
        </w:rPr>
        <w:t>2010</w:t>
      </w:r>
      <w:r w:rsidRPr="00577A13">
        <w:rPr>
          <w:rFonts w:ascii="Simplified Arabic" w:hAnsi="Simplified Arabic" w:cs="Simplified Arabic"/>
          <w:sz w:val="28"/>
          <w:szCs w:val="28"/>
          <w:rtl/>
          <w:lang w:bidi="ar-EG"/>
        </w:rPr>
        <w:t>)</w:t>
      </w:r>
    </w:p>
    <w:p w:rsidR="00C22F8A" w:rsidRPr="00577A13" w:rsidRDefault="00C22F8A" w:rsidP="006760B1">
      <w:pPr>
        <w:widowControl w:val="0"/>
        <w:spacing w:line="360" w:lineRule="auto"/>
        <w:ind w:firstLine="720"/>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وقد</w:t>
      </w:r>
      <w:r w:rsidRPr="00577A13">
        <w:rPr>
          <w:rFonts w:ascii="Simplified Arabic" w:hAnsi="Simplified Arabic" w:cs="Simplified Arabic"/>
          <w:sz w:val="28"/>
          <w:szCs w:val="28"/>
          <w:rtl/>
          <w:lang w:bidi="ar-EG"/>
        </w:rPr>
        <w:t xml:space="preserve"> بين تقرير الامن العام (2000 ) أن مشكلة المخدرات تمثل خطراً جسيماً يتغلغل في أوساط المجتمعات الشرقية والغربية ويشمل جميع الشرائح الاجتماعية. ويشيرهذا التقرير إلى مدى تأثير هذه الظاهرة على المجتمع المصري وخاصة بين الشباب حيث أو</w:t>
      </w:r>
      <w:r w:rsidRPr="00577A13">
        <w:rPr>
          <w:rFonts w:ascii="Simplified Arabic" w:hAnsi="Simplified Arabic" w:cs="Simplified Arabic" w:hint="cs"/>
          <w:sz w:val="28"/>
          <w:szCs w:val="28"/>
          <w:rtl/>
          <w:lang w:bidi="ar-EG"/>
        </w:rPr>
        <w:t>ضح</w:t>
      </w:r>
      <w:r w:rsidRPr="00577A13">
        <w:rPr>
          <w:rFonts w:ascii="Simplified Arabic" w:hAnsi="Simplified Arabic" w:cs="Simplified Arabic"/>
          <w:sz w:val="28"/>
          <w:szCs w:val="28"/>
          <w:rtl/>
          <w:lang w:bidi="ar-EG"/>
        </w:rPr>
        <w:t xml:space="preserve"> أن المراهقين </w:t>
      </w:r>
      <w:r w:rsidRPr="00577A13">
        <w:rPr>
          <w:rFonts w:ascii="Simplified Arabic" w:hAnsi="Simplified Arabic" w:cs="Simplified Arabic"/>
          <w:sz w:val="28"/>
          <w:szCs w:val="28"/>
          <w:lang w:bidi="ar-EG"/>
        </w:rPr>
        <w:t>Adolescent</w:t>
      </w:r>
      <w:r w:rsidRPr="00577A13">
        <w:rPr>
          <w:rFonts w:ascii="Simplified Arabic" w:hAnsi="Simplified Arabic" w:cs="Simplified Arabic"/>
          <w:sz w:val="28"/>
          <w:szCs w:val="28"/>
          <w:rtl/>
          <w:lang w:bidi="ar-EG"/>
        </w:rPr>
        <w:t xml:space="preserve"> يمثلون47.2%من المدمنين.( نقلاً عن  أشرف السرسي، 2002)</w:t>
      </w:r>
    </w:p>
    <w:p w:rsidR="00C22F8A" w:rsidRPr="00577A13" w:rsidRDefault="00C22F8A" w:rsidP="006760B1">
      <w:pPr>
        <w:widowControl w:val="0"/>
        <w:spacing w:line="360" w:lineRule="auto"/>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وأيضاً</w:t>
      </w:r>
      <w:r w:rsidRPr="00577A13">
        <w:rPr>
          <w:rFonts w:ascii="Simplified Arabic" w:hAnsi="Simplified Arabic" w:cs="Simplified Arabic"/>
          <w:sz w:val="28"/>
          <w:szCs w:val="28"/>
          <w:rtl/>
          <w:lang w:bidi="ar-EG"/>
        </w:rPr>
        <w:t xml:space="preserve"> تشير الدراسات الحديثة إنخفاض العمر المتوالي الذي يبدأ فيه تعاطي المواد النفسية ع</w:t>
      </w:r>
      <w:r w:rsidRPr="00577A13">
        <w:rPr>
          <w:rFonts w:ascii="Simplified Arabic" w:hAnsi="Simplified Arabic" w:cs="Simplified Arabic" w:hint="cs"/>
          <w:sz w:val="28"/>
          <w:szCs w:val="28"/>
          <w:rtl/>
          <w:lang w:bidi="ar-EG"/>
        </w:rPr>
        <w:t>لي</w:t>
      </w:r>
      <w:r w:rsidRPr="00577A13">
        <w:rPr>
          <w:rFonts w:ascii="Simplified Arabic" w:hAnsi="Simplified Arabic" w:cs="Simplified Arabic"/>
          <w:sz w:val="28"/>
          <w:szCs w:val="28"/>
          <w:rtl/>
          <w:lang w:bidi="ar-EG"/>
        </w:rPr>
        <w:t xml:space="preserve"> سبيل التجريب والتي ي</w:t>
      </w:r>
      <w:r w:rsidRPr="00577A13">
        <w:rPr>
          <w:rFonts w:ascii="Simplified Arabic" w:hAnsi="Simplified Arabic" w:cs="Simplified Arabic" w:hint="cs"/>
          <w:sz w:val="28"/>
          <w:szCs w:val="28"/>
          <w:rtl/>
          <w:lang w:bidi="ar-EG"/>
        </w:rPr>
        <w:t>بدأ</w:t>
      </w:r>
      <w:r w:rsidRPr="00577A13">
        <w:rPr>
          <w:rFonts w:ascii="Simplified Arabic" w:hAnsi="Simplified Arabic" w:cs="Simplified Arabic"/>
          <w:sz w:val="28"/>
          <w:szCs w:val="28"/>
          <w:rtl/>
          <w:lang w:bidi="ar-EG"/>
        </w:rPr>
        <w:t xml:space="preserve"> تعاطيها في حوالي  15-16 سنه والتي تبدأ مع الحشيش .</w:t>
      </w:r>
    </w:p>
    <w:p w:rsidR="00C22F8A" w:rsidRPr="00577A13" w:rsidRDefault="00C22F8A" w:rsidP="006760B1">
      <w:pPr>
        <w:widowControl w:val="0"/>
        <w:spacing w:line="360" w:lineRule="auto"/>
        <w:jc w:val="both"/>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                                             </w:t>
      </w:r>
      <w:r w:rsidRPr="00577A13">
        <w:rPr>
          <w:rFonts w:ascii="Simplified Arabic" w:hAnsi="Simplified Arabic" w:cs="Simplified Arabic"/>
          <w:sz w:val="28"/>
          <w:szCs w:val="28"/>
          <w:rtl/>
          <w:lang w:bidi="ar-EG"/>
        </w:rPr>
        <w:t>(خليفه عبداللطيف وأخرين ،2003</w:t>
      </w:r>
      <w:r w:rsidRPr="00577A13">
        <w:rPr>
          <w:rFonts w:ascii="Simplified Arabic" w:hAnsi="Simplified Arabic" w:cs="Simplified Arabic"/>
          <w:sz w:val="28"/>
          <w:szCs w:val="28"/>
          <w:lang w:bidi="ar-EG"/>
        </w:rPr>
        <w:t xml:space="preserve"> :</w:t>
      </w:r>
      <w:r w:rsidRPr="00577A13">
        <w:rPr>
          <w:rFonts w:ascii="Simplified Arabic" w:hAnsi="Simplified Arabic" w:cs="Simplified Arabic"/>
          <w:sz w:val="28"/>
          <w:szCs w:val="28"/>
          <w:rtl/>
          <w:lang w:bidi="ar-EG"/>
        </w:rPr>
        <w:t xml:space="preserve"> 13)</w:t>
      </w:r>
    </w:p>
    <w:p w:rsidR="00C22F8A" w:rsidRPr="00577A13" w:rsidRDefault="00C22F8A" w:rsidP="00193442">
      <w:pPr>
        <w:widowControl w:val="0"/>
        <w:spacing w:before="240" w:line="360" w:lineRule="auto"/>
        <w:ind w:firstLine="72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وقد</w:t>
      </w:r>
      <w:r w:rsidRPr="00577A13">
        <w:rPr>
          <w:rFonts w:ascii="Simplified Arabic" w:hAnsi="Simplified Arabic" w:cs="Simplified Arabic"/>
          <w:sz w:val="28"/>
          <w:szCs w:val="28"/>
          <w:rtl/>
          <w:lang w:bidi="ar-EG"/>
        </w:rPr>
        <w:t xml:space="preserve"> توصلت دي لونج( </w:t>
      </w:r>
      <w:r w:rsidRPr="00577A13">
        <w:rPr>
          <w:rFonts w:ascii="Simplified Arabic" w:hAnsi="Simplified Arabic" w:cs="Simplified Arabic"/>
          <w:sz w:val="28"/>
          <w:szCs w:val="28"/>
          <w:lang w:bidi="ar-EG"/>
        </w:rPr>
        <w:t>Delong, 1997</w:t>
      </w:r>
      <w:r w:rsidRPr="00577A13">
        <w:rPr>
          <w:rFonts w:ascii="Simplified Arabic" w:hAnsi="Simplified Arabic" w:cs="Simplified Arabic"/>
          <w:sz w:val="28"/>
          <w:szCs w:val="28"/>
          <w:rtl/>
          <w:lang w:bidi="ar-EG"/>
        </w:rPr>
        <w:t xml:space="preserve"> ) إلى أن تعاطي الماريجوانا يسبب ضعف في مقاومة تشتت الانتباه والإدراك وقد يرجع ذلك إلى العجز الموجود في بقية الوظائف والقدرات المعرفية والعقلية مثل القدرة الحسا</w:t>
      </w:r>
      <w:r w:rsidRPr="00577A13">
        <w:rPr>
          <w:rFonts w:ascii="Simplified Arabic" w:hAnsi="Simplified Arabic" w:cs="Simplified Arabic" w:hint="cs"/>
          <w:sz w:val="28"/>
          <w:szCs w:val="28"/>
          <w:rtl/>
          <w:lang w:bidi="ar-EG"/>
        </w:rPr>
        <w:t>بية</w:t>
      </w:r>
      <w:r w:rsidRPr="00577A13">
        <w:rPr>
          <w:rFonts w:ascii="Simplified Arabic" w:hAnsi="Simplified Arabic" w:cs="Simplified Arabic"/>
          <w:sz w:val="28"/>
          <w:szCs w:val="28"/>
          <w:rtl/>
          <w:lang w:bidi="ar-EG"/>
        </w:rPr>
        <w:t xml:space="preserve"> والسلوك اللفظي والت</w:t>
      </w:r>
      <w:r w:rsidRPr="00577A13">
        <w:rPr>
          <w:rFonts w:ascii="Simplified Arabic" w:hAnsi="Simplified Arabic" w:cs="Simplified Arabic" w:hint="cs"/>
          <w:sz w:val="28"/>
          <w:szCs w:val="28"/>
          <w:rtl/>
          <w:lang w:bidi="ar-EG"/>
        </w:rPr>
        <w:t>آزر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الحركي</w:t>
      </w:r>
      <w:r w:rsidRPr="00577A13">
        <w:rPr>
          <w:rFonts w:ascii="Simplified Arabic" w:hAnsi="Simplified Arabic" w:cs="Simplified Arabic"/>
          <w:sz w:val="28"/>
          <w:szCs w:val="28"/>
          <w:rtl/>
          <w:lang w:bidi="ar-EG"/>
        </w:rPr>
        <w:t xml:space="preserve"> البصرى والذاكرة. </w:t>
      </w:r>
    </w:p>
    <w:p w:rsidR="00C22F8A" w:rsidRPr="00577A13" w:rsidRDefault="00C22F8A" w:rsidP="007D7672">
      <w:pPr>
        <w:widowControl w:val="0"/>
        <w:spacing w:before="240" w:line="360" w:lineRule="auto"/>
        <w:ind w:firstLine="72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كما</w:t>
      </w:r>
      <w:r w:rsidRPr="00577A13">
        <w:rPr>
          <w:rFonts w:ascii="Simplified Arabic" w:hAnsi="Simplified Arabic" w:cs="Simplified Arabic"/>
          <w:sz w:val="28"/>
          <w:szCs w:val="28"/>
          <w:rtl/>
          <w:lang w:bidi="ar-EG"/>
        </w:rPr>
        <w:t xml:space="preserve"> تم تطبيق بعض اختبارات الوظائف المعرفية </w:t>
      </w:r>
      <w:r w:rsidRPr="00577A13">
        <w:rPr>
          <w:rFonts w:ascii="Simplified Arabic" w:hAnsi="Simplified Arabic" w:cs="Simplified Arabic"/>
          <w:sz w:val="28"/>
          <w:szCs w:val="28"/>
          <w:lang w:bidi="ar-EG"/>
        </w:rPr>
        <w:t xml:space="preserve"> Cognitive Ability</w:t>
      </w:r>
      <w:r w:rsidRPr="00577A13">
        <w:rPr>
          <w:rFonts w:ascii="Simplified Arabic" w:hAnsi="Simplified Arabic" w:cs="Simplified Arabic" w:hint="cs"/>
          <w:sz w:val="28"/>
          <w:szCs w:val="28"/>
          <w:rtl/>
          <w:lang w:bidi="ar-EG"/>
        </w:rPr>
        <w:t>على</w:t>
      </w:r>
      <w:r w:rsidRPr="00577A13">
        <w:rPr>
          <w:rFonts w:ascii="Simplified Arabic" w:hAnsi="Simplified Arabic" w:cs="Simplified Arabic"/>
          <w:sz w:val="28"/>
          <w:szCs w:val="28"/>
          <w:rtl/>
          <w:lang w:bidi="ar-EG"/>
        </w:rPr>
        <w:t xml:space="preserve"> متعاطي القنب وأشارت نتائج هذه التطبيقات إلى وجود قصور وخلل جوهري في دقة الإدراك والذاكرة قصيرة المدى وتقدير ال</w:t>
      </w:r>
      <w:r w:rsidRPr="00577A13">
        <w:rPr>
          <w:rFonts w:ascii="Simplified Arabic" w:hAnsi="Simplified Arabic" w:cs="Simplified Arabic" w:hint="cs"/>
          <w:sz w:val="28"/>
          <w:szCs w:val="28"/>
          <w:rtl/>
          <w:lang w:bidi="ar-EG"/>
        </w:rPr>
        <w:t>مسافات</w:t>
      </w:r>
      <w:r w:rsidRPr="00577A13">
        <w:rPr>
          <w:rFonts w:ascii="Simplified Arabic" w:hAnsi="Simplified Arabic" w:cs="Simplified Arabic"/>
          <w:sz w:val="28"/>
          <w:szCs w:val="28"/>
          <w:rtl/>
          <w:lang w:bidi="ar-EG"/>
        </w:rPr>
        <w:t xml:space="preserve"> والأطوال  مقارنة بغي</w:t>
      </w:r>
      <w:r w:rsidRPr="00577A13">
        <w:rPr>
          <w:rFonts w:ascii="Simplified Arabic" w:hAnsi="Simplified Arabic" w:cs="Simplified Arabic" w:hint="cs"/>
          <w:sz w:val="28"/>
          <w:szCs w:val="28"/>
          <w:rtl/>
          <w:lang w:bidi="ar-EG"/>
        </w:rPr>
        <w:t>رهم</w:t>
      </w:r>
      <w:r w:rsidRPr="00577A13">
        <w:rPr>
          <w:rFonts w:ascii="Simplified Arabic" w:hAnsi="Simplified Arabic" w:cs="Simplified Arabic"/>
          <w:sz w:val="28"/>
          <w:szCs w:val="28"/>
          <w:rtl/>
          <w:lang w:bidi="ar-EG"/>
        </w:rPr>
        <w:t>. ( أحمد صالح، 2009: 91)</w:t>
      </w:r>
    </w:p>
    <w:p w:rsidR="00C22F8A" w:rsidRPr="00577A13" w:rsidRDefault="00C22F8A" w:rsidP="007D7672">
      <w:pPr>
        <w:widowControl w:val="0"/>
        <w:spacing w:before="240" w:line="360" w:lineRule="auto"/>
        <w:jc w:val="lowKashida"/>
        <w:rPr>
          <w:rFonts w:ascii="Simplified Arabic" w:hAnsi="Simplified Arabic" w:cs="Simplified Arabic"/>
          <w:sz w:val="32"/>
          <w:szCs w:val="32"/>
          <w:rtl/>
        </w:rPr>
      </w:pPr>
      <w:r w:rsidRPr="00577A13">
        <w:rPr>
          <w:rFonts w:ascii="Simplified Arabic" w:hAnsi="Simplified Arabic" w:cs="Simplified Arabic" w:hint="cs"/>
          <w:sz w:val="32"/>
          <w:szCs w:val="32"/>
          <w:rtl/>
          <w:lang w:bidi="ar-EG"/>
        </w:rPr>
        <w:t>مشكلة</w:t>
      </w:r>
      <w:r w:rsidRPr="00577A13">
        <w:rPr>
          <w:rFonts w:ascii="Simplified Arabic" w:hAnsi="Simplified Arabic" w:cs="Simplified Arabic"/>
          <w:sz w:val="32"/>
          <w:szCs w:val="32"/>
          <w:rtl/>
          <w:lang w:bidi="ar-EG"/>
        </w:rPr>
        <w:t xml:space="preserve"> </w:t>
      </w:r>
      <w:r w:rsidRPr="00577A13">
        <w:rPr>
          <w:rFonts w:ascii="Simplified Arabic" w:hAnsi="Simplified Arabic" w:cs="Simplified Arabic" w:hint="cs"/>
          <w:sz w:val="32"/>
          <w:szCs w:val="32"/>
          <w:rtl/>
          <w:lang w:bidi="ar-EG"/>
        </w:rPr>
        <w:t>الدراسة</w:t>
      </w:r>
      <w:r w:rsidRPr="00577A13">
        <w:rPr>
          <w:rFonts w:ascii="Simplified Arabic" w:hAnsi="Simplified Arabic" w:cs="Simplified Arabic"/>
          <w:sz w:val="32"/>
          <w:szCs w:val="32"/>
          <w:rtl/>
        </w:rPr>
        <w:t>:</w:t>
      </w:r>
    </w:p>
    <w:p w:rsidR="00C22F8A" w:rsidRPr="00577A13" w:rsidRDefault="00C22F8A" w:rsidP="007D7672">
      <w:pPr>
        <w:widowControl w:val="0"/>
        <w:spacing w:line="360" w:lineRule="auto"/>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يمكن</w:t>
      </w:r>
      <w:r w:rsidRPr="00577A13">
        <w:rPr>
          <w:rFonts w:ascii="Simplified Arabic" w:hAnsi="Simplified Arabic" w:cs="Simplified Arabic"/>
          <w:sz w:val="28"/>
          <w:szCs w:val="28"/>
          <w:rtl/>
          <w:lang w:bidi="ar-EG"/>
        </w:rPr>
        <w:t xml:space="preserve"> صياغة مشكلة الدراسة </w:t>
      </w: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w:t>
      </w:r>
    </w:p>
    <w:p w:rsidR="00C22F8A" w:rsidRPr="00577A13" w:rsidRDefault="00C22F8A" w:rsidP="007D7672">
      <w:pPr>
        <w:widowControl w:val="0"/>
        <w:numPr>
          <w:ilvl w:val="0"/>
          <w:numId w:val="1"/>
        </w:numPr>
        <w:spacing w:after="0" w:line="360" w:lineRule="auto"/>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هل</w:t>
      </w:r>
      <w:r w:rsidRPr="00577A13">
        <w:rPr>
          <w:rFonts w:ascii="Simplified Arabic" w:hAnsi="Simplified Arabic" w:cs="Simplified Arabic"/>
          <w:sz w:val="28"/>
          <w:szCs w:val="28"/>
          <w:rtl/>
          <w:lang w:bidi="ar-EG"/>
        </w:rPr>
        <w:t xml:space="preserve"> توجد صفحة معرفية مميزة لمجموعة المراهقين المدمنين عن مجموعة الأسوياء في مقياس ستانفورد بينيه الصورة الخامسة؟</w:t>
      </w:r>
    </w:p>
    <w:p w:rsidR="00C22F8A" w:rsidRPr="00577A13" w:rsidRDefault="00C22F8A" w:rsidP="007D7672">
      <w:pPr>
        <w:widowControl w:val="0"/>
        <w:numPr>
          <w:ilvl w:val="0"/>
          <w:numId w:val="1"/>
        </w:numPr>
        <w:spacing w:before="240" w:after="0" w:line="360" w:lineRule="auto"/>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هل</w:t>
      </w:r>
      <w:r w:rsidRPr="00577A13">
        <w:rPr>
          <w:rFonts w:ascii="Simplified Arabic" w:hAnsi="Simplified Arabic" w:cs="Simplified Arabic"/>
          <w:sz w:val="28"/>
          <w:szCs w:val="28"/>
          <w:rtl/>
          <w:lang w:bidi="ar-EG"/>
        </w:rPr>
        <w:t xml:space="preserve"> توجد فروق بين المراهقين مدمني الحشيش والأسوياء في الدرجة على الاختبارات الفرعية لقياس بيني</w:t>
      </w:r>
      <w:r w:rsidRPr="00577A13">
        <w:rPr>
          <w:rFonts w:ascii="Simplified Arabic" w:hAnsi="Simplified Arabic" w:cs="Simplified Arabic" w:hint="cs"/>
          <w:sz w:val="28"/>
          <w:szCs w:val="28"/>
          <w:rtl/>
          <w:lang w:bidi="ar-EG"/>
        </w:rPr>
        <w:t>ه</w:t>
      </w:r>
      <w:r w:rsidRPr="00577A13">
        <w:rPr>
          <w:rFonts w:ascii="Simplified Arabic" w:hAnsi="Simplified Arabic" w:cs="Simplified Arabic"/>
          <w:sz w:val="28"/>
          <w:szCs w:val="28"/>
          <w:rtl/>
          <w:lang w:bidi="ar-EG"/>
        </w:rPr>
        <w:t xml:space="preserve"> الصورة الخامسة؟</w:t>
      </w:r>
    </w:p>
    <w:p w:rsidR="00C22F8A" w:rsidRPr="00577A13" w:rsidRDefault="00C22F8A" w:rsidP="007D7672">
      <w:pPr>
        <w:widowControl w:val="0"/>
        <w:numPr>
          <w:ilvl w:val="0"/>
          <w:numId w:val="1"/>
        </w:numPr>
        <w:spacing w:before="240" w:after="0" w:line="360" w:lineRule="auto"/>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هل</w:t>
      </w:r>
      <w:r w:rsidRPr="00577A13">
        <w:rPr>
          <w:rFonts w:ascii="Simplified Arabic" w:hAnsi="Simplified Arabic" w:cs="Simplified Arabic"/>
          <w:sz w:val="28"/>
          <w:szCs w:val="28"/>
          <w:rtl/>
          <w:lang w:bidi="ar-EG"/>
        </w:rPr>
        <w:t xml:space="preserve"> توجد فروق بين المراهقين </w:t>
      </w:r>
      <w:r w:rsidRPr="00577A13">
        <w:rPr>
          <w:rFonts w:ascii="Simplified Arabic" w:hAnsi="Simplified Arabic" w:cs="Simplified Arabic" w:hint="cs"/>
          <w:sz w:val="28"/>
          <w:szCs w:val="28"/>
          <w:rtl/>
          <w:lang w:bidi="ar-EG"/>
        </w:rPr>
        <w:t>مدمني</w:t>
      </w:r>
      <w:r w:rsidRPr="00577A13">
        <w:rPr>
          <w:rFonts w:ascii="Simplified Arabic" w:hAnsi="Simplified Arabic" w:cs="Simplified Arabic"/>
          <w:sz w:val="28"/>
          <w:szCs w:val="28"/>
          <w:rtl/>
          <w:lang w:bidi="ar-EG"/>
        </w:rPr>
        <w:t xml:space="preserve"> الحشيش و</w:t>
      </w:r>
      <w:r w:rsidRPr="00577A13">
        <w:rPr>
          <w:rFonts w:ascii="Simplified Arabic" w:hAnsi="Simplified Arabic" w:cs="Simplified Arabic" w:hint="cs"/>
          <w:sz w:val="28"/>
          <w:szCs w:val="28"/>
          <w:rtl/>
          <w:lang w:bidi="ar-EG"/>
        </w:rPr>
        <w:t>الاسوياء</w:t>
      </w:r>
      <w:r w:rsidRPr="00577A13">
        <w:rPr>
          <w:rFonts w:ascii="Simplified Arabic" w:hAnsi="Simplified Arabic" w:cs="Simplified Arabic"/>
          <w:sz w:val="28"/>
          <w:szCs w:val="28"/>
          <w:rtl/>
          <w:lang w:bidi="ar-EG"/>
        </w:rPr>
        <w:t xml:space="preserve"> على المجالين الل</w:t>
      </w:r>
      <w:r w:rsidRPr="00577A13">
        <w:rPr>
          <w:rFonts w:ascii="Simplified Arabic" w:hAnsi="Simplified Arabic" w:cs="Simplified Arabic" w:hint="cs"/>
          <w:sz w:val="28"/>
          <w:szCs w:val="28"/>
          <w:rtl/>
          <w:lang w:bidi="ar-EG"/>
        </w:rPr>
        <w:t>فظي</w:t>
      </w:r>
      <w:r w:rsidRPr="00577A13">
        <w:rPr>
          <w:rFonts w:ascii="Simplified Arabic" w:hAnsi="Simplified Arabic" w:cs="Simplified Arabic"/>
          <w:sz w:val="28"/>
          <w:szCs w:val="28"/>
          <w:rtl/>
          <w:lang w:bidi="ar-EG"/>
        </w:rPr>
        <w:t xml:space="preserve"> والغير </w:t>
      </w:r>
      <w:r w:rsidRPr="00577A13">
        <w:rPr>
          <w:rFonts w:ascii="Simplified Arabic" w:hAnsi="Simplified Arabic" w:cs="Simplified Arabic" w:hint="cs"/>
          <w:sz w:val="28"/>
          <w:szCs w:val="28"/>
          <w:rtl/>
          <w:lang w:bidi="ar-EG"/>
        </w:rPr>
        <w:t>لفظي</w:t>
      </w:r>
      <w:r w:rsidRPr="00577A13">
        <w:rPr>
          <w:rFonts w:ascii="Simplified Arabic" w:hAnsi="Simplified Arabic" w:cs="Simplified Arabic"/>
          <w:sz w:val="28"/>
          <w:szCs w:val="28"/>
          <w:rtl/>
          <w:lang w:bidi="ar-EG"/>
        </w:rPr>
        <w:t xml:space="preserve"> في مقياس ستانفورد بينيه الصورة الخامسة؟</w:t>
      </w:r>
    </w:p>
    <w:p w:rsidR="00C22F8A" w:rsidRPr="00577A13" w:rsidRDefault="00C22F8A" w:rsidP="00337A64">
      <w:pPr>
        <w:widowControl w:val="0"/>
        <w:numPr>
          <w:ilvl w:val="0"/>
          <w:numId w:val="1"/>
        </w:numPr>
        <w:spacing w:before="240" w:after="0" w:line="360" w:lineRule="auto"/>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هل</w:t>
      </w:r>
      <w:r w:rsidRPr="00577A13">
        <w:rPr>
          <w:rFonts w:ascii="Simplified Arabic" w:hAnsi="Simplified Arabic" w:cs="Simplified Arabic"/>
          <w:sz w:val="28"/>
          <w:szCs w:val="28"/>
          <w:rtl/>
          <w:lang w:bidi="ar-EG"/>
        </w:rPr>
        <w:t xml:space="preserve"> توجد فروق بين المراهقين مدمني الحشيش و الأسوياء </w:t>
      </w: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 xml:space="preserve"> الدرجة المركبة لمقياس ستانفورد – بينيه الصورة الخامسة؟</w:t>
      </w:r>
    </w:p>
    <w:p w:rsidR="00C22F8A" w:rsidRPr="00577A13" w:rsidRDefault="00C22F8A" w:rsidP="003A2183">
      <w:pPr>
        <w:widowControl w:val="0"/>
        <w:spacing w:line="360" w:lineRule="auto"/>
        <w:jc w:val="lowKashida"/>
        <w:rPr>
          <w:rFonts w:ascii="Simplified Arabic" w:hAnsi="Simplified Arabic" w:cs="Simplified Arabic"/>
          <w:sz w:val="32"/>
          <w:szCs w:val="32"/>
          <w:rtl/>
        </w:rPr>
      </w:pPr>
      <w:r w:rsidRPr="00577A13">
        <w:rPr>
          <w:rFonts w:ascii="Simplified Arabic" w:hAnsi="Simplified Arabic" w:cs="Simplified Arabic" w:hint="cs"/>
          <w:sz w:val="32"/>
          <w:szCs w:val="32"/>
          <w:rtl/>
          <w:lang w:bidi="ar-EG"/>
        </w:rPr>
        <w:t>أهداف</w:t>
      </w:r>
      <w:r w:rsidRPr="00577A13">
        <w:rPr>
          <w:rFonts w:ascii="Simplified Arabic" w:hAnsi="Simplified Arabic" w:cs="Simplified Arabic"/>
          <w:sz w:val="32"/>
          <w:szCs w:val="32"/>
          <w:rtl/>
          <w:lang w:bidi="ar-EG"/>
        </w:rPr>
        <w:t xml:space="preserve"> الدراسة</w:t>
      </w:r>
      <w:r w:rsidRPr="00577A13">
        <w:rPr>
          <w:rFonts w:ascii="Simplified Arabic" w:hAnsi="Simplified Arabic" w:cs="Simplified Arabic"/>
          <w:sz w:val="32"/>
          <w:szCs w:val="32"/>
          <w:rtl/>
        </w:rPr>
        <w:t>:</w:t>
      </w:r>
    </w:p>
    <w:p w:rsidR="00C22F8A" w:rsidRPr="00577A13" w:rsidRDefault="00C22F8A" w:rsidP="007D7672">
      <w:pPr>
        <w:widowControl w:val="0"/>
        <w:spacing w:after="0" w:line="360" w:lineRule="auto"/>
        <w:ind w:left="360"/>
        <w:jc w:val="lowKashida"/>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1- </w:t>
      </w:r>
      <w:r w:rsidRPr="00577A13">
        <w:rPr>
          <w:rFonts w:ascii="Simplified Arabic" w:hAnsi="Simplified Arabic" w:cs="Simplified Arabic" w:hint="cs"/>
          <w:sz w:val="28"/>
          <w:szCs w:val="28"/>
          <w:rtl/>
          <w:lang w:bidi="ar-EG"/>
        </w:rPr>
        <w:t>التعرف</w:t>
      </w:r>
      <w:r w:rsidRPr="00577A13">
        <w:rPr>
          <w:rFonts w:ascii="Simplified Arabic" w:hAnsi="Simplified Arabic" w:cs="Simplified Arabic"/>
          <w:sz w:val="28"/>
          <w:szCs w:val="28"/>
          <w:rtl/>
          <w:lang w:bidi="ar-EG"/>
        </w:rPr>
        <w:t xml:space="preserve"> على الصفحة المعرفية المميزة للمراهقين متعاطي الحشيش مقارنة بالأسوياء علي مقياس ستانفورد بينية الصورة الخامسة .</w:t>
      </w:r>
    </w:p>
    <w:p w:rsidR="00C22F8A" w:rsidRPr="00577A13" w:rsidRDefault="00C22F8A" w:rsidP="0076453E">
      <w:pPr>
        <w:widowControl w:val="0"/>
        <w:spacing w:after="0" w:line="360" w:lineRule="auto"/>
        <w:ind w:left="360"/>
        <w:jc w:val="lowKashida"/>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 xml:space="preserve">2- </w:t>
      </w:r>
      <w:r w:rsidRPr="00577A13">
        <w:rPr>
          <w:rFonts w:ascii="Simplified Arabic" w:hAnsi="Simplified Arabic" w:cs="Simplified Arabic" w:hint="cs"/>
          <w:sz w:val="28"/>
          <w:szCs w:val="28"/>
          <w:rtl/>
          <w:lang w:bidi="ar-EG"/>
        </w:rPr>
        <w:t>معرفة</w:t>
      </w:r>
      <w:r w:rsidRPr="00577A13">
        <w:rPr>
          <w:rFonts w:ascii="Simplified Arabic" w:hAnsi="Simplified Arabic" w:cs="Simplified Arabic"/>
          <w:sz w:val="28"/>
          <w:szCs w:val="28"/>
          <w:rtl/>
          <w:lang w:bidi="ar-EG"/>
        </w:rPr>
        <w:t xml:space="preserve"> تأثير تعاطى الحشيش على القدرات المعرفية وخاصة الذكاء.</w:t>
      </w:r>
    </w:p>
    <w:p w:rsidR="00C22F8A" w:rsidRPr="00577A13" w:rsidRDefault="00C22F8A" w:rsidP="008C3165">
      <w:pPr>
        <w:widowControl w:val="0"/>
        <w:spacing w:before="240" w:line="360" w:lineRule="auto"/>
        <w:ind w:left="360"/>
        <w:jc w:val="lowKashida"/>
        <w:rPr>
          <w:rFonts w:ascii="Simplified Arabic" w:hAnsi="Simplified Arabic" w:cs="Simplified Arabic"/>
          <w:sz w:val="32"/>
          <w:szCs w:val="32"/>
        </w:rPr>
      </w:pPr>
      <w:r w:rsidRPr="00577A13">
        <w:rPr>
          <w:rFonts w:ascii="Simplified Arabic" w:hAnsi="Simplified Arabic" w:cs="Simplified Arabic" w:hint="cs"/>
          <w:sz w:val="32"/>
          <w:szCs w:val="32"/>
          <w:rtl/>
          <w:lang w:bidi="ar-EG"/>
        </w:rPr>
        <w:t>أهمية</w:t>
      </w:r>
      <w:r w:rsidRPr="00577A13">
        <w:rPr>
          <w:rFonts w:ascii="Simplified Arabic" w:hAnsi="Simplified Arabic" w:cs="Simplified Arabic"/>
          <w:sz w:val="32"/>
          <w:szCs w:val="32"/>
          <w:rtl/>
          <w:lang w:bidi="ar-EG"/>
        </w:rPr>
        <w:t xml:space="preserve"> الدراسة</w:t>
      </w:r>
      <w:r w:rsidRPr="00577A13">
        <w:rPr>
          <w:rFonts w:ascii="Simplified Arabic" w:hAnsi="Simplified Arabic" w:cs="Simplified Arabic"/>
          <w:sz w:val="32"/>
          <w:szCs w:val="32"/>
          <w:rtl/>
        </w:rPr>
        <w:t>:</w:t>
      </w:r>
    </w:p>
    <w:p w:rsidR="00C22F8A" w:rsidRPr="00577A13" w:rsidRDefault="00C22F8A" w:rsidP="007D7672">
      <w:pPr>
        <w:widowControl w:val="0"/>
        <w:numPr>
          <w:ilvl w:val="0"/>
          <w:numId w:val="3"/>
        </w:numPr>
        <w:spacing w:after="0" w:line="360" w:lineRule="auto"/>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تحاول</w:t>
      </w:r>
      <w:r w:rsidRPr="00577A13">
        <w:rPr>
          <w:rFonts w:ascii="Simplified Arabic" w:hAnsi="Simplified Arabic" w:cs="Simplified Arabic"/>
          <w:sz w:val="28"/>
          <w:szCs w:val="28"/>
          <w:rtl/>
          <w:lang w:bidi="ar-EG"/>
        </w:rPr>
        <w:t xml:space="preserve"> الدراسة الحالية الإسهام في تقييم صدق الصورة الخامسة من مقياس ستانفورد – بينيه في مجال الإدمان وخصوصاً لفئة ا</w:t>
      </w:r>
      <w:r w:rsidRPr="00577A13">
        <w:rPr>
          <w:rFonts w:ascii="Simplified Arabic" w:hAnsi="Simplified Arabic" w:cs="Simplified Arabic" w:hint="cs"/>
          <w:sz w:val="28"/>
          <w:szCs w:val="28"/>
          <w:rtl/>
          <w:lang w:bidi="ar-EG"/>
        </w:rPr>
        <w:t>لمراهقين</w:t>
      </w:r>
      <w:r w:rsidRPr="00577A13">
        <w:rPr>
          <w:rFonts w:ascii="Simplified Arabic" w:hAnsi="Simplified Arabic" w:cs="Simplified Arabic"/>
          <w:sz w:val="28"/>
          <w:szCs w:val="28"/>
          <w:rtl/>
          <w:lang w:bidi="ar-EG"/>
        </w:rPr>
        <w:t>.</w:t>
      </w:r>
    </w:p>
    <w:p w:rsidR="00C22F8A" w:rsidRPr="00577A13" w:rsidRDefault="00C22F8A" w:rsidP="004F1143">
      <w:pPr>
        <w:widowControl w:val="0"/>
        <w:numPr>
          <w:ilvl w:val="0"/>
          <w:numId w:val="3"/>
        </w:numPr>
        <w:spacing w:after="0" w:line="360" w:lineRule="auto"/>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أنها</w:t>
      </w:r>
      <w:r w:rsidRPr="00577A13">
        <w:rPr>
          <w:rFonts w:ascii="Simplified Arabic" w:hAnsi="Simplified Arabic" w:cs="Simplified Arabic"/>
          <w:sz w:val="28"/>
          <w:szCs w:val="28"/>
          <w:rtl/>
          <w:lang w:bidi="ar-EG"/>
        </w:rPr>
        <w:t xml:space="preserve"> تتناول شريحة هامة </w:t>
      </w: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 xml:space="preserve"> المجتمع وهى شريحة المراهقين .</w:t>
      </w:r>
    </w:p>
    <w:p w:rsidR="00C22F8A" w:rsidRPr="00577A13" w:rsidRDefault="00C22F8A" w:rsidP="00B91DAA">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حدود</w:t>
      </w:r>
      <w:r w:rsidRPr="00577A13">
        <w:rPr>
          <w:rFonts w:ascii="Simplified Arabic" w:hAnsi="Simplified Arabic" w:cs="Simplified Arabic"/>
          <w:sz w:val="32"/>
          <w:szCs w:val="32"/>
          <w:rtl/>
          <w:lang w:bidi="ar-EG"/>
        </w:rPr>
        <w:t xml:space="preserve"> </w:t>
      </w:r>
      <w:r w:rsidRPr="00577A13">
        <w:rPr>
          <w:rFonts w:ascii="Simplified Arabic" w:hAnsi="Simplified Arabic" w:cs="Simplified Arabic" w:hint="cs"/>
          <w:sz w:val="32"/>
          <w:szCs w:val="32"/>
          <w:rtl/>
          <w:lang w:bidi="ar-EG"/>
        </w:rPr>
        <w:t>الدراسة</w:t>
      </w:r>
    </w:p>
    <w:p w:rsidR="00C22F8A" w:rsidRPr="00577A13" w:rsidRDefault="00C22F8A" w:rsidP="00B91DAA">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تتحدد</w:t>
      </w:r>
      <w:r w:rsidRPr="00577A13">
        <w:rPr>
          <w:rFonts w:ascii="Simplified Arabic" w:hAnsi="Simplified Arabic" w:cs="Simplified Arabic"/>
          <w:sz w:val="28"/>
          <w:szCs w:val="28"/>
          <w:rtl/>
          <w:lang w:bidi="ar-EG"/>
        </w:rPr>
        <w:t xml:space="preserve"> نتائج الدراسة بثلاثة متغيرات :</w:t>
      </w:r>
    </w:p>
    <w:p w:rsidR="00C22F8A" w:rsidRPr="00577A13" w:rsidRDefault="00C22F8A" w:rsidP="00B91DAA">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1- خصائص ومواصفات عينة الدراسة .</w:t>
      </w:r>
    </w:p>
    <w:p w:rsidR="00C22F8A" w:rsidRPr="00577A13" w:rsidRDefault="00C22F8A" w:rsidP="00B91DAA">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2- الأدوات المستخدمة في الدراسة .</w:t>
      </w:r>
    </w:p>
    <w:p w:rsidR="00C22F8A" w:rsidRPr="00577A13" w:rsidRDefault="00C22F8A" w:rsidP="004F1143">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3- الأساليب الإحصائية المستخدمة .</w:t>
      </w:r>
    </w:p>
    <w:p w:rsidR="00C22F8A" w:rsidRPr="00577A13" w:rsidRDefault="00C22F8A" w:rsidP="007D7672">
      <w:pPr>
        <w:spacing w:line="36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36"/>
          <w:szCs w:val="36"/>
          <w:rtl/>
          <w:lang w:bidi="ar-EG"/>
        </w:rPr>
        <w:t>الإطار</w:t>
      </w:r>
      <w:r w:rsidRPr="00577A13">
        <w:rPr>
          <w:rFonts w:ascii="Simplified Arabic" w:hAnsi="Simplified Arabic" w:cs="Simplified Arabic"/>
          <w:sz w:val="36"/>
          <w:szCs w:val="36"/>
          <w:rtl/>
          <w:lang w:bidi="ar-EG"/>
        </w:rPr>
        <w:t xml:space="preserve"> النظري للدر</w:t>
      </w:r>
      <w:r w:rsidRPr="00577A13">
        <w:rPr>
          <w:rFonts w:ascii="Simplified Arabic" w:hAnsi="Simplified Arabic" w:cs="Simplified Arabic" w:hint="cs"/>
          <w:sz w:val="36"/>
          <w:szCs w:val="36"/>
          <w:rtl/>
          <w:lang w:bidi="ar-EG"/>
        </w:rPr>
        <w:t>اسة</w:t>
      </w:r>
    </w:p>
    <w:p w:rsidR="00C22F8A" w:rsidRPr="00577A13" w:rsidRDefault="00C22F8A" w:rsidP="00C30A81">
      <w:pPr>
        <w:spacing w:before="240" w:line="360" w:lineRule="auto"/>
        <w:ind w:left="420"/>
        <w:jc w:val="lowKashida"/>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تناول الباحث في هذا الفصل الجوانب النظرية التي تتعلق بموضوعات الدراسة بشكل أكثر تفصيلاً حيث سنتعرض لمتغيرات الدراسة كلاً علي حده بداية من </w:t>
      </w:r>
      <w:r w:rsidRPr="00577A13">
        <w:rPr>
          <w:rFonts w:ascii="Simplified Arabic" w:hAnsi="Simplified Arabic" w:cs="Simplified Arabic"/>
          <w:sz w:val="28"/>
          <w:szCs w:val="28"/>
          <w:rtl/>
          <w:lang w:bidi="ar-EG"/>
        </w:rPr>
        <w:br/>
        <w:t>(المراهقة مفهومها وخصائصها ومشكلاتها ، الإدمان والنظريات المفسرة له وال</w:t>
      </w:r>
      <w:r w:rsidRPr="00577A13">
        <w:rPr>
          <w:rFonts w:ascii="Simplified Arabic" w:hAnsi="Simplified Arabic" w:cs="Simplified Arabic" w:hint="cs"/>
          <w:sz w:val="28"/>
          <w:szCs w:val="28"/>
          <w:rtl/>
          <w:lang w:bidi="ar-EG"/>
        </w:rPr>
        <w:t>أنواع</w:t>
      </w:r>
      <w:r w:rsidRPr="00577A13">
        <w:rPr>
          <w:rFonts w:ascii="Simplified Arabic" w:hAnsi="Simplified Arabic" w:cs="Simplified Arabic"/>
          <w:sz w:val="28"/>
          <w:szCs w:val="28"/>
          <w:rtl/>
          <w:lang w:bidi="ar-EG"/>
        </w:rPr>
        <w:t xml:space="preserve"> المختلفة للمواد الإدمانية وإلقاء الضوء بشكل أكثر عمقاً علي مادة الحشيش ، مقياس ستانفورد بينيه الصورة الخامسة ودوره الهام في قياس الذكاء ، مفهوم الصفحة المعرفية ).</w:t>
      </w:r>
    </w:p>
    <w:p w:rsidR="00C22F8A" w:rsidRPr="00577A13" w:rsidRDefault="00C22F8A" w:rsidP="00C30A81">
      <w:pPr>
        <w:widowControl w:val="0"/>
        <w:spacing w:line="360" w:lineRule="auto"/>
        <w:jc w:val="center"/>
        <w:rPr>
          <w:rFonts w:ascii="Simplified Arabic" w:hAnsi="Simplified Arabic" w:cs="Simplified Arabic"/>
          <w:sz w:val="36"/>
          <w:szCs w:val="36"/>
          <w:rtl/>
          <w:lang w:bidi="ar-EG"/>
        </w:rPr>
      </w:pPr>
      <w:r w:rsidRPr="00577A13">
        <w:rPr>
          <w:rFonts w:ascii="Simplified Arabic" w:hAnsi="Simplified Arabic" w:cs="Simplified Arabic" w:hint="cs"/>
          <w:sz w:val="36"/>
          <w:szCs w:val="36"/>
          <w:rtl/>
          <w:lang w:bidi="ar-EG"/>
        </w:rPr>
        <w:t>الدراســـات</w:t>
      </w:r>
      <w:r w:rsidRPr="00577A13">
        <w:rPr>
          <w:rFonts w:ascii="Simplified Arabic" w:hAnsi="Simplified Arabic" w:cs="Simplified Arabic"/>
          <w:sz w:val="36"/>
          <w:szCs w:val="36"/>
          <w:rtl/>
          <w:lang w:bidi="ar-EG"/>
        </w:rPr>
        <w:t xml:space="preserve"> السابقــــة</w:t>
      </w:r>
    </w:p>
    <w:p w:rsidR="00C22F8A" w:rsidRPr="00577A13" w:rsidRDefault="00C22F8A" w:rsidP="007D7672">
      <w:pPr>
        <w:widowControl w:val="0"/>
        <w:spacing w:line="360" w:lineRule="auto"/>
        <w:jc w:val="lowKashida"/>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يمكن تصنيف الدراسات السابقة والتي ارتبط موضوعها موضوع ال</w:t>
      </w:r>
      <w:r w:rsidRPr="00577A13">
        <w:rPr>
          <w:rFonts w:ascii="Simplified Arabic" w:hAnsi="Simplified Arabic" w:cs="Simplified Arabic" w:hint="cs"/>
          <w:sz w:val="28"/>
          <w:szCs w:val="28"/>
          <w:rtl/>
          <w:lang w:bidi="ar-EG"/>
        </w:rPr>
        <w:t>دراسة</w:t>
      </w:r>
      <w:r w:rsidRPr="00577A13">
        <w:rPr>
          <w:rFonts w:ascii="Simplified Arabic" w:hAnsi="Simplified Arabic" w:cs="Simplified Arabic"/>
          <w:sz w:val="28"/>
          <w:szCs w:val="28"/>
          <w:rtl/>
          <w:lang w:bidi="ar-EG"/>
        </w:rPr>
        <w:t xml:space="preserve"> الراهنة إلى ثلاث </w:t>
      </w:r>
      <w:r w:rsidRPr="00577A13">
        <w:rPr>
          <w:rFonts w:ascii="Simplified Arabic" w:hAnsi="Simplified Arabic" w:cs="Simplified Arabic" w:hint="cs"/>
          <w:sz w:val="28"/>
          <w:szCs w:val="28"/>
          <w:rtl/>
          <w:lang w:bidi="ar-EG"/>
        </w:rPr>
        <w:t>فئات</w:t>
      </w:r>
      <w:r w:rsidRPr="00577A13">
        <w:rPr>
          <w:rFonts w:ascii="Simplified Arabic" w:hAnsi="Simplified Arabic" w:cs="Simplified Arabic"/>
          <w:sz w:val="28"/>
          <w:szCs w:val="28"/>
          <w:rtl/>
          <w:lang w:bidi="ar-EG"/>
        </w:rPr>
        <w:t>:</w:t>
      </w:r>
    </w:p>
    <w:p w:rsidR="00C22F8A" w:rsidRPr="00577A13" w:rsidRDefault="00C22F8A" w:rsidP="007D7672">
      <w:pPr>
        <w:spacing w:line="360" w:lineRule="auto"/>
        <w:ind w:left="720" w:hanging="720"/>
        <w:jc w:val="lowKashida"/>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أولا</w:t>
      </w:r>
      <w:r w:rsidRPr="00577A13">
        <w:rPr>
          <w:rFonts w:ascii="Simplified Arabic" w:hAnsi="Simplified Arabic" w:cs="Simplified Arabic"/>
          <w:sz w:val="32"/>
          <w:szCs w:val="32"/>
          <w:rtl/>
          <w:lang w:bidi="ar-EG"/>
        </w:rPr>
        <w:t>:</w:t>
      </w:r>
      <w:r w:rsidRPr="00577A13">
        <w:rPr>
          <w:rFonts w:ascii="Simplified Arabic" w:hAnsi="Simplified Arabic" w:cs="Simplified Arabic"/>
          <w:sz w:val="32"/>
          <w:szCs w:val="32"/>
          <w:rtl/>
          <w:lang w:bidi="ar-EG"/>
        </w:rPr>
        <w:tab/>
      </w:r>
      <w:r w:rsidRPr="00577A13">
        <w:rPr>
          <w:rFonts w:ascii="Simplified Arabic" w:hAnsi="Simplified Arabic" w:cs="Simplified Arabic" w:hint="cs"/>
          <w:sz w:val="32"/>
          <w:szCs w:val="32"/>
          <w:rtl/>
          <w:lang w:bidi="ar-EG"/>
        </w:rPr>
        <w:t>الدراسات</w:t>
      </w:r>
      <w:r w:rsidRPr="00577A13">
        <w:rPr>
          <w:rFonts w:ascii="Simplified Arabic" w:hAnsi="Simplified Arabic" w:cs="Simplified Arabic"/>
          <w:sz w:val="32"/>
          <w:szCs w:val="32"/>
          <w:rtl/>
          <w:lang w:bidi="ar-EG"/>
        </w:rPr>
        <w:t xml:space="preserve"> التي تناولت العلاقة بين إدمان الحشيش وتدهور القدرات والمعرفية.</w:t>
      </w:r>
    </w:p>
    <w:p w:rsidR="00C22F8A" w:rsidRPr="00577A13" w:rsidRDefault="00C22F8A" w:rsidP="00E652D3">
      <w:pPr>
        <w:spacing w:before="240" w:line="360" w:lineRule="auto"/>
        <w:ind w:firstLine="72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وكانت</w:t>
      </w:r>
      <w:r w:rsidRPr="00577A13">
        <w:rPr>
          <w:rFonts w:ascii="Simplified Arabic" w:hAnsi="Simplified Arabic" w:cs="Simplified Arabic"/>
          <w:sz w:val="28"/>
          <w:szCs w:val="28"/>
          <w:rtl/>
          <w:lang w:bidi="ar-EG"/>
        </w:rPr>
        <w:t xml:space="preserve"> تهدف دراسة </w:t>
      </w:r>
      <w:r w:rsidRPr="00577A13">
        <w:rPr>
          <w:rFonts w:ascii="Simplified Arabic" w:hAnsi="Simplified Arabic" w:cs="Simplified Arabic"/>
          <w:sz w:val="28"/>
          <w:szCs w:val="28"/>
          <w:lang w:bidi="ar-EG"/>
        </w:rPr>
        <w:t>Gargar,et al,2010</w:t>
      </w:r>
      <w:r w:rsidRPr="00577A13">
        <w:rPr>
          <w:rFonts w:ascii="Simplified Arabic" w:hAnsi="Simplified Arabic" w:cs="Simplified Arabic" w:hint="cs"/>
          <w:sz w:val="28"/>
          <w:szCs w:val="28"/>
          <w:rtl/>
          <w:lang w:bidi="ar-EG"/>
        </w:rPr>
        <w:t>معرفة</w:t>
      </w:r>
      <w:r w:rsidRPr="00577A13">
        <w:rPr>
          <w:rFonts w:ascii="Simplified Arabic" w:hAnsi="Simplified Arabic" w:cs="Simplified Arabic"/>
          <w:sz w:val="28"/>
          <w:szCs w:val="28"/>
          <w:rtl/>
          <w:lang w:bidi="ar-EG"/>
        </w:rPr>
        <w:t xml:space="preserve"> أثر إستخدام القنب علي الوظائف العقلية ومنها الذاكرة العاملة وقد قام الباحثين بتصوير نشاط المخ بالرنين المغناطيسي </w:t>
      </w:r>
      <w:r w:rsidRPr="00577A13">
        <w:rPr>
          <w:rFonts w:ascii="Simplified Arabic" w:hAnsi="Simplified Arabic" w:cs="Simplified Arabic"/>
          <w:sz w:val="28"/>
          <w:szCs w:val="28"/>
          <w:lang w:bidi="ar-EG"/>
        </w:rPr>
        <w:t>MRI</w:t>
      </w:r>
      <w:r w:rsidRPr="00577A13">
        <w:rPr>
          <w:rFonts w:ascii="Simplified Arabic" w:hAnsi="Simplified Arabic" w:cs="Simplified Arabic"/>
          <w:sz w:val="28"/>
          <w:szCs w:val="28"/>
          <w:rtl/>
          <w:lang w:bidi="ar-EG"/>
        </w:rPr>
        <w:t xml:space="preserve"> أثناء تعاطي القنب ومع مجموعة أخري من غير المتعاطين وكانت عينة الدر</w:t>
      </w:r>
      <w:r w:rsidRPr="00577A13">
        <w:rPr>
          <w:rFonts w:ascii="Simplified Arabic" w:hAnsi="Simplified Arabic" w:cs="Simplified Arabic" w:hint="cs"/>
          <w:sz w:val="28"/>
          <w:szCs w:val="28"/>
          <w:rtl/>
          <w:lang w:bidi="ar-EG"/>
        </w:rPr>
        <w:t>اسة</w:t>
      </w:r>
      <w:r w:rsidRPr="00577A13">
        <w:rPr>
          <w:rFonts w:ascii="Simplified Arabic" w:hAnsi="Simplified Arabic" w:cs="Simplified Arabic"/>
          <w:sz w:val="28"/>
          <w:szCs w:val="28"/>
          <w:rtl/>
          <w:lang w:bidi="ar-EG"/>
        </w:rPr>
        <w:t xml:space="preserve"> تتكون من 21 مراهق متعاطي للقنب و 24 مراهق من غير المتعاطين وكانت أعمارهم من 13- 19 عام وقد بينت نتائج الرنين المغناطيس أن هناك إنخفاض في نشاط الفص الجبهي وخاصة في المنطقة المسئولة عن الذاكرة العاملة مقارنة بالمراهقين من غير المتعاطين فلديهم نشاط مفرط في نفس المنطقة .  </w:t>
      </w:r>
    </w:p>
    <w:p w:rsidR="00C22F8A" w:rsidRPr="00577A13" w:rsidRDefault="00C22F8A" w:rsidP="007D7672">
      <w:pPr>
        <w:spacing w:before="240" w:line="360" w:lineRule="auto"/>
        <w:jc w:val="lowKashida"/>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ثانيا</w:t>
      </w:r>
      <w:r w:rsidRPr="00577A13">
        <w:rPr>
          <w:rFonts w:ascii="Simplified Arabic" w:hAnsi="Simplified Arabic" w:cs="Simplified Arabic"/>
          <w:sz w:val="32"/>
          <w:szCs w:val="32"/>
          <w:rtl/>
          <w:lang w:bidi="ar-EG"/>
        </w:rPr>
        <w:t>: دراسات تناولت إنتشار تعاطي الحشيش لدى المراهقين:</w:t>
      </w:r>
    </w:p>
    <w:p w:rsidR="00C22F8A" w:rsidRPr="00577A13" w:rsidRDefault="00C22F8A" w:rsidP="00337A64">
      <w:pPr>
        <w:spacing w:before="240" w:line="360" w:lineRule="auto"/>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ومن</w:t>
      </w:r>
      <w:r w:rsidRPr="00577A13">
        <w:rPr>
          <w:rFonts w:ascii="Simplified Arabic" w:hAnsi="Simplified Arabic" w:cs="Simplified Arabic"/>
          <w:sz w:val="28"/>
          <w:szCs w:val="28"/>
          <w:rtl/>
          <w:lang w:bidi="ar-EG"/>
        </w:rPr>
        <w:t xml:space="preserve"> الدراسات الحديثة كانت </w:t>
      </w:r>
      <w:r w:rsidRPr="00577A13">
        <w:rPr>
          <w:rFonts w:ascii="Simplified Arabic" w:hAnsi="Simplified Arabic" w:cs="Simplified Arabic" w:hint="cs"/>
          <w:sz w:val="28"/>
          <w:szCs w:val="28"/>
          <w:rtl/>
          <w:lang w:bidi="ar-EG"/>
        </w:rPr>
        <w:t>دراسة</w:t>
      </w:r>
      <w:r w:rsidRPr="00577A13">
        <w:rPr>
          <w:rFonts w:ascii="Simplified Arabic" w:hAnsi="Simplified Arabic" w:cs="Simplified Arabic"/>
          <w:sz w:val="28"/>
          <w:szCs w:val="28"/>
          <w:rtl/>
          <w:lang w:bidi="ar-EG"/>
        </w:rPr>
        <w:t xml:space="preserve"> نزار بن حسين محمد 2010 </w:t>
      </w:r>
      <w:r w:rsidRPr="00577A13">
        <w:rPr>
          <w:rFonts w:ascii="Simplified Arabic" w:hAnsi="Simplified Arabic" w:cs="Simplified Arabic" w:hint="cs"/>
          <w:sz w:val="28"/>
          <w:szCs w:val="28"/>
          <w:rtl/>
          <w:lang w:bidi="ar-EG"/>
        </w:rPr>
        <w:t>بعنوان</w:t>
      </w:r>
      <w:r w:rsidRPr="00577A13">
        <w:rPr>
          <w:rFonts w:ascii="Simplified Arabic" w:hAnsi="Simplified Arabic" w:cs="Simplified Arabic"/>
          <w:sz w:val="28"/>
          <w:szCs w:val="28"/>
          <w:rtl/>
          <w:lang w:bidi="ar-EG"/>
        </w:rPr>
        <w:t xml:space="preserve"> الفروق بين المعتمدين علي المواد النفسية من المراهقين والشباب في التعرض للضغوط ، وقد أجريت الدراس</w:t>
      </w:r>
      <w:r w:rsidRPr="00577A13">
        <w:rPr>
          <w:rFonts w:ascii="Simplified Arabic" w:hAnsi="Simplified Arabic" w:cs="Simplified Arabic" w:hint="cs"/>
          <w:sz w:val="28"/>
          <w:szCs w:val="28"/>
          <w:rtl/>
          <w:lang w:bidi="ar-EG"/>
        </w:rPr>
        <w:t>ة</w:t>
      </w:r>
      <w:r w:rsidRPr="00577A13">
        <w:rPr>
          <w:rFonts w:ascii="Simplified Arabic" w:hAnsi="Simplified Arabic" w:cs="Simplified Arabic"/>
          <w:sz w:val="28"/>
          <w:szCs w:val="28"/>
          <w:rtl/>
          <w:lang w:bidi="ar-EG"/>
        </w:rPr>
        <w:t xml:space="preserve"> ع</w:t>
      </w:r>
      <w:r w:rsidRPr="00577A13">
        <w:rPr>
          <w:rFonts w:ascii="Simplified Arabic" w:hAnsi="Simplified Arabic" w:cs="Simplified Arabic" w:hint="cs"/>
          <w:sz w:val="28"/>
          <w:szCs w:val="28"/>
          <w:rtl/>
          <w:lang w:bidi="ar-EG"/>
        </w:rPr>
        <w:t>لي</w:t>
      </w:r>
      <w:r w:rsidRPr="00577A13">
        <w:rPr>
          <w:rFonts w:ascii="Simplified Arabic" w:hAnsi="Simplified Arabic" w:cs="Simplified Arabic"/>
          <w:sz w:val="28"/>
          <w:szCs w:val="28"/>
          <w:rtl/>
          <w:lang w:bidi="ar-EG"/>
        </w:rPr>
        <w:t xml:space="preserve"> عينة مكونة من 416 فرد من المتعاطين ، 214 فرد من غير المتعاطين في الفئة العمرية من 15- 29 عام وقد توصلت الدراسة إلي العديد من النتائج من أهمها زيادة تعاطي المخدرات في فترة المراهقة وأيضاً بين الذكور أكثر من الإناث وذلك لأن الذكور أكثر تعرضاً للضغوط من الإناث وقد </w:t>
      </w:r>
      <w:r w:rsidRPr="00577A13">
        <w:rPr>
          <w:rFonts w:ascii="Simplified Arabic" w:hAnsi="Simplified Arabic" w:cs="Simplified Arabic" w:hint="cs"/>
          <w:sz w:val="28"/>
          <w:szCs w:val="28"/>
          <w:rtl/>
          <w:lang w:bidi="ar-EG"/>
        </w:rPr>
        <w:t>احتل</w:t>
      </w:r>
      <w:r w:rsidRPr="00577A13">
        <w:rPr>
          <w:rFonts w:ascii="Simplified Arabic" w:hAnsi="Simplified Arabic" w:cs="Simplified Arabic"/>
          <w:sz w:val="28"/>
          <w:szCs w:val="28"/>
          <w:rtl/>
          <w:lang w:bidi="ar-EG"/>
        </w:rPr>
        <w:t xml:space="preserve"> الحشيش المراكز الأولي من حيث المواد </w:t>
      </w:r>
      <w:r w:rsidRPr="00577A13">
        <w:rPr>
          <w:rFonts w:ascii="Simplified Arabic" w:hAnsi="Simplified Arabic" w:cs="Simplified Arabic" w:hint="cs"/>
          <w:sz w:val="28"/>
          <w:szCs w:val="28"/>
          <w:rtl/>
          <w:lang w:bidi="ar-EG"/>
        </w:rPr>
        <w:t>المعاطاة</w:t>
      </w:r>
      <w:r w:rsidRPr="00577A13">
        <w:rPr>
          <w:rFonts w:ascii="Simplified Arabic" w:hAnsi="Simplified Arabic" w:cs="Simplified Arabic"/>
          <w:sz w:val="28"/>
          <w:szCs w:val="28"/>
          <w:rtl/>
          <w:lang w:bidi="ar-EG"/>
        </w:rPr>
        <w:t xml:space="preserve"> في هذا السن وأرجعت الدراسة كل ما سبق إلي الضغوط النفسية ومنها الشعور بعدم المتعة ، السعادة الزائدة ، الشعور بالإحباط ، الإكتئاب ، اليأس أو الضيق والحزن ، </w:t>
      </w:r>
      <w:r w:rsidRPr="00577A13">
        <w:rPr>
          <w:rFonts w:ascii="Simplified Arabic" w:hAnsi="Simplified Arabic" w:cs="Simplified Arabic" w:hint="cs"/>
          <w:sz w:val="28"/>
          <w:szCs w:val="28"/>
          <w:rtl/>
          <w:lang w:bidi="ar-EG"/>
        </w:rPr>
        <w:t>الشعور</w:t>
      </w:r>
      <w:r w:rsidRPr="00577A13">
        <w:rPr>
          <w:rFonts w:ascii="Simplified Arabic" w:hAnsi="Simplified Arabic" w:cs="Simplified Arabic"/>
          <w:sz w:val="28"/>
          <w:szCs w:val="28"/>
          <w:rtl/>
          <w:lang w:bidi="ar-EG"/>
        </w:rPr>
        <w:t xml:space="preserve"> بالقلق . ( نزار بن حسين محمد ، 2010 )</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ثالثا</w:t>
      </w:r>
      <w:r w:rsidRPr="00577A13">
        <w:rPr>
          <w:rFonts w:ascii="Simplified Arabic" w:hAnsi="Simplified Arabic" w:cs="Simplified Arabic"/>
          <w:sz w:val="32"/>
          <w:szCs w:val="32"/>
          <w:rtl/>
          <w:lang w:bidi="ar-EG"/>
        </w:rPr>
        <w:t>: دراسات استخدمت مقياس ستانفورد- بينية الصورة الخامسة:</w:t>
      </w:r>
    </w:p>
    <w:p w:rsidR="00C22F8A" w:rsidRPr="00577A13" w:rsidRDefault="00C22F8A" w:rsidP="007D7672">
      <w:pPr>
        <w:spacing w:line="360" w:lineRule="auto"/>
        <w:jc w:val="both"/>
        <w:rPr>
          <w:rFonts w:ascii="Simplified Arabic" w:hAnsi="Simplified Arabic" w:cs="Simplified Arabic"/>
          <w:sz w:val="28"/>
          <w:szCs w:val="28"/>
          <w:rtl/>
        </w:rPr>
      </w:pPr>
      <w:r w:rsidRPr="00577A13">
        <w:rPr>
          <w:rFonts w:ascii="Simplified Arabic" w:hAnsi="Simplified Arabic" w:cs="Simplified Arabic"/>
          <w:sz w:val="28"/>
          <w:szCs w:val="28"/>
          <w:rtl/>
          <w:lang w:bidi="ar-EG"/>
        </w:rPr>
        <w:t xml:space="preserve">      وكانت دراسة </w:t>
      </w:r>
      <w:r w:rsidRPr="00577A13">
        <w:rPr>
          <w:rFonts w:ascii="Simplified Arabic" w:hAnsi="Simplified Arabic" w:cs="Simplified Arabic"/>
          <w:sz w:val="28"/>
          <w:szCs w:val="28"/>
        </w:rPr>
        <w:t>Coolican Jamesie, et al ,2008</w:t>
      </w:r>
      <w:r w:rsidRPr="00577A13">
        <w:rPr>
          <w:rFonts w:ascii="Simplified Arabic" w:hAnsi="Simplified Arabic" w:cs="Simplified Arabic" w:hint="cs"/>
          <w:sz w:val="28"/>
          <w:szCs w:val="28"/>
          <w:rtl/>
        </w:rPr>
        <w:t>والتي</w:t>
      </w:r>
      <w:r w:rsidRPr="00577A13">
        <w:rPr>
          <w:rFonts w:ascii="Simplified Arabic" w:hAnsi="Simplified Arabic" w:cs="Simplified Arabic"/>
          <w:sz w:val="28"/>
          <w:szCs w:val="28"/>
          <w:rtl/>
        </w:rPr>
        <w:t xml:space="preserve"> هدفت لتطبيق الصورة الخامسة علي الأطفال الذين لديهم إضطراب ال</w:t>
      </w:r>
      <w:r w:rsidRPr="00577A13">
        <w:rPr>
          <w:rFonts w:ascii="Simplified Arabic" w:hAnsi="Simplified Arabic" w:cs="Simplified Arabic" w:hint="cs"/>
          <w:sz w:val="28"/>
          <w:szCs w:val="28"/>
          <w:rtl/>
          <w:lang w:bidi="ar-EG"/>
        </w:rPr>
        <w:t>ذاتوية</w:t>
      </w:r>
      <w:r w:rsidRPr="00577A13">
        <w:rPr>
          <w:rFonts w:ascii="Simplified Arabic" w:hAnsi="Simplified Arabic" w:cs="Simplified Arabic"/>
          <w:sz w:val="28"/>
          <w:szCs w:val="28"/>
          <w:rtl/>
        </w:rPr>
        <w:t xml:space="preserve"> وقد  طبقت علي عينة من الأطفال عددهم 63 طفل ممن لديهم إضطراب الذاتوية وكان من اهم نتائجها أنه إذا كان هناك أهمية عامة للصورة الخامسة لكل الأشخاص فإن لها أهمية خاصة للأطفال الذاتوين وقد أكدت ا</w:t>
      </w:r>
      <w:r w:rsidRPr="00577A13">
        <w:rPr>
          <w:rFonts w:ascii="Simplified Arabic" w:hAnsi="Simplified Arabic" w:cs="Simplified Arabic" w:hint="cs"/>
          <w:sz w:val="28"/>
          <w:szCs w:val="28"/>
          <w:rtl/>
        </w:rPr>
        <w:t>لدراسة</w:t>
      </w:r>
      <w:r w:rsidRPr="00577A13">
        <w:rPr>
          <w:rFonts w:ascii="Simplified Arabic" w:hAnsi="Simplified Arabic" w:cs="Simplified Arabic"/>
          <w:sz w:val="28"/>
          <w:szCs w:val="28"/>
          <w:rtl/>
        </w:rPr>
        <w:t xml:space="preserve"> على دور الجانب الغير لفظ</w:t>
      </w:r>
      <w:r w:rsidRPr="00577A13">
        <w:rPr>
          <w:rFonts w:ascii="Simplified Arabic" w:hAnsi="Simplified Arabic" w:cs="Simplified Arabic" w:hint="cs"/>
          <w:sz w:val="28"/>
          <w:szCs w:val="28"/>
          <w:rtl/>
        </w:rPr>
        <w:t>يمن</w:t>
      </w:r>
      <w:r w:rsidRPr="00577A13">
        <w:rPr>
          <w:rFonts w:ascii="Simplified Arabic" w:hAnsi="Simplified Arabic" w:cs="Simplified Arabic"/>
          <w:sz w:val="28"/>
          <w:szCs w:val="28"/>
          <w:rtl/>
        </w:rPr>
        <w:t xml:space="preserve"> المقياس مقارنة بالجانب اللفظ</w:t>
      </w:r>
      <w:r w:rsidRPr="00577A13">
        <w:rPr>
          <w:rFonts w:ascii="Simplified Arabic" w:hAnsi="Simplified Arabic" w:cs="Simplified Arabic" w:hint="cs"/>
          <w:sz w:val="28"/>
          <w:szCs w:val="28"/>
          <w:rtl/>
        </w:rPr>
        <w:t>ي</w:t>
      </w:r>
      <w:r w:rsidRPr="00577A13">
        <w:rPr>
          <w:rFonts w:ascii="Simplified Arabic" w:hAnsi="Simplified Arabic" w:cs="Simplified Arabic"/>
          <w:sz w:val="28"/>
          <w:szCs w:val="28"/>
          <w:rtl/>
        </w:rPr>
        <w:t xml:space="preserve"> وقد ظهر ذلك في الصفحة المعرفية حيث تعاني هذه الفئة من قصور وا</w:t>
      </w:r>
      <w:r w:rsidRPr="00577A13">
        <w:rPr>
          <w:rFonts w:ascii="Simplified Arabic" w:hAnsi="Simplified Arabic" w:cs="Simplified Arabic" w:hint="cs"/>
          <w:sz w:val="28"/>
          <w:szCs w:val="28"/>
          <w:rtl/>
        </w:rPr>
        <w:t>ضح</w:t>
      </w:r>
      <w:r w:rsidRPr="00577A13">
        <w:rPr>
          <w:rFonts w:ascii="Simplified Arabic" w:hAnsi="Simplified Arabic" w:cs="Simplified Arabic"/>
          <w:sz w:val="28"/>
          <w:szCs w:val="28"/>
          <w:rtl/>
        </w:rPr>
        <w:t xml:space="preserve"> ف</w:t>
      </w:r>
      <w:r w:rsidRPr="00577A13">
        <w:rPr>
          <w:rFonts w:ascii="Simplified Arabic" w:hAnsi="Simplified Arabic" w:cs="Simplified Arabic" w:hint="cs"/>
          <w:sz w:val="28"/>
          <w:szCs w:val="28"/>
          <w:rtl/>
        </w:rPr>
        <w:t>ي</w:t>
      </w:r>
      <w:r w:rsidRPr="00577A13">
        <w:rPr>
          <w:rFonts w:ascii="Simplified Arabic" w:hAnsi="Simplified Arabic" w:cs="Simplified Arabic"/>
          <w:sz w:val="28"/>
          <w:szCs w:val="28"/>
          <w:rtl/>
        </w:rPr>
        <w:t xml:space="preserve"> الجانب اللفظ</w:t>
      </w:r>
      <w:r w:rsidRPr="00577A13">
        <w:rPr>
          <w:rFonts w:ascii="Simplified Arabic" w:hAnsi="Simplified Arabic" w:cs="Simplified Arabic" w:hint="cs"/>
          <w:sz w:val="28"/>
          <w:szCs w:val="28"/>
          <w:rtl/>
        </w:rPr>
        <w:t>ي</w:t>
      </w:r>
      <w:r w:rsidRPr="00577A13">
        <w:rPr>
          <w:rFonts w:ascii="Simplified Arabic" w:hAnsi="Simplified Arabic" w:cs="Simplified Arabic"/>
          <w:sz w:val="28"/>
          <w:szCs w:val="28"/>
          <w:rtl/>
        </w:rPr>
        <w:t xml:space="preserve"> وكانت هذه ه</w:t>
      </w:r>
      <w:r w:rsidRPr="00577A13">
        <w:rPr>
          <w:rFonts w:ascii="Simplified Arabic" w:hAnsi="Simplified Arabic" w:cs="Simplified Arabic" w:hint="cs"/>
          <w:sz w:val="28"/>
          <w:szCs w:val="28"/>
          <w:rtl/>
        </w:rPr>
        <w:t>ي</w:t>
      </w:r>
      <w:r w:rsidRPr="00577A13">
        <w:rPr>
          <w:rFonts w:ascii="Simplified Arabic" w:hAnsi="Simplified Arabic" w:cs="Simplified Arabic"/>
          <w:sz w:val="28"/>
          <w:szCs w:val="28"/>
          <w:rtl/>
        </w:rPr>
        <w:t xml:space="preserve"> المشكلة القائمة ف</w:t>
      </w:r>
      <w:r w:rsidRPr="00577A13">
        <w:rPr>
          <w:rFonts w:ascii="Simplified Arabic" w:hAnsi="Simplified Arabic" w:cs="Simplified Arabic" w:hint="cs"/>
          <w:sz w:val="28"/>
          <w:szCs w:val="28"/>
          <w:rtl/>
        </w:rPr>
        <w:t>ي</w:t>
      </w:r>
      <w:r w:rsidRPr="00577A13">
        <w:rPr>
          <w:rFonts w:ascii="Simplified Arabic" w:hAnsi="Simplified Arabic" w:cs="Simplified Arabic"/>
          <w:sz w:val="28"/>
          <w:szCs w:val="28"/>
          <w:rtl/>
        </w:rPr>
        <w:t xml:space="preserve"> كثير من مقاييس الذكاء لهذه الفئة وقد ساهمت الصورة الخامسة في حل هذا القصور .</w:t>
      </w:r>
    </w:p>
    <w:p w:rsidR="00C22F8A" w:rsidRPr="00577A13" w:rsidRDefault="00C22F8A" w:rsidP="00337A64">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تعليق</w:t>
      </w:r>
      <w:r w:rsidRPr="00577A13">
        <w:rPr>
          <w:rFonts w:ascii="Simplified Arabic" w:hAnsi="Simplified Arabic" w:cs="Simplified Arabic"/>
          <w:sz w:val="32"/>
          <w:szCs w:val="32"/>
          <w:rtl/>
          <w:lang w:bidi="ar-EG"/>
        </w:rPr>
        <w:t xml:space="preserve"> عام على الدراسات السابقة</w:t>
      </w:r>
    </w:p>
    <w:p w:rsidR="00C22F8A" w:rsidRPr="00577A13" w:rsidRDefault="00C22F8A" w:rsidP="00A26317">
      <w:pPr>
        <w:spacing w:line="360" w:lineRule="auto"/>
        <w:jc w:val="both"/>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يُظهر</w:t>
      </w:r>
      <w:r w:rsidRPr="00577A13">
        <w:rPr>
          <w:rFonts w:ascii="Simplified Arabic" w:hAnsi="Simplified Arabic" w:cs="Simplified Arabic"/>
          <w:sz w:val="28"/>
          <w:szCs w:val="28"/>
          <w:rtl/>
          <w:lang w:bidi="ar-EG"/>
        </w:rPr>
        <w:t xml:space="preserve"> العرض السابق للدراسات الت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تناولت العلاقة بين إدمان الحشيش وتدهور القدرات المعر</w:t>
      </w:r>
      <w:r w:rsidRPr="00577A13">
        <w:rPr>
          <w:rFonts w:ascii="Simplified Arabic" w:hAnsi="Simplified Arabic" w:cs="Simplified Arabic" w:hint="cs"/>
          <w:sz w:val="28"/>
          <w:szCs w:val="28"/>
          <w:rtl/>
          <w:lang w:bidi="ar-EG"/>
        </w:rPr>
        <w:t>فية</w:t>
      </w:r>
      <w:r w:rsidRPr="00577A13">
        <w:rPr>
          <w:rFonts w:ascii="Simplified Arabic" w:hAnsi="Simplified Arabic" w:cs="Simplified Arabic"/>
          <w:sz w:val="28"/>
          <w:szCs w:val="28"/>
          <w:rtl/>
          <w:lang w:bidi="ar-EG"/>
        </w:rPr>
        <w:t xml:space="preserve"> قلة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الدراسات العربية الت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تناولت هذا الموضوع فلم يجد الباحث دراسات عربية تناولت هذه المادة فقط وعلاقتها </w:t>
      </w:r>
      <w:r w:rsidRPr="00577A13">
        <w:rPr>
          <w:rFonts w:ascii="Simplified Arabic" w:hAnsi="Simplified Arabic" w:cs="Simplified Arabic" w:hint="cs"/>
          <w:sz w:val="28"/>
          <w:szCs w:val="28"/>
          <w:rtl/>
          <w:lang w:bidi="ar-EG"/>
        </w:rPr>
        <w:t>بالتدهور</w:t>
      </w:r>
      <w:r w:rsidRPr="00577A13">
        <w:rPr>
          <w:rFonts w:ascii="Simplified Arabic" w:hAnsi="Simplified Arabic" w:cs="Simplified Arabic"/>
          <w:sz w:val="28"/>
          <w:szCs w:val="28"/>
          <w:rtl/>
          <w:lang w:bidi="ar-EG"/>
        </w:rPr>
        <w:t xml:space="preserve"> المعرف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فمعظم الدراسات تناولت هذا التدهور ولكن في ضوء تعاطى أكثر من </w:t>
      </w:r>
      <w:r w:rsidRPr="00577A13">
        <w:rPr>
          <w:rFonts w:ascii="Simplified Arabic" w:hAnsi="Simplified Arabic" w:cs="Simplified Arabic" w:hint="cs"/>
          <w:sz w:val="28"/>
          <w:szCs w:val="28"/>
          <w:rtl/>
          <w:lang w:bidi="ar-EG"/>
        </w:rPr>
        <w:t>مادة</w:t>
      </w:r>
      <w:r w:rsidRPr="00577A13">
        <w:rPr>
          <w:rFonts w:ascii="Simplified Arabic" w:hAnsi="Simplified Arabic" w:cs="Simplified Arabic"/>
          <w:sz w:val="28"/>
          <w:szCs w:val="28"/>
          <w:rtl/>
          <w:lang w:bidi="ar-EG"/>
        </w:rPr>
        <w:t xml:space="preserve"> مع بعضها و</w:t>
      </w:r>
      <w:r w:rsidRPr="00577A13">
        <w:rPr>
          <w:rFonts w:ascii="Simplified Arabic" w:hAnsi="Simplified Arabic" w:cs="Simplified Arabic" w:hint="cs"/>
          <w:sz w:val="28"/>
          <w:szCs w:val="28"/>
          <w:rtl/>
          <w:lang w:bidi="ar-EG"/>
        </w:rPr>
        <w:t>ذلك</w:t>
      </w:r>
      <w:r w:rsidRPr="00577A13">
        <w:rPr>
          <w:rFonts w:ascii="Simplified Arabic" w:hAnsi="Simplified Arabic" w:cs="Simplified Arabic"/>
          <w:sz w:val="28"/>
          <w:szCs w:val="28"/>
          <w:rtl/>
          <w:lang w:bidi="ar-EG"/>
        </w:rPr>
        <w:t xml:space="preserve">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حدود علم الباحث وقد يرجع ذلك إلى طبيعة الثقافة ال</w:t>
      </w:r>
      <w:r w:rsidRPr="00577A13">
        <w:rPr>
          <w:rFonts w:ascii="Simplified Arabic" w:hAnsi="Simplified Arabic" w:cs="Simplified Arabic" w:hint="cs"/>
          <w:sz w:val="28"/>
          <w:szCs w:val="28"/>
          <w:rtl/>
          <w:lang w:bidi="ar-EG"/>
        </w:rPr>
        <w:t>مصرية</w:t>
      </w:r>
      <w:r w:rsidRPr="00577A13">
        <w:rPr>
          <w:rFonts w:ascii="Simplified Arabic" w:hAnsi="Simplified Arabic" w:cs="Simplified Arabic"/>
          <w:sz w:val="28"/>
          <w:szCs w:val="28"/>
          <w:rtl/>
          <w:lang w:bidi="ar-EG"/>
        </w:rPr>
        <w:t xml:space="preserve"> وقبولها لهذه المادة كمادة غير إدمانيه وتداولها بين الكثير من طبقات المجتمع وقد يكون داخل الأسرة الواحدة فقد وجد الباحث من خلال الخبرة العملية قبول الوالدين لإدمان أبنائهما لمادة الحشيش دون تعاطى أ</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مادة أخرى ، ومن هنا قد تخرج </w:t>
      </w:r>
      <w:r w:rsidRPr="00577A13">
        <w:rPr>
          <w:rFonts w:ascii="Simplified Arabic" w:hAnsi="Simplified Arabic" w:cs="Simplified Arabic" w:hint="cs"/>
          <w:sz w:val="28"/>
          <w:szCs w:val="28"/>
          <w:rtl/>
          <w:lang w:bidi="ar-EG"/>
        </w:rPr>
        <w:t>الدراسة</w:t>
      </w:r>
      <w:r w:rsidRPr="00577A13">
        <w:rPr>
          <w:rFonts w:ascii="Simplified Arabic" w:hAnsi="Simplified Arabic" w:cs="Simplified Arabic"/>
          <w:sz w:val="28"/>
          <w:szCs w:val="28"/>
          <w:rtl/>
          <w:lang w:bidi="ar-EG"/>
        </w:rPr>
        <w:t xml:space="preserve"> بمجموعة من التوصيات الت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تؤكد على خطورة هذه المادة وأثرها على الوظائف المعرفية ، ومن هنا قد تسهم الدراسة فى تغير بعض المفاهيم الخاطئة حول هذه المادة العالية الخطورة .</w:t>
      </w:r>
    </w:p>
    <w:p w:rsidR="00C22F8A" w:rsidRPr="00577A13" w:rsidRDefault="00C22F8A" w:rsidP="00A26317">
      <w:pPr>
        <w:spacing w:line="360" w:lineRule="auto"/>
        <w:jc w:val="both"/>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فروض</w:t>
      </w:r>
      <w:r w:rsidRPr="00577A13">
        <w:rPr>
          <w:rFonts w:ascii="Simplified Arabic" w:hAnsi="Simplified Arabic" w:cs="Simplified Arabic"/>
          <w:sz w:val="32"/>
          <w:szCs w:val="32"/>
          <w:rtl/>
          <w:lang w:bidi="ar-EG"/>
        </w:rPr>
        <w:t xml:space="preserve"> الدراسة :</w:t>
      </w:r>
    </w:p>
    <w:p w:rsidR="00C22F8A" w:rsidRPr="00577A13" w:rsidRDefault="00C22F8A" w:rsidP="00A26317">
      <w:pPr>
        <w:spacing w:line="36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1- </w:t>
      </w: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صفحة معرفية مم</w:t>
      </w:r>
      <w:r w:rsidRPr="00577A13">
        <w:rPr>
          <w:rFonts w:ascii="Simplified Arabic" w:hAnsi="Simplified Arabic" w:cs="Simplified Arabic" w:hint="cs"/>
          <w:sz w:val="28"/>
          <w:szCs w:val="28"/>
          <w:rtl/>
          <w:lang w:bidi="ar-EG"/>
        </w:rPr>
        <w:t>يزة</w:t>
      </w:r>
      <w:r w:rsidRPr="00577A13">
        <w:rPr>
          <w:rFonts w:ascii="Simplified Arabic" w:hAnsi="Simplified Arabic" w:cs="Simplified Arabic"/>
          <w:sz w:val="28"/>
          <w:szCs w:val="28"/>
          <w:rtl/>
          <w:lang w:bidi="ar-EG"/>
        </w:rPr>
        <w:t xml:space="preserve"> لمجموعة المراهقين المدمن</w:t>
      </w:r>
      <w:r w:rsidRPr="00577A13">
        <w:rPr>
          <w:rFonts w:ascii="Simplified Arabic" w:hAnsi="Simplified Arabic" w:cs="Simplified Arabic" w:hint="cs"/>
          <w:sz w:val="28"/>
          <w:szCs w:val="28"/>
          <w:rtl/>
          <w:lang w:bidi="ar-EG"/>
        </w:rPr>
        <w:t>ين</w:t>
      </w:r>
      <w:r w:rsidRPr="00577A13">
        <w:rPr>
          <w:rFonts w:ascii="Simplified Arabic" w:hAnsi="Simplified Arabic" w:cs="Simplified Arabic"/>
          <w:sz w:val="28"/>
          <w:szCs w:val="28"/>
          <w:rtl/>
          <w:lang w:bidi="ar-EG"/>
        </w:rPr>
        <w:t xml:space="preserve"> عن مجموعة الأسوياء في مقياس ستانفورد بينيه الصورة الخامسة.</w:t>
      </w:r>
    </w:p>
    <w:p w:rsidR="00C22F8A" w:rsidRPr="00577A13" w:rsidRDefault="00C22F8A" w:rsidP="00A26317">
      <w:pPr>
        <w:spacing w:line="360" w:lineRule="auto"/>
        <w:ind w:left="360"/>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 xml:space="preserve">2- </w:t>
      </w: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والأسوياء في الدرجة على الاختبارات الفرعية لقياس بين</w:t>
      </w:r>
      <w:r w:rsidRPr="00577A13">
        <w:rPr>
          <w:rFonts w:ascii="Simplified Arabic" w:hAnsi="Simplified Arabic" w:cs="Simplified Arabic" w:hint="cs"/>
          <w:sz w:val="28"/>
          <w:szCs w:val="28"/>
          <w:rtl/>
          <w:lang w:bidi="ar-EG"/>
        </w:rPr>
        <w:t>يه</w:t>
      </w:r>
      <w:r w:rsidRPr="00577A13">
        <w:rPr>
          <w:rFonts w:ascii="Simplified Arabic" w:hAnsi="Simplified Arabic" w:cs="Simplified Arabic"/>
          <w:sz w:val="28"/>
          <w:szCs w:val="28"/>
          <w:rtl/>
          <w:lang w:bidi="ar-EG"/>
        </w:rPr>
        <w:t xml:space="preserve"> الصورة الخامسة.</w:t>
      </w:r>
    </w:p>
    <w:p w:rsidR="00C22F8A" w:rsidRPr="00577A13" w:rsidRDefault="00C22F8A" w:rsidP="00A26317">
      <w:pPr>
        <w:spacing w:line="360" w:lineRule="auto"/>
        <w:ind w:left="360"/>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 xml:space="preserve">3- </w:t>
      </w: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والاسوياء على المجالين اللفظي وغير اللفظى في مقياس ستانفورد بينيه الصورة الخامسة.</w:t>
      </w:r>
    </w:p>
    <w:p w:rsidR="00C22F8A" w:rsidRPr="00577A13" w:rsidRDefault="00C22F8A" w:rsidP="00C150E1">
      <w:pPr>
        <w:spacing w:line="360" w:lineRule="auto"/>
        <w:ind w:left="360"/>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4- </w:t>
      </w:r>
      <w:r w:rsidRPr="00577A13">
        <w:rPr>
          <w:rFonts w:ascii="Simplified Arabic" w:hAnsi="Simplified Arabic" w:cs="Simplified Arabic" w:hint="cs"/>
          <w:sz w:val="28"/>
          <w:szCs w:val="28"/>
          <w:rtl/>
          <w:lang w:bidi="ar-EG"/>
        </w:rPr>
        <w:t>توجد</w:t>
      </w:r>
      <w:r w:rsidRPr="00577A13">
        <w:rPr>
          <w:rFonts w:ascii="Simplified Arabic" w:hAnsi="Simplified Arabic" w:cs="Simplified Arabic"/>
          <w:sz w:val="28"/>
          <w:szCs w:val="28"/>
          <w:rtl/>
          <w:lang w:bidi="ar-EG"/>
        </w:rPr>
        <w:t xml:space="preserve"> فروق بين المراهقين مدمني الحشيش و الأسوياء فى الدرجة المركبة لمقياس ستانفورد – بينيه الصورة الخامسة.</w:t>
      </w:r>
    </w:p>
    <w:p w:rsidR="00C22F8A" w:rsidRPr="00577A13" w:rsidRDefault="00C22F8A" w:rsidP="00C150E1">
      <w:pPr>
        <w:spacing w:line="36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36"/>
          <w:szCs w:val="36"/>
          <w:rtl/>
          <w:lang w:bidi="ar-EG"/>
        </w:rPr>
        <w:t>الإجــــــــــــراءات</w:t>
      </w:r>
      <w:r w:rsidRPr="00577A13">
        <w:rPr>
          <w:rFonts w:ascii="Simplified Arabic" w:hAnsi="Simplified Arabic" w:cs="Simplified Arabic"/>
          <w:sz w:val="36"/>
          <w:szCs w:val="36"/>
          <w:rtl/>
          <w:lang w:bidi="ar-EG"/>
        </w:rPr>
        <w:t xml:space="preserve"> المنهجية</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المنهج</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يعتبر المنهج الوصف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المقارن هو أفضل المناهج وأنسبها للدراس</w:t>
      </w:r>
      <w:r w:rsidRPr="00577A13">
        <w:rPr>
          <w:rFonts w:ascii="Simplified Arabic" w:hAnsi="Simplified Arabic" w:cs="Simplified Arabic" w:hint="cs"/>
          <w:sz w:val="28"/>
          <w:szCs w:val="28"/>
          <w:rtl/>
          <w:lang w:bidi="ar-EG"/>
        </w:rPr>
        <w:t>ة</w:t>
      </w:r>
      <w:r w:rsidRPr="00577A13">
        <w:rPr>
          <w:rFonts w:ascii="Simplified Arabic" w:hAnsi="Simplified Arabic" w:cs="Simplified Arabic"/>
          <w:sz w:val="28"/>
          <w:szCs w:val="28"/>
          <w:rtl/>
          <w:lang w:bidi="ar-EG"/>
        </w:rPr>
        <w:t xml:space="preserve"> الحالية .</w:t>
      </w:r>
    </w:p>
    <w:p w:rsidR="00C22F8A" w:rsidRPr="00577A13" w:rsidRDefault="00C22F8A" w:rsidP="007D7672">
      <w:pPr>
        <w:spacing w:after="0"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عينة</w:t>
      </w:r>
      <w:r w:rsidRPr="00577A13">
        <w:rPr>
          <w:rFonts w:ascii="Simplified Arabic" w:hAnsi="Simplified Arabic" w:cs="Simplified Arabic"/>
          <w:sz w:val="32"/>
          <w:szCs w:val="32"/>
          <w:rtl/>
          <w:lang w:bidi="ar-EG"/>
        </w:rPr>
        <w:t xml:space="preserve"> الدراسة</w:t>
      </w:r>
    </w:p>
    <w:p w:rsidR="00C22F8A" w:rsidRPr="00577A13" w:rsidRDefault="00C22F8A" w:rsidP="007D7672">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تتضمن الدراسة الحا</w:t>
      </w:r>
      <w:r w:rsidRPr="00577A13">
        <w:rPr>
          <w:rFonts w:ascii="Simplified Arabic" w:hAnsi="Simplified Arabic" w:cs="Simplified Arabic" w:hint="cs"/>
          <w:sz w:val="28"/>
          <w:szCs w:val="28"/>
          <w:rtl/>
          <w:lang w:bidi="ar-EG"/>
        </w:rPr>
        <w:t>لية</w:t>
      </w:r>
      <w:r w:rsidRPr="00577A13">
        <w:rPr>
          <w:rFonts w:ascii="Simplified Arabic" w:hAnsi="Simplified Arabic" w:cs="Simplified Arabic"/>
          <w:sz w:val="28"/>
          <w:szCs w:val="28"/>
          <w:rtl/>
          <w:lang w:bidi="ar-EG"/>
        </w:rPr>
        <w:t xml:space="preserve"> مجموعتين تم إختيارهم بالطريقة العشوائية المقصودة .</w:t>
      </w:r>
    </w:p>
    <w:p w:rsidR="00C22F8A" w:rsidRPr="00577A13" w:rsidRDefault="00C22F8A" w:rsidP="007D7672">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1- مجموعة المراهقين مدمني الحشيش عددهم 20 </w:t>
      </w:r>
      <w:r w:rsidRPr="00577A13">
        <w:rPr>
          <w:rFonts w:ascii="Simplified Arabic" w:hAnsi="Simplified Arabic" w:cs="Simplified Arabic" w:hint="cs"/>
          <w:sz w:val="28"/>
          <w:szCs w:val="28"/>
          <w:rtl/>
          <w:lang w:bidi="ar-EG"/>
        </w:rPr>
        <w:t>فرد</w:t>
      </w:r>
      <w:r w:rsidRPr="00577A13">
        <w:rPr>
          <w:rFonts w:ascii="Simplified Arabic" w:hAnsi="Simplified Arabic" w:cs="Simplified Arabic"/>
          <w:sz w:val="28"/>
          <w:szCs w:val="28"/>
          <w:rtl/>
          <w:lang w:bidi="ar-EG"/>
        </w:rPr>
        <w:t>.</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2- مجموعة الأسوياء عددهم 20 </w:t>
      </w:r>
      <w:r w:rsidRPr="00577A13">
        <w:rPr>
          <w:rFonts w:ascii="Simplified Arabic" w:hAnsi="Simplified Arabic" w:cs="Simplified Arabic" w:hint="cs"/>
          <w:sz w:val="28"/>
          <w:szCs w:val="28"/>
          <w:rtl/>
          <w:lang w:bidi="ar-EG"/>
        </w:rPr>
        <w:t>فرد</w:t>
      </w:r>
      <w:r w:rsidRPr="00577A13">
        <w:rPr>
          <w:rFonts w:ascii="Simplified Arabic" w:hAnsi="Simplified Arabic" w:cs="Simplified Arabic"/>
          <w:sz w:val="28"/>
          <w:szCs w:val="28"/>
          <w:rtl/>
          <w:lang w:bidi="ar-EG"/>
        </w:rPr>
        <w:t>.</w:t>
      </w:r>
    </w:p>
    <w:p w:rsidR="00C22F8A" w:rsidRPr="00577A13" w:rsidRDefault="00C22F8A" w:rsidP="007D7672">
      <w:pPr>
        <w:spacing w:after="0"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أدوات</w:t>
      </w:r>
      <w:r w:rsidRPr="00577A13">
        <w:rPr>
          <w:rFonts w:ascii="Simplified Arabic" w:hAnsi="Simplified Arabic" w:cs="Simplified Arabic"/>
          <w:sz w:val="32"/>
          <w:szCs w:val="32"/>
          <w:rtl/>
          <w:lang w:bidi="ar-EG"/>
        </w:rPr>
        <w:t xml:space="preserve"> الدراسة</w:t>
      </w:r>
    </w:p>
    <w:p w:rsidR="00C22F8A" w:rsidRPr="00577A13" w:rsidRDefault="00C22F8A" w:rsidP="007D7672">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 xml:space="preserve"> ضوء أهداف الدراسة وللتحقق من الفروض تم إستخدام الأدوات التالية :</w:t>
      </w:r>
    </w:p>
    <w:p w:rsidR="00C22F8A" w:rsidRPr="00577A13" w:rsidRDefault="00C22F8A" w:rsidP="007D7672">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1- مقياس ستانفورد بينيه الصورة الخامسة .</w:t>
      </w:r>
    </w:p>
    <w:p w:rsidR="00C22F8A" w:rsidRPr="00577A13" w:rsidRDefault="00C22F8A" w:rsidP="007D7672">
      <w:pPr>
        <w:spacing w:after="0"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2- إستمارةالبيانات الأساسية ( من إعداد الباحث ) .</w:t>
      </w:r>
    </w:p>
    <w:p w:rsidR="00C22F8A" w:rsidRPr="00577A13" w:rsidRDefault="00C22F8A" w:rsidP="007D7672">
      <w:pPr>
        <w:spacing w:line="360" w:lineRule="auto"/>
        <w:rPr>
          <w:rFonts w:ascii="Simplified Arabic" w:hAnsi="Simplified Arabic" w:cs="Simplified Arabic"/>
          <w:sz w:val="32"/>
          <w:szCs w:val="32"/>
          <w:rtl/>
        </w:rPr>
      </w:pPr>
      <w:r w:rsidRPr="00577A13">
        <w:rPr>
          <w:rFonts w:ascii="Simplified Arabic" w:hAnsi="Simplified Arabic" w:cs="Simplified Arabic" w:hint="cs"/>
          <w:sz w:val="32"/>
          <w:szCs w:val="32"/>
          <w:rtl/>
        </w:rPr>
        <w:t>الأساليب</w:t>
      </w:r>
      <w:r w:rsidRPr="00577A13">
        <w:rPr>
          <w:rFonts w:ascii="Simplified Arabic" w:hAnsi="Simplified Arabic" w:cs="Simplified Arabic"/>
          <w:sz w:val="32"/>
          <w:szCs w:val="32"/>
          <w:rtl/>
        </w:rPr>
        <w:t xml:space="preserve"> الإحصائية :</w:t>
      </w:r>
    </w:p>
    <w:p w:rsidR="00C22F8A" w:rsidRPr="00577A13" w:rsidRDefault="00C22F8A" w:rsidP="00F90936">
      <w:pPr>
        <w:spacing w:line="360" w:lineRule="auto"/>
        <w:rPr>
          <w:rFonts w:ascii="Simplified Arabic" w:hAnsi="Simplified Arabic" w:cs="Simplified Arabic"/>
          <w:sz w:val="28"/>
          <w:szCs w:val="28"/>
          <w:rtl/>
        </w:rPr>
      </w:pPr>
      <w:r w:rsidRPr="00577A13">
        <w:rPr>
          <w:rFonts w:ascii="Simplified Arabic" w:hAnsi="Simplified Arabic" w:cs="Simplified Arabic"/>
          <w:sz w:val="28"/>
          <w:szCs w:val="28"/>
          <w:rtl/>
        </w:rPr>
        <w:t xml:space="preserve">1- المتوسطات الحسابية .                                        2- الإنحرافالمعيارى . </w:t>
      </w:r>
    </w:p>
    <w:p w:rsidR="00C22F8A" w:rsidRPr="00577A13" w:rsidRDefault="00C22F8A" w:rsidP="00337A64">
      <w:pPr>
        <w:spacing w:line="360" w:lineRule="auto"/>
        <w:rPr>
          <w:rFonts w:ascii="Simplified Arabic" w:hAnsi="Simplified Arabic" w:cs="Simplified Arabic"/>
          <w:sz w:val="28"/>
          <w:szCs w:val="28"/>
          <w:rtl/>
        </w:rPr>
      </w:pPr>
      <w:r w:rsidRPr="00577A13">
        <w:rPr>
          <w:rFonts w:ascii="Simplified Arabic" w:hAnsi="Simplified Arabic" w:cs="Simplified Arabic"/>
          <w:sz w:val="28"/>
          <w:szCs w:val="28"/>
          <w:rtl/>
        </w:rPr>
        <w:t>3- إختبار مان ويتنى .</w:t>
      </w:r>
    </w:p>
    <w:p w:rsidR="00C22F8A" w:rsidRPr="00577A13" w:rsidRDefault="00C22F8A" w:rsidP="003D646D">
      <w:pPr>
        <w:spacing w:line="360" w:lineRule="auto"/>
        <w:ind w:left="360"/>
        <w:jc w:val="center"/>
        <w:rPr>
          <w:rFonts w:ascii="Simplified Arabic" w:hAnsi="Simplified Arabic" w:cs="Simplified Arabic"/>
          <w:sz w:val="28"/>
          <w:szCs w:val="28"/>
          <w:lang w:bidi="ar-EG"/>
        </w:rPr>
      </w:pPr>
      <w:r w:rsidRPr="00577A13">
        <w:rPr>
          <w:rFonts w:ascii="Simplified Arabic" w:hAnsi="Simplified Arabic" w:cs="Simplified Arabic" w:hint="cs"/>
          <w:sz w:val="36"/>
          <w:szCs w:val="36"/>
          <w:rtl/>
          <w:lang w:bidi="ar-EG"/>
        </w:rPr>
        <w:t>نتائج</w:t>
      </w:r>
      <w:r w:rsidRPr="00577A13">
        <w:rPr>
          <w:rFonts w:ascii="Simplified Arabic" w:hAnsi="Simplified Arabic" w:cs="Simplified Arabic"/>
          <w:sz w:val="36"/>
          <w:szCs w:val="36"/>
          <w:rtl/>
          <w:lang w:bidi="ar-EG"/>
        </w:rPr>
        <w:t xml:space="preserve"> الدراسة ومناقشت</w:t>
      </w:r>
      <w:r w:rsidRPr="00577A13">
        <w:rPr>
          <w:rFonts w:ascii="Simplified Arabic" w:hAnsi="Simplified Arabic" w:cs="Simplified Arabic" w:hint="cs"/>
          <w:sz w:val="36"/>
          <w:szCs w:val="36"/>
          <w:rtl/>
          <w:lang w:bidi="ar-EG"/>
        </w:rPr>
        <w:t>ها</w:t>
      </w:r>
      <w:r w:rsidRPr="00577A13">
        <w:rPr>
          <w:rFonts w:ascii="Simplified Arabic" w:hAnsi="Simplified Arabic" w:cs="Simplified Arabic"/>
          <w:sz w:val="36"/>
          <w:szCs w:val="36"/>
          <w:rtl/>
          <w:lang w:bidi="ar-EG"/>
        </w:rPr>
        <w:t xml:space="preserve"> :</w:t>
      </w:r>
    </w:p>
    <w:p w:rsidR="00C22F8A" w:rsidRPr="00577A13" w:rsidRDefault="00C22F8A" w:rsidP="007D7672">
      <w:pPr>
        <w:spacing w:after="0" w:line="360" w:lineRule="auto"/>
        <w:ind w:left="357"/>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الفرض</w:t>
      </w:r>
      <w:r w:rsidRPr="00577A13">
        <w:rPr>
          <w:rFonts w:ascii="Simplified Arabic" w:hAnsi="Simplified Arabic" w:cs="Simplified Arabic"/>
          <w:sz w:val="32"/>
          <w:szCs w:val="32"/>
          <w:rtl/>
          <w:lang w:bidi="ar-EG"/>
        </w:rPr>
        <w:t xml:space="preserve"> الأول</w:t>
      </w:r>
    </w:p>
    <w:p w:rsidR="00C22F8A" w:rsidRPr="00577A13" w:rsidRDefault="00C22F8A" w:rsidP="007D7672">
      <w:pPr>
        <w:widowControl w:val="0"/>
        <w:spacing w:after="0" w:line="360" w:lineRule="auto"/>
        <w:ind w:left="357"/>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ينص</w:t>
      </w:r>
      <w:r w:rsidRPr="00577A13">
        <w:rPr>
          <w:rFonts w:ascii="Simplified Arabic" w:hAnsi="Simplified Arabic" w:cs="Simplified Arabic"/>
          <w:sz w:val="28"/>
          <w:szCs w:val="28"/>
          <w:rtl/>
          <w:lang w:bidi="ar-EG"/>
        </w:rPr>
        <w:t xml:space="preserve"> الفرض الأول على أنه توجد صفحة معرفية مميزة لمجموعة المراهقين المدمنين عن مجموعة الأسوياء علي مقياس ستانفورد – بينيه الصو</w:t>
      </w:r>
      <w:r w:rsidRPr="00577A13">
        <w:rPr>
          <w:rFonts w:ascii="Simplified Arabic" w:hAnsi="Simplified Arabic" w:cs="Simplified Arabic" w:hint="cs"/>
          <w:sz w:val="28"/>
          <w:szCs w:val="28"/>
          <w:rtl/>
          <w:lang w:bidi="ar-EG"/>
        </w:rPr>
        <w:t>رة</w:t>
      </w:r>
      <w:r w:rsidRPr="00577A13">
        <w:rPr>
          <w:rFonts w:ascii="Simplified Arabic" w:hAnsi="Simplified Arabic" w:cs="Simplified Arabic"/>
          <w:sz w:val="28"/>
          <w:szCs w:val="28"/>
          <w:rtl/>
          <w:lang w:bidi="ar-EG"/>
        </w:rPr>
        <w:t xml:space="preserve"> الخامسة</w:t>
      </w:r>
    </w:p>
    <w:p w:rsidR="00C22F8A" w:rsidRPr="00577A13" w:rsidRDefault="00C22F8A" w:rsidP="007D7672">
      <w:pPr>
        <w:widowControl w:val="0"/>
        <w:spacing w:after="0" w:line="360" w:lineRule="auto"/>
        <w:ind w:left="360"/>
        <w:jc w:val="lowKashida"/>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يوضح المتوسط والإنحراف</w:t>
      </w:r>
      <w:r w:rsidRPr="00577A13">
        <w:rPr>
          <w:rFonts w:ascii="Simplified Arabic" w:hAnsi="Simplified Arabic" w:cs="Simplified Arabic" w:hint="cs"/>
          <w:sz w:val="28"/>
          <w:szCs w:val="28"/>
          <w:rtl/>
          <w:lang w:bidi="ar-EG"/>
        </w:rPr>
        <w:t>المعياريللإختبارات</w:t>
      </w:r>
      <w:r w:rsidRPr="00577A13">
        <w:rPr>
          <w:rFonts w:ascii="Simplified Arabic" w:hAnsi="Simplified Arabic" w:cs="Simplified Arabic"/>
          <w:sz w:val="28"/>
          <w:szCs w:val="28"/>
          <w:rtl/>
          <w:lang w:bidi="ar-EG"/>
        </w:rPr>
        <w:t xml:space="preserve"> الفرعية اللفظية والغير لفظية للمدمنين والأسوياء</w:t>
      </w:r>
    </w:p>
    <w:tbl>
      <w:tblPr>
        <w:bidiVisual/>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4"/>
        <w:gridCol w:w="804"/>
        <w:gridCol w:w="850"/>
        <w:gridCol w:w="851"/>
        <w:gridCol w:w="992"/>
        <w:gridCol w:w="1968"/>
        <w:gridCol w:w="864"/>
        <w:gridCol w:w="864"/>
        <w:gridCol w:w="864"/>
        <w:gridCol w:w="865"/>
      </w:tblGrid>
      <w:tr w:rsidR="00C22F8A" w:rsidRPr="00577A13">
        <w:trPr>
          <w:trHeight w:val="551"/>
          <w:jc w:val="center"/>
        </w:trPr>
        <w:tc>
          <w:tcPr>
            <w:tcW w:w="1374" w:type="dxa"/>
            <w:vMerge w:val="restart"/>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الإختبارات</w:t>
            </w:r>
            <w:r w:rsidRPr="00577A13">
              <w:rPr>
                <w:rFonts w:ascii="Simplified Arabic" w:hAnsi="Simplified Arabic" w:cs="Simplified Arabic"/>
                <w:sz w:val="28"/>
                <w:szCs w:val="28"/>
                <w:rtl/>
                <w:lang w:bidi="ar-EG"/>
              </w:rPr>
              <w:t xml:space="preserve"> الفرعية</w:t>
            </w:r>
          </w:p>
        </w:tc>
        <w:tc>
          <w:tcPr>
            <w:tcW w:w="1654" w:type="dxa"/>
            <w:gridSpan w:val="2"/>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المدمنينن = 20</w:t>
            </w:r>
          </w:p>
        </w:tc>
        <w:tc>
          <w:tcPr>
            <w:tcW w:w="1843" w:type="dxa"/>
            <w:gridSpan w:val="2"/>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الأسوياء</w:t>
            </w:r>
          </w:p>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 xml:space="preserve"> ن = 20</w:t>
            </w:r>
          </w:p>
        </w:tc>
        <w:tc>
          <w:tcPr>
            <w:tcW w:w="1968" w:type="dxa"/>
            <w:vMerge w:val="restart"/>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الإختبارات</w:t>
            </w:r>
            <w:r w:rsidRPr="00577A13">
              <w:rPr>
                <w:rFonts w:ascii="Simplified Arabic" w:hAnsi="Simplified Arabic" w:cs="Simplified Arabic"/>
                <w:sz w:val="28"/>
                <w:szCs w:val="28"/>
                <w:rtl/>
                <w:lang w:bidi="ar-EG"/>
              </w:rPr>
              <w:t xml:space="preserve"> الفرعية</w:t>
            </w:r>
          </w:p>
        </w:tc>
        <w:tc>
          <w:tcPr>
            <w:tcW w:w="1728" w:type="dxa"/>
            <w:gridSpan w:val="2"/>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المدمنين</w:t>
            </w:r>
          </w:p>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c>
          <w:tcPr>
            <w:tcW w:w="1729" w:type="dxa"/>
            <w:gridSpan w:val="2"/>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الأسوياء</w:t>
            </w:r>
          </w:p>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r>
      <w:tr w:rsidR="00C22F8A" w:rsidRPr="00577A13">
        <w:trPr>
          <w:trHeight w:val="276"/>
          <w:jc w:val="center"/>
        </w:trPr>
        <w:tc>
          <w:tcPr>
            <w:tcW w:w="1374" w:type="dxa"/>
            <w:vMerge/>
            <w:shd w:val="clear" w:color="auto" w:fill="A6A6A6"/>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p>
        </w:tc>
        <w:tc>
          <w:tcPr>
            <w:tcW w:w="804"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850"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c>
          <w:tcPr>
            <w:tcW w:w="851"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99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c>
          <w:tcPr>
            <w:tcW w:w="1968" w:type="dxa"/>
            <w:vMerge/>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p>
        </w:tc>
        <w:tc>
          <w:tcPr>
            <w:tcW w:w="864" w:type="dxa"/>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864" w:type="dxa"/>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c>
          <w:tcPr>
            <w:tcW w:w="864" w:type="dxa"/>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865" w:type="dxa"/>
            <w:shd w:val="clear" w:color="auto" w:fill="FFFFFF"/>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r>
      <w:tr w:rsidR="00C22F8A" w:rsidRPr="00577A13">
        <w:trPr>
          <w:jc w:val="center"/>
        </w:trPr>
        <w:tc>
          <w:tcPr>
            <w:tcW w:w="1374"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w:t>
            </w:r>
            <w:r w:rsidRPr="00577A13">
              <w:rPr>
                <w:rFonts w:ascii="Simplified Arabic" w:hAnsi="Simplified Arabic" w:cs="Simplified Arabic"/>
                <w:sz w:val="28"/>
                <w:szCs w:val="28"/>
                <w:rtl/>
                <w:lang w:bidi="ar-EG"/>
              </w:rPr>
              <w:t xml:space="preserve"> السائل غير اللفظ</w:t>
            </w:r>
            <w:r w:rsidRPr="00577A13">
              <w:rPr>
                <w:rFonts w:ascii="Simplified Arabic" w:hAnsi="Simplified Arabic" w:cs="Simplified Arabic" w:hint="cs"/>
                <w:sz w:val="28"/>
                <w:szCs w:val="28"/>
                <w:rtl/>
                <w:lang w:bidi="ar-EG"/>
              </w:rPr>
              <w:t>ي</w:t>
            </w:r>
          </w:p>
        </w:tc>
        <w:tc>
          <w:tcPr>
            <w:tcW w:w="80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11.65</w:t>
            </w:r>
          </w:p>
        </w:tc>
        <w:tc>
          <w:tcPr>
            <w:tcW w:w="850"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1.725</w:t>
            </w:r>
          </w:p>
        </w:tc>
        <w:tc>
          <w:tcPr>
            <w:tcW w:w="851"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16.15</w:t>
            </w:r>
          </w:p>
        </w:tc>
        <w:tc>
          <w:tcPr>
            <w:tcW w:w="992"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2.254</w:t>
            </w:r>
          </w:p>
        </w:tc>
        <w:tc>
          <w:tcPr>
            <w:tcW w:w="1968"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w:t>
            </w:r>
            <w:r w:rsidRPr="00577A13">
              <w:rPr>
                <w:rFonts w:ascii="Simplified Arabic" w:hAnsi="Simplified Arabic" w:cs="Simplified Arabic"/>
                <w:sz w:val="28"/>
                <w:szCs w:val="28"/>
                <w:rtl/>
                <w:lang w:bidi="ar-EG"/>
              </w:rPr>
              <w:t xml:space="preserve"> السائل  اللفظ</w:t>
            </w:r>
            <w:r w:rsidRPr="00577A13">
              <w:rPr>
                <w:rFonts w:ascii="Simplified Arabic" w:hAnsi="Simplified Arabic" w:cs="Simplified Arabic" w:hint="cs"/>
                <w:sz w:val="28"/>
                <w:szCs w:val="28"/>
                <w:rtl/>
                <w:lang w:bidi="ar-EG"/>
              </w:rPr>
              <w:t>ي</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9.75</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2.023</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17.80</w:t>
            </w:r>
          </w:p>
        </w:tc>
        <w:tc>
          <w:tcPr>
            <w:tcW w:w="865"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2.397</w:t>
            </w:r>
          </w:p>
        </w:tc>
      </w:tr>
      <w:tr w:rsidR="00C22F8A" w:rsidRPr="00577A13">
        <w:trPr>
          <w:jc w:val="center"/>
        </w:trPr>
        <w:tc>
          <w:tcPr>
            <w:tcW w:w="1374"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المعرفة</w:t>
            </w:r>
            <w:r w:rsidRPr="00577A13">
              <w:rPr>
                <w:rFonts w:ascii="Simplified Arabic" w:hAnsi="Simplified Arabic" w:cs="Simplified Arabic"/>
                <w:sz w:val="28"/>
                <w:szCs w:val="28"/>
                <w:rtl/>
                <w:lang w:bidi="ar-EG"/>
              </w:rPr>
              <w:t xml:space="preserve"> غير اللفظية</w:t>
            </w:r>
          </w:p>
        </w:tc>
        <w:tc>
          <w:tcPr>
            <w:tcW w:w="80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8.65</w:t>
            </w:r>
          </w:p>
        </w:tc>
        <w:tc>
          <w:tcPr>
            <w:tcW w:w="850"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2.368</w:t>
            </w:r>
          </w:p>
        </w:tc>
        <w:tc>
          <w:tcPr>
            <w:tcW w:w="851"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13.25</w:t>
            </w:r>
          </w:p>
        </w:tc>
        <w:tc>
          <w:tcPr>
            <w:tcW w:w="992"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3.143</w:t>
            </w:r>
          </w:p>
        </w:tc>
        <w:tc>
          <w:tcPr>
            <w:tcW w:w="1968"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المعرفة</w:t>
            </w:r>
            <w:r w:rsidRPr="00577A13">
              <w:rPr>
                <w:rFonts w:ascii="Simplified Arabic" w:hAnsi="Simplified Arabic" w:cs="Simplified Arabic"/>
                <w:sz w:val="28"/>
                <w:szCs w:val="28"/>
                <w:rtl/>
                <w:lang w:bidi="ar-EG"/>
              </w:rPr>
              <w:t xml:space="preserve">  اللفظية</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7.70</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3.435</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13.35</w:t>
            </w:r>
          </w:p>
        </w:tc>
        <w:tc>
          <w:tcPr>
            <w:tcW w:w="865"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2.961</w:t>
            </w:r>
          </w:p>
        </w:tc>
      </w:tr>
      <w:tr w:rsidR="00C22F8A" w:rsidRPr="00577A13">
        <w:trPr>
          <w:jc w:val="center"/>
        </w:trPr>
        <w:tc>
          <w:tcPr>
            <w:tcW w:w="1374"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الإستدلالالكمي</w:t>
            </w:r>
            <w:r w:rsidRPr="00577A13">
              <w:rPr>
                <w:rFonts w:ascii="Simplified Arabic" w:hAnsi="Simplified Arabic" w:cs="Simplified Arabic"/>
                <w:sz w:val="28"/>
                <w:szCs w:val="28"/>
                <w:rtl/>
                <w:lang w:bidi="ar-EG"/>
              </w:rPr>
              <w:t xml:space="preserve"> غير اللفظ</w:t>
            </w:r>
            <w:r w:rsidRPr="00577A13">
              <w:rPr>
                <w:rFonts w:ascii="Simplified Arabic" w:hAnsi="Simplified Arabic" w:cs="Simplified Arabic" w:hint="cs"/>
                <w:sz w:val="28"/>
                <w:szCs w:val="28"/>
                <w:rtl/>
                <w:lang w:bidi="ar-EG"/>
              </w:rPr>
              <w:t>ي</w:t>
            </w:r>
          </w:p>
        </w:tc>
        <w:tc>
          <w:tcPr>
            <w:tcW w:w="80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10.15</w:t>
            </w:r>
          </w:p>
        </w:tc>
        <w:tc>
          <w:tcPr>
            <w:tcW w:w="850"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1.599</w:t>
            </w:r>
          </w:p>
        </w:tc>
        <w:tc>
          <w:tcPr>
            <w:tcW w:w="851"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13.25</w:t>
            </w:r>
          </w:p>
        </w:tc>
        <w:tc>
          <w:tcPr>
            <w:tcW w:w="992"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2.197</w:t>
            </w:r>
          </w:p>
        </w:tc>
        <w:tc>
          <w:tcPr>
            <w:tcW w:w="1968"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الإستدلالالكمياللفظي</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9.50</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2.417</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15.05</w:t>
            </w:r>
          </w:p>
        </w:tc>
        <w:tc>
          <w:tcPr>
            <w:tcW w:w="865"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2.212</w:t>
            </w:r>
          </w:p>
        </w:tc>
      </w:tr>
      <w:tr w:rsidR="00C22F8A" w:rsidRPr="00577A13">
        <w:trPr>
          <w:jc w:val="center"/>
        </w:trPr>
        <w:tc>
          <w:tcPr>
            <w:tcW w:w="1374"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المعالجة</w:t>
            </w:r>
            <w:r w:rsidRPr="00577A13">
              <w:rPr>
                <w:rFonts w:ascii="Simplified Arabic" w:hAnsi="Simplified Arabic" w:cs="Simplified Arabic"/>
                <w:sz w:val="28"/>
                <w:szCs w:val="28"/>
                <w:rtl/>
                <w:lang w:bidi="ar-EG"/>
              </w:rPr>
              <w:t xml:space="preserve"> البصرية المكانية غير اللفظية</w:t>
            </w:r>
          </w:p>
        </w:tc>
        <w:tc>
          <w:tcPr>
            <w:tcW w:w="80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10.00</w:t>
            </w:r>
          </w:p>
        </w:tc>
        <w:tc>
          <w:tcPr>
            <w:tcW w:w="850"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1.338</w:t>
            </w:r>
          </w:p>
        </w:tc>
        <w:tc>
          <w:tcPr>
            <w:tcW w:w="851"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14.10</w:t>
            </w:r>
          </w:p>
        </w:tc>
        <w:tc>
          <w:tcPr>
            <w:tcW w:w="992"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1.619</w:t>
            </w:r>
          </w:p>
        </w:tc>
        <w:tc>
          <w:tcPr>
            <w:tcW w:w="1968"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المعالجة</w:t>
            </w:r>
            <w:r w:rsidRPr="00577A13">
              <w:rPr>
                <w:rFonts w:ascii="Simplified Arabic" w:hAnsi="Simplified Arabic" w:cs="Simplified Arabic"/>
                <w:sz w:val="28"/>
                <w:szCs w:val="28"/>
                <w:rtl/>
                <w:lang w:bidi="ar-EG"/>
              </w:rPr>
              <w:t xml:space="preserve"> البصرية المكانية  اللفظية</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9.25</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1.482</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13.00</w:t>
            </w:r>
          </w:p>
        </w:tc>
        <w:tc>
          <w:tcPr>
            <w:tcW w:w="865"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1.338</w:t>
            </w:r>
          </w:p>
        </w:tc>
      </w:tr>
      <w:tr w:rsidR="00C22F8A" w:rsidRPr="00577A13">
        <w:trPr>
          <w:jc w:val="center"/>
        </w:trPr>
        <w:tc>
          <w:tcPr>
            <w:tcW w:w="1374" w:type="dxa"/>
            <w:shd w:val="clear" w:color="auto" w:fill="FFFFFF"/>
            <w:vAlign w:val="center"/>
          </w:tcPr>
          <w:p w:rsidR="00C22F8A" w:rsidRPr="00577A13" w:rsidRDefault="00C22F8A" w:rsidP="00DD35E3">
            <w:pPr>
              <w:widowControl w:val="0"/>
              <w:spacing w:after="0" w:line="240" w:lineRule="auto"/>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الذاكرةالعاملة</w:t>
            </w:r>
            <w:r w:rsidRPr="00577A13">
              <w:rPr>
                <w:rFonts w:ascii="Simplified Arabic" w:hAnsi="Simplified Arabic" w:cs="Simplified Arabic"/>
                <w:sz w:val="28"/>
                <w:szCs w:val="28"/>
                <w:rtl/>
                <w:lang w:bidi="ar-EG"/>
              </w:rPr>
              <w:t xml:space="preserve"> غير اللفظية</w:t>
            </w:r>
          </w:p>
        </w:tc>
        <w:tc>
          <w:tcPr>
            <w:tcW w:w="80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10.15</w:t>
            </w:r>
          </w:p>
        </w:tc>
        <w:tc>
          <w:tcPr>
            <w:tcW w:w="850"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1.599</w:t>
            </w:r>
          </w:p>
        </w:tc>
        <w:tc>
          <w:tcPr>
            <w:tcW w:w="851"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13.35</w:t>
            </w:r>
          </w:p>
        </w:tc>
        <w:tc>
          <w:tcPr>
            <w:tcW w:w="992"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1.785</w:t>
            </w:r>
          </w:p>
        </w:tc>
        <w:tc>
          <w:tcPr>
            <w:tcW w:w="1968"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الذاكرةالعاملة</w:t>
            </w:r>
            <w:r w:rsidRPr="00577A13">
              <w:rPr>
                <w:rFonts w:ascii="Simplified Arabic" w:hAnsi="Simplified Arabic" w:cs="Simplified Arabic"/>
                <w:sz w:val="28"/>
                <w:szCs w:val="28"/>
                <w:rtl/>
                <w:lang w:bidi="ar-EG"/>
              </w:rPr>
              <w:t xml:space="preserve"> اللفظية</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9.95</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1.572</w:t>
            </w:r>
          </w:p>
        </w:tc>
        <w:tc>
          <w:tcPr>
            <w:tcW w:w="864"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14.35</w:t>
            </w:r>
          </w:p>
        </w:tc>
        <w:tc>
          <w:tcPr>
            <w:tcW w:w="865" w:type="dxa"/>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2.323</w:t>
            </w:r>
          </w:p>
        </w:tc>
      </w:tr>
    </w:tbl>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السابق ما يلى :</w:t>
      </w:r>
    </w:p>
    <w:p w:rsidR="00C22F8A" w:rsidRPr="00577A13" w:rsidRDefault="00C22F8A" w:rsidP="007D7672">
      <w:pPr>
        <w:spacing w:line="360" w:lineRule="auto"/>
        <w:jc w:val="both"/>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وجود صفحة معرفية مميزة لكلاً من مجموعة المراهقين المدمنين ومجموعة الأسوياء وذلك كما ظهر بعد المقارنة بين المتوسطات والإنحرافات المعيارية لل</w:t>
      </w:r>
      <w:r w:rsidRPr="00577A13">
        <w:rPr>
          <w:rFonts w:ascii="Simplified Arabic" w:hAnsi="Simplified Arabic" w:cs="Simplified Arabic" w:hint="cs"/>
          <w:sz w:val="28"/>
          <w:szCs w:val="28"/>
          <w:rtl/>
          <w:lang w:bidi="ar-EG"/>
        </w:rPr>
        <w:t>إختبارات</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الفرعية</w:t>
      </w:r>
      <w:r w:rsidRPr="00577A13">
        <w:rPr>
          <w:rFonts w:ascii="Simplified Arabic" w:hAnsi="Simplified Arabic" w:cs="Simplified Arabic"/>
          <w:sz w:val="28"/>
          <w:szCs w:val="28"/>
          <w:rtl/>
          <w:lang w:bidi="ar-EG"/>
        </w:rPr>
        <w:t xml:space="preserve"> للمجالين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وغير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المجموعتين ، وذلك </w:t>
      </w:r>
      <w:r w:rsidRPr="00577A13">
        <w:rPr>
          <w:rFonts w:ascii="Simplified Arabic" w:hAnsi="Simplified Arabic" w:cs="Simplified Arabic" w:hint="cs"/>
          <w:sz w:val="28"/>
          <w:szCs w:val="28"/>
          <w:rtl/>
          <w:lang w:bidi="ar-EG"/>
        </w:rPr>
        <w:t>بإنخفاض</w:t>
      </w:r>
      <w:r w:rsidRPr="00577A13">
        <w:rPr>
          <w:rFonts w:ascii="Simplified Arabic" w:hAnsi="Simplified Arabic" w:cs="Simplified Arabic"/>
          <w:sz w:val="28"/>
          <w:szCs w:val="28"/>
          <w:rtl/>
          <w:lang w:bidi="ar-EG"/>
        </w:rPr>
        <w:t xml:space="preserve"> المتوسطات الحسابية لمجموعة المراهقين المد</w:t>
      </w:r>
      <w:r w:rsidRPr="00577A13">
        <w:rPr>
          <w:rFonts w:ascii="Simplified Arabic" w:hAnsi="Simplified Arabic" w:cs="Simplified Arabic" w:hint="cs"/>
          <w:sz w:val="28"/>
          <w:szCs w:val="28"/>
          <w:rtl/>
          <w:lang w:bidi="ar-EG"/>
        </w:rPr>
        <w:t>منينحيث</w:t>
      </w:r>
      <w:r w:rsidRPr="00577A13">
        <w:rPr>
          <w:rFonts w:ascii="Simplified Arabic" w:hAnsi="Simplified Arabic" w:cs="Simplified Arabic"/>
          <w:sz w:val="28"/>
          <w:szCs w:val="28"/>
          <w:rtl/>
          <w:lang w:bidi="ar-EG"/>
        </w:rPr>
        <w:t xml:space="preserve"> بلغف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المجال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أعلى متوسط لمجموع</w:t>
      </w:r>
      <w:r w:rsidRPr="00577A13">
        <w:rPr>
          <w:rFonts w:ascii="Simplified Arabic" w:hAnsi="Simplified Arabic" w:cs="Simplified Arabic" w:hint="cs"/>
          <w:sz w:val="28"/>
          <w:szCs w:val="28"/>
          <w:rtl/>
          <w:lang w:bidi="ar-EG"/>
        </w:rPr>
        <w:t>ة</w:t>
      </w:r>
      <w:r w:rsidRPr="00577A13">
        <w:rPr>
          <w:rFonts w:ascii="Simplified Arabic" w:hAnsi="Simplified Arabic" w:cs="Simplified Arabic"/>
          <w:sz w:val="28"/>
          <w:szCs w:val="28"/>
          <w:rtl/>
          <w:lang w:bidi="ar-EG"/>
        </w:rPr>
        <w:t xml:space="preserve"> المراهقين المدمنين هو 11.65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إخ</w:t>
      </w:r>
      <w:r w:rsidRPr="00577A13">
        <w:rPr>
          <w:rFonts w:ascii="Simplified Arabic" w:hAnsi="Simplified Arabic" w:cs="Simplified Arabic" w:hint="cs"/>
          <w:sz w:val="28"/>
          <w:szCs w:val="28"/>
          <w:rtl/>
          <w:lang w:bidi="ar-EG"/>
        </w:rPr>
        <w:t>تبار</w:t>
      </w:r>
      <w:r w:rsidRPr="00577A13">
        <w:rPr>
          <w:rFonts w:ascii="Simplified Arabic" w:hAnsi="Simplified Arabic" w:cs="Simplified Arabic"/>
          <w:sz w:val="28"/>
          <w:szCs w:val="28"/>
          <w:rtl/>
          <w:lang w:bidi="ar-EG"/>
        </w:rPr>
        <w:t xml:space="preserve"> الإستدلال السائل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وبلغ</w:t>
      </w:r>
      <w:r w:rsidRPr="00577A13">
        <w:rPr>
          <w:rFonts w:ascii="Simplified Arabic" w:hAnsi="Simplified Arabic" w:cs="Simplified Arabic"/>
          <w:sz w:val="28"/>
          <w:szCs w:val="28"/>
          <w:rtl/>
          <w:lang w:bidi="ar-EG"/>
        </w:rPr>
        <w:t xml:space="preserve"> أقل متوسط هو 8.65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إختبار المعرفة غير اللفظية بينما بلغ المتوسط الأعلى لمجموعة الأسوياء هو 16.15 فى إختبار الإستدلال السائل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وبلغ </w:t>
      </w:r>
      <w:r w:rsidRPr="00577A13">
        <w:rPr>
          <w:rFonts w:ascii="Simplified Arabic" w:hAnsi="Simplified Arabic" w:cs="Simplified Arabic" w:hint="cs"/>
          <w:sz w:val="28"/>
          <w:szCs w:val="28"/>
          <w:rtl/>
          <w:lang w:bidi="ar-EG"/>
        </w:rPr>
        <w:t>المتوسط</w:t>
      </w:r>
      <w:r w:rsidRPr="00577A13">
        <w:rPr>
          <w:rFonts w:ascii="Simplified Arabic" w:hAnsi="Simplified Arabic" w:cs="Simplified Arabic"/>
          <w:sz w:val="28"/>
          <w:szCs w:val="28"/>
          <w:rtl/>
          <w:lang w:bidi="ar-EG"/>
        </w:rPr>
        <w:t xml:space="preserve"> الأقل هو 13.25 </w:t>
      </w: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إختباري</w:t>
      </w:r>
      <w:r w:rsidRPr="00577A13">
        <w:rPr>
          <w:rFonts w:ascii="Simplified Arabic" w:hAnsi="Simplified Arabic" w:cs="Simplified Arabic"/>
          <w:sz w:val="28"/>
          <w:szCs w:val="28"/>
          <w:rtl/>
          <w:lang w:bidi="ar-EG"/>
        </w:rPr>
        <w:t xml:space="preserve"> المعرفة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اللفظية</w:t>
      </w:r>
      <w:r w:rsidRPr="00577A13">
        <w:rPr>
          <w:rFonts w:ascii="Simplified Arabic" w:hAnsi="Simplified Arabic" w:cs="Simplified Arabic"/>
          <w:sz w:val="28"/>
          <w:szCs w:val="28"/>
          <w:rtl/>
          <w:lang w:bidi="ar-EG"/>
        </w:rPr>
        <w:t xml:space="preserve"> والإستدلال</w:t>
      </w:r>
      <w:r w:rsidRPr="00577A13">
        <w:rPr>
          <w:rFonts w:ascii="Simplified Arabic" w:hAnsi="Simplified Arabic" w:cs="Simplified Arabic" w:hint="cs"/>
          <w:sz w:val="28"/>
          <w:szCs w:val="28"/>
          <w:rtl/>
          <w:lang w:bidi="ar-EG"/>
        </w:rPr>
        <w:t>الكمي</w:t>
      </w:r>
      <w:r w:rsidRPr="00577A13">
        <w:rPr>
          <w:rFonts w:ascii="Simplified Arabic" w:hAnsi="Simplified Arabic" w:cs="Simplified Arabic"/>
          <w:sz w:val="28"/>
          <w:szCs w:val="28"/>
          <w:rtl/>
          <w:lang w:bidi="ar-EG"/>
        </w:rPr>
        <w:t xml:space="preserve"> غير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w:t>
      </w:r>
    </w:p>
    <w:p w:rsidR="00C22F8A" w:rsidRPr="00577A13" w:rsidRDefault="00C22F8A" w:rsidP="007D7672">
      <w:pPr>
        <w:spacing w:line="360" w:lineRule="auto"/>
        <w:ind w:firstLine="720"/>
        <w:jc w:val="both"/>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أما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المجال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بلغ المتوسط ال</w:t>
      </w:r>
      <w:r w:rsidRPr="00577A13">
        <w:rPr>
          <w:rFonts w:ascii="Simplified Arabic" w:hAnsi="Simplified Arabic" w:cs="Simplified Arabic" w:hint="cs"/>
          <w:sz w:val="28"/>
          <w:szCs w:val="28"/>
          <w:rtl/>
          <w:lang w:bidi="ar-EG"/>
        </w:rPr>
        <w:t>أعلى</w:t>
      </w:r>
      <w:r w:rsidRPr="00577A13">
        <w:rPr>
          <w:rFonts w:ascii="Simplified Arabic" w:hAnsi="Simplified Arabic" w:cs="Simplified Arabic"/>
          <w:sz w:val="28"/>
          <w:szCs w:val="28"/>
          <w:rtl/>
          <w:lang w:bidi="ar-EG"/>
        </w:rPr>
        <w:t xml:space="preserve"> لمجموعة المدمنين هو 9.95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إختبار الذاكرة العاملة اللفظ</w:t>
      </w:r>
      <w:r w:rsidRPr="00577A13">
        <w:rPr>
          <w:rFonts w:ascii="Simplified Arabic" w:hAnsi="Simplified Arabic" w:cs="Simplified Arabic" w:hint="cs"/>
          <w:sz w:val="28"/>
          <w:szCs w:val="28"/>
          <w:rtl/>
          <w:lang w:bidi="ar-EG"/>
        </w:rPr>
        <w:t>ية</w:t>
      </w:r>
      <w:r w:rsidRPr="00577A13">
        <w:rPr>
          <w:rFonts w:ascii="Simplified Arabic" w:hAnsi="Simplified Arabic" w:cs="Simplified Arabic"/>
          <w:sz w:val="28"/>
          <w:szCs w:val="28"/>
          <w:rtl/>
          <w:lang w:bidi="ar-EG"/>
        </w:rPr>
        <w:t xml:space="preserve"> وبلغ المتوسط الأقل هو 9.25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إختبار المعال</w:t>
      </w:r>
      <w:r w:rsidRPr="00577A13">
        <w:rPr>
          <w:rFonts w:ascii="Simplified Arabic" w:hAnsi="Simplified Arabic" w:cs="Simplified Arabic" w:hint="cs"/>
          <w:sz w:val="28"/>
          <w:szCs w:val="28"/>
          <w:rtl/>
          <w:lang w:bidi="ar-EG"/>
        </w:rPr>
        <w:t>جة</w:t>
      </w:r>
      <w:r w:rsidRPr="00577A13">
        <w:rPr>
          <w:rFonts w:ascii="Simplified Arabic" w:hAnsi="Simplified Arabic" w:cs="Simplified Arabic"/>
          <w:sz w:val="28"/>
          <w:szCs w:val="28"/>
          <w:rtl/>
          <w:lang w:bidi="ar-EG"/>
        </w:rPr>
        <w:t xml:space="preserve"> البصرية المكانية بينما بلغ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مجموعة الأ</w:t>
      </w:r>
      <w:r w:rsidRPr="00577A13">
        <w:rPr>
          <w:rFonts w:ascii="Simplified Arabic" w:hAnsi="Simplified Arabic" w:cs="Simplified Arabic" w:hint="cs"/>
          <w:sz w:val="28"/>
          <w:szCs w:val="28"/>
          <w:rtl/>
          <w:lang w:bidi="ar-EG"/>
        </w:rPr>
        <w:t>سوياء</w:t>
      </w:r>
      <w:r w:rsidRPr="00577A13">
        <w:rPr>
          <w:rFonts w:ascii="Simplified Arabic" w:hAnsi="Simplified Arabic" w:cs="Simplified Arabic"/>
          <w:sz w:val="28"/>
          <w:szCs w:val="28"/>
          <w:rtl/>
          <w:lang w:bidi="ar-EG"/>
        </w:rPr>
        <w:t xml:space="preserve"> المتوسط الأعلى هو 17.80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إختبار الإستدلال السائل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وبلغ المتوسط الأقل لنفس المجموعة هو 13.00 فى </w:t>
      </w:r>
      <w:r w:rsidRPr="00577A13">
        <w:rPr>
          <w:rFonts w:ascii="Simplified Arabic" w:hAnsi="Simplified Arabic" w:cs="Simplified Arabic" w:hint="cs"/>
          <w:sz w:val="28"/>
          <w:szCs w:val="28"/>
          <w:rtl/>
          <w:lang w:bidi="ar-EG"/>
        </w:rPr>
        <w:t>إختبار</w:t>
      </w:r>
      <w:r w:rsidRPr="00577A13">
        <w:rPr>
          <w:rFonts w:ascii="Simplified Arabic" w:hAnsi="Simplified Arabic" w:cs="Simplified Arabic"/>
          <w:sz w:val="28"/>
          <w:szCs w:val="28"/>
          <w:rtl/>
          <w:lang w:bidi="ar-EG"/>
        </w:rPr>
        <w:t xml:space="preserve"> المعالجة البص</w:t>
      </w:r>
      <w:r w:rsidRPr="00577A13">
        <w:rPr>
          <w:rFonts w:ascii="Simplified Arabic" w:hAnsi="Simplified Arabic" w:cs="Simplified Arabic" w:hint="cs"/>
          <w:sz w:val="28"/>
          <w:szCs w:val="28"/>
          <w:rtl/>
          <w:lang w:bidi="ar-EG"/>
        </w:rPr>
        <w:t>رية</w:t>
      </w:r>
      <w:r w:rsidRPr="00577A13">
        <w:rPr>
          <w:rFonts w:ascii="Simplified Arabic" w:hAnsi="Simplified Arabic" w:cs="Simplified Arabic"/>
          <w:sz w:val="28"/>
          <w:szCs w:val="28"/>
          <w:rtl/>
          <w:lang w:bidi="ar-EG"/>
        </w:rPr>
        <w:t xml:space="preserve"> المكانية ، مما يظهر إرتفاع</w:t>
      </w:r>
      <w:r w:rsidRPr="00577A13">
        <w:rPr>
          <w:rFonts w:ascii="Simplified Arabic" w:hAnsi="Simplified Arabic" w:cs="Simplified Arabic" w:hint="cs"/>
          <w:sz w:val="28"/>
          <w:szCs w:val="28"/>
          <w:rtl/>
          <w:lang w:bidi="ar-EG"/>
        </w:rPr>
        <w:t>اً</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في</w:t>
      </w:r>
      <w:r w:rsidRPr="00577A13">
        <w:rPr>
          <w:rFonts w:ascii="Simplified Arabic" w:hAnsi="Simplified Arabic" w:cs="Simplified Arabic"/>
          <w:sz w:val="28"/>
          <w:szCs w:val="28"/>
          <w:rtl/>
          <w:lang w:bidi="ar-EG"/>
        </w:rPr>
        <w:t xml:space="preserve"> متوس</w:t>
      </w:r>
      <w:r w:rsidRPr="00577A13">
        <w:rPr>
          <w:rFonts w:ascii="Simplified Arabic" w:hAnsi="Simplified Arabic" w:cs="Simplified Arabic" w:hint="cs"/>
          <w:sz w:val="28"/>
          <w:szCs w:val="28"/>
          <w:rtl/>
          <w:lang w:bidi="ar-EG"/>
        </w:rPr>
        <w:t>طات</w:t>
      </w:r>
      <w:r w:rsidRPr="00577A13">
        <w:rPr>
          <w:rFonts w:ascii="Simplified Arabic" w:hAnsi="Simplified Arabic" w:cs="Simplified Arabic"/>
          <w:sz w:val="28"/>
          <w:szCs w:val="28"/>
          <w:rtl/>
          <w:lang w:bidi="ar-EG"/>
        </w:rPr>
        <w:t xml:space="preserve"> درجات مجموعة الأسوياء عنه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w:t>
      </w:r>
      <w:r w:rsidRPr="00577A13">
        <w:rPr>
          <w:rFonts w:ascii="Simplified Arabic" w:hAnsi="Simplified Arabic" w:cs="Simplified Arabic" w:hint="cs"/>
          <w:sz w:val="28"/>
          <w:szCs w:val="28"/>
          <w:rtl/>
          <w:lang w:bidi="ar-EG"/>
        </w:rPr>
        <w:t>جموعة</w:t>
      </w:r>
      <w:r w:rsidRPr="00577A13">
        <w:rPr>
          <w:rFonts w:ascii="Simplified Arabic" w:hAnsi="Simplified Arabic" w:cs="Simplified Arabic"/>
          <w:sz w:val="28"/>
          <w:szCs w:val="28"/>
          <w:rtl/>
          <w:lang w:bidi="ar-EG"/>
        </w:rPr>
        <w:t xml:space="preserve"> المدمنين وهذا يؤدى بالتال</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لصفحة مع</w:t>
      </w:r>
      <w:r w:rsidRPr="00577A13">
        <w:rPr>
          <w:rFonts w:ascii="Simplified Arabic" w:hAnsi="Simplified Arabic" w:cs="Simplified Arabic" w:hint="cs"/>
          <w:sz w:val="28"/>
          <w:szCs w:val="28"/>
          <w:rtl/>
          <w:lang w:bidi="ar-EG"/>
        </w:rPr>
        <w:t>رفية</w:t>
      </w:r>
      <w:r w:rsidRPr="00577A13">
        <w:rPr>
          <w:rFonts w:ascii="Simplified Arabic" w:hAnsi="Simplified Arabic" w:cs="Simplified Arabic"/>
          <w:sz w:val="28"/>
          <w:szCs w:val="28"/>
          <w:rtl/>
          <w:lang w:bidi="ar-EG"/>
        </w:rPr>
        <w:t xml:space="preserve"> مميزة لكلاً من المجموعتين .</w:t>
      </w:r>
    </w:p>
    <w:p w:rsidR="00C22F8A" w:rsidRPr="00577A13" w:rsidRDefault="00C22F8A" w:rsidP="007D7672">
      <w:pPr>
        <w:spacing w:line="360" w:lineRule="auto"/>
        <w:ind w:firstLine="72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يوضح</w:t>
      </w:r>
      <w:r w:rsidRPr="00577A13">
        <w:rPr>
          <w:rFonts w:ascii="Simplified Arabic" w:hAnsi="Simplified Arabic" w:cs="Simplified Arabic"/>
          <w:sz w:val="28"/>
          <w:szCs w:val="28"/>
          <w:rtl/>
          <w:lang w:bidi="ar-EG"/>
        </w:rPr>
        <w:t xml:space="preserve"> المتوسط والإنحراف</w:t>
      </w:r>
      <w:r w:rsidRPr="00577A13">
        <w:rPr>
          <w:rFonts w:ascii="Simplified Arabic" w:hAnsi="Simplified Arabic" w:cs="Simplified Arabic" w:hint="cs"/>
          <w:sz w:val="28"/>
          <w:szCs w:val="28"/>
          <w:rtl/>
          <w:lang w:bidi="ar-EG"/>
        </w:rPr>
        <w:t>المعياري</w:t>
      </w:r>
      <w:r w:rsidRPr="00577A13">
        <w:rPr>
          <w:rFonts w:ascii="Simplified Arabic" w:hAnsi="Simplified Arabic" w:cs="Simplified Arabic"/>
          <w:sz w:val="28"/>
          <w:szCs w:val="28"/>
          <w:rtl/>
          <w:lang w:bidi="ar-EG"/>
        </w:rPr>
        <w:t xml:space="preserve"> لنسب الذكاء والعوامل الكلية الخمسة للمراهقين المدمنين والأسوياء</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8"/>
        <w:gridCol w:w="1543"/>
        <w:gridCol w:w="1543"/>
        <w:gridCol w:w="1543"/>
        <w:gridCol w:w="1383"/>
      </w:tblGrid>
      <w:tr w:rsidR="00C22F8A" w:rsidRPr="00577A13">
        <w:trPr>
          <w:trHeight w:val="277"/>
        </w:trPr>
        <w:tc>
          <w:tcPr>
            <w:tcW w:w="3396"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نسب</w:t>
            </w:r>
            <w:r w:rsidRPr="00577A13">
              <w:rPr>
                <w:rFonts w:ascii="Simplified Arabic" w:hAnsi="Simplified Arabic" w:cs="Simplified Arabic"/>
                <w:sz w:val="28"/>
                <w:szCs w:val="28"/>
                <w:rtl/>
                <w:lang w:bidi="ar-EG"/>
              </w:rPr>
              <w:t xml:space="preserve"> الذكاء والعوامل الكلية</w:t>
            </w:r>
          </w:p>
        </w:tc>
        <w:tc>
          <w:tcPr>
            <w:tcW w:w="3672" w:type="dxa"/>
            <w:gridSpan w:val="2"/>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المدمنين</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 xml:space="preserve"> ن = 20</w:t>
            </w:r>
          </w:p>
        </w:tc>
        <w:tc>
          <w:tcPr>
            <w:tcW w:w="3422" w:type="dxa"/>
            <w:gridSpan w:val="2"/>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الأسوياء</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r>
      <w:tr w:rsidR="00C22F8A" w:rsidRPr="00577A13">
        <w:trPr>
          <w:trHeight w:val="276"/>
        </w:trPr>
        <w:tc>
          <w:tcPr>
            <w:tcW w:w="3396" w:type="dxa"/>
            <w:vMerge/>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83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183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c>
          <w:tcPr>
            <w:tcW w:w="183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w:t>
            </w:r>
          </w:p>
        </w:tc>
        <w:tc>
          <w:tcPr>
            <w:tcW w:w="158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نسبة</w:t>
            </w:r>
            <w:r w:rsidRPr="00577A13">
              <w:rPr>
                <w:rFonts w:ascii="Simplified Arabic" w:hAnsi="Simplified Arabic" w:cs="Simplified Arabic"/>
                <w:sz w:val="28"/>
                <w:szCs w:val="28"/>
                <w:rtl/>
                <w:lang w:bidi="ar-EG"/>
              </w:rPr>
              <w:t xml:space="preserve"> الذكاء غير اللفظية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100.00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8.473</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122.45</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9.833</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نسبة</w:t>
            </w:r>
            <w:r w:rsidRPr="00577A13">
              <w:rPr>
                <w:rFonts w:ascii="Simplified Arabic" w:hAnsi="Simplified Arabic" w:cs="Simplified Arabic"/>
                <w:sz w:val="28"/>
                <w:szCs w:val="28"/>
                <w:rtl/>
                <w:lang w:bidi="ar-EG"/>
              </w:rPr>
              <w:t xml:space="preserve"> الذكاء اللفظية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94.40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8.469</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126.50</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10.966</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نسبة</w:t>
            </w:r>
            <w:r w:rsidRPr="00577A13">
              <w:rPr>
                <w:rFonts w:ascii="Simplified Arabic" w:hAnsi="Simplified Arabic" w:cs="Simplified Arabic"/>
                <w:sz w:val="28"/>
                <w:szCs w:val="28"/>
                <w:rtl/>
                <w:lang w:bidi="ar-EG"/>
              </w:rPr>
              <w:t xml:space="preserve"> الذكاء الكلية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98.60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7.337</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127.20</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10.812</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عامل</w:t>
            </w:r>
            <w:r w:rsidRPr="00577A13">
              <w:rPr>
                <w:rFonts w:ascii="Simplified Arabic" w:hAnsi="Simplified Arabic" w:cs="Simplified Arabic"/>
                <w:sz w:val="28"/>
                <w:szCs w:val="28"/>
                <w:rtl/>
                <w:lang w:bidi="ar-EG"/>
              </w:rPr>
              <w:t xml:space="preserve"> الإستدلال السائل</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104.10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7.371</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137.95</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10.575</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عامل</w:t>
            </w:r>
            <w:r w:rsidRPr="00577A13">
              <w:rPr>
                <w:rFonts w:ascii="Simplified Arabic" w:hAnsi="Simplified Arabic" w:cs="Simplified Arabic"/>
                <w:sz w:val="28"/>
                <w:szCs w:val="28"/>
                <w:rtl/>
                <w:lang w:bidi="ar-EG"/>
              </w:rPr>
              <w:t xml:space="preserve"> المعرفة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89.75</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12.785</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117.05</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15.091</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عامل</w:t>
            </w:r>
            <w:r w:rsidRPr="00577A13">
              <w:rPr>
                <w:rFonts w:ascii="Simplified Arabic" w:hAnsi="Simplified Arabic" w:cs="Simplified Arabic"/>
                <w:sz w:val="28"/>
                <w:szCs w:val="28"/>
                <w:rtl/>
                <w:lang w:bidi="ar-EG"/>
              </w:rPr>
              <w:t xml:space="preserve"> الإستدلال</w:t>
            </w:r>
            <w:r w:rsidRPr="00577A13">
              <w:rPr>
                <w:rFonts w:ascii="Simplified Arabic" w:hAnsi="Simplified Arabic" w:cs="Simplified Arabic" w:hint="cs"/>
                <w:sz w:val="28"/>
                <w:szCs w:val="28"/>
                <w:rtl/>
                <w:lang w:bidi="ar-EG"/>
              </w:rPr>
              <w:t>الكمي</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99.25</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7.390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118.05</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7.844</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عامل</w:t>
            </w:r>
            <w:r w:rsidRPr="00577A13">
              <w:rPr>
                <w:rFonts w:ascii="Simplified Arabic" w:hAnsi="Simplified Arabic" w:cs="Simplified Arabic"/>
                <w:sz w:val="28"/>
                <w:szCs w:val="28"/>
                <w:rtl/>
                <w:lang w:bidi="ar-EG"/>
              </w:rPr>
              <w:t xml:space="preserve"> المعالجة البصرية المكانية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97.85</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5.224</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116.90</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6.406</w:t>
            </w:r>
          </w:p>
        </w:tc>
      </w:tr>
      <w:tr w:rsidR="00C22F8A" w:rsidRPr="00577A13">
        <w:tc>
          <w:tcPr>
            <w:tcW w:w="3396" w:type="dxa"/>
            <w:shd w:val="clear" w:color="auto" w:fill="FFFFFF"/>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عامل</w:t>
            </w:r>
            <w:r w:rsidRPr="00577A13">
              <w:rPr>
                <w:rFonts w:ascii="Simplified Arabic" w:hAnsi="Simplified Arabic" w:cs="Simplified Arabic"/>
                <w:sz w:val="28"/>
                <w:szCs w:val="28"/>
                <w:rtl/>
                <w:lang w:bidi="ar-EG"/>
              </w:rPr>
              <w:t xml:space="preserve"> الذ</w:t>
            </w:r>
            <w:r w:rsidRPr="00577A13">
              <w:rPr>
                <w:rFonts w:ascii="Simplified Arabic" w:hAnsi="Simplified Arabic" w:cs="Simplified Arabic" w:hint="cs"/>
                <w:sz w:val="28"/>
                <w:szCs w:val="28"/>
                <w:rtl/>
                <w:lang w:bidi="ar-EG"/>
              </w:rPr>
              <w:t>اكرة</w:t>
            </w:r>
            <w:r w:rsidRPr="00577A13">
              <w:rPr>
                <w:rFonts w:ascii="Simplified Arabic" w:hAnsi="Simplified Arabic" w:cs="Simplified Arabic"/>
                <w:sz w:val="28"/>
                <w:szCs w:val="28"/>
                <w:rtl/>
                <w:lang w:bidi="ar-EG"/>
              </w:rPr>
              <w:t xml:space="preserve"> العاملة</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97.50</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6.65</w:t>
            </w:r>
          </w:p>
        </w:tc>
        <w:tc>
          <w:tcPr>
            <w:tcW w:w="183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116.05</w:t>
            </w:r>
          </w:p>
        </w:tc>
        <w:tc>
          <w:tcPr>
            <w:tcW w:w="1586" w:type="dxa"/>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2.124</w:t>
            </w:r>
          </w:p>
        </w:tc>
      </w:tr>
    </w:tbl>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w:t>
      </w:r>
      <w:r w:rsidRPr="00577A13">
        <w:rPr>
          <w:rFonts w:ascii="Simplified Arabic" w:hAnsi="Simplified Arabic" w:cs="Simplified Arabic" w:hint="cs"/>
          <w:sz w:val="28"/>
          <w:szCs w:val="28"/>
          <w:rtl/>
          <w:lang w:bidi="ar-EG"/>
        </w:rPr>
        <w:t>سابق</w:t>
      </w:r>
      <w:r w:rsidRPr="00577A13">
        <w:rPr>
          <w:rFonts w:ascii="Simplified Arabic" w:hAnsi="Simplified Arabic" w:cs="Simplified Arabic"/>
          <w:sz w:val="28"/>
          <w:szCs w:val="28"/>
          <w:rtl/>
          <w:lang w:bidi="ar-EG"/>
        </w:rPr>
        <w:t xml:space="preserve"> ما يلى :</w:t>
      </w:r>
    </w:p>
    <w:p w:rsidR="00C22F8A" w:rsidRPr="00577A13" w:rsidRDefault="00C22F8A" w:rsidP="007D7672">
      <w:pPr>
        <w:spacing w:line="360" w:lineRule="auto"/>
        <w:ind w:left="300" w:firstLine="420"/>
        <w:jc w:val="both"/>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وجود</w:t>
      </w:r>
      <w:r w:rsidRPr="00577A13">
        <w:rPr>
          <w:rFonts w:ascii="Simplified Arabic" w:hAnsi="Simplified Arabic" w:cs="Simplified Arabic"/>
          <w:sz w:val="28"/>
          <w:szCs w:val="28"/>
          <w:rtl/>
          <w:lang w:bidi="ar-EG"/>
        </w:rPr>
        <w:t xml:space="preserve"> صفحة معرفية مميزة لكلاً من مجموعة المراهقين المدمنين ومجموعة الأسوياء وذلك كما ظهر بعد المقارنة بين المتوسطات والإنحرافات المعيارية لنسب الذكاء والعوامل الكلية الخ</w:t>
      </w:r>
      <w:r w:rsidRPr="00577A13">
        <w:rPr>
          <w:rFonts w:ascii="Simplified Arabic" w:hAnsi="Simplified Arabic" w:cs="Simplified Arabic" w:hint="cs"/>
          <w:sz w:val="28"/>
          <w:szCs w:val="28"/>
          <w:rtl/>
          <w:lang w:bidi="ar-EG"/>
        </w:rPr>
        <w:t>مسة</w:t>
      </w:r>
      <w:r w:rsidRPr="00577A13">
        <w:rPr>
          <w:rFonts w:ascii="Simplified Arabic" w:hAnsi="Simplified Arabic" w:cs="Simplified Arabic"/>
          <w:sz w:val="28"/>
          <w:szCs w:val="28"/>
          <w:rtl/>
          <w:lang w:bidi="ar-EG"/>
        </w:rPr>
        <w:t xml:space="preserve"> حي</w:t>
      </w:r>
      <w:r w:rsidRPr="00577A13">
        <w:rPr>
          <w:rFonts w:ascii="Simplified Arabic" w:hAnsi="Simplified Arabic" w:cs="Simplified Arabic" w:hint="cs"/>
          <w:sz w:val="28"/>
          <w:szCs w:val="28"/>
          <w:rtl/>
          <w:lang w:bidi="ar-EG"/>
        </w:rPr>
        <w:t>ث</w:t>
      </w:r>
      <w:r w:rsidRPr="00577A13">
        <w:rPr>
          <w:rFonts w:ascii="Simplified Arabic" w:hAnsi="Simplified Arabic" w:cs="Simplified Arabic"/>
          <w:sz w:val="28"/>
          <w:szCs w:val="28"/>
          <w:rtl/>
          <w:lang w:bidi="ar-EG"/>
        </w:rPr>
        <w:t xml:space="preserve"> بلغ </w:t>
      </w: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نسبة الذكاء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اللفظية</w:t>
      </w:r>
      <w:r w:rsidRPr="00577A13">
        <w:rPr>
          <w:rFonts w:ascii="Simplified Arabic" w:hAnsi="Simplified Arabic" w:cs="Simplified Arabic"/>
          <w:sz w:val="28"/>
          <w:szCs w:val="28"/>
          <w:rtl/>
          <w:lang w:bidi="ar-EG"/>
        </w:rPr>
        <w:t xml:space="preserve"> لمجموعة المدمنين 100.00 مقابل 122.45 للأسوياء ، وبلغ متوسط نسبة الذكاء اللفظية للمدمنين 94.40 مقابل 126.50 للأسوياء ، وقد بلغ متوسط نسبة الذكاء الكلية للمدمنين 98.60</w:t>
      </w:r>
      <w:r w:rsidRPr="00577A13">
        <w:rPr>
          <w:rFonts w:ascii="Simplified Arabic" w:hAnsi="Simplified Arabic" w:cs="Simplified Arabic" w:hint="cs"/>
          <w:sz w:val="28"/>
          <w:szCs w:val="28"/>
          <w:rtl/>
          <w:lang w:bidi="ar-EG"/>
        </w:rPr>
        <w:t>مقابل</w:t>
      </w:r>
      <w:r w:rsidRPr="00577A13">
        <w:rPr>
          <w:rFonts w:ascii="Simplified Arabic" w:hAnsi="Simplified Arabic" w:cs="Simplified Arabic"/>
          <w:sz w:val="28"/>
          <w:szCs w:val="28"/>
          <w:rtl/>
          <w:lang w:bidi="ar-EG"/>
        </w:rPr>
        <w:t xml:space="preserve"> 127.20.</w:t>
      </w:r>
    </w:p>
    <w:p w:rsidR="00C22F8A" w:rsidRPr="00577A13" w:rsidRDefault="00C22F8A" w:rsidP="007D7672">
      <w:pPr>
        <w:spacing w:line="360" w:lineRule="auto"/>
        <w:ind w:left="300" w:firstLine="42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وبالنسبة</w:t>
      </w:r>
      <w:r w:rsidRPr="00577A13">
        <w:rPr>
          <w:rFonts w:ascii="Simplified Arabic" w:hAnsi="Simplified Arabic" w:cs="Simplified Arabic"/>
          <w:sz w:val="28"/>
          <w:szCs w:val="28"/>
          <w:rtl/>
          <w:lang w:bidi="ar-EG"/>
        </w:rPr>
        <w:t xml:space="preserve"> للعوامل الكلية بلغ أعلى </w:t>
      </w: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104.10 لمجموعة المدمنين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عامل الإستدلال السائل مقابل 137.95 لنفس ا</w:t>
      </w:r>
      <w:r w:rsidRPr="00577A13">
        <w:rPr>
          <w:rFonts w:ascii="Simplified Arabic" w:hAnsi="Simplified Arabic" w:cs="Simplified Arabic" w:hint="cs"/>
          <w:sz w:val="28"/>
          <w:szCs w:val="28"/>
          <w:rtl/>
          <w:lang w:bidi="ar-EG"/>
        </w:rPr>
        <w:t>لعامل</w:t>
      </w:r>
      <w:r w:rsidRPr="00577A13">
        <w:rPr>
          <w:rFonts w:ascii="Simplified Arabic" w:hAnsi="Simplified Arabic" w:cs="Simplified Arabic"/>
          <w:sz w:val="28"/>
          <w:szCs w:val="28"/>
          <w:rtl/>
          <w:lang w:bidi="ar-EG"/>
        </w:rPr>
        <w:t xml:space="preserve">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مجموعة الأسوياء ، وقد ب</w:t>
      </w:r>
      <w:r w:rsidRPr="00577A13">
        <w:rPr>
          <w:rFonts w:ascii="Simplified Arabic" w:hAnsi="Simplified Arabic" w:cs="Simplified Arabic" w:hint="cs"/>
          <w:sz w:val="28"/>
          <w:szCs w:val="28"/>
          <w:rtl/>
          <w:lang w:bidi="ar-EG"/>
        </w:rPr>
        <w:t>لغ</w:t>
      </w:r>
      <w:r w:rsidRPr="00577A13">
        <w:rPr>
          <w:rFonts w:ascii="Simplified Arabic" w:hAnsi="Simplified Arabic" w:cs="Simplified Arabic"/>
          <w:sz w:val="28"/>
          <w:szCs w:val="28"/>
          <w:rtl/>
          <w:lang w:bidi="ar-EG"/>
        </w:rPr>
        <w:t xml:space="preserve"> المتوسط الأقل لمجموعة المدمنين 89.75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عامل المعرفة مقابل 116.05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عامل الذاكرة العاملة </w:t>
      </w:r>
    </w:p>
    <w:p w:rsidR="00C22F8A" w:rsidRPr="00577A13" w:rsidRDefault="00C22F8A" w:rsidP="007D7672">
      <w:pPr>
        <w:spacing w:after="0"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الفرض</w:t>
      </w:r>
      <w:r w:rsidRPr="00577A13">
        <w:rPr>
          <w:rFonts w:ascii="Simplified Arabic" w:hAnsi="Simplified Arabic" w:cs="Simplified Arabic"/>
          <w:sz w:val="32"/>
          <w:szCs w:val="32"/>
          <w:rtl/>
          <w:lang w:bidi="ar-EG"/>
        </w:rPr>
        <w:t xml:space="preserve"> الثان</w:t>
      </w:r>
      <w:r w:rsidRPr="00577A13">
        <w:rPr>
          <w:rFonts w:ascii="Simplified Arabic" w:hAnsi="Simplified Arabic" w:cs="Simplified Arabic" w:hint="cs"/>
          <w:sz w:val="32"/>
          <w:szCs w:val="32"/>
          <w:rtl/>
          <w:lang w:bidi="ar-EG"/>
        </w:rPr>
        <w:t>ي</w:t>
      </w:r>
    </w:p>
    <w:p w:rsidR="00C22F8A" w:rsidRPr="00577A13" w:rsidRDefault="00C22F8A" w:rsidP="007D7672">
      <w:pPr>
        <w:widowControl w:val="0"/>
        <w:spacing w:after="0" w:line="360" w:lineRule="auto"/>
        <w:ind w:left="360" w:firstLine="36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ينص</w:t>
      </w:r>
      <w:r w:rsidRPr="00577A13">
        <w:rPr>
          <w:rFonts w:ascii="Simplified Arabic" w:hAnsi="Simplified Arabic" w:cs="Simplified Arabic"/>
          <w:sz w:val="28"/>
          <w:szCs w:val="28"/>
          <w:rtl/>
          <w:lang w:bidi="ar-EG"/>
        </w:rPr>
        <w:t xml:space="preserve"> على أنه توجد فروق ذات دلالة إحصائية بين المراهقين مدمني الحشيش والأسوياء في الدرجة على الاختبارات الفرعية </w:t>
      </w:r>
      <w:r w:rsidRPr="00577A13">
        <w:rPr>
          <w:rFonts w:ascii="Simplified Arabic" w:hAnsi="Simplified Arabic" w:cs="Simplified Arabic" w:hint="cs"/>
          <w:sz w:val="28"/>
          <w:szCs w:val="28"/>
          <w:rtl/>
          <w:lang w:bidi="ar-EG"/>
        </w:rPr>
        <w:t>لمقياس</w:t>
      </w:r>
      <w:r w:rsidRPr="00577A13">
        <w:rPr>
          <w:rFonts w:ascii="Simplified Arabic" w:hAnsi="Simplified Arabic" w:cs="Simplified Arabic"/>
          <w:sz w:val="28"/>
          <w:szCs w:val="28"/>
          <w:rtl/>
          <w:lang w:bidi="ar-EG"/>
        </w:rPr>
        <w:t xml:space="preserve"> بينيه الصورة الخامسة.</w:t>
      </w:r>
    </w:p>
    <w:p w:rsidR="00C22F8A" w:rsidRPr="00577A13" w:rsidRDefault="00C22F8A" w:rsidP="003C66EA">
      <w:pPr>
        <w:widowControl w:val="0"/>
        <w:spacing w:after="0" w:line="360" w:lineRule="auto"/>
        <w:ind w:left="360"/>
        <w:jc w:val="lowKashida"/>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وللتحقق من صحة هذا الفرض تم إستخدام إختبار مان و</w:t>
      </w:r>
      <w:r w:rsidRPr="00577A13">
        <w:rPr>
          <w:rFonts w:ascii="Simplified Arabic" w:hAnsi="Simplified Arabic" w:cs="Simplified Arabic" w:hint="cs"/>
          <w:sz w:val="28"/>
          <w:szCs w:val="28"/>
          <w:rtl/>
          <w:lang w:bidi="ar-EG"/>
        </w:rPr>
        <w:t>يتنى</w:t>
      </w:r>
      <w:r w:rsidRPr="00577A13">
        <w:rPr>
          <w:rFonts w:ascii="Simplified Arabic" w:hAnsi="Simplified Arabic" w:cs="Simplified Arabic"/>
          <w:sz w:val="28"/>
          <w:szCs w:val="28"/>
          <w:rtl/>
          <w:lang w:bidi="ar-EG"/>
        </w:rPr>
        <w:t xml:space="preserve"> والنتائج التالية توضح ذلك:</w:t>
      </w:r>
    </w:p>
    <w:p w:rsidR="00C22F8A" w:rsidRPr="00577A13" w:rsidRDefault="00C22F8A" w:rsidP="001312BB">
      <w:pPr>
        <w:bidi w:val="0"/>
        <w:jc w:val="right"/>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يوضح دلالة الفروق بين درجات الإخ</w:t>
      </w:r>
      <w:r w:rsidRPr="00577A13">
        <w:rPr>
          <w:rFonts w:ascii="Simplified Arabic" w:hAnsi="Simplified Arabic" w:cs="Simplified Arabic" w:hint="cs"/>
          <w:sz w:val="28"/>
          <w:szCs w:val="28"/>
          <w:rtl/>
          <w:lang w:bidi="ar-EG"/>
        </w:rPr>
        <w:t>تبارات</w:t>
      </w:r>
      <w:r w:rsidRPr="00577A13">
        <w:rPr>
          <w:rFonts w:ascii="Simplified Arabic" w:hAnsi="Simplified Arabic" w:cs="Simplified Arabic"/>
          <w:sz w:val="28"/>
          <w:szCs w:val="28"/>
          <w:rtl/>
          <w:lang w:bidi="ar-EG"/>
        </w:rPr>
        <w:t xml:space="preserve"> الفرعية للمجال غير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للمراهقين</w:t>
      </w:r>
      <w:r w:rsidRPr="00577A13">
        <w:rPr>
          <w:rFonts w:ascii="Simplified Arabic" w:hAnsi="Simplified Arabic" w:cs="Simplified Arabic"/>
          <w:sz w:val="28"/>
          <w:szCs w:val="28"/>
          <w:rtl/>
          <w:lang w:bidi="ar-EG"/>
        </w:rPr>
        <w:t xml:space="preserve"> المدمنين والأسوياء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0"/>
        <w:gridCol w:w="1375"/>
        <w:gridCol w:w="1306"/>
        <w:gridCol w:w="1063"/>
        <w:gridCol w:w="2676"/>
      </w:tblGrid>
      <w:tr w:rsidR="00C22F8A" w:rsidRPr="00577A13">
        <w:trPr>
          <w:trHeight w:val="277"/>
          <w:jc w:val="center"/>
        </w:trPr>
        <w:tc>
          <w:tcPr>
            <w:tcW w:w="3755"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الإختبارات</w:t>
            </w:r>
            <w:r w:rsidRPr="00577A13">
              <w:rPr>
                <w:rFonts w:ascii="Simplified Arabic" w:hAnsi="Simplified Arabic" w:cs="Simplified Arabic"/>
                <w:sz w:val="28"/>
                <w:szCs w:val="28"/>
                <w:rtl/>
                <w:lang w:bidi="ar-EG"/>
              </w:rPr>
              <w:t xml:space="preserve"> الفرعية غير اللفظي للمجموعتين</w:t>
            </w:r>
          </w:p>
        </w:tc>
        <w:tc>
          <w:tcPr>
            <w:tcW w:w="195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المدمنين</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c>
          <w:tcPr>
            <w:tcW w:w="195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الأسوياء</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c>
          <w:tcPr>
            <w:tcW w:w="1134"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قيمة</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U</w:t>
            </w:r>
          </w:p>
        </w:tc>
        <w:tc>
          <w:tcPr>
            <w:tcW w:w="882"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مستوى</w:t>
            </w:r>
            <w:r w:rsidRPr="00577A13">
              <w:rPr>
                <w:rFonts w:ascii="Simplified Arabic" w:hAnsi="Simplified Arabic" w:cs="Simplified Arabic"/>
                <w:sz w:val="28"/>
                <w:szCs w:val="28"/>
                <w:rtl/>
                <w:lang w:bidi="ar-EG"/>
              </w:rPr>
              <w:t xml:space="preserve"> الدلالة</w:t>
            </w:r>
          </w:p>
        </w:tc>
      </w:tr>
      <w:tr w:rsidR="00C22F8A" w:rsidRPr="00577A13">
        <w:trPr>
          <w:trHeight w:val="77"/>
          <w:jc w:val="center"/>
        </w:trPr>
        <w:tc>
          <w:tcPr>
            <w:tcW w:w="3755" w:type="dxa"/>
            <w:vMerge/>
            <w:shd w:val="clear" w:color="auto" w:fill="A6A6A6"/>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95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95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134" w:type="dxa"/>
            <w:vMerge/>
            <w:shd w:val="clear" w:color="auto" w:fill="A6A6A6"/>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882" w:type="dxa"/>
            <w:vMerge/>
            <w:shd w:val="clear" w:color="auto" w:fill="A6A6A6"/>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r>
      <w:tr w:rsidR="00C22F8A" w:rsidRPr="00577A13">
        <w:trPr>
          <w:trHeight w:val="497"/>
          <w:jc w:val="center"/>
        </w:trPr>
        <w:tc>
          <w:tcPr>
            <w:tcW w:w="3755"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w:t>
            </w:r>
            <w:r w:rsidRPr="00577A13">
              <w:rPr>
                <w:rFonts w:ascii="Simplified Arabic" w:hAnsi="Simplified Arabic" w:cs="Simplified Arabic"/>
                <w:sz w:val="28"/>
                <w:szCs w:val="28"/>
                <w:rtl/>
                <w:lang w:bidi="ar-EG"/>
              </w:rPr>
              <w:t xml:space="preserve"> السائل غير اللفظ</w:t>
            </w:r>
            <w:r w:rsidRPr="00577A13">
              <w:rPr>
                <w:rFonts w:ascii="Simplified Arabic" w:hAnsi="Simplified Arabic" w:cs="Simplified Arabic" w:hint="cs"/>
                <w:sz w:val="28"/>
                <w:szCs w:val="28"/>
                <w:rtl/>
                <w:lang w:bidi="ar-EG"/>
              </w:rPr>
              <w:t>ي</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11.52</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29.48</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20.500</w:t>
            </w:r>
          </w:p>
        </w:tc>
        <w:tc>
          <w:tcPr>
            <w:tcW w:w="88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دالــــــــــــه</w:t>
            </w:r>
          </w:p>
        </w:tc>
      </w:tr>
      <w:tr w:rsidR="00C22F8A" w:rsidRPr="00577A13">
        <w:trPr>
          <w:jc w:val="center"/>
        </w:trPr>
        <w:tc>
          <w:tcPr>
            <w:tcW w:w="3755"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المعرفة</w:t>
            </w:r>
            <w:r w:rsidRPr="00577A13">
              <w:rPr>
                <w:rFonts w:ascii="Simplified Arabic" w:hAnsi="Simplified Arabic" w:cs="Simplified Arabic"/>
                <w:sz w:val="28"/>
                <w:szCs w:val="28"/>
                <w:rtl/>
                <w:lang w:bidi="ar-EG"/>
              </w:rPr>
              <w:t xml:space="preserve"> غير اللفظية</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12.82</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28.17</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46.500</w:t>
            </w:r>
          </w:p>
        </w:tc>
        <w:tc>
          <w:tcPr>
            <w:tcW w:w="882" w:type="dxa"/>
          </w:tcPr>
          <w:p w:rsidR="00C22F8A" w:rsidRPr="00577A13" w:rsidRDefault="00C22F8A" w:rsidP="00DD35E3">
            <w:pPr>
              <w:spacing w:after="0" w:line="240" w:lineRule="auto"/>
              <w:jc w:val="center"/>
              <w:rPr>
                <w:rFonts w:ascii="Simplified Arabic" w:hAnsi="Simplified Arabic" w:cs="Simplified Arabic"/>
                <w:sz w:val="28"/>
                <w:szCs w:val="28"/>
              </w:rPr>
            </w:pPr>
            <w:r w:rsidRPr="00577A13">
              <w:rPr>
                <w:rFonts w:ascii="Simplified Arabic" w:hAnsi="Simplified Arabic" w:cs="Simplified Arabic" w:hint="cs"/>
                <w:sz w:val="28"/>
                <w:szCs w:val="28"/>
                <w:rtl/>
                <w:lang w:bidi="ar-EG"/>
              </w:rPr>
              <w:t>دالــــــــــــه</w:t>
            </w:r>
          </w:p>
        </w:tc>
      </w:tr>
      <w:tr w:rsidR="00C22F8A" w:rsidRPr="00577A13">
        <w:trPr>
          <w:jc w:val="center"/>
        </w:trPr>
        <w:tc>
          <w:tcPr>
            <w:tcW w:w="3755"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الإستدلالالكمي</w:t>
            </w:r>
            <w:r w:rsidRPr="00577A13">
              <w:rPr>
                <w:rFonts w:ascii="Simplified Arabic" w:hAnsi="Simplified Arabic" w:cs="Simplified Arabic"/>
                <w:sz w:val="28"/>
                <w:szCs w:val="28"/>
                <w:rtl/>
                <w:lang w:bidi="ar-EG"/>
              </w:rPr>
              <w:t xml:space="preserve"> غير اللفظ</w:t>
            </w:r>
            <w:r w:rsidRPr="00577A13">
              <w:rPr>
                <w:rFonts w:ascii="Simplified Arabic" w:hAnsi="Simplified Arabic" w:cs="Simplified Arabic" w:hint="cs"/>
                <w:sz w:val="28"/>
                <w:szCs w:val="28"/>
                <w:rtl/>
                <w:lang w:bidi="ar-EG"/>
              </w:rPr>
              <w:t>ي</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13.02</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27.98</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50.500</w:t>
            </w:r>
          </w:p>
        </w:tc>
        <w:tc>
          <w:tcPr>
            <w:tcW w:w="882" w:type="dxa"/>
          </w:tcPr>
          <w:p w:rsidR="00C22F8A" w:rsidRPr="00577A13" w:rsidRDefault="00C22F8A" w:rsidP="00DD35E3">
            <w:pPr>
              <w:spacing w:after="0" w:line="240" w:lineRule="auto"/>
              <w:jc w:val="center"/>
              <w:rPr>
                <w:rFonts w:ascii="Simplified Arabic" w:hAnsi="Simplified Arabic" w:cs="Simplified Arabic"/>
                <w:sz w:val="28"/>
                <w:szCs w:val="28"/>
              </w:rPr>
            </w:pPr>
            <w:r w:rsidRPr="00577A13">
              <w:rPr>
                <w:rFonts w:ascii="Simplified Arabic" w:hAnsi="Simplified Arabic" w:cs="Simplified Arabic" w:hint="cs"/>
                <w:sz w:val="28"/>
                <w:szCs w:val="28"/>
                <w:rtl/>
                <w:lang w:bidi="ar-EG"/>
              </w:rPr>
              <w:t>دالــــــــــــه</w:t>
            </w:r>
          </w:p>
        </w:tc>
      </w:tr>
      <w:tr w:rsidR="00C22F8A" w:rsidRPr="00577A13">
        <w:trPr>
          <w:jc w:val="center"/>
        </w:trPr>
        <w:tc>
          <w:tcPr>
            <w:tcW w:w="3755"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المعالجة</w:t>
            </w:r>
            <w:r w:rsidRPr="00577A13">
              <w:rPr>
                <w:rFonts w:ascii="Simplified Arabic" w:hAnsi="Simplified Arabic" w:cs="Simplified Arabic"/>
                <w:sz w:val="28"/>
                <w:szCs w:val="28"/>
                <w:rtl/>
                <w:lang w:bidi="ar-EG"/>
              </w:rPr>
              <w:t xml:space="preserve"> البصرية المكانية غير اللفظية</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10.98</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30.02</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9.500</w:t>
            </w:r>
          </w:p>
        </w:tc>
        <w:tc>
          <w:tcPr>
            <w:tcW w:w="882" w:type="dxa"/>
          </w:tcPr>
          <w:p w:rsidR="00C22F8A" w:rsidRPr="00577A13" w:rsidRDefault="00C22F8A" w:rsidP="00DD35E3">
            <w:pPr>
              <w:spacing w:after="0" w:line="240" w:lineRule="auto"/>
              <w:jc w:val="center"/>
              <w:rPr>
                <w:rFonts w:ascii="Simplified Arabic" w:hAnsi="Simplified Arabic" w:cs="Simplified Arabic"/>
                <w:sz w:val="28"/>
                <w:szCs w:val="28"/>
              </w:rPr>
            </w:pPr>
            <w:r w:rsidRPr="00577A13">
              <w:rPr>
                <w:rFonts w:ascii="Simplified Arabic" w:hAnsi="Simplified Arabic" w:cs="Simplified Arabic" w:hint="cs"/>
                <w:sz w:val="28"/>
                <w:szCs w:val="28"/>
                <w:rtl/>
                <w:lang w:bidi="ar-EG"/>
              </w:rPr>
              <w:t>دالــــــــــــه</w:t>
            </w:r>
          </w:p>
        </w:tc>
      </w:tr>
      <w:tr w:rsidR="00C22F8A" w:rsidRPr="00577A13">
        <w:trPr>
          <w:jc w:val="center"/>
        </w:trPr>
        <w:tc>
          <w:tcPr>
            <w:tcW w:w="3755"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الذاكرةالعاملة</w:t>
            </w:r>
            <w:r w:rsidRPr="00577A13">
              <w:rPr>
                <w:rFonts w:ascii="Simplified Arabic" w:hAnsi="Simplified Arabic" w:cs="Simplified Arabic"/>
                <w:sz w:val="28"/>
                <w:szCs w:val="28"/>
                <w:rtl/>
                <w:lang w:bidi="ar-EG"/>
              </w:rPr>
              <w:t xml:space="preserve"> غير اللفظية</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12.32</w:t>
            </w:r>
          </w:p>
        </w:tc>
        <w:tc>
          <w:tcPr>
            <w:tcW w:w="195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28.67</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36.500</w:t>
            </w:r>
          </w:p>
        </w:tc>
        <w:tc>
          <w:tcPr>
            <w:tcW w:w="882" w:type="dxa"/>
          </w:tcPr>
          <w:p w:rsidR="00C22F8A" w:rsidRPr="00577A13" w:rsidRDefault="00C22F8A" w:rsidP="00DD35E3">
            <w:pPr>
              <w:spacing w:after="0" w:line="240" w:lineRule="auto"/>
              <w:jc w:val="center"/>
              <w:rPr>
                <w:rFonts w:ascii="Simplified Arabic" w:hAnsi="Simplified Arabic" w:cs="Simplified Arabic"/>
                <w:sz w:val="28"/>
                <w:szCs w:val="28"/>
              </w:rPr>
            </w:pPr>
            <w:r w:rsidRPr="00577A13">
              <w:rPr>
                <w:rFonts w:ascii="Simplified Arabic" w:hAnsi="Simplified Arabic" w:cs="Simplified Arabic" w:hint="cs"/>
                <w:sz w:val="28"/>
                <w:szCs w:val="28"/>
                <w:rtl/>
                <w:lang w:bidi="ar-EG"/>
              </w:rPr>
              <w:t>دالــــــــــــه</w:t>
            </w:r>
          </w:p>
        </w:tc>
      </w:tr>
    </w:tbl>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مستوى الدلالة عند 0.01 = 105     مستوى الدلالة عند 0.05 = 127</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السابق ما يلى :</w:t>
      </w:r>
    </w:p>
    <w:p w:rsidR="00C22F8A" w:rsidRPr="00577A13" w:rsidRDefault="00C22F8A" w:rsidP="009E4C15">
      <w:pPr>
        <w:spacing w:line="360" w:lineRule="auto"/>
        <w:ind w:firstLine="36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بلغت</w:t>
      </w:r>
      <w:r w:rsidRPr="00577A13">
        <w:rPr>
          <w:rFonts w:ascii="Simplified Arabic" w:hAnsi="Simplified Arabic" w:cs="Simplified Arabic"/>
          <w:sz w:val="28"/>
          <w:szCs w:val="28"/>
          <w:rtl/>
          <w:lang w:bidi="ar-EG"/>
        </w:rPr>
        <w:t xml:space="preserve"> قيمة " ى " المحسوبة لكل الإختبارات الفرعية الغير لفظية لمقياس بينيه الصورة الخامسة درجة أقل من قيمة "ى " الجدولية عند مستوى دلالة 0.01 ، 0.05 م</w:t>
      </w:r>
      <w:r w:rsidRPr="00577A13">
        <w:rPr>
          <w:rFonts w:ascii="Simplified Arabic" w:hAnsi="Simplified Arabic" w:cs="Simplified Arabic" w:hint="cs"/>
          <w:sz w:val="28"/>
          <w:szCs w:val="28"/>
          <w:rtl/>
          <w:lang w:bidi="ar-EG"/>
        </w:rPr>
        <w:t>ما</w:t>
      </w:r>
      <w:r w:rsidRPr="00577A13">
        <w:rPr>
          <w:rFonts w:ascii="Simplified Arabic" w:hAnsi="Simplified Arabic" w:cs="Simplified Arabic"/>
          <w:sz w:val="28"/>
          <w:szCs w:val="28"/>
          <w:rtl/>
          <w:lang w:bidi="ar-EG"/>
        </w:rPr>
        <w:t xml:space="preserve"> يدل على وجود فروق دالة إحصائياً بين درجات مجموعة المراهقين المدمنين ومجموعة الأسوياء لصالح مجموعة الأسوياء .</w:t>
      </w:r>
    </w:p>
    <w:p w:rsidR="00C22F8A" w:rsidRPr="00577A13" w:rsidRDefault="00C22F8A" w:rsidP="003C66EA">
      <w:pPr>
        <w:widowControl w:val="0"/>
        <w:spacing w:after="0" w:line="360" w:lineRule="auto"/>
        <w:ind w:left="36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يوضح دلالة الفروق بين درجات الإختبارات الفرعية للمجال اللف</w:t>
      </w:r>
      <w:r w:rsidRPr="00577A13">
        <w:rPr>
          <w:rFonts w:ascii="Simplified Arabic" w:hAnsi="Simplified Arabic" w:cs="Simplified Arabic" w:hint="cs"/>
          <w:sz w:val="28"/>
          <w:szCs w:val="28"/>
          <w:rtl/>
          <w:lang w:bidi="ar-EG"/>
        </w:rPr>
        <w:t>ظى</w:t>
      </w:r>
      <w:r w:rsidRPr="00577A13">
        <w:rPr>
          <w:rFonts w:ascii="Simplified Arabic" w:hAnsi="Simplified Arabic" w:cs="Simplified Arabic"/>
          <w:sz w:val="28"/>
          <w:szCs w:val="28"/>
          <w:rtl/>
          <w:lang w:bidi="ar-EG"/>
        </w:rPr>
        <w:t xml:space="preserve"> للمراهقين المدمنين والأسوياء</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1066"/>
        <w:gridCol w:w="970"/>
        <w:gridCol w:w="1026"/>
        <w:gridCol w:w="3570"/>
      </w:tblGrid>
      <w:tr w:rsidR="00C22F8A" w:rsidRPr="00577A13">
        <w:trPr>
          <w:trHeight w:val="277"/>
          <w:jc w:val="center"/>
        </w:trPr>
        <w:tc>
          <w:tcPr>
            <w:tcW w:w="5372"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الإختبارات</w:t>
            </w:r>
            <w:r w:rsidRPr="00577A13">
              <w:rPr>
                <w:rFonts w:ascii="Simplified Arabic" w:hAnsi="Simplified Arabic" w:cs="Simplified Arabic"/>
                <w:sz w:val="28"/>
                <w:szCs w:val="28"/>
                <w:rtl/>
                <w:lang w:bidi="ar-EG"/>
              </w:rPr>
              <w:t xml:space="preserve"> الفرعية اللفظية للمجموعتين</w:t>
            </w:r>
          </w:p>
        </w:tc>
        <w:tc>
          <w:tcPr>
            <w:tcW w:w="1134"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المراهقين</w:t>
            </w:r>
            <w:r w:rsidRPr="00577A13">
              <w:rPr>
                <w:rFonts w:ascii="Simplified Arabic" w:hAnsi="Simplified Arabic" w:cs="Simplified Arabic"/>
                <w:sz w:val="28"/>
                <w:szCs w:val="28"/>
                <w:rtl/>
                <w:lang w:bidi="ar-EG"/>
              </w:rPr>
              <w:t xml:space="preserve"> المدمنين</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c>
          <w:tcPr>
            <w:tcW w:w="1109"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الأسوياء</w:t>
            </w:r>
          </w:p>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20</w:t>
            </w:r>
          </w:p>
        </w:tc>
        <w:tc>
          <w:tcPr>
            <w:tcW w:w="1042"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قيمة</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U</w:t>
            </w:r>
          </w:p>
        </w:tc>
        <w:tc>
          <w:tcPr>
            <w:tcW w:w="1130"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مستوى</w:t>
            </w:r>
            <w:r w:rsidRPr="00577A13">
              <w:rPr>
                <w:rFonts w:ascii="Simplified Arabic" w:hAnsi="Simplified Arabic" w:cs="Simplified Arabic"/>
                <w:sz w:val="28"/>
                <w:szCs w:val="28"/>
                <w:rtl/>
                <w:lang w:bidi="ar-EG"/>
              </w:rPr>
              <w:t xml:space="preserve"> الدلالة</w:t>
            </w:r>
          </w:p>
        </w:tc>
      </w:tr>
      <w:tr w:rsidR="00C22F8A" w:rsidRPr="00577A13">
        <w:trPr>
          <w:trHeight w:val="276"/>
          <w:jc w:val="center"/>
        </w:trPr>
        <w:tc>
          <w:tcPr>
            <w:tcW w:w="5372" w:type="dxa"/>
            <w:vMerge/>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134"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109"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042" w:type="dxa"/>
            <w:vMerge/>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130" w:type="dxa"/>
            <w:vMerge/>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r>
      <w:tr w:rsidR="00C22F8A" w:rsidRPr="00577A13">
        <w:trPr>
          <w:jc w:val="center"/>
        </w:trPr>
        <w:tc>
          <w:tcPr>
            <w:tcW w:w="537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w:t>
            </w:r>
            <w:r w:rsidRPr="00577A13">
              <w:rPr>
                <w:rFonts w:ascii="Simplified Arabic" w:hAnsi="Simplified Arabic" w:cs="Simplified Arabic"/>
                <w:sz w:val="28"/>
                <w:szCs w:val="28"/>
                <w:rtl/>
                <w:lang w:bidi="ar-EG"/>
              </w:rPr>
              <w:t xml:space="preserve"> السائل اللفظ</w:t>
            </w:r>
            <w:r w:rsidRPr="00577A13">
              <w:rPr>
                <w:rFonts w:ascii="Simplified Arabic" w:hAnsi="Simplified Arabic" w:cs="Simplified Arabic" w:hint="cs"/>
                <w:sz w:val="28"/>
                <w:szCs w:val="28"/>
                <w:rtl/>
                <w:lang w:bidi="ar-EG"/>
              </w:rPr>
              <w:t>ي</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10.98</w:t>
            </w:r>
          </w:p>
        </w:tc>
        <w:tc>
          <w:tcPr>
            <w:tcW w:w="1109"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30.02</w:t>
            </w:r>
          </w:p>
        </w:tc>
        <w:tc>
          <w:tcPr>
            <w:tcW w:w="104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9.500</w:t>
            </w:r>
          </w:p>
        </w:tc>
        <w:tc>
          <w:tcPr>
            <w:tcW w:w="113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jc w:val="center"/>
        </w:trPr>
        <w:tc>
          <w:tcPr>
            <w:tcW w:w="537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المعرفة</w:t>
            </w:r>
            <w:r w:rsidRPr="00577A13">
              <w:rPr>
                <w:rFonts w:ascii="Simplified Arabic" w:hAnsi="Simplified Arabic" w:cs="Simplified Arabic"/>
                <w:sz w:val="28"/>
                <w:szCs w:val="28"/>
                <w:rtl/>
                <w:lang w:bidi="ar-EG"/>
              </w:rPr>
              <w:t xml:space="preserve"> اللفظية</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12.02</w:t>
            </w:r>
          </w:p>
        </w:tc>
        <w:tc>
          <w:tcPr>
            <w:tcW w:w="1109"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28.98</w:t>
            </w:r>
          </w:p>
        </w:tc>
        <w:tc>
          <w:tcPr>
            <w:tcW w:w="104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30.500</w:t>
            </w:r>
          </w:p>
        </w:tc>
        <w:tc>
          <w:tcPr>
            <w:tcW w:w="113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jc w:val="center"/>
        </w:trPr>
        <w:tc>
          <w:tcPr>
            <w:tcW w:w="537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الإستدلالالكمي</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11.50</w:t>
            </w:r>
          </w:p>
        </w:tc>
        <w:tc>
          <w:tcPr>
            <w:tcW w:w="1109"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29.50</w:t>
            </w:r>
          </w:p>
        </w:tc>
        <w:tc>
          <w:tcPr>
            <w:tcW w:w="104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20.00</w:t>
            </w:r>
          </w:p>
        </w:tc>
        <w:tc>
          <w:tcPr>
            <w:tcW w:w="113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jc w:val="center"/>
        </w:trPr>
        <w:tc>
          <w:tcPr>
            <w:tcW w:w="537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المعالجة</w:t>
            </w:r>
            <w:r w:rsidRPr="00577A13">
              <w:rPr>
                <w:rFonts w:ascii="Simplified Arabic" w:hAnsi="Simplified Arabic" w:cs="Simplified Arabic"/>
                <w:sz w:val="28"/>
                <w:szCs w:val="28"/>
                <w:rtl/>
                <w:lang w:bidi="ar-EG"/>
              </w:rPr>
              <w:t xml:space="preserve"> ا</w:t>
            </w:r>
            <w:r w:rsidRPr="00577A13">
              <w:rPr>
                <w:rFonts w:ascii="Simplified Arabic" w:hAnsi="Simplified Arabic" w:cs="Simplified Arabic" w:hint="cs"/>
                <w:sz w:val="28"/>
                <w:szCs w:val="28"/>
                <w:rtl/>
                <w:lang w:bidi="ar-EG"/>
              </w:rPr>
              <w:t>لبصرية</w:t>
            </w:r>
            <w:r w:rsidRPr="00577A13">
              <w:rPr>
                <w:rFonts w:ascii="Simplified Arabic" w:hAnsi="Simplified Arabic" w:cs="Simplified Arabic"/>
                <w:sz w:val="28"/>
                <w:szCs w:val="28"/>
                <w:rtl/>
                <w:lang w:bidi="ar-EG"/>
              </w:rPr>
              <w:t xml:space="preserve"> المكانية اللفظية</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11.23</w:t>
            </w:r>
          </w:p>
        </w:tc>
        <w:tc>
          <w:tcPr>
            <w:tcW w:w="1109"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29.35</w:t>
            </w:r>
          </w:p>
        </w:tc>
        <w:tc>
          <w:tcPr>
            <w:tcW w:w="104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14.500</w:t>
            </w:r>
          </w:p>
        </w:tc>
        <w:tc>
          <w:tcPr>
            <w:tcW w:w="113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jc w:val="center"/>
        </w:trPr>
        <w:tc>
          <w:tcPr>
            <w:tcW w:w="5372" w:type="dxa"/>
            <w:shd w:val="clear" w:color="auto" w:fill="FFFFFF"/>
            <w:vAlign w:val="center"/>
          </w:tcPr>
          <w:p w:rsidR="00C22F8A" w:rsidRPr="00577A13" w:rsidRDefault="00C22F8A" w:rsidP="00DD35E3">
            <w:pPr>
              <w:widowControl w:val="0"/>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الذاكرةالعاملة</w:t>
            </w:r>
            <w:r w:rsidRPr="00577A13">
              <w:rPr>
                <w:rFonts w:ascii="Simplified Arabic" w:hAnsi="Simplified Arabic" w:cs="Simplified Arabic"/>
                <w:sz w:val="28"/>
                <w:szCs w:val="28"/>
                <w:rtl/>
                <w:lang w:bidi="ar-EG"/>
              </w:rPr>
              <w:t xml:space="preserve"> اللفظية</w:t>
            </w:r>
          </w:p>
        </w:tc>
        <w:tc>
          <w:tcPr>
            <w:tcW w:w="1134"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11.65</w:t>
            </w:r>
          </w:p>
        </w:tc>
        <w:tc>
          <w:tcPr>
            <w:tcW w:w="1109"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29.35</w:t>
            </w:r>
          </w:p>
        </w:tc>
        <w:tc>
          <w:tcPr>
            <w:tcW w:w="1042"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23.00</w:t>
            </w:r>
          </w:p>
        </w:tc>
        <w:tc>
          <w:tcPr>
            <w:tcW w:w="113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bl>
    <w:p w:rsidR="00C22F8A" w:rsidRPr="00577A13" w:rsidRDefault="00C22F8A" w:rsidP="007D7672">
      <w:pPr>
        <w:widowControl w:val="0"/>
        <w:spacing w:after="0" w:line="360" w:lineRule="auto"/>
        <w:ind w:left="360"/>
        <w:jc w:val="lowKashida"/>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مستوى الدلالة عند 0.01 = 105     مستوى الدلالة عند 0.05 = 127</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السابق ما يلى :</w:t>
      </w:r>
    </w:p>
    <w:p w:rsidR="00C22F8A" w:rsidRPr="00577A13" w:rsidRDefault="00C22F8A" w:rsidP="008B01A9">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بلغت قيمة " ى " المحسوبة لكل الإختبارات الفرعية اللفظية لمقياس بينيه الصورة الخامسة درجة أقل من قيمة "ى " الجدولية عند مس</w:t>
      </w:r>
      <w:r w:rsidRPr="00577A13">
        <w:rPr>
          <w:rFonts w:ascii="Simplified Arabic" w:hAnsi="Simplified Arabic" w:cs="Simplified Arabic" w:hint="cs"/>
          <w:sz w:val="28"/>
          <w:szCs w:val="28"/>
          <w:rtl/>
          <w:lang w:bidi="ar-EG"/>
        </w:rPr>
        <w:t>توى</w:t>
      </w:r>
      <w:r w:rsidRPr="00577A13">
        <w:rPr>
          <w:rFonts w:ascii="Simplified Arabic" w:hAnsi="Simplified Arabic" w:cs="Simplified Arabic"/>
          <w:sz w:val="28"/>
          <w:szCs w:val="28"/>
          <w:rtl/>
          <w:lang w:bidi="ar-EG"/>
        </w:rPr>
        <w:t xml:space="preserve"> دلالة 0.01 ، 0.05 مما يدل على وجود فروق دالة إحصائياً بين متوسط الرتب بين درجات مجموعة المراهقين المدمنين ومجموعة الأسوياء لصالح مجموعة الأسوياء.</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الفرض</w:t>
      </w:r>
      <w:r w:rsidRPr="00577A13">
        <w:rPr>
          <w:rFonts w:ascii="Simplified Arabic" w:hAnsi="Simplified Arabic" w:cs="Simplified Arabic"/>
          <w:sz w:val="32"/>
          <w:szCs w:val="32"/>
          <w:rtl/>
          <w:lang w:bidi="ar-EG"/>
        </w:rPr>
        <w:t xml:space="preserve"> الثالث</w:t>
      </w:r>
    </w:p>
    <w:p w:rsidR="00C22F8A" w:rsidRPr="00577A13" w:rsidRDefault="00C22F8A" w:rsidP="009E4C15">
      <w:pPr>
        <w:widowControl w:val="0"/>
        <w:spacing w:before="240" w:after="0" w:line="360" w:lineRule="auto"/>
        <w:ind w:firstLine="36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ينص</w:t>
      </w:r>
      <w:r w:rsidRPr="00577A13">
        <w:rPr>
          <w:rFonts w:ascii="Simplified Arabic" w:hAnsi="Simplified Arabic" w:cs="Simplified Arabic"/>
          <w:sz w:val="28"/>
          <w:szCs w:val="28"/>
          <w:rtl/>
          <w:lang w:bidi="ar-EG"/>
        </w:rPr>
        <w:t xml:space="preserve"> على أنه توجد فروق ذات دلالة إحصائية بين المراهقين مدمنى الحشيش و</w:t>
      </w:r>
      <w:r w:rsidRPr="00577A13">
        <w:rPr>
          <w:rFonts w:ascii="Simplified Arabic" w:hAnsi="Simplified Arabic" w:cs="Simplified Arabic" w:hint="cs"/>
          <w:sz w:val="28"/>
          <w:szCs w:val="28"/>
          <w:rtl/>
          <w:lang w:bidi="ar-EG"/>
        </w:rPr>
        <w:t>الاسوياء</w:t>
      </w:r>
      <w:r w:rsidRPr="00577A13">
        <w:rPr>
          <w:rFonts w:ascii="Simplified Arabic" w:hAnsi="Simplified Arabic" w:cs="Simplified Arabic"/>
          <w:sz w:val="28"/>
          <w:szCs w:val="28"/>
          <w:rtl/>
          <w:lang w:bidi="ar-EG"/>
        </w:rPr>
        <w:t xml:space="preserve"> على المجالين اللفظي و</w:t>
      </w:r>
      <w:r w:rsidRPr="00577A13">
        <w:rPr>
          <w:rFonts w:ascii="Simplified Arabic" w:hAnsi="Simplified Arabic" w:cs="Simplified Arabic" w:hint="cs"/>
          <w:sz w:val="28"/>
          <w:szCs w:val="28"/>
          <w:rtl/>
          <w:lang w:bidi="ar-EG"/>
        </w:rPr>
        <w:t>غيراللفظى</w:t>
      </w:r>
      <w:r w:rsidRPr="00577A13">
        <w:rPr>
          <w:rFonts w:ascii="Simplified Arabic" w:hAnsi="Simplified Arabic" w:cs="Simplified Arabic"/>
          <w:sz w:val="28"/>
          <w:szCs w:val="28"/>
          <w:rtl/>
          <w:lang w:bidi="ar-EG"/>
        </w:rPr>
        <w:t xml:space="preserve"> في مقياس ستانفورد بينيه الصورة الخامسة.</w:t>
      </w:r>
    </w:p>
    <w:p w:rsidR="00C22F8A" w:rsidRPr="00577A13" w:rsidRDefault="00C22F8A" w:rsidP="007D7672">
      <w:pPr>
        <w:widowControl w:val="0"/>
        <w:spacing w:after="0" w:line="360" w:lineRule="auto"/>
        <w:ind w:left="360"/>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وللتحقق</w:t>
      </w:r>
      <w:r w:rsidRPr="00577A13">
        <w:rPr>
          <w:rFonts w:ascii="Simplified Arabic" w:hAnsi="Simplified Arabic" w:cs="Simplified Arabic"/>
          <w:sz w:val="28"/>
          <w:szCs w:val="28"/>
          <w:rtl/>
          <w:lang w:bidi="ar-EG"/>
        </w:rPr>
        <w:t xml:space="preserve"> من صحة هذا الفرض تم إستخدام إختبار مان ويتنى للعينات الصغيرة والنتائج التالية توضح ذلك :</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يوضح دلا</w:t>
      </w:r>
      <w:r w:rsidRPr="00577A13">
        <w:rPr>
          <w:rFonts w:ascii="Simplified Arabic" w:hAnsi="Simplified Arabic" w:cs="Simplified Arabic" w:hint="cs"/>
          <w:sz w:val="28"/>
          <w:szCs w:val="28"/>
          <w:rtl/>
          <w:lang w:bidi="ar-EG"/>
        </w:rPr>
        <w:t>لة</w:t>
      </w:r>
      <w:r w:rsidRPr="00577A13">
        <w:rPr>
          <w:rFonts w:ascii="Simplified Arabic" w:hAnsi="Simplified Arabic" w:cs="Simplified Arabic"/>
          <w:sz w:val="28"/>
          <w:szCs w:val="28"/>
          <w:rtl/>
          <w:lang w:bidi="ar-EG"/>
        </w:rPr>
        <w:t xml:space="preserve"> الفروق بين درجات المجالين  </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اللفظىواللفظى</w:t>
      </w:r>
      <w:r w:rsidRPr="00577A13">
        <w:rPr>
          <w:rFonts w:ascii="Simplified Arabic" w:hAnsi="Simplified Arabic" w:cs="Simplified Arabic"/>
          <w:sz w:val="28"/>
          <w:szCs w:val="28"/>
          <w:rtl/>
          <w:lang w:bidi="ar-EG"/>
        </w:rPr>
        <w:t xml:space="preserve"> للمدمنين والأسوياء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3"/>
        <w:gridCol w:w="1238"/>
        <w:gridCol w:w="699"/>
        <w:gridCol w:w="1074"/>
        <w:gridCol w:w="1016"/>
        <w:gridCol w:w="3570"/>
      </w:tblGrid>
      <w:tr w:rsidR="00C22F8A" w:rsidRPr="00577A13">
        <w:trPr>
          <w:jc w:val="center"/>
        </w:trPr>
        <w:tc>
          <w:tcPr>
            <w:tcW w:w="1836"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المجالين</w:t>
            </w:r>
            <w:r w:rsidRPr="00577A13">
              <w:rPr>
                <w:rFonts w:ascii="Simplified Arabic" w:hAnsi="Simplified Arabic" w:cs="Simplified Arabic"/>
                <w:sz w:val="28"/>
                <w:szCs w:val="28"/>
                <w:rtl/>
                <w:lang w:bidi="ar-EG"/>
              </w:rPr>
              <w:t xml:space="preserve"> غير اللفظي واللفظي</w:t>
            </w:r>
          </w:p>
        </w:tc>
        <w:tc>
          <w:tcPr>
            <w:tcW w:w="1836"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المجموعة</w:t>
            </w:r>
          </w:p>
        </w:tc>
        <w:tc>
          <w:tcPr>
            <w:tcW w:w="1386"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p>
        </w:tc>
        <w:tc>
          <w:tcPr>
            <w:tcW w:w="180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53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قيمة</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U</w:t>
            </w:r>
          </w:p>
        </w:tc>
        <w:tc>
          <w:tcPr>
            <w:tcW w:w="1710" w:type="dxa"/>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مستوى</w:t>
            </w:r>
            <w:r w:rsidRPr="00577A13">
              <w:rPr>
                <w:rFonts w:ascii="Simplified Arabic" w:hAnsi="Simplified Arabic" w:cs="Simplified Arabic"/>
                <w:sz w:val="28"/>
                <w:szCs w:val="28"/>
                <w:rtl/>
                <w:lang w:bidi="ar-EG"/>
              </w:rPr>
              <w:t xml:space="preserve"> الدلالة</w:t>
            </w:r>
          </w:p>
        </w:tc>
      </w:tr>
      <w:tr w:rsidR="00C22F8A" w:rsidRPr="00577A13">
        <w:trPr>
          <w:trHeight w:val="553"/>
          <w:jc w:val="center"/>
        </w:trPr>
        <w:tc>
          <w:tcPr>
            <w:tcW w:w="1836"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المجال</w:t>
            </w:r>
            <w:r w:rsidRPr="00577A13">
              <w:rPr>
                <w:rFonts w:ascii="Simplified Arabic" w:hAnsi="Simplified Arabic" w:cs="Simplified Arabic"/>
                <w:sz w:val="28"/>
                <w:szCs w:val="28"/>
                <w:rtl/>
                <w:lang w:bidi="ar-EG"/>
              </w:rPr>
              <w:t xml:space="preserve"> غير اللفظى</w:t>
            </w:r>
          </w:p>
        </w:tc>
        <w:tc>
          <w:tcPr>
            <w:tcW w:w="183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38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0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11.55</w:t>
            </w:r>
          </w:p>
        </w:tc>
        <w:tc>
          <w:tcPr>
            <w:tcW w:w="1530" w:type="dxa"/>
            <w:vMerge w:val="restart"/>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21.00</w:t>
            </w:r>
          </w:p>
        </w:tc>
        <w:tc>
          <w:tcPr>
            <w:tcW w:w="1710" w:type="dxa"/>
            <w:vMerge w:val="restart"/>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552"/>
          <w:jc w:val="center"/>
        </w:trPr>
        <w:tc>
          <w:tcPr>
            <w:tcW w:w="1836" w:type="dxa"/>
            <w:vMerge/>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38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0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29.45</w:t>
            </w:r>
          </w:p>
        </w:tc>
        <w:tc>
          <w:tcPr>
            <w:tcW w:w="1530" w:type="dxa"/>
            <w:vMerge/>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c>
          <w:tcPr>
            <w:tcW w:w="1710" w:type="dxa"/>
            <w:vMerge/>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p>
        </w:tc>
      </w:tr>
      <w:tr w:rsidR="00C22F8A" w:rsidRPr="00577A13">
        <w:trPr>
          <w:jc w:val="center"/>
        </w:trPr>
        <w:tc>
          <w:tcPr>
            <w:tcW w:w="1836" w:type="dxa"/>
            <w:vMerge w:val="restart"/>
            <w:shd w:val="clear" w:color="auto" w:fill="FFFFFF"/>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المجال</w:t>
            </w:r>
            <w:r w:rsidRPr="00577A13">
              <w:rPr>
                <w:rFonts w:ascii="Simplified Arabic" w:hAnsi="Simplified Arabic" w:cs="Simplified Arabic"/>
                <w:sz w:val="28"/>
                <w:szCs w:val="28"/>
                <w:rtl/>
                <w:lang w:bidi="ar-EG"/>
              </w:rPr>
              <w:t xml:space="preserve"> اللفظى</w:t>
            </w:r>
          </w:p>
        </w:tc>
        <w:tc>
          <w:tcPr>
            <w:tcW w:w="183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38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0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11.30</w:t>
            </w:r>
          </w:p>
        </w:tc>
        <w:tc>
          <w:tcPr>
            <w:tcW w:w="1530" w:type="dxa"/>
            <w:vMerge w:val="restart"/>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16.00</w:t>
            </w:r>
          </w:p>
        </w:tc>
        <w:tc>
          <w:tcPr>
            <w:tcW w:w="1710" w:type="dxa"/>
            <w:vMerge w:val="restart"/>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jc w:val="center"/>
        </w:trPr>
        <w:tc>
          <w:tcPr>
            <w:tcW w:w="1836" w:type="dxa"/>
            <w:vMerge/>
            <w:shd w:val="clear" w:color="auto" w:fill="FFFFFF"/>
          </w:tcPr>
          <w:p w:rsidR="00C22F8A" w:rsidRPr="00577A13" w:rsidRDefault="00C22F8A" w:rsidP="00DD35E3">
            <w:pPr>
              <w:spacing w:after="0" w:line="240" w:lineRule="auto"/>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386"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00" w:type="dxa"/>
            <w:vAlign w:val="center"/>
          </w:tcPr>
          <w:p w:rsidR="00C22F8A" w:rsidRPr="00577A13" w:rsidRDefault="00C22F8A" w:rsidP="00DD35E3">
            <w:pPr>
              <w:spacing w:after="0" w:line="240" w:lineRule="auto"/>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29.70</w:t>
            </w:r>
          </w:p>
        </w:tc>
        <w:tc>
          <w:tcPr>
            <w:tcW w:w="1530" w:type="dxa"/>
            <w:vMerge/>
          </w:tcPr>
          <w:p w:rsidR="00C22F8A" w:rsidRPr="00577A13" w:rsidRDefault="00C22F8A" w:rsidP="00DD35E3">
            <w:pPr>
              <w:spacing w:after="0" w:line="240" w:lineRule="auto"/>
              <w:rPr>
                <w:rFonts w:ascii="Simplified Arabic" w:hAnsi="Simplified Arabic" w:cs="Simplified Arabic"/>
                <w:sz w:val="28"/>
                <w:szCs w:val="28"/>
                <w:lang w:bidi="ar-EG"/>
              </w:rPr>
            </w:pPr>
          </w:p>
        </w:tc>
        <w:tc>
          <w:tcPr>
            <w:tcW w:w="1710" w:type="dxa"/>
            <w:vMerge/>
          </w:tcPr>
          <w:p w:rsidR="00C22F8A" w:rsidRPr="00577A13" w:rsidRDefault="00C22F8A" w:rsidP="00DD35E3">
            <w:pPr>
              <w:spacing w:after="0" w:line="240" w:lineRule="auto"/>
              <w:rPr>
                <w:rFonts w:ascii="Simplified Arabic" w:hAnsi="Simplified Arabic" w:cs="Simplified Arabic"/>
                <w:sz w:val="28"/>
                <w:szCs w:val="28"/>
                <w:lang w:bidi="ar-EG"/>
              </w:rPr>
            </w:pPr>
          </w:p>
        </w:tc>
      </w:tr>
    </w:tbl>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مستوى الدلالة عند 0.01 = 105     مستوى الدلالة عند 0.05 = 127</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السابق ما يلى :</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أن هناك فروق ذات دلالة </w:t>
      </w:r>
      <w:r w:rsidRPr="00577A13">
        <w:rPr>
          <w:rFonts w:ascii="Simplified Arabic" w:hAnsi="Simplified Arabic" w:cs="Simplified Arabic" w:hint="cs"/>
          <w:sz w:val="28"/>
          <w:szCs w:val="28"/>
          <w:rtl/>
          <w:lang w:bidi="ar-EG"/>
        </w:rPr>
        <w:t>إحصائية</w:t>
      </w:r>
      <w:r w:rsidRPr="00577A13">
        <w:rPr>
          <w:rFonts w:ascii="Simplified Arabic" w:hAnsi="Simplified Arabic" w:cs="Simplified Arabic"/>
          <w:sz w:val="28"/>
          <w:szCs w:val="28"/>
          <w:rtl/>
          <w:lang w:bidi="ar-EG"/>
        </w:rPr>
        <w:t xml:space="preserve"> بين درجات المجالين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وغير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لمقياس</w:t>
      </w:r>
      <w:r w:rsidRPr="00577A13">
        <w:rPr>
          <w:rFonts w:ascii="Simplified Arabic" w:hAnsi="Simplified Arabic" w:cs="Simplified Arabic"/>
          <w:sz w:val="28"/>
          <w:szCs w:val="28"/>
          <w:rtl/>
          <w:lang w:bidi="ar-EG"/>
        </w:rPr>
        <w:t xml:space="preserve"> بينيه الصورة الخامسة لمجموعت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الدراسة لصالح مجموعة الأسوياء حيث بلغت قيم</w:t>
      </w:r>
      <w:r w:rsidRPr="00577A13">
        <w:rPr>
          <w:rFonts w:ascii="Simplified Arabic" w:hAnsi="Simplified Arabic" w:cs="Simplified Arabic" w:hint="cs"/>
          <w:sz w:val="28"/>
          <w:szCs w:val="28"/>
          <w:rtl/>
          <w:lang w:bidi="ar-EG"/>
        </w:rPr>
        <w:t>ة</w:t>
      </w:r>
      <w:r w:rsidRPr="00577A13">
        <w:rPr>
          <w:rFonts w:ascii="Simplified Arabic" w:hAnsi="Simplified Arabic" w:cs="Simplified Arabic"/>
          <w:sz w:val="28"/>
          <w:szCs w:val="28"/>
          <w:rtl/>
          <w:lang w:bidi="ar-EG"/>
        </w:rPr>
        <w:t xml:space="preserve"> " ى " المحسوبة للمجالين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ب</w:t>
      </w:r>
      <w:r w:rsidRPr="00577A13">
        <w:rPr>
          <w:rFonts w:ascii="Simplified Arabic" w:hAnsi="Simplified Arabic" w:cs="Simplified Arabic" w:hint="cs"/>
          <w:sz w:val="28"/>
          <w:szCs w:val="28"/>
          <w:rtl/>
          <w:lang w:bidi="ar-EG"/>
        </w:rPr>
        <w:t>درجة</w:t>
      </w:r>
      <w:r w:rsidRPr="00577A13">
        <w:rPr>
          <w:rFonts w:ascii="Simplified Arabic" w:hAnsi="Simplified Arabic" w:cs="Simplified Arabic"/>
          <w:sz w:val="28"/>
          <w:szCs w:val="28"/>
          <w:rtl/>
          <w:lang w:bidi="ar-EG"/>
        </w:rPr>
        <w:t xml:space="preserve"> أقل من قيمة " ى " الجدولية عند مستوى دلالة 0.01 ، 0.05 .</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الفرض</w:t>
      </w:r>
      <w:r w:rsidRPr="00577A13">
        <w:rPr>
          <w:rFonts w:ascii="Simplified Arabic" w:hAnsi="Simplified Arabic" w:cs="Simplified Arabic"/>
          <w:sz w:val="32"/>
          <w:szCs w:val="32"/>
          <w:rtl/>
          <w:lang w:bidi="ar-EG"/>
        </w:rPr>
        <w:t xml:space="preserve"> الرابع</w:t>
      </w:r>
    </w:p>
    <w:p w:rsidR="00C22F8A" w:rsidRPr="00577A13" w:rsidRDefault="00C22F8A" w:rsidP="009E4C15">
      <w:pPr>
        <w:spacing w:line="360" w:lineRule="auto"/>
        <w:ind w:firstLine="720"/>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ينص</w:t>
      </w:r>
      <w:r w:rsidRPr="00577A13">
        <w:rPr>
          <w:rFonts w:ascii="Simplified Arabic" w:hAnsi="Simplified Arabic" w:cs="Simplified Arabic"/>
          <w:sz w:val="28"/>
          <w:szCs w:val="28"/>
          <w:rtl/>
          <w:lang w:bidi="ar-EG"/>
        </w:rPr>
        <w:t xml:space="preserve"> على أن</w:t>
      </w:r>
      <w:r w:rsidRPr="00577A13">
        <w:rPr>
          <w:rFonts w:ascii="Simplified Arabic" w:hAnsi="Simplified Arabic" w:cs="Simplified Arabic" w:hint="cs"/>
          <w:sz w:val="28"/>
          <w:szCs w:val="28"/>
          <w:rtl/>
          <w:lang w:bidi="ar-EG"/>
        </w:rPr>
        <w:t>ه</w:t>
      </w:r>
      <w:r w:rsidRPr="00577A13">
        <w:rPr>
          <w:rFonts w:ascii="Simplified Arabic" w:hAnsi="Simplified Arabic" w:cs="Simplified Arabic"/>
          <w:sz w:val="28"/>
          <w:szCs w:val="28"/>
          <w:rtl/>
          <w:lang w:bidi="ar-EG"/>
        </w:rPr>
        <w:t xml:space="preserve"> توجد فروق ذات دلالة إحصائية بين المراهقين مدمني الحشيش والأسوياء في الدرجة الكلية لمقياس ستانفورد بينيه الصورة الخامسة.</w:t>
      </w:r>
    </w:p>
    <w:p w:rsidR="00C22F8A" w:rsidRPr="00577A13" w:rsidRDefault="00C22F8A" w:rsidP="00337A64">
      <w:pPr>
        <w:widowControl w:val="0"/>
        <w:spacing w:after="0" w:line="360" w:lineRule="auto"/>
        <w:jc w:val="lowKashida"/>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وللتحقق</w:t>
      </w:r>
      <w:r w:rsidRPr="00577A13">
        <w:rPr>
          <w:rFonts w:ascii="Simplified Arabic" w:hAnsi="Simplified Arabic" w:cs="Simplified Arabic"/>
          <w:sz w:val="28"/>
          <w:szCs w:val="28"/>
          <w:rtl/>
          <w:lang w:bidi="ar-EG"/>
        </w:rPr>
        <w:t xml:space="preserve"> من صحة هذا ا</w:t>
      </w:r>
      <w:r w:rsidRPr="00577A13">
        <w:rPr>
          <w:rFonts w:ascii="Simplified Arabic" w:hAnsi="Simplified Arabic" w:cs="Simplified Arabic" w:hint="cs"/>
          <w:sz w:val="28"/>
          <w:szCs w:val="28"/>
          <w:rtl/>
          <w:lang w:bidi="ar-EG"/>
        </w:rPr>
        <w:t>لفرض</w:t>
      </w:r>
      <w:r w:rsidRPr="00577A13">
        <w:rPr>
          <w:rFonts w:ascii="Simplified Arabic" w:hAnsi="Simplified Arabic" w:cs="Simplified Arabic"/>
          <w:sz w:val="28"/>
          <w:szCs w:val="28"/>
          <w:rtl/>
          <w:lang w:bidi="ar-EG"/>
        </w:rPr>
        <w:t xml:space="preserve"> تم إستخدام إختبار مان ويتن</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للعينات الص</w:t>
      </w:r>
      <w:r w:rsidRPr="00577A13">
        <w:rPr>
          <w:rFonts w:ascii="Simplified Arabic" w:hAnsi="Simplified Arabic" w:cs="Simplified Arabic" w:hint="cs"/>
          <w:sz w:val="28"/>
          <w:szCs w:val="28"/>
          <w:rtl/>
          <w:lang w:bidi="ar-EG"/>
        </w:rPr>
        <w:t>غيرة</w:t>
      </w:r>
      <w:r w:rsidRPr="00577A13">
        <w:rPr>
          <w:rFonts w:ascii="Simplified Arabic" w:hAnsi="Simplified Arabic" w:cs="Simplified Arabic"/>
          <w:sz w:val="28"/>
          <w:szCs w:val="28"/>
          <w:rtl/>
          <w:lang w:bidi="ar-EG"/>
        </w:rPr>
        <w:t xml:space="preserve"> والنتائج التالية توضح ذلك: </w:t>
      </w:r>
    </w:p>
    <w:p w:rsidR="00C22F8A" w:rsidRPr="00577A13" w:rsidRDefault="00C22F8A" w:rsidP="00337A64">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جدول</w:t>
      </w:r>
      <w:r w:rsidRPr="00577A13">
        <w:rPr>
          <w:rFonts w:ascii="Simplified Arabic" w:hAnsi="Simplified Arabic" w:cs="Simplified Arabic"/>
          <w:sz w:val="28"/>
          <w:szCs w:val="28"/>
          <w:rtl/>
          <w:lang w:bidi="ar-EG"/>
        </w:rPr>
        <w:t xml:space="preserve"> يوضح دلالة الفروق بين درجات </w:t>
      </w:r>
      <w:r w:rsidRPr="00577A13">
        <w:rPr>
          <w:rFonts w:ascii="Simplified Arabic" w:hAnsi="Simplified Arabic" w:cs="Simplified Arabic" w:hint="cs"/>
          <w:sz w:val="28"/>
          <w:szCs w:val="28"/>
          <w:rtl/>
          <w:lang w:bidi="ar-EG"/>
        </w:rPr>
        <w:t>العوامل</w:t>
      </w:r>
      <w:r w:rsidRPr="00577A13">
        <w:rPr>
          <w:rFonts w:ascii="Simplified Arabic" w:hAnsi="Simplified Arabic" w:cs="Simplified Arabic"/>
          <w:sz w:val="28"/>
          <w:szCs w:val="28"/>
          <w:rtl/>
          <w:lang w:bidi="ar-EG"/>
        </w:rPr>
        <w:t xml:space="preserve"> الكلية الخمس</w:t>
      </w:r>
      <w:r w:rsidRPr="00577A13">
        <w:rPr>
          <w:rFonts w:ascii="Simplified Arabic" w:hAnsi="Simplified Arabic" w:cs="Simplified Arabic" w:hint="cs"/>
          <w:sz w:val="28"/>
          <w:szCs w:val="28"/>
          <w:rtl/>
          <w:lang w:bidi="ar-EG"/>
        </w:rPr>
        <w:t>ةوالدرجة</w:t>
      </w:r>
      <w:r w:rsidRPr="00577A13">
        <w:rPr>
          <w:rFonts w:ascii="Simplified Arabic" w:hAnsi="Simplified Arabic" w:cs="Simplified Arabic"/>
          <w:sz w:val="28"/>
          <w:szCs w:val="28"/>
          <w:rtl/>
          <w:lang w:bidi="ar-EG"/>
        </w:rPr>
        <w:t xml:space="preserve"> الكلية للمراهقي</w:t>
      </w: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المدمنين والأسوياء على مقياس بينيه الصورة الخامسة.</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6"/>
        <w:gridCol w:w="1119"/>
        <w:gridCol w:w="657"/>
        <w:gridCol w:w="955"/>
        <w:gridCol w:w="1077"/>
        <w:gridCol w:w="3456"/>
      </w:tblGrid>
      <w:tr w:rsidR="00C22F8A" w:rsidRPr="00577A13">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الأبعاد</w:t>
            </w:r>
          </w:p>
        </w:tc>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المجموعة</w:t>
            </w:r>
          </w:p>
        </w:tc>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ن</w:t>
            </w:r>
          </w:p>
        </w:tc>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متوسط</w:t>
            </w:r>
            <w:r w:rsidRPr="00577A13">
              <w:rPr>
                <w:rFonts w:ascii="Simplified Arabic" w:hAnsi="Simplified Arabic" w:cs="Simplified Arabic"/>
                <w:sz w:val="28"/>
                <w:szCs w:val="28"/>
                <w:rtl/>
                <w:lang w:bidi="ar-EG"/>
              </w:rPr>
              <w:t xml:space="preserve"> الرتب</w:t>
            </w:r>
          </w:p>
        </w:tc>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قيمة</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U</w:t>
            </w:r>
          </w:p>
        </w:tc>
        <w:tc>
          <w:tcPr>
            <w:tcW w:w="1836" w:type="dxa"/>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مستوى</w:t>
            </w:r>
            <w:r w:rsidRPr="00577A13">
              <w:rPr>
                <w:rFonts w:ascii="Simplified Arabic" w:hAnsi="Simplified Arabic" w:cs="Simplified Arabic"/>
                <w:sz w:val="28"/>
                <w:szCs w:val="28"/>
                <w:rtl/>
                <w:lang w:bidi="ar-EG"/>
              </w:rPr>
              <w:t xml:space="preserve"> الدلالة</w:t>
            </w:r>
          </w:p>
        </w:tc>
      </w:tr>
      <w:tr w:rsidR="00C22F8A" w:rsidRPr="00577A13">
        <w:trPr>
          <w:trHeight w:val="595"/>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w:t>
            </w:r>
            <w:r w:rsidRPr="00577A13">
              <w:rPr>
                <w:rFonts w:ascii="Simplified Arabic" w:hAnsi="Simplified Arabic" w:cs="Simplified Arabic"/>
                <w:sz w:val="28"/>
                <w:szCs w:val="28"/>
                <w:rtl/>
                <w:lang w:bidi="ar-EG"/>
              </w:rPr>
              <w:t xml:space="preserve"> السائل</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10.77</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5.500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594"/>
        </w:trPr>
        <w:tc>
          <w:tcPr>
            <w:tcW w:w="1836" w:type="dxa"/>
            <w:vMerge/>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30.23</w:t>
            </w: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r>
      <w:tr w:rsidR="00C22F8A" w:rsidRPr="00577A13">
        <w:trPr>
          <w:trHeight w:val="293"/>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المعرفة</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12.10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32.00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293"/>
        </w:trPr>
        <w:tc>
          <w:tcPr>
            <w:tcW w:w="1836" w:type="dxa"/>
            <w:vMerge/>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28.90</w:t>
            </w: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r>
      <w:tr w:rsidR="00C22F8A" w:rsidRPr="00577A13">
        <w:trPr>
          <w:trHeight w:val="293"/>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الإستدلالالكمي</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11.57</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21.500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293"/>
        </w:trPr>
        <w:tc>
          <w:tcPr>
            <w:tcW w:w="1836" w:type="dxa"/>
            <w:vMerge/>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29.42</w:t>
            </w: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r>
      <w:tr w:rsidR="00C22F8A" w:rsidRPr="00577A13">
        <w:trPr>
          <w:trHeight w:val="595"/>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المعالجة</w:t>
            </w:r>
            <w:r w:rsidRPr="00577A13">
              <w:rPr>
                <w:rFonts w:ascii="Simplified Arabic" w:hAnsi="Simplified Arabic" w:cs="Simplified Arabic"/>
                <w:sz w:val="28"/>
                <w:szCs w:val="28"/>
                <w:rtl/>
                <w:lang w:bidi="ar-EG"/>
              </w:rPr>
              <w:t xml:space="preserve"> البصرية المكانية</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10.98</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9.500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594"/>
        </w:trPr>
        <w:tc>
          <w:tcPr>
            <w:tcW w:w="1836" w:type="dxa"/>
            <w:vMerge/>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30.02</w:t>
            </w: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r>
      <w:tr w:rsidR="00C22F8A" w:rsidRPr="00577A13">
        <w:trPr>
          <w:trHeight w:val="293"/>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الذاكرة</w:t>
            </w:r>
            <w:r w:rsidRPr="00577A13">
              <w:rPr>
                <w:rFonts w:ascii="Simplified Arabic" w:hAnsi="Simplified Arabic" w:cs="Simplified Arabic"/>
                <w:sz w:val="28"/>
                <w:szCs w:val="28"/>
                <w:rtl/>
                <w:lang w:bidi="ar-EG"/>
              </w:rPr>
              <w:t xml:space="preserve"> العاملة</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11.65</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23.00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293"/>
        </w:trPr>
        <w:tc>
          <w:tcPr>
            <w:tcW w:w="1836" w:type="dxa"/>
            <w:vMerge/>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29.35</w:t>
            </w: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c>
          <w:tcPr>
            <w:tcW w:w="1836" w:type="dxa"/>
            <w:vMerge/>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p>
        </w:tc>
      </w:tr>
      <w:tr w:rsidR="00C22F8A" w:rsidRPr="00577A13">
        <w:trPr>
          <w:trHeight w:val="293"/>
        </w:trPr>
        <w:tc>
          <w:tcPr>
            <w:tcW w:w="1836" w:type="dxa"/>
            <w:vMerge w:val="restart"/>
            <w:shd w:val="clear" w:color="auto" w:fill="FFFFFF"/>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الدرجة</w:t>
            </w:r>
            <w:r w:rsidRPr="00577A13">
              <w:rPr>
                <w:rFonts w:ascii="Simplified Arabic" w:hAnsi="Simplified Arabic" w:cs="Simplified Arabic"/>
                <w:sz w:val="28"/>
                <w:szCs w:val="28"/>
                <w:rtl/>
                <w:lang w:bidi="ar-EG"/>
              </w:rPr>
              <w:t xml:space="preserve"> الكلية</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المدمنين</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11.25</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15.00</w:t>
            </w:r>
          </w:p>
        </w:tc>
        <w:tc>
          <w:tcPr>
            <w:tcW w:w="1836" w:type="dxa"/>
            <w:vMerge w:val="restart"/>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دالـــــــــــــــــه</w:t>
            </w:r>
          </w:p>
        </w:tc>
      </w:tr>
      <w:tr w:rsidR="00C22F8A" w:rsidRPr="00577A13">
        <w:trPr>
          <w:trHeight w:val="293"/>
        </w:trPr>
        <w:tc>
          <w:tcPr>
            <w:tcW w:w="1836" w:type="dxa"/>
            <w:vMerge/>
            <w:shd w:val="clear" w:color="auto" w:fill="FFFFFF"/>
          </w:tcPr>
          <w:p w:rsidR="00C22F8A" w:rsidRPr="00577A13" w:rsidRDefault="00C22F8A" w:rsidP="00DD35E3">
            <w:pPr>
              <w:spacing w:after="0" w:line="240" w:lineRule="auto"/>
              <w:ind w:left="-57" w:right="-57"/>
              <w:rPr>
                <w:rFonts w:ascii="Simplified Arabic" w:hAnsi="Simplified Arabic" w:cs="Simplified Arabic"/>
                <w:sz w:val="28"/>
                <w:szCs w:val="28"/>
                <w:lang w:bidi="ar-EG"/>
              </w:rPr>
            </w:pP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الأسوياء</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20</w:t>
            </w:r>
          </w:p>
        </w:tc>
        <w:tc>
          <w:tcPr>
            <w:tcW w:w="1836" w:type="dxa"/>
            <w:vAlign w:val="center"/>
          </w:tcPr>
          <w:p w:rsidR="00C22F8A" w:rsidRPr="00577A13" w:rsidRDefault="00C22F8A" w:rsidP="00DD35E3">
            <w:pPr>
              <w:spacing w:after="0" w:line="240" w:lineRule="auto"/>
              <w:ind w:left="-57" w:right="-57"/>
              <w:jc w:val="center"/>
              <w:rPr>
                <w:rFonts w:ascii="Simplified Arabic" w:hAnsi="Simplified Arabic" w:cs="Simplified Arabic"/>
                <w:sz w:val="28"/>
                <w:szCs w:val="28"/>
                <w:lang w:bidi="ar-EG"/>
              </w:rPr>
            </w:pPr>
            <w:r w:rsidRPr="00577A13">
              <w:rPr>
                <w:rFonts w:ascii="Simplified Arabic" w:hAnsi="Simplified Arabic" w:cs="Simplified Arabic"/>
                <w:sz w:val="28"/>
                <w:szCs w:val="28"/>
                <w:rtl/>
                <w:lang w:bidi="ar-EG"/>
              </w:rPr>
              <w:t>29.75</w:t>
            </w:r>
          </w:p>
        </w:tc>
        <w:tc>
          <w:tcPr>
            <w:tcW w:w="1836" w:type="dxa"/>
            <w:vMerge/>
          </w:tcPr>
          <w:p w:rsidR="00C22F8A" w:rsidRPr="00577A13" w:rsidRDefault="00C22F8A" w:rsidP="00DD35E3">
            <w:pPr>
              <w:spacing w:after="0" w:line="240" w:lineRule="auto"/>
              <w:ind w:left="-57" w:right="-57"/>
              <w:rPr>
                <w:rFonts w:ascii="Simplified Arabic" w:hAnsi="Simplified Arabic" w:cs="Simplified Arabic"/>
                <w:sz w:val="28"/>
                <w:szCs w:val="28"/>
                <w:lang w:bidi="ar-EG"/>
              </w:rPr>
            </w:pPr>
          </w:p>
        </w:tc>
        <w:tc>
          <w:tcPr>
            <w:tcW w:w="1836" w:type="dxa"/>
            <w:vMerge/>
          </w:tcPr>
          <w:p w:rsidR="00C22F8A" w:rsidRPr="00577A13" w:rsidRDefault="00C22F8A" w:rsidP="00DD35E3">
            <w:pPr>
              <w:spacing w:after="0" w:line="240" w:lineRule="auto"/>
              <w:ind w:left="-57" w:right="-57"/>
              <w:rPr>
                <w:rFonts w:ascii="Simplified Arabic" w:hAnsi="Simplified Arabic" w:cs="Simplified Arabic"/>
                <w:sz w:val="28"/>
                <w:szCs w:val="28"/>
                <w:lang w:bidi="ar-EG"/>
              </w:rPr>
            </w:pPr>
          </w:p>
        </w:tc>
      </w:tr>
    </w:tbl>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مستوى الدلالة عند 0.01 = 105     مستوى الدلالة عند 0.05 = 127</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يتضح</w:t>
      </w:r>
      <w:r w:rsidRPr="00577A13">
        <w:rPr>
          <w:rFonts w:ascii="Simplified Arabic" w:hAnsi="Simplified Arabic" w:cs="Simplified Arabic"/>
          <w:sz w:val="28"/>
          <w:szCs w:val="28"/>
          <w:rtl/>
          <w:lang w:bidi="ar-EG"/>
        </w:rPr>
        <w:t xml:space="preserve"> من الجدول السابق ما يلى :</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بلغت قي</w:t>
      </w:r>
      <w:r w:rsidRPr="00577A13">
        <w:rPr>
          <w:rFonts w:ascii="Simplified Arabic" w:hAnsi="Simplified Arabic" w:cs="Simplified Arabic" w:hint="cs"/>
          <w:sz w:val="28"/>
          <w:szCs w:val="28"/>
          <w:rtl/>
          <w:lang w:bidi="ar-EG"/>
        </w:rPr>
        <w:t>مة</w:t>
      </w:r>
      <w:r w:rsidRPr="00577A13">
        <w:rPr>
          <w:rFonts w:ascii="Simplified Arabic" w:hAnsi="Simplified Arabic" w:cs="Simplified Arabic"/>
          <w:sz w:val="28"/>
          <w:szCs w:val="28"/>
          <w:rtl/>
          <w:lang w:bidi="ar-EG"/>
        </w:rPr>
        <w:t xml:space="preserve"> " ى " المحسوبة لجميع العوامل الكلية لمقياس بينيه الصورة الخامسة درجة أقل من قيمة " ى " الجدولية عند مستوى دلالة 0.01 ، 0.05 مما يدل على وجو</w:t>
      </w:r>
      <w:r w:rsidRPr="00577A13">
        <w:rPr>
          <w:rFonts w:ascii="Simplified Arabic" w:hAnsi="Simplified Arabic" w:cs="Simplified Arabic" w:hint="cs"/>
          <w:sz w:val="28"/>
          <w:szCs w:val="28"/>
          <w:rtl/>
          <w:lang w:bidi="ar-EG"/>
        </w:rPr>
        <w:t>د</w:t>
      </w:r>
      <w:r w:rsidRPr="00577A13">
        <w:rPr>
          <w:rFonts w:ascii="Simplified Arabic" w:hAnsi="Simplified Arabic" w:cs="Simplified Arabic"/>
          <w:sz w:val="28"/>
          <w:szCs w:val="28"/>
          <w:rtl/>
          <w:lang w:bidi="ar-EG"/>
        </w:rPr>
        <w:t xml:space="preserve"> فروق دالة إحصائياً بين مجموعت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الدراسة لصالح مجموعة الأسوياء ، وكذلك بلغت قيمة " ى " المحسوبة للدرجة الكلية للذكاء لمقياس بينيه الصورة الخامسة درجة أقل من قيمة " ى " الجدولية عند مستوى دلالة 0.01 ، 0.05 مما يدل على وجود فروق دالة إحصائياً بين مجموعت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الدراسة لصالح مجموعة الأسوياء.</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مناقشة</w:t>
      </w:r>
      <w:r w:rsidRPr="00577A13">
        <w:rPr>
          <w:rFonts w:ascii="Simplified Arabic" w:hAnsi="Simplified Arabic" w:cs="Simplified Arabic"/>
          <w:sz w:val="32"/>
          <w:szCs w:val="32"/>
          <w:rtl/>
          <w:lang w:bidi="ar-EG"/>
        </w:rPr>
        <w:t xml:space="preserve"> نتائج الفرض الأول</w:t>
      </w:r>
    </w:p>
    <w:p w:rsidR="00C22F8A" w:rsidRPr="00577A13" w:rsidRDefault="00C22F8A" w:rsidP="009E4C15">
      <w:pPr>
        <w:spacing w:line="360" w:lineRule="auto"/>
        <w:ind w:firstLine="720"/>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أسفرت</w:t>
      </w:r>
      <w:r w:rsidRPr="00577A13">
        <w:rPr>
          <w:rFonts w:ascii="Simplified Arabic" w:hAnsi="Simplified Arabic" w:cs="Simplified Arabic"/>
          <w:sz w:val="28"/>
          <w:szCs w:val="28"/>
          <w:rtl/>
          <w:lang w:bidi="ar-EG"/>
        </w:rPr>
        <w:t xml:space="preserve"> نتائج الفرض الأول عن وجود صفحة معرفية مميزة لمجموعة المراهقين المدمنين عن مجموعة الأسوياء حيث كانت المتوسطات الحسابية ل</w:t>
      </w:r>
      <w:r w:rsidRPr="00577A13">
        <w:rPr>
          <w:rFonts w:ascii="Simplified Arabic" w:hAnsi="Simplified Arabic" w:cs="Simplified Arabic" w:hint="cs"/>
          <w:sz w:val="28"/>
          <w:szCs w:val="28"/>
          <w:rtl/>
          <w:lang w:bidi="ar-EG"/>
        </w:rPr>
        <w:t>لأسوياء</w:t>
      </w:r>
      <w:r w:rsidRPr="00577A13">
        <w:rPr>
          <w:rFonts w:ascii="Simplified Arabic" w:hAnsi="Simplified Arabic" w:cs="Simplified Arabic"/>
          <w:sz w:val="28"/>
          <w:szCs w:val="28"/>
          <w:rtl/>
          <w:lang w:bidi="ar-EG"/>
        </w:rPr>
        <w:t xml:space="preserve"> أعلى من مجموعة المدمنين.</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مناقشة</w:t>
      </w:r>
      <w:r w:rsidRPr="00577A13">
        <w:rPr>
          <w:rFonts w:ascii="Simplified Arabic" w:hAnsi="Simplified Arabic" w:cs="Simplified Arabic"/>
          <w:sz w:val="32"/>
          <w:szCs w:val="32"/>
          <w:rtl/>
          <w:lang w:bidi="ar-EG"/>
        </w:rPr>
        <w:t xml:space="preserve"> نتائج الفرض الثان</w:t>
      </w:r>
      <w:r w:rsidRPr="00577A13">
        <w:rPr>
          <w:rFonts w:ascii="Simplified Arabic" w:hAnsi="Simplified Arabic" w:cs="Simplified Arabic" w:hint="cs"/>
          <w:sz w:val="32"/>
          <w:szCs w:val="32"/>
          <w:rtl/>
          <w:lang w:bidi="ar-EG"/>
        </w:rPr>
        <w:t>ي</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تحقق</w:t>
      </w:r>
      <w:r w:rsidRPr="00577A13">
        <w:rPr>
          <w:rFonts w:ascii="Simplified Arabic" w:hAnsi="Simplified Arabic" w:cs="Simplified Arabic"/>
          <w:sz w:val="28"/>
          <w:szCs w:val="28"/>
          <w:rtl/>
          <w:lang w:bidi="ar-EG"/>
        </w:rPr>
        <w:t xml:space="preserve"> هذا الفرض وكانت قيمة "ى " دالة عند مستوى 0.01 ، 0.05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جميع </w:t>
      </w:r>
      <w:r w:rsidRPr="00577A13">
        <w:rPr>
          <w:rFonts w:ascii="Simplified Arabic" w:hAnsi="Simplified Arabic" w:cs="Simplified Arabic" w:hint="cs"/>
          <w:sz w:val="28"/>
          <w:szCs w:val="28"/>
          <w:rtl/>
          <w:lang w:bidi="ar-EG"/>
        </w:rPr>
        <w:t>الإختبارات</w:t>
      </w:r>
      <w:r w:rsidRPr="00577A13">
        <w:rPr>
          <w:rFonts w:ascii="Simplified Arabic" w:hAnsi="Simplified Arabic" w:cs="Simplified Arabic"/>
          <w:sz w:val="28"/>
          <w:szCs w:val="28"/>
          <w:rtl/>
          <w:lang w:bidi="ar-EG"/>
        </w:rPr>
        <w:t xml:space="preserve"> الفرعية اللفظية و</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اللفظية</w:t>
      </w:r>
      <w:r w:rsidRPr="00577A13">
        <w:rPr>
          <w:rFonts w:ascii="Simplified Arabic" w:hAnsi="Simplified Arabic" w:cs="Simplified Arabic"/>
          <w:sz w:val="28"/>
          <w:szCs w:val="28"/>
          <w:rtl/>
          <w:lang w:bidi="ar-EG"/>
        </w:rPr>
        <w:t xml:space="preserve"> لصالح مجموعة الأسوياء .</w:t>
      </w:r>
    </w:p>
    <w:p w:rsidR="00C22F8A" w:rsidRPr="00577A13" w:rsidRDefault="00C22F8A" w:rsidP="004F1143">
      <w:pPr>
        <w:spacing w:line="360" w:lineRule="auto"/>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وقد إتفقت هذه النتائج مع العديد من الدراسات</w:t>
      </w:r>
      <w:r w:rsidRPr="00577A13">
        <w:rPr>
          <w:rFonts w:ascii="Simplified Arabic" w:hAnsi="Simplified Arabic" w:cs="Simplified Arabic"/>
          <w:sz w:val="28"/>
          <w:szCs w:val="28"/>
          <w:lang w:bidi="ar-EG"/>
        </w:rPr>
        <w:t>(Scwartz, 1989)</w:t>
      </w:r>
      <w:r w:rsidRPr="00577A13">
        <w:rPr>
          <w:rFonts w:ascii="Simplified Arabic" w:hAnsi="Simplified Arabic" w:cs="Simplified Arabic" w:hint="cs"/>
          <w:sz w:val="28"/>
          <w:szCs w:val="28"/>
          <w:rtl/>
          <w:lang w:bidi="ar-EG"/>
        </w:rPr>
        <w:t>،</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Hunault,et al, 2008</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sz w:val="28"/>
          <w:szCs w:val="28"/>
          <w:lang w:bidi="ar-EG"/>
        </w:rPr>
        <w:t xml:space="preserve">   ( Gargar , et al ,2010)</w:t>
      </w:r>
      <w:r w:rsidRPr="00577A13">
        <w:rPr>
          <w:rFonts w:ascii="Simplified Arabic" w:hAnsi="Simplified Arabic" w:cs="Simplified Arabic" w:hint="cs"/>
          <w:sz w:val="28"/>
          <w:szCs w:val="28"/>
          <w:rtl/>
          <w:lang w:bidi="ar-EG"/>
        </w:rPr>
        <w:t>والتي</w:t>
      </w:r>
      <w:r w:rsidRPr="00577A13">
        <w:rPr>
          <w:rFonts w:ascii="Simplified Arabic" w:hAnsi="Simplified Arabic" w:cs="Simplified Arabic"/>
          <w:sz w:val="28"/>
          <w:szCs w:val="28"/>
          <w:rtl/>
          <w:lang w:bidi="ar-EG"/>
        </w:rPr>
        <w:t xml:space="preserve"> كان من أهم نتائجها وجود قصور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الذاكرة </w:t>
      </w:r>
      <w:r w:rsidRPr="00577A13">
        <w:rPr>
          <w:rFonts w:ascii="Simplified Arabic" w:hAnsi="Simplified Arabic" w:cs="Simplified Arabic" w:hint="cs"/>
          <w:sz w:val="28"/>
          <w:szCs w:val="28"/>
          <w:rtl/>
          <w:lang w:bidi="ar-EG"/>
        </w:rPr>
        <w:t>قصيرة</w:t>
      </w:r>
      <w:r w:rsidRPr="00577A13">
        <w:rPr>
          <w:rFonts w:ascii="Simplified Arabic" w:hAnsi="Simplified Arabic" w:cs="Simplified Arabic"/>
          <w:sz w:val="28"/>
          <w:szCs w:val="28"/>
          <w:rtl/>
          <w:lang w:bidi="ar-EG"/>
        </w:rPr>
        <w:t xml:space="preserve"> المدى لدى المراهقين متعاط</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القنب وبالتال</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يكون هناك قصور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الذاكرة العاملة لأنها وك</w:t>
      </w:r>
      <w:r w:rsidRPr="00577A13">
        <w:rPr>
          <w:rFonts w:ascii="Simplified Arabic" w:hAnsi="Simplified Arabic" w:cs="Simplified Arabic" w:hint="cs"/>
          <w:sz w:val="28"/>
          <w:szCs w:val="28"/>
          <w:rtl/>
          <w:lang w:bidi="ar-EG"/>
        </w:rPr>
        <w:t>ما</w:t>
      </w:r>
      <w:r w:rsidRPr="00577A13">
        <w:rPr>
          <w:rFonts w:ascii="Simplified Arabic" w:hAnsi="Simplified Arabic" w:cs="Simplified Arabic"/>
          <w:sz w:val="28"/>
          <w:szCs w:val="28"/>
          <w:rtl/>
          <w:lang w:bidi="ar-EG"/>
        </w:rPr>
        <w:t xml:space="preserve"> هو مؤكد أن الذاكرة القصيرة ه</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المخزن الت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تحصل منه الذاكرة العاملة على المعلومات ، دراسة </w:t>
      </w:r>
      <w:r w:rsidRPr="00577A13">
        <w:rPr>
          <w:rFonts w:ascii="Simplified Arabic" w:hAnsi="Simplified Arabic" w:cs="Simplified Arabic"/>
          <w:sz w:val="28"/>
          <w:szCs w:val="28"/>
          <w:lang w:bidi="ar-EG"/>
        </w:rPr>
        <w:t xml:space="preserve">(Millsaps, et al ,1994) </w:t>
      </w:r>
      <w:r w:rsidRPr="00577A13">
        <w:rPr>
          <w:rFonts w:ascii="Simplified Arabic" w:hAnsi="Simplified Arabic" w:cs="Simplified Arabic" w:hint="cs"/>
          <w:sz w:val="28"/>
          <w:szCs w:val="28"/>
          <w:rtl/>
          <w:lang w:bidi="ar-EG"/>
        </w:rPr>
        <w:t>حيث</w:t>
      </w:r>
      <w:r w:rsidRPr="00577A13">
        <w:rPr>
          <w:rFonts w:ascii="Simplified Arabic" w:hAnsi="Simplified Arabic" w:cs="Simplified Arabic"/>
          <w:sz w:val="28"/>
          <w:szCs w:val="28"/>
          <w:rtl/>
          <w:lang w:bidi="ar-EG"/>
        </w:rPr>
        <w:t xml:space="preserve"> أكدت على وجود نفس القصور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أنواع الذاكرة ون</w:t>
      </w:r>
      <w:r w:rsidRPr="00577A13">
        <w:rPr>
          <w:rFonts w:ascii="Simplified Arabic" w:hAnsi="Simplified Arabic" w:cs="Simplified Arabic" w:hint="cs"/>
          <w:sz w:val="28"/>
          <w:szCs w:val="28"/>
          <w:rtl/>
          <w:lang w:bidi="ar-EG"/>
        </w:rPr>
        <w:t>سبة</w:t>
      </w:r>
      <w:r w:rsidRPr="00577A13">
        <w:rPr>
          <w:rFonts w:ascii="Simplified Arabic" w:hAnsi="Simplified Arabic" w:cs="Simplified Arabic"/>
          <w:sz w:val="28"/>
          <w:szCs w:val="28"/>
          <w:rtl/>
          <w:lang w:bidi="ar-EG"/>
        </w:rPr>
        <w:t xml:space="preserve"> الذكاء.</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مناقشة</w:t>
      </w:r>
      <w:r w:rsidRPr="00577A13">
        <w:rPr>
          <w:rFonts w:ascii="Simplified Arabic" w:hAnsi="Simplified Arabic" w:cs="Simplified Arabic"/>
          <w:sz w:val="32"/>
          <w:szCs w:val="32"/>
          <w:rtl/>
          <w:lang w:bidi="ar-EG"/>
        </w:rPr>
        <w:t xml:space="preserve"> نتائج الفرض الثالث</w:t>
      </w:r>
    </w:p>
    <w:p w:rsidR="00C22F8A" w:rsidRPr="00577A13" w:rsidRDefault="00C22F8A" w:rsidP="009E4C15">
      <w:pPr>
        <w:spacing w:line="360" w:lineRule="auto"/>
        <w:ind w:firstLine="720"/>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تحقق</w:t>
      </w:r>
      <w:r w:rsidRPr="00577A13">
        <w:rPr>
          <w:rFonts w:ascii="Simplified Arabic" w:hAnsi="Simplified Arabic" w:cs="Simplified Arabic"/>
          <w:sz w:val="28"/>
          <w:szCs w:val="28"/>
          <w:rtl/>
          <w:lang w:bidi="ar-EG"/>
        </w:rPr>
        <w:t xml:space="preserve"> وصدق </w:t>
      </w:r>
      <w:r w:rsidRPr="00577A13">
        <w:rPr>
          <w:rFonts w:ascii="Simplified Arabic" w:hAnsi="Simplified Arabic" w:cs="Simplified Arabic" w:hint="cs"/>
          <w:sz w:val="28"/>
          <w:szCs w:val="28"/>
          <w:rtl/>
          <w:lang w:bidi="ar-EG"/>
        </w:rPr>
        <w:t>الفرض</w:t>
      </w:r>
      <w:r w:rsidRPr="00577A13">
        <w:rPr>
          <w:rFonts w:ascii="Simplified Arabic" w:hAnsi="Simplified Arabic" w:cs="Simplified Arabic"/>
          <w:sz w:val="28"/>
          <w:szCs w:val="28"/>
          <w:rtl/>
          <w:lang w:bidi="ar-EG"/>
        </w:rPr>
        <w:t xml:space="preserve"> حيث كانت قيمة " ى " دالة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المجالين اللفظ</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w:t>
      </w:r>
      <w:r w:rsidRPr="00577A13">
        <w:rPr>
          <w:rFonts w:ascii="Simplified Arabic" w:hAnsi="Simplified Arabic" w:cs="Simplified Arabic" w:hint="cs"/>
          <w:sz w:val="28"/>
          <w:szCs w:val="28"/>
          <w:rtl/>
          <w:lang w:bidi="ar-EG"/>
        </w:rPr>
        <w:t>غير</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اللفظي</w:t>
      </w:r>
      <w:r w:rsidRPr="00577A13">
        <w:rPr>
          <w:rFonts w:ascii="Simplified Arabic" w:hAnsi="Simplified Arabic" w:cs="Simplified Arabic"/>
          <w:sz w:val="28"/>
          <w:szCs w:val="28"/>
          <w:rtl/>
          <w:lang w:bidi="ar-EG"/>
        </w:rPr>
        <w:t xml:space="preserve"> عند مستوى 0.01 ، 0.05 وذلك لصالح الأسوياء.</w:t>
      </w:r>
    </w:p>
    <w:p w:rsidR="00C22F8A" w:rsidRPr="00577A13" w:rsidRDefault="00C22F8A" w:rsidP="009E4C15">
      <w:pPr>
        <w:spacing w:line="360" w:lineRule="auto"/>
        <w:ind w:firstLine="720"/>
        <w:jc w:val="both"/>
        <w:rPr>
          <w:rFonts w:ascii="Simplified Arabic" w:hAnsi="Simplified Arabic" w:cs="Simplified Arabic"/>
          <w:sz w:val="28"/>
          <w:szCs w:val="28"/>
          <w:lang w:bidi="ar-EG"/>
        </w:rPr>
      </w:pPr>
      <w:r w:rsidRPr="00577A13">
        <w:rPr>
          <w:rFonts w:ascii="Simplified Arabic" w:hAnsi="Simplified Arabic" w:cs="Simplified Arabic" w:hint="cs"/>
          <w:sz w:val="28"/>
          <w:szCs w:val="28"/>
          <w:rtl/>
          <w:lang w:bidi="ar-EG"/>
        </w:rPr>
        <w:t>فقد</w:t>
      </w:r>
      <w:r w:rsidRPr="00577A13">
        <w:rPr>
          <w:rFonts w:ascii="Simplified Arabic" w:hAnsi="Simplified Arabic" w:cs="Simplified Arabic"/>
          <w:sz w:val="28"/>
          <w:szCs w:val="28"/>
          <w:rtl/>
          <w:lang w:bidi="ar-EG"/>
        </w:rPr>
        <w:t xml:space="preserve"> تساوت تقريباً متوسط الدرجات بين المجالين لكل مجموعة منهما ولكن الفروق كما وضحت من النتائج كانت لصالح الأسوياء فك</w:t>
      </w:r>
      <w:r w:rsidRPr="00577A13">
        <w:rPr>
          <w:rFonts w:ascii="Simplified Arabic" w:hAnsi="Simplified Arabic" w:cs="Simplified Arabic" w:hint="cs"/>
          <w:sz w:val="28"/>
          <w:szCs w:val="28"/>
          <w:rtl/>
          <w:lang w:bidi="ar-EG"/>
        </w:rPr>
        <w:t>انت</w:t>
      </w:r>
      <w:r w:rsidRPr="00577A13">
        <w:rPr>
          <w:rFonts w:ascii="Simplified Arabic" w:hAnsi="Simplified Arabic" w:cs="Simplified Arabic"/>
          <w:sz w:val="28"/>
          <w:szCs w:val="28"/>
          <w:rtl/>
          <w:lang w:bidi="ar-EG"/>
        </w:rPr>
        <w:t xml:space="preserve"> </w:t>
      </w:r>
      <w:r w:rsidRPr="00577A13">
        <w:rPr>
          <w:rFonts w:ascii="Simplified Arabic" w:hAnsi="Simplified Arabic" w:cs="Simplified Arabic" w:hint="cs"/>
          <w:sz w:val="28"/>
          <w:szCs w:val="28"/>
          <w:rtl/>
          <w:lang w:bidi="ar-EG"/>
        </w:rPr>
        <w:t>مجموعة</w:t>
      </w:r>
      <w:r w:rsidRPr="00577A13">
        <w:rPr>
          <w:rFonts w:ascii="Simplified Arabic" w:hAnsi="Simplified Arabic" w:cs="Simplified Arabic"/>
          <w:sz w:val="28"/>
          <w:szCs w:val="28"/>
          <w:rtl/>
          <w:lang w:bidi="ar-EG"/>
        </w:rPr>
        <w:t xml:space="preserve"> الأسوياء أكثر قدرة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الجوانب اللفظية واللغوية والإستجابات السريعة والتعرف على الأشياء والتعبير عنها ، وكذلك كانت مجموعة الأسوياء كانت أكثر قدرة للجوانب غير اللفظية من معرفة الإتجاهات ، والتعرف البصرى للأماك</w:t>
      </w:r>
      <w:r w:rsidRPr="00577A13">
        <w:rPr>
          <w:rFonts w:ascii="Simplified Arabic" w:hAnsi="Simplified Arabic" w:cs="Simplified Arabic" w:hint="cs"/>
          <w:sz w:val="28"/>
          <w:szCs w:val="28"/>
          <w:rtl/>
          <w:lang w:bidi="ar-EG"/>
        </w:rPr>
        <w:t>ن</w:t>
      </w:r>
      <w:r w:rsidRPr="00577A13">
        <w:rPr>
          <w:rFonts w:ascii="Simplified Arabic" w:hAnsi="Simplified Arabic" w:cs="Simplified Arabic"/>
          <w:sz w:val="28"/>
          <w:szCs w:val="28"/>
          <w:rtl/>
          <w:lang w:bidi="ar-EG"/>
        </w:rPr>
        <w:t xml:space="preserve"> ، حركة الأصابع والتحدث الداخل</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مع النفس للخروج بالحلول السليمة ، وقد يفسر ذلك وكما أكدت عليه معظم الدر</w:t>
      </w:r>
      <w:r w:rsidRPr="00577A13">
        <w:rPr>
          <w:rFonts w:ascii="Simplified Arabic" w:hAnsi="Simplified Arabic" w:cs="Simplified Arabic" w:hint="cs"/>
          <w:sz w:val="28"/>
          <w:szCs w:val="28"/>
          <w:rtl/>
          <w:lang w:bidi="ar-EG"/>
        </w:rPr>
        <w:t>اسات</w:t>
      </w:r>
      <w:r w:rsidRPr="00577A13">
        <w:rPr>
          <w:rFonts w:ascii="Simplified Arabic" w:hAnsi="Simplified Arabic" w:cs="Simplified Arabic"/>
          <w:sz w:val="28"/>
          <w:szCs w:val="28"/>
          <w:rtl/>
          <w:lang w:bidi="ar-EG"/>
        </w:rPr>
        <w:t xml:space="preserve"> الت</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وردت سابقاً أن التعاط</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طويل المدى لمادة الحشيش يترك كل هذه الاَثار السلبية على تلك الجوانب .</w:t>
      </w:r>
    </w:p>
    <w:p w:rsidR="00C22F8A" w:rsidRPr="00577A13" w:rsidRDefault="00C22F8A" w:rsidP="007D7672">
      <w:pPr>
        <w:widowControl w:val="0"/>
        <w:spacing w:line="360" w:lineRule="auto"/>
        <w:ind w:firstLine="720"/>
        <w:jc w:val="both"/>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وقد</w:t>
      </w:r>
      <w:r w:rsidRPr="00577A13">
        <w:rPr>
          <w:rFonts w:ascii="Simplified Arabic" w:hAnsi="Simplified Arabic" w:cs="Simplified Arabic"/>
          <w:sz w:val="28"/>
          <w:szCs w:val="28"/>
          <w:rtl/>
          <w:lang w:bidi="ar-EG"/>
        </w:rPr>
        <w:t xml:space="preserve"> أشارت لذلك العديد من الدراسات وأجريت الكثير </w:t>
      </w:r>
      <w:r w:rsidRPr="00577A13">
        <w:rPr>
          <w:rFonts w:ascii="Simplified Arabic" w:hAnsi="Simplified Arabic" w:cs="Simplified Arabic" w:hint="cs"/>
          <w:sz w:val="28"/>
          <w:szCs w:val="28"/>
          <w:rtl/>
          <w:lang w:bidi="ar-EG"/>
        </w:rPr>
        <w:t>من</w:t>
      </w:r>
      <w:r w:rsidRPr="00577A13">
        <w:rPr>
          <w:rFonts w:ascii="Simplified Arabic" w:hAnsi="Simplified Arabic" w:cs="Simplified Arabic"/>
          <w:sz w:val="28"/>
          <w:szCs w:val="28"/>
          <w:rtl/>
          <w:lang w:bidi="ar-EG"/>
        </w:rPr>
        <w:t xml:space="preserve"> البحوث التي أك</w:t>
      </w:r>
      <w:r w:rsidRPr="00577A13">
        <w:rPr>
          <w:rFonts w:ascii="Simplified Arabic" w:hAnsi="Simplified Arabic" w:cs="Simplified Arabic" w:hint="cs"/>
          <w:sz w:val="28"/>
          <w:szCs w:val="28"/>
          <w:rtl/>
          <w:lang w:bidi="ar-EG"/>
        </w:rPr>
        <w:t>دت</w:t>
      </w:r>
      <w:r w:rsidRPr="00577A13">
        <w:rPr>
          <w:rFonts w:ascii="Simplified Arabic" w:hAnsi="Simplified Arabic" w:cs="Simplified Arabic"/>
          <w:sz w:val="28"/>
          <w:szCs w:val="28"/>
          <w:rtl/>
          <w:lang w:bidi="ar-EG"/>
        </w:rPr>
        <w:t xml:space="preserve"> على التأثير السالب للمواد ال</w:t>
      </w:r>
      <w:r w:rsidRPr="00577A13">
        <w:rPr>
          <w:rFonts w:ascii="Simplified Arabic" w:hAnsi="Simplified Arabic" w:cs="Simplified Arabic" w:hint="cs"/>
          <w:sz w:val="28"/>
          <w:szCs w:val="28"/>
          <w:rtl/>
          <w:lang w:bidi="ar-EG"/>
        </w:rPr>
        <w:t>إدمانية</w:t>
      </w:r>
      <w:r w:rsidRPr="00577A13">
        <w:rPr>
          <w:rFonts w:ascii="Simplified Arabic" w:hAnsi="Simplified Arabic" w:cs="Simplified Arabic"/>
          <w:sz w:val="28"/>
          <w:szCs w:val="28"/>
          <w:rtl/>
          <w:lang w:bidi="ar-EG"/>
        </w:rPr>
        <w:t xml:space="preserve"> على القدرات المعرفية مثل الذاكرة والانتباه والذكاء والوظائف التنفيذية والتي أدت نتائجها على وجود خلل في هذه الوظائف والقدرات المعرفية(</w:t>
      </w:r>
      <w:r w:rsidRPr="00577A13">
        <w:rPr>
          <w:rFonts w:ascii="Simplified Arabic" w:hAnsi="Simplified Arabic" w:cs="Simplified Arabic"/>
          <w:sz w:val="28"/>
          <w:szCs w:val="28"/>
          <w:lang w:bidi="ar-EG"/>
        </w:rPr>
        <w:t>Lezak , 2004 – Parson&amp; For ,1981</w:t>
      </w:r>
      <w:r w:rsidRPr="00577A13">
        <w:rPr>
          <w:rFonts w:ascii="Simplified Arabic" w:hAnsi="Simplified Arabic" w:cs="Simplified Arabic"/>
          <w:sz w:val="28"/>
          <w:szCs w:val="28"/>
          <w:rtl/>
          <w:lang w:bidi="ar-EG"/>
        </w:rPr>
        <w:t xml:space="preserve"> )</w:t>
      </w:r>
    </w:p>
    <w:p w:rsidR="00C22F8A" w:rsidRPr="00577A13" w:rsidRDefault="00C22F8A" w:rsidP="007D7672">
      <w:pPr>
        <w:spacing w:line="360" w:lineRule="auto"/>
        <w:rPr>
          <w:rFonts w:ascii="Simplified Arabic" w:hAnsi="Simplified Arabic" w:cs="Simplified Arabic"/>
          <w:sz w:val="32"/>
          <w:szCs w:val="32"/>
          <w:rtl/>
          <w:lang w:bidi="ar-EG"/>
        </w:rPr>
      </w:pPr>
      <w:r w:rsidRPr="00577A13">
        <w:rPr>
          <w:rFonts w:ascii="Simplified Arabic" w:hAnsi="Simplified Arabic" w:cs="Simplified Arabic" w:hint="cs"/>
          <w:sz w:val="32"/>
          <w:szCs w:val="32"/>
          <w:rtl/>
          <w:lang w:bidi="ar-EG"/>
        </w:rPr>
        <w:t>مناقشة</w:t>
      </w:r>
      <w:r w:rsidRPr="00577A13">
        <w:rPr>
          <w:rFonts w:ascii="Simplified Arabic" w:hAnsi="Simplified Arabic" w:cs="Simplified Arabic"/>
          <w:sz w:val="32"/>
          <w:szCs w:val="32"/>
          <w:rtl/>
          <w:lang w:bidi="ar-EG"/>
        </w:rPr>
        <w:t xml:space="preserve"> نتائج الفرض الرابع</w:t>
      </w:r>
    </w:p>
    <w:p w:rsidR="00C22F8A" w:rsidRPr="00577A13" w:rsidRDefault="00C22F8A" w:rsidP="007D7672">
      <w:pPr>
        <w:spacing w:line="360" w:lineRule="auto"/>
        <w:rPr>
          <w:rFonts w:ascii="Simplified Arabic" w:hAnsi="Simplified Arabic" w:cs="Simplified Arabic"/>
          <w:sz w:val="28"/>
          <w:szCs w:val="28"/>
          <w:rtl/>
          <w:lang w:bidi="ar-EG"/>
        </w:rPr>
      </w:pPr>
      <w:r w:rsidRPr="00577A13">
        <w:rPr>
          <w:rFonts w:ascii="Simplified Arabic" w:hAnsi="Simplified Arabic" w:cs="Simplified Arabic" w:hint="cs"/>
          <w:sz w:val="28"/>
          <w:szCs w:val="28"/>
          <w:rtl/>
          <w:lang w:bidi="ar-EG"/>
        </w:rPr>
        <w:t>تحقق</w:t>
      </w:r>
      <w:r w:rsidRPr="00577A13">
        <w:rPr>
          <w:rFonts w:ascii="Simplified Arabic" w:hAnsi="Simplified Arabic" w:cs="Simplified Arabic"/>
          <w:sz w:val="28"/>
          <w:szCs w:val="28"/>
          <w:rtl/>
          <w:lang w:bidi="ar-EG"/>
        </w:rPr>
        <w:t xml:space="preserve"> صدق الفرض حيث كانت قيمة " ى " دالة لصالح الأسوياء.</w:t>
      </w:r>
    </w:p>
    <w:p w:rsidR="00C22F8A" w:rsidRPr="00577A13" w:rsidRDefault="00C22F8A" w:rsidP="007D7672">
      <w:pPr>
        <w:spacing w:after="0" w:line="360" w:lineRule="auto"/>
        <w:jc w:val="both"/>
        <w:rPr>
          <w:rFonts w:ascii="Simplified Arabic" w:hAnsi="Simplified Arabic" w:cs="Simplified Arabic"/>
          <w:sz w:val="28"/>
          <w:szCs w:val="28"/>
          <w:rtl/>
          <w:lang w:bidi="ar-EG"/>
        </w:rPr>
      </w:pPr>
      <w:r w:rsidRPr="00577A13">
        <w:rPr>
          <w:rFonts w:ascii="Simplified Arabic" w:hAnsi="Simplified Arabic" w:cs="Simplified Arabic"/>
          <w:sz w:val="28"/>
          <w:szCs w:val="28"/>
          <w:rtl/>
          <w:lang w:bidi="ar-EG"/>
        </w:rPr>
        <w:t xml:space="preserve">       وقد إختلفت نتيجة الدراسة الحالية مع دراسة ( نيلل</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محمد حامد ، 2006 ) </w:t>
      </w:r>
      <w:r w:rsidRPr="00577A13">
        <w:rPr>
          <w:rFonts w:ascii="Simplified Arabic" w:hAnsi="Simplified Arabic" w:cs="Simplified Arabic" w:hint="cs"/>
          <w:sz w:val="28"/>
          <w:szCs w:val="28"/>
          <w:rtl/>
          <w:lang w:bidi="ar-EG"/>
        </w:rPr>
        <w:t>والتي</w:t>
      </w:r>
      <w:r w:rsidRPr="00577A13">
        <w:rPr>
          <w:rFonts w:ascii="Simplified Arabic" w:hAnsi="Simplified Arabic" w:cs="Simplified Arabic"/>
          <w:sz w:val="28"/>
          <w:szCs w:val="28"/>
          <w:rtl/>
          <w:lang w:bidi="ar-EG"/>
        </w:rPr>
        <w:t xml:space="preserve"> أو</w:t>
      </w:r>
      <w:r w:rsidRPr="00577A13">
        <w:rPr>
          <w:rFonts w:ascii="Simplified Arabic" w:hAnsi="Simplified Arabic" w:cs="Simplified Arabic" w:hint="cs"/>
          <w:sz w:val="28"/>
          <w:szCs w:val="28"/>
          <w:rtl/>
          <w:lang w:bidi="ar-EG"/>
        </w:rPr>
        <w:t>ضحت</w:t>
      </w:r>
      <w:r w:rsidRPr="00577A13">
        <w:rPr>
          <w:rFonts w:ascii="Simplified Arabic" w:hAnsi="Simplified Arabic" w:cs="Simplified Arabic"/>
          <w:sz w:val="28"/>
          <w:szCs w:val="28"/>
          <w:rtl/>
          <w:lang w:bidi="ar-EG"/>
        </w:rPr>
        <w:t xml:space="preserve"> أنه لا توجد فروق بين مجموعت</w:t>
      </w:r>
      <w:r w:rsidRPr="00577A13">
        <w:rPr>
          <w:rFonts w:ascii="Simplified Arabic" w:hAnsi="Simplified Arabic" w:cs="Simplified Arabic" w:hint="cs"/>
          <w:sz w:val="28"/>
          <w:szCs w:val="28"/>
          <w:rtl/>
          <w:lang w:bidi="ar-EG"/>
        </w:rPr>
        <w:t>يالدراسة</w:t>
      </w:r>
      <w:r w:rsidRPr="00577A13">
        <w:rPr>
          <w:rFonts w:ascii="Simplified Arabic" w:hAnsi="Simplified Arabic" w:cs="Simplified Arabic"/>
          <w:sz w:val="28"/>
          <w:szCs w:val="28"/>
          <w:rtl/>
          <w:lang w:bidi="ar-EG"/>
        </w:rPr>
        <w:t xml:space="preserve"> من المدمنين والأسوياء ف</w:t>
      </w:r>
      <w:r w:rsidRPr="00577A13">
        <w:rPr>
          <w:rFonts w:ascii="Simplified Arabic" w:hAnsi="Simplified Arabic" w:cs="Simplified Arabic" w:hint="cs"/>
          <w:sz w:val="28"/>
          <w:szCs w:val="28"/>
          <w:rtl/>
          <w:lang w:bidi="ar-EG"/>
        </w:rPr>
        <w:t>ي</w:t>
      </w:r>
      <w:r w:rsidRPr="00577A13">
        <w:rPr>
          <w:rFonts w:ascii="Simplified Arabic" w:hAnsi="Simplified Arabic" w:cs="Simplified Arabic"/>
          <w:sz w:val="28"/>
          <w:szCs w:val="28"/>
          <w:rtl/>
          <w:lang w:bidi="ar-EG"/>
        </w:rPr>
        <w:t xml:space="preserve"> الدرجة المركبة الكلية لمقياس بينيه الصورة الرابعة ، وقد يرجع ذلك إلى إرتفاعالقدرة التمييزية للصورة الخامسة عن الصورة السابقة من المقياس .</w:t>
      </w:r>
    </w:p>
    <w:p w:rsidR="00C22F8A" w:rsidRPr="00577A13" w:rsidRDefault="00C22F8A" w:rsidP="00FA690D">
      <w:pPr>
        <w:spacing w:line="360" w:lineRule="auto"/>
        <w:jc w:val="center"/>
        <w:rPr>
          <w:rFonts w:ascii="Simplified Arabic" w:hAnsi="Simplified Arabic" w:cs="Simplified Arabic"/>
          <w:sz w:val="36"/>
          <w:szCs w:val="36"/>
          <w:lang w:bidi="ar-EG"/>
        </w:rPr>
      </w:pPr>
      <w:r w:rsidRPr="00577A13">
        <w:rPr>
          <w:rFonts w:ascii="Simplified Arabic" w:hAnsi="Simplified Arabic" w:cs="Simplified Arabic" w:hint="cs"/>
          <w:sz w:val="36"/>
          <w:szCs w:val="36"/>
          <w:rtl/>
          <w:lang w:bidi="ar-EG"/>
        </w:rPr>
        <w:t>قائمة</w:t>
      </w:r>
      <w:r w:rsidRPr="00577A13">
        <w:rPr>
          <w:rFonts w:ascii="Simplified Arabic" w:hAnsi="Simplified Arabic" w:cs="Simplified Arabic"/>
          <w:sz w:val="36"/>
          <w:szCs w:val="36"/>
          <w:rtl/>
          <w:lang w:bidi="ar-EG"/>
        </w:rPr>
        <w:t xml:space="preserve"> المراجع</w:t>
      </w:r>
    </w:p>
    <w:p w:rsidR="00C22F8A" w:rsidRPr="00577A13" w:rsidRDefault="00C22F8A" w:rsidP="00E652D3">
      <w:pPr>
        <w:tabs>
          <w:tab w:val="num" w:pos="1140"/>
        </w:tabs>
        <w:spacing w:before="240" w:line="360" w:lineRule="auto"/>
        <w:rPr>
          <w:szCs w:val="28"/>
          <w:lang w:bidi="ar-EG"/>
        </w:rPr>
      </w:pPr>
      <w:r w:rsidRPr="00577A13">
        <w:rPr>
          <w:rFonts w:hint="cs"/>
          <w:szCs w:val="28"/>
          <w:rtl/>
          <w:lang w:bidi="ar-EG"/>
        </w:rPr>
        <w:t>أشرف</w:t>
      </w:r>
      <w:r w:rsidRPr="00577A13">
        <w:rPr>
          <w:szCs w:val="28"/>
          <w:rtl/>
          <w:lang w:bidi="ar-EG"/>
        </w:rPr>
        <w:t xml:space="preserve"> </w:t>
      </w:r>
      <w:r w:rsidRPr="00577A13">
        <w:rPr>
          <w:rFonts w:hint="cs"/>
          <w:szCs w:val="28"/>
          <w:rtl/>
          <w:lang w:bidi="ar-EG"/>
        </w:rPr>
        <w:t>السرسي</w:t>
      </w:r>
      <w:r w:rsidRPr="00577A13">
        <w:rPr>
          <w:szCs w:val="28"/>
          <w:lang w:bidi="ar-EG"/>
        </w:rPr>
        <w:t>)</w:t>
      </w:r>
      <w:r w:rsidRPr="00577A13">
        <w:rPr>
          <w:szCs w:val="28"/>
          <w:rtl/>
          <w:lang w:bidi="ar-EG"/>
        </w:rPr>
        <w:t xml:space="preserve"> 2002</w:t>
      </w:r>
      <w:r w:rsidRPr="00577A13">
        <w:rPr>
          <w:szCs w:val="28"/>
          <w:lang w:bidi="ar-EG"/>
        </w:rPr>
        <w:t>(</w:t>
      </w:r>
      <w:r w:rsidRPr="00577A13">
        <w:rPr>
          <w:szCs w:val="28"/>
          <w:rtl/>
          <w:lang w:bidi="ar-EG"/>
        </w:rPr>
        <w:t xml:space="preserve">: </w:t>
      </w:r>
      <w:r w:rsidRPr="00577A13">
        <w:rPr>
          <w:rFonts w:hint="cs"/>
          <w:szCs w:val="28"/>
          <w:rtl/>
          <w:lang w:bidi="ar-EG"/>
        </w:rPr>
        <w:t>المواقف</w:t>
      </w:r>
      <w:r w:rsidRPr="00577A13">
        <w:rPr>
          <w:szCs w:val="28"/>
          <w:rtl/>
          <w:lang w:bidi="ar-EG"/>
        </w:rPr>
        <w:t xml:space="preserve"> </w:t>
      </w:r>
      <w:r w:rsidRPr="00577A13">
        <w:rPr>
          <w:rFonts w:hint="cs"/>
          <w:szCs w:val="28"/>
          <w:rtl/>
          <w:lang w:bidi="ar-EG"/>
        </w:rPr>
        <w:t>المثيرة</w:t>
      </w:r>
      <w:r w:rsidRPr="00577A13">
        <w:rPr>
          <w:szCs w:val="28"/>
          <w:rtl/>
          <w:lang w:bidi="ar-EG"/>
        </w:rPr>
        <w:t xml:space="preserve"> </w:t>
      </w:r>
      <w:r w:rsidRPr="00577A13">
        <w:rPr>
          <w:rFonts w:hint="cs"/>
          <w:szCs w:val="28"/>
          <w:rtl/>
          <w:lang w:bidi="ar-EG"/>
        </w:rPr>
        <w:t>للانتكاسة</w:t>
      </w:r>
      <w:r w:rsidRPr="00577A13">
        <w:rPr>
          <w:szCs w:val="28"/>
          <w:rtl/>
          <w:lang w:bidi="ar-EG"/>
        </w:rPr>
        <w:t xml:space="preserve"> </w:t>
      </w:r>
      <w:r w:rsidRPr="00577A13">
        <w:rPr>
          <w:rFonts w:hint="cs"/>
          <w:szCs w:val="28"/>
          <w:rtl/>
          <w:lang w:bidi="ar-EG"/>
        </w:rPr>
        <w:t>وتحديدها</w:t>
      </w:r>
      <w:r w:rsidRPr="00577A13">
        <w:rPr>
          <w:szCs w:val="28"/>
          <w:rtl/>
          <w:lang w:bidi="ar-EG"/>
        </w:rPr>
        <w:t xml:space="preserve"> </w:t>
      </w:r>
      <w:r w:rsidRPr="00577A13">
        <w:rPr>
          <w:rFonts w:hint="cs"/>
          <w:szCs w:val="28"/>
          <w:rtl/>
          <w:lang w:bidi="ar-EG"/>
        </w:rPr>
        <w:t>باستخدام</w:t>
      </w:r>
      <w:r w:rsidRPr="00577A13">
        <w:rPr>
          <w:szCs w:val="28"/>
          <w:rtl/>
          <w:lang w:bidi="ar-EG"/>
        </w:rPr>
        <w:t xml:space="preserve"> </w:t>
      </w:r>
      <w:r w:rsidRPr="00577A13">
        <w:rPr>
          <w:rFonts w:hint="cs"/>
          <w:szCs w:val="28"/>
          <w:rtl/>
          <w:lang w:bidi="ar-EG"/>
        </w:rPr>
        <w:t>التغذية</w:t>
      </w:r>
      <w:r w:rsidRPr="00577A13">
        <w:rPr>
          <w:szCs w:val="28"/>
          <w:rtl/>
          <w:lang w:bidi="ar-EG"/>
        </w:rPr>
        <w:t xml:space="preserve"> </w:t>
      </w:r>
      <w:r w:rsidRPr="00577A13">
        <w:rPr>
          <w:rFonts w:hint="cs"/>
          <w:szCs w:val="28"/>
          <w:rtl/>
          <w:lang w:bidi="ar-EG"/>
        </w:rPr>
        <w:t>الرجعية</w:t>
      </w:r>
      <w:r w:rsidRPr="00577A13">
        <w:rPr>
          <w:szCs w:val="28"/>
          <w:rtl/>
          <w:lang w:bidi="ar-EG"/>
        </w:rPr>
        <w:t xml:space="preserve"> </w:t>
      </w:r>
    </w:p>
    <w:p w:rsidR="00C22F8A" w:rsidRPr="00577A13" w:rsidRDefault="00C22F8A" w:rsidP="00056033">
      <w:pPr>
        <w:tabs>
          <w:tab w:val="num" w:pos="1140"/>
        </w:tabs>
        <w:spacing w:before="240" w:line="360" w:lineRule="auto"/>
        <w:ind w:left="1140"/>
        <w:rPr>
          <w:szCs w:val="28"/>
          <w:lang w:bidi="ar-EG"/>
        </w:rPr>
      </w:pPr>
      <w:r w:rsidRPr="00577A13">
        <w:rPr>
          <w:rFonts w:hint="cs"/>
          <w:szCs w:val="28"/>
          <w:rtl/>
          <w:lang w:bidi="ar-EG"/>
        </w:rPr>
        <w:t>البيولوجية</w:t>
      </w:r>
      <w:r w:rsidRPr="00577A13">
        <w:rPr>
          <w:szCs w:val="28"/>
          <w:rtl/>
          <w:lang w:bidi="ar-EG"/>
        </w:rPr>
        <w:t xml:space="preserve"> </w:t>
      </w:r>
      <w:r w:rsidRPr="00577A13">
        <w:rPr>
          <w:rFonts w:hint="cs"/>
          <w:szCs w:val="28"/>
          <w:rtl/>
          <w:lang w:bidi="ar-EG"/>
        </w:rPr>
        <w:t>في</w:t>
      </w:r>
      <w:r w:rsidRPr="00577A13">
        <w:rPr>
          <w:szCs w:val="28"/>
          <w:rtl/>
          <w:lang w:bidi="ar-EG"/>
        </w:rPr>
        <w:t xml:space="preserve"> </w:t>
      </w:r>
      <w:r w:rsidRPr="00577A13">
        <w:rPr>
          <w:rFonts w:hint="cs"/>
          <w:szCs w:val="28"/>
          <w:rtl/>
          <w:lang w:bidi="ar-EG"/>
        </w:rPr>
        <w:t>ضوء</w:t>
      </w:r>
      <w:r w:rsidRPr="00577A13">
        <w:rPr>
          <w:szCs w:val="28"/>
          <w:rtl/>
          <w:lang w:bidi="ar-EG"/>
        </w:rPr>
        <w:t xml:space="preserve"> </w:t>
      </w:r>
      <w:r w:rsidRPr="00577A13">
        <w:rPr>
          <w:rFonts w:hint="cs"/>
          <w:szCs w:val="28"/>
          <w:rtl/>
          <w:lang w:bidi="ar-EG"/>
        </w:rPr>
        <w:t>بعض</w:t>
      </w:r>
      <w:r w:rsidRPr="00577A13">
        <w:rPr>
          <w:szCs w:val="28"/>
          <w:rtl/>
          <w:lang w:bidi="ar-EG"/>
        </w:rPr>
        <w:t xml:space="preserve"> </w:t>
      </w:r>
      <w:r w:rsidRPr="00577A13">
        <w:rPr>
          <w:rFonts w:hint="cs"/>
          <w:szCs w:val="28"/>
          <w:rtl/>
          <w:lang w:bidi="ar-EG"/>
        </w:rPr>
        <w:t>المتغيرات</w:t>
      </w:r>
      <w:r w:rsidRPr="00577A13">
        <w:rPr>
          <w:szCs w:val="28"/>
          <w:rtl/>
          <w:lang w:bidi="ar-EG"/>
        </w:rPr>
        <w:t xml:space="preserve"> </w:t>
      </w:r>
      <w:r w:rsidRPr="00577A13">
        <w:rPr>
          <w:rFonts w:hint="cs"/>
          <w:szCs w:val="28"/>
          <w:rtl/>
          <w:lang w:bidi="ar-EG"/>
        </w:rPr>
        <w:t>الشخصية،</w:t>
      </w:r>
      <w:r w:rsidRPr="00577A13">
        <w:rPr>
          <w:szCs w:val="28"/>
          <w:rtl/>
          <w:lang w:bidi="ar-EG"/>
        </w:rPr>
        <w:t xml:space="preserve"> </w:t>
      </w:r>
      <w:r w:rsidRPr="00577A13">
        <w:rPr>
          <w:rFonts w:hint="cs"/>
          <w:szCs w:val="28"/>
          <w:rtl/>
          <w:lang w:bidi="ar-EG"/>
        </w:rPr>
        <w:t>رسالة</w:t>
      </w:r>
      <w:r w:rsidRPr="00577A13">
        <w:rPr>
          <w:szCs w:val="28"/>
          <w:rtl/>
          <w:lang w:bidi="ar-EG"/>
        </w:rPr>
        <w:t xml:space="preserve"> </w:t>
      </w:r>
      <w:r w:rsidRPr="00577A13">
        <w:rPr>
          <w:rFonts w:hint="cs"/>
          <w:szCs w:val="28"/>
          <w:rtl/>
          <w:lang w:bidi="ar-EG"/>
        </w:rPr>
        <w:t>دكتوراه،</w:t>
      </w:r>
      <w:r w:rsidRPr="00577A13">
        <w:rPr>
          <w:szCs w:val="28"/>
          <w:rtl/>
          <w:lang w:bidi="ar-EG"/>
        </w:rPr>
        <w:t xml:space="preserve"> </w:t>
      </w:r>
      <w:r w:rsidRPr="00577A13">
        <w:rPr>
          <w:rFonts w:hint="cs"/>
          <w:szCs w:val="28"/>
          <w:rtl/>
          <w:lang w:bidi="ar-EG"/>
        </w:rPr>
        <w:t>غير</w:t>
      </w:r>
      <w:r w:rsidRPr="00577A13">
        <w:rPr>
          <w:szCs w:val="28"/>
          <w:rtl/>
          <w:lang w:bidi="ar-EG"/>
        </w:rPr>
        <w:t xml:space="preserve"> </w:t>
      </w:r>
      <w:r w:rsidRPr="00577A13">
        <w:rPr>
          <w:rFonts w:hint="cs"/>
          <w:szCs w:val="28"/>
          <w:rtl/>
          <w:lang w:bidi="ar-EG"/>
        </w:rPr>
        <w:t>منشورة،</w:t>
      </w:r>
      <w:r w:rsidRPr="00577A13">
        <w:rPr>
          <w:szCs w:val="28"/>
          <w:rtl/>
          <w:lang w:bidi="ar-EG"/>
        </w:rPr>
        <w:t xml:space="preserve"> </w:t>
      </w:r>
      <w:r w:rsidRPr="00577A13">
        <w:rPr>
          <w:rFonts w:hint="cs"/>
          <w:szCs w:val="28"/>
          <w:rtl/>
          <w:lang w:bidi="ar-EG"/>
        </w:rPr>
        <w:t>كلية</w:t>
      </w:r>
      <w:r w:rsidRPr="00577A13">
        <w:rPr>
          <w:szCs w:val="28"/>
          <w:rtl/>
          <w:lang w:bidi="ar-EG"/>
        </w:rPr>
        <w:t xml:space="preserve"> </w:t>
      </w:r>
      <w:r w:rsidRPr="00577A13">
        <w:rPr>
          <w:rFonts w:hint="cs"/>
          <w:szCs w:val="28"/>
          <w:rtl/>
          <w:lang w:bidi="ar-EG"/>
        </w:rPr>
        <w:t>الآداب،</w:t>
      </w:r>
      <w:r w:rsidRPr="00577A13">
        <w:rPr>
          <w:szCs w:val="28"/>
          <w:rtl/>
          <w:lang w:bidi="ar-EG"/>
        </w:rPr>
        <w:t xml:space="preserve"> </w:t>
      </w:r>
      <w:r w:rsidRPr="00577A13">
        <w:rPr>
          <w:rFonts w:hint="cs"/>
          <w:szCs w:val="28"/>
          <w:rtl/>
          <w:lang w:bidi="ar-EG"/>
        </w:rPr>
        <w:t>جامعة</w:t>
      </w:r>
      <w:r w:rsidRPr="00577A13">
        <w:rPr>
          <w:szCs w:val="28"/>
          <w:rtl/>
          <w:lang w:bidi="ar-EG"/>
        </w:rPr>
        <w:t xml:space="preserve"> </w:t>
      </w:r>
      <w:r w:rsidRPr="00577A13">
        <w:rPr>
          <w:rFonts w:hint="cs"/>
          <w:szCs w:val="28"/>
          <w:rtl/>
          <w:lang w:bidi="ar-EG"/>
        </w:rPr>
        <w:t>طنطا</w:t>
      </w:r>
      <w:r w:rsidRPr="00577A13">
        <w:rPr>
          <w:szCs w:val="28"/>
          <w:rtl/>
          <w:lang w:bidi="ar-EG"/>
        </w:rPr>
        <w:t>.</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أحمد</w:t>
      </w:r>
      <w:r w:rsidRPr="00577A13">
        <w:rPr>
          <w:szCs w:val="28"/>
          <w:rtl/>
          <w:lang w:bidi="ar-EG"/>
        </w:rPr>
        <w:t xml:space="preserve"> </w:t>
      </w:r>
      <w:r w:rsidRPr="00577A13">
        <w:rPr>
          <w:rFonts w:hint="cs"/>
          <w:szCs w:val="28"/>
          <w:rtl/>
          <w:lang w:bidi="ar-EG"/>
        </w:rPr>
        <w:t>صالح</w:t>
      </w:r>
      <w:r w:rsidRPr="00577A13">
        <w:rPr>
          <w:szCs w:val="28"/>
          <w:lang w:bidi="ar-EG"/>
        </w:rPr>
        <w:t>)</w:t>
      </w:r>
      <w:r w:rsidRPr="00577A13">
        <w:rPr>
          <w:szCs w:val="28"/>
          <w:rtl/>
          <w:lang w:bidi="ar-EG"/>
        </w:rPr>
        <w:t xml:space="preserve"> 2009</w:t>
      </w:r>
      <w:r w:rsidRPr="00577A13">
        <w:rPr>
          <w:szCs w:val="28"/>
          <w:lang w:bidi="ar-EG"/>
        </w:rPr>
        <w:t>(</w:t>
      </w:r>
      <w:r w:rsidRPr="00577A13">
        <w:rPr>
          <w:szCs w:val="28"/>
          <w:rtl/>
          <w:lang w:bidi="ar-EG"/>
        </w:rPr>
        <w:t xml:space="preserve">: </w:t>
      </w:r>
      <w:r w:rsidRPr="00577A13">
        <w:rPr>
          <w:rFonts w:hint="cs"/>
          <w:szCs w:val="28"/>
          <w:rtl/>
          <w:lang w:bidi="ar-EG"/>
        </w:rPr>
        <w:t>كفاءة</w:t>
      </w:r>
      <w:r w:rsidRPr="00577A13">
        <w:rPr>
          <w:szCs w:val="28"/>
          <w:rtl/>
          <w:lang w:bidi="ar-EG"/>
        </w:rPr>
        <w:t xml:space="preserve"> </w:t>
      </w:r>
      <w:r w:rsidRPr="00577A13">
        <w:rPr>
          <w:rFonts w:hint="cs"/>
          <w:szCs w:val="28"/>
          <w:rtl/>
          <w:lang w:bidi="ar-EG"/>
        </w:rPr>
        <w:t>حل</w:t>
      </w:r>
      <w:r w:rsidRPr="00577A13">
        <w:rPr>
          <w:szCs w:val="28"/>
          <w:rtl/>
          <w:lang w:bidi="ar-EG"/>
        </w:rPr>
        <w:t xml:space="preserve"> </w:t>
      </w:r>
      <w:r w:rsidRPr="00577A13">
        <w:rPr>
          <w:rFonts w:hint="cs"/>
          <w:szCs w:val="28"/>
          <w:rtl/>
          <w:lang w:bidi="ar-EG"/>
        </w:rPr>
        <w:t>المشكلات</w:t>
      </w:r>
      <w:r w:rsidRPr="00577A13">
        <w:rPr>
          <w:szCs w:val="28"/>
          <w:rtl/>
          <w:lang w:bidi="ar-EG"/>
        </w:rPr>
        <w:t xml:space="preserve"> </w:t>
      </w:r>
      <w:r w:rsidRPr="00577A13">
        <w:rPr>
          <w:rFonts w:hint="cs"/>
          <w:szCs w:val="28"/>
          <w:rtl/>
          <w:lang w:bidi="ar-EG"/>
        </w:rPr>
        <w:t>لدى</w:t>
      </w:r>
      <w:r w:rsidRPr="00577A13">
        <w:rPr>
          <w:szCs w:val="28"/>
          <w:rtl/>
          <w:lang w:bidi="ar-EG"/>
        </w:rPr>
        <w:t xml:space="preserve"> </w:t>
      </w:r>
      <w:r w:rsidRPr="00577A13">
        <w:rPr>
          <w:rFonts w:hint="cs"/>
          <w:szCs w:val="28"/>
          <w:rtl/>
          <w:lang w:bidi="ar-EG"/>
        </w:rPr>
        <w:t>مجموعة</w:t>
      </w:r>
      <w:r w:rsidRPr="00577A13">
        <w:rPr>
          <w:szCs w:val="28"/>
          <w:rtl/>
          <w:lang w:bidi="ar-EG"/>
        </w:rPr>
        <w:t xml:space="preserve"> </w:t>
      </w:r>
      <w:r w:rsidRPr="00577A13">
        <w:rPr>
          <w:rFonts w:hint="cs"/>
          <w:szCs w:val="28"/>
          <w:rtl/>
          <w:lang w:bidi="ar-EG"/>
        </w:rPr>
        <w:t>من</w:t>
      </w:r>
      <w:r w:rsidRPr="00577A13">
        <w:rPr>
          <w:szCs w:val="28"/>
          <w:rtl/>
          <w:lang w:bidi="ar-EG"/>
        </w:rPr>
        <w:t xml:space="preserve"> </w:t>
      </w:r>
      <w:r w:rsidRPr="00577A13">
        <w:rPr>
          <w:rFonts w:hint="cs"/>
          <w:szCs w:val="28"/>
          <w:rtl/>
          <w:lang w:bidi="ar-EG"/>
        </w:rPr>
        <w:t>المتعاطين،</w:t>
      </w:r>
      <w:r w:rsidRPr="00577A13">
        <w:rPr>
          <w:szCs w:val="28"/>
          <w:rtl/>
          <w:lang w:bidi="ar-EG"/>
        </w:rPr>
        <w:t xml:space="preserve"> </w:t>
      </w:r>
      <w:r w:rsidRPr="00577A13">
        <w:rPr>
          <w:rFonts w:hint="cs"/>
          <w:szCs w:val="28"/>
          <w:rtl/>
          <w:lang w:bidi="ar-EG"/>
        </w:rPr>
        <w:t>رسالة</w:t>
      </w:r>
      <w:r w:rsidRPr="00577A13">
        <w:rPr>
          <w:szCs w:val="28"/>
          <w:rtl/>
          <w:lang w:bidi="ar-EG"/>
        </w:rPr>
        <w:t xml:space="preserve"> </w:t>
      </w:r>
      <w:r w:rsidRPr="00577A13">
        <w:rPr>
          <w:rFonts w:hint="cs"/>
          <w:szCs w:val="28"/>
          <w:rtl/>
          <w:lang w:bidi="ar-EG"/>
        </w:rPr>
        <w:t>ماجستير،</w:t>
      </w:r>
      <w:r w:rsidRPr="00577A13">
        <w:rPr>
          <w:szCs w:val="28"/>
          <w:rtl/>
          <w:lang w:bidi="ar-EG"/>
        </w:rPr>
        <w:t xml:space="preserve"> </w:t>
      </w:r>
      <w:r w:rsidRPr="00577A13">
        <w:rPr>
          <w:rFonts w:hint="cs"/>
          <w:szCs w:val="28"/>
          <w:rtl/>
          <w:lang w:bidi="ar-EG"/>
        </w:rPr>
        <w:t>غير</w:t>
      </w:r>
      <w:r w:rsidRPr="00577A13">
        <w:rPr>
          <w:szCs w:val="28"/>
          <w:rtl/>
          <w:lang w:bidi="ar-EG"/>
        </w:rPr>
        <w:t xml:space="preserve"> </w:t>
      </w:r>
    </w:p>
    <w:p w:rsidR="00C22F8A" w:rsidRPr="00577A13" w:rsidRDefault="00C22F8A" w:rsidP="00A530CA">
      <w:pPr>
        <w:tabs>
          <w:tab w:val="num" w:pos="1140"/>
        </w:tabs>
        <w:spacing w:before="240" w:line="360" w:lineRule="auto"/>
        <w:rPr>
          <w:szCs w:val="28"/>
          <w:lang w:bidi="ar-EG"/>
        </w:rPr>
      </w:pPr>
      <w:r w:rsidRPr="00577A13">
        <w:rPr>
          <w:szCs w:val="28"/>
          <w:lang w:bidi="ar-EG"/>
        </w:rPr>
        <w:tab/>
      </w:r>
      <w:r w:rsidRPr="00577A13">
        <w:rPr>
          <w:szCs w:val="28"/>
          <w:lang w:bidi="ar-EG"/>
        </w:rPr>
        <w:tab/>
      </w:r>
      <w:r w:rsidRPr="00577A13">
        <w:rPr>
          <w:rFonts w:hint="cs"/>
          <w:szCs w:val="28"/>
          <w:rtl/>
          <w:lang w:bidi="ar-EG"/>
        </w:rPr>
        <w:t>منشورة،</w:t>
      </w:r>
      <w:r w:rsidRPr="00577A13">
        <w:rPr>
          <w:szCs w:val="28"/>
          <w:rtl/>
          <w:lang w:bidi="ar-EG"/>
        </w:rPr>
        <w:t xml:space="preserve"> </w:t>
      </w:r>
      <w:r w:rsidRPr="00577A13">
        <w:rPr>
          <w:rFonts w:hint="cs"/>
          <w:szCs w:val="28"/>
          <w:rtl/>
          <w:lang w:bidi="ar-EG"/>
        </w:rPr>
        <w:t>كلية</w:t>
      </w:r>
      <w:r w:rsidRPr="00577A13">
        <w:rPr>
          <w:szCs w:val="28"/>
          <w:rtl/>
          <w:lang w:bidi="ar-EG"/>
        </w:rPr>
        <w:t xml:space="preserve"> </w:t>
      </w:r>
      <w:r w:rsidRPr="00577A13">
        <w:rPr>
          <w:rFonts w:hint="cs"/>
          <w:szCs w:val="28"/>
          <w:rtl/>
          <w:lang w:bidi="ar-EG"/>
        </w:rPr>
        <w:t>الآداب،</w:t>
      </w:r>
      <w:r w:rsidRPr="00577A13">
        <w:rPr>
          <w:szCs w:val="28"/>
          <w:rtl/>
          <w:lang w:bidi="ar-EG"/>
        </w:rPr>
        <w:t xml:space="preserve"> </w:t>
      </w:r>
      <w:r w:rsidRPr="00577A13">
        <w:rPr>
          <w:rFonts w:hint="cs"/>
          <w:szCs w:val="28"/>
          <w:rtl/>
          <w:lang w:bidi="ar-EG"/>
        </w:rPr>
        <w:t>جامعة</w:t>
      </w:r>
      <w:r w:rsidRPr="00577A13">
        <w:rPr>
          <w:szCs w:val="28"/>
          <w:rtl/>
          <w:lang w:bidi="ar-EG"/>
        </w:rPr>
        <w:t xml:space="preserve"> </w:t>
      </w:r>
      <w:r w:rsidRPr="00577A13">
        <w:rPr>
          <w:rFonts w:hint="cs"/>
          <w:szCs w:val="28"/>
          <w:rtl/>
          <w:lang w:bidi="ar-EG"/>
        </w:rPr>
        <w:t>بني</w:t>
      </w:r>
      <w:r w:rsidRPr="00577A13">
        <w:rPr>
          <w:szCs w:val="28"/>
          <w:rtl/>
          <w:lang w:bidi="ar-EG"/>
        </w:rPr>
        <w:t xml:space="preserve"> </w:t>
      </w:r>
      <w:r w:rsidRPr="00577A13">
        <w:rPr>
          <w:rFonts w:hint="cs"/>
          <w:szCs w:val="28"/>
          <w:rtl/>
          <w:lang w:bidi="ar-EG"/>
        </w:rPr>
        <w:t>سويف</w:t>
      </w:r>
      <w:r w:rsidRPr="00577A13">
        <w:rPr>
          <w:szCs w:val="28"/>
          <w:rtl/>
          <w:lang w:bidi="ar-EG"/>
        </w:rPr>
        <w:t>.</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خليفة</w:t>
      </w:r>
      <w:r w:rsidRPr="00577A13">
        <w:rPr>
          <w:szCs w:val="28"/>
          <w:rtl/>
          <w:lang w:bidi="ar-EG"/>
        </w:rPr>
        <w:t xml:space="preserve"> </w:t>
      </w:r>
      <w:r w:rsidRPr="00577A13">
        <w:rPr>
          <w:rFonts w:hint="cs"/>
          <w:szCs w:val="28"/>
          <w:rtl/>
          <w:lang w:bidi="ar-EG"/>
        </w:rPr>
        <w:t>عبداللطيف</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عويد</w:t>
      </w:r>
      <w:r w:rsidRPr="00577A13">
        <w:rPr>
          <w:szCs w:val="28"/>
          <w:rtl/>
          <w:lang w:bidi="ar-EG"/>
        </w:rPr>
        <w:t xml:space="preserve"> </w:t>
      </w:r>
      <w:r w:rsidRPr="00577A13">
        <w:rPr>
          <w:rFonts w:hint="cs"/>
          <w:szCs w:val="28"/>
          <w:rtl/>
          <w:lang w:bidi="ar-EG"/>
        </w:rPr>
        <w:t>المشعان</w:t>
      </w:r>
      <w:r w:rsidRPr="00577A13">
        <w:rPr>
          <w:szCs w:val="28"/>
          <w:lang w:bidi="ar-EG"/>
        </w:rPr>
        <w:t>)</w:t>
      </w:r>
      <w:r w:rsidRPr="00577A13">
        <w:rPr>
          <w:szCs w:val="28"/>
          <w:rtl/>
          <w:lang w:bidi="ar-EG"/>
        </w:rPr>
        <w:t xml:space="preserve"> 2003</w:t>
      </w:r>
      <w:r w:rsidRPr="00577A13">
        <w:rPr>
          <w:szCs w:val="28"/>
          <w:lang w:bidi="ar-EG"/>
        </w:rPr>
        <w:t>(</w:t>
      </w:r>
      <w:r w:rsidRPr="00577A13">
        <w:rPr>
          <w:szCs w:val="28"/>
          <w:rtl/>
          <w:lang w:bidi="ar-EG"/>
        </w:rPr>
        <w:t xml:space="preserve"> : </w:t>
      </w:r>
      <w:r w:rsidRPr="00577A13">
        <w:rPr>
          <w:rFonts w:hint="cs"/>
          <w:szCs w:val="28"/>
          <w:rtl/>
          <w:lang w:bidi="ar-EG"/>
        </w:rPr>
        <w:t>تعاطى</w:t>
      </w:r>
      <w:r w:rsidRPr="00577A13">
        <w:rPr>
          <w:szCs w:val="28"/>
          <w:rtl/>
          <w:lang w:bidi="ar-EG"/>
        </w:rPr>
        <w:t xml:space="preserve"> </w:t>
      </w:r>
      <w:r w:rsidRPr="00577A13">
        <w:rPr>
          <w:rFonts w:hint="cs"/>
          <w:szCs w:val="28"/>
          <w:rtl/>
          <w:lang w:bidi="ar-EG"/>
        </w:rPr>
        <w:t>المواد</w:t>
      </w:r>
      <w:r w:rsidRPr="00577A13">
        <w:rPr>
          <w:szCs w:val="28"/>
          <w:rtl/>
          <w:lang w:bidi="ar-EG"/>
        </w:rPr>
        <w:t xml:space="preserve"> </w:t>
      </w:r>
      <w:r w:rsidRPr="00577A13">
        <w:rPr>
          <w:rFonts w:hint="cs"/>
          <w:szCs w:val="28"/>
          <w:rtl/>
          <w:lang w:bidi="ar-EG"/>
        </w:rPr>
        <w:t>المؤثرة</w:t>
      </w:r>
      <w:r w:rsidRPr="00577A13">
        <w:rPr>
          <w:szCs w:val="28"/>
          <w:rtl/>
          <w:lang w:bidi="ar-EG"/>
        </w:rPr>
        <w:t xml:space="preserve"> </w:t>
      </w:r>
      <w:r w:rsidRPr="00577A13">
        <w:rPr>
          <w:rFonts w:hint="cs"/>
          <w:szCs w:val="28"/>
          <w:rtl/>
          <w:lang w:bidi="ar-EG"/>
        </w:rPr>
        <w:t>فى</w:t>
      </w:r>
      <w:r w:rsidRPr="00577A13">
        <w:rPr>
          <w:szCs w:val="28"/>
          <w:rtl/>
          <w:lang w:bidi="ar-EG"/>
        </w:rPr>
        <w:t xml:space="preserve"> </w:t>
      </w:r>
      <w:r w:rsidRPr="00577A13">
        <w:rPr>
          <w:rFonts w:hint="cs"/>
          <w:szCs w:val="28"/>
          <w:rtl/>
          <w:lang w:bidi="ar-EG"/>
        </w:rPr>
        <w:t>الأعصاب</w:t>
      </w:r>
      <w:r w:rsidRPr="00577A13">
        <w:rPr>
          <w:szCs w:val="28"/>
          <w:rtl/>
          <w:lang w:bidi="ar-EG"/>
        </w:rPr>
        <w:t xml:space="preserve"> </w:t>
      </w:r>
      <w:r w:rsidRPr="00577A13">
        <w:rPr>
          <w:rFonts w:hint="cs"/>
          <w:szCs w:val="28"/>
          <w:rtl/>
          <w:lang w:bidi="ar-EG"/>
        </w:rPr>
        <w:t>من</w:t>
      </w:r>
      <w:r w:rsidRPr="00577A13">
        <w:rPr>
          <w:szCs w:val="28"/>
          <w:rtl/>
          <w:lang w:bidi="ar-EG"/>
        </w:rPr>
        <w:t xml:space="preserve"> </w:t>
      </w:r>
      <w:r w:rsidRPr="00577A13">
        <w:rPr>
          <w:rFonts w:hint="cs"/>
          <w:szCs w:val="28"/>
          <w:rtl/>
          <w:lang w:bidi="ar-EG"/>
        </w:rPr>
        <w:t>خلال</w:t>
      </w:r>
      <w:r w:rsidRPr="00577A13">
        <w:rPr>
          <w:szCs w:val="28"/>
          <w:rtl/>
          <w:lang w:bidi="ar-EG"/>
        </w:rPr>
        <w:t xml:space="preserve"> </w:t>
      </w:r>
      <w:r w:rsidRPr="00577A13">
        <w:rPr>
          <w:rFonts w:hint="cs"/>
          <w:szCs w:val="28"/>
          <w:rtl/>
          <w:lang w:bidi="ar-EG"/>
        </w:rPr>
        <w:t>طلاب</w:t>
      </w:r>
      <w:r w:rsidRPr="00577A13">
        <w:rPr>
          <w:szCs w:val="28"/>
          <w:rtl/>
          <w:lang w:bidi="ar-EG"/>
        </w:rPr>
        <w:t xml:space="preserve"> </w:t>
      </w:r>
    </w:p>
    <w:p w:rsidR="00C22F8A" w:rsidRPr="00577A13" w:rsidRDefault="00C22F8A" w:rsidP="00A530CA">
      <w:pPr>
        <w:tabs>
          <w:tab w:val="num" w:pos="1140"/>
        </w:tabs>
        <w:spacing w:before="240" w:line="360" w:lineRule="auto"/>
        <w:rPr>
          <w:szCs w:val="28"/>
          <w:lang w:bidi="ar-EG"/>
        </w:rPr>
      </w:pPr>
      <w:r w:rsidRPr="00577A13">
        <w:rPr>
          <w:szCs w:val="28"/>
          <w:lang w:bidi="ar-EG"/>
        </w:rPr>
        <w:tab/>
      </w:r>
      <w:r w:rsidRPr="00577A13">
        <w:rPr>
          <w:szCs w:val="28"/>
          <w:lang w:bidi="ar-EG"/>
        </w:rPr>
        <w:tab/>
      </w:r>
      <w:r w:rsidRPr="00577A13">
        <w:rPr>
          <w:rFonts w:hint="cs"/>
          <w:szCs w:val="28"/>
          <w:rtl/>
          <w:lang w:bidi="ar-EG"/>
        </w:rPr>
        <w:t>المرحلة</w:t>
      </w:r>
      <w:r w:rsidRPr="00577A13">
        <w:rPr>
          <w:szCs w:val="28"/>
          <w:rtl/>
          <w:lang w:bidi="ar-EG"/>
        </w:rPr>
        <w:t xml:space="preserve"> </w:t>
      </w:r>
      <w:r w:rsidRPr="00577A13">
        <w:rPr>
          <w:rFonts w:hint="cs"/>
          <w:szCs w:val="28"/>
          <w:rtl/>
          <w:lang w:bidi="ar-EG"/>
        </w:rPr>
        <w:t>الثانوية</w:t>
      </w:r>
      <w:r w:rsidRPr="00577A13">
        <w:rPr>
          <w:szCs w:val="28"/>
          <w:rtl/>
          <w:lang w:bidi="ar-EG"/>
        </w:rPr>
        <w:t xml:space="preserve"> </w:t>
      </w:r>
      <w:r w:rsidRPr="00577A13">
        <w:rPr>
          <w:rFonts w:hint="cs"/>
          <w:szCs w:val="28"/>
          <w:rtl/>
          <w:lang w:bidi="ar-EG"/>
        </w:rPr>
        <w:t>بدولة</w:t>
      </w:r>
      <w:r w:rsidRPr="00577A13">
        <w:rPr>
          <w:szCs w:val="28"/>
          <w:rtl/>
          <w:lang w:bidi="ar-EG"/>
        </w:rPr>
        <w:t xml:space="preserve"> </w:t>
      </w:r>
      <w:r w:rsidRPr="00577A13">
        <w:rPr>
          <w:rFonts w:hint="cs"/>
          <w:szCs w:val="28"/>
          <w:rtl/>
          <w:lang w:bidi="ar-EG"/>
        </w:rPr>
        <w:t>الكويت</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الكويت</w:t>
      </w:r>
      <w:r w:rsidRPr="00577A13">
        <w:rPr>
          <w:szCs w:val="28"/>
          <w:rtl/>
          <w:lang w:bidi="ar-EG"/>
        </w:rPr>
        <w:t xml:space="preserve">( </w:t>
      </w:r>
      <w:r w:rsidRPr="00577A13">
        <w:rPr>
          <w:rFonts w:hint="cs"/>
          <w:szCs w:val="28"/>
          <w:rtl/>
          <w:lang w:bidi="ar-EG"/>
        </w:rPr>
        <w:t>اللجنة</w:t>
      </w:r>
      <w:r w:rsidRPr="00577A13">
        <w:rPr>
          <w:szCs w:val="28"/>
          <w:rtl/>
          <w:lang w:bidi="ar-EG"/>
        </w:rPr>
        <w:t xml:space="preserve"> </w:t>
      </w:r>
      <w:r w:rsidRPr="00577A13">
        <w:rPr>
          <w:rFonts w:hint="cs"/>
          <w:szCs w:val="28"/>
          <w:rtl/>
          <w:lang w:bidi="ar-EG"/>
        </w:rPr>
        <w:t>الوطنية</w:t>
      </w:r>
      <w:r w:rsidRPr="00577A13">
        <w:rPr>
          <w:szCs w:val="28"/>
          <w:rtl/>
          <w:lang w:bidi="ar-EG"/>
        </w:rPr>
        <w:t xml:space="preserve"> </w:t>
      </w:r>
      <w:r w:rsidRPr="00577A13">
        <w:rPr>
          <w:rFonts w:hint="cs"/>
          <w:szCs w:val="28"/>
          <w:rtl/>
          <w:lang w:bidi="ar-EG"/>
        </w:rPr>
        <w:t>لمكافحة</w:t>
      </w:r>
      <w:r w:rsidRPr="00577A13">
        <w:rPr>
          <w:szCs w:val="28"/>
          <w:rtl/>
          <w:lang w:bidi="ar-EG"/>
        </w:rPr>
        <w:t xml:space="preserve"> </w:t>
      </w:r>
      <w:r w:rsidRPr="00577A13">
        <w:rPr>
          <w:rFonts w:hint="cs"/>
          <w:szCs w:val="28"/>
          <w:rtl/>
          <w:lang w:bidi="ar-EG"/>
        </w:rPr>
        <w:t>المخدرات</w:t>
      </w:r>
      <w:r w:rsidRPr="00577A13">
        <w:rPr>
          <w:szCs w:val="28"/>
          <w:rtl/>
          <w:lang w:bidi="ar-EG"/>
        </w:rPr>
        <w:t xml:space="preserve"> ) .</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نزار</w:t>
      </w:r>
      <w:r w:rsidRPr="00577A13">
        <w:rPr>
          <w:szCs w:val="28"/>
          <w:rtl/>
          <w:lang w:bidi="ar-EG"/>
        </w:rPr>
        <w:t xml:space="preserve"> </w:t>
      </w:r>
      <w:r w:rsidRPr="00577A13">
        <w:rPr>
          <w:rFonts w:hint="cs"/>
          <w:szCs w:val="28"/>
          <w:rtl/>
          <w:lang w:bidi="ar-EG"/>
        </w:rPr>
        <w:t>بن</w:t>
      </w:r>
      <w:r w:rsidRPr="00577A13">
        <w:rPr>
          <w:szCs w:val="28"/>
          <w:rtl/>
          <w:lang w:bidi="ar-EG"/>
        </w:rPr>
        <w:t xml:space="preserve"> </w:t>
      </w:r>
      <w:r w:rsidRPr="00577A13">
        <w:rPr>
          <w:rFonts w:hint="cs"/>
          <w:szCs w:val="28"/>
          <w:rtl/>
          <w:lang w:bidi="ar-EG"/>
        </w:rPr>
        <w:t>حسين</w:t>
      </w:r>
      <w:r w:rsidRPr="00577A13">
        <w:rPr>
          <w:szCs w:val="28"/>
          <w:rtl/>
          <w:lang w:bidi="ar-EG"/>
        </w:rPr>
        <w:t xml:space="preserve"> </w:t>
      </w:r>
      <w:r w:rsidRPr="00577A13">
        <w:rPr>
          <w:rFonts w:hint="cs"/>
          <w:szCs w:val="28"/>
          <w:rtl/>
          <w:lang w:bidi="ar-EG"/>
        </w:rPr>
        <w:t>محمد</w:t>
      </w:r>
      <w:r w:rsidRPr="00577A13">
        <w:rPr>
          <w:szCs w:val="28"/>
          <w:rtl/>
          <w:lang w:bidi="ar-EG"/>
        </w:rPr>
        <w:t xml:space="preserve"> </w:t>
      </w:r>
      <w:r w:rsidRPr="00577A13">
        <w:rPr>
          <w:rFonts w:hint="cs"/>
          <w:szCs w:val="28"/>
          <w:rtl/>
          <w:lang w:bidi="ar-EG"/>
        </w:rPr>
        <w:t>صالح</w:t>
      </w:r>
      <w:r w:rsidRPr="00577A13">
        <w:rPr>
          <w:szCs w:val="28"/>
          <w:rtl/>
          <w:lang w:bidi="ar-EG"/>
        </w:rPr>
        <w:t xml:space="preserve"> </w:t>
      </w:r>
      <w:r w:rsidRPr="00577A13">
        <w:rPr>
          <w:szCs w:val="28"/>
          <w:lang w:bidi="ar-EG"/>
        </w:rPr>
        <w:t>)</w:t>
      </w:r>
      <w:r w:rsidRPr="00577A13">
        <w:rPr>
          <w:szCs w:val="28"/>
          <w:rtl/>
          <w:lang w:bidi="ar-EG"/>
        </w:rPr>
        <w:t xml:space="preserve">2010 </w:t>
      </w:r>
      <w:r w:rsidRPr="00577A13">
        <w:rPr>
          <w:szCs w:val="28"/>
          <w:lang w:bidi="ar-EG"/>
        </w:rPr>
        <w:t>(</w:t>
      </w:r>
      <w:r w:rsidRPr="00577A13">
        <w:rPr>
          <w:szCs w:val="28"/>
          <w:rtl/>
          <w:lang w:bidi="ar-EG"/>
        </w:rPr>
        <w:t xml:space="preserve">: </w:t>
      </w:r>
      <w:r w:rsidRPr="00577A13">
        <w:rPr>
          <w:rFonts w:hint="cs"/>
          <w:szCs w:val="28"/>
          <w:rtl/>
          <w:lang w:bidi="ar-EG"/>
        </w:rPr>
        <w:t>الفروق</w:t>
      </w:r>
      <w:r w:rsidRPr="00577A13">
        <w:rPr>
          <w:szCs w:val="28"/>
          <w:rtl/>
          <w:lang w:bidi="ar-EG"/>
        </w:rPr>
        <w:t xml:space="preserve"> </w:t>
      </w:r>
      <w:r w:rsidRPr="00577A13">
        <w:rPr>
          <w:rFonts w:hint="cs"/>
          <w:szCs w:val="28"/>
          <w:rtl/>
          <w:lang w:bidi="ar-EG"/>
        </w:rPr>
        <w:t>بين</w:t>
      </w:r>
      <w:r w:rsidRPr="00577A13">
        <w:rPr>
          <w:szCs w:val="28"/>
          <w:rtl/>
          <w:lang w:bidi="ar-EG"/>
        </w:rPr>
        <w:t xml:space="preserve"> </w:t>
      </w:r>
      <w:r w:rsidRPr="00577A13">
        <w:rPr>
          <w:rFonts w:hint="cs"/>
          <w:szCs w:val="28"/>
          <w:rtl/>
          <w:lang w:bidi="ar-EG"/>
        </w:rPr>
        <w:t>المعتمدين</w:t>
      </w:r>
      <w:r w:rsidRPr="00577A13">
        <w:rPr>
          <w:szCs w:val="28"/>
          <w:rtl/>
          <w:lang w:bidi="ar-EG"/>
        </w:rPr>
        <w:t xml:space="preserve"> </w:t>
      </w:r>
      <w:r w:rsidRPr="00577A13">
        <w:rPr>
          <w:rFonts w:hint="cs"/>
          <w:szCs w:val="28"/>
          <w:rtl/>
          <w:lang w:bidi="ar-EG"/>
        </w:rPr>
        <w:t>وغير</w:t>
      </w:r>
      <w:r w:rsidRPr="00577A13">
        <w:rPr>
          <w:szCs w:val="28"/>
          <w:rtl/>
          <w:lang w:bidi="ar-EG"/>
        </w:rPr>
        <w:t xml:space="preserve"> </w:t>
      </w:r>
      <w:r w:rsidRPr="00577A13">
        <w:rPr>
          <w:rFonts w:hint="cs"/>
          <w:szCs w:val="28"/>
          <w:rtl/>
          <w:lang w:bidi="ar-EG"/>
        </w:rPr>
        <w:t>المعتمدين</w:t>
      </w:r>
      <w:r w:rsidRPr="00577A13">
        <w:rPr>
          <w:szCs w:val="28"/>
          <w:rtl/>
          <w:lang w:bidi="ar-EG"/>
        </w:rPr>
        <w:t xml:space="preserve"> </w:t>
      </w:r>
      <w:r w:rsidRPr="00577A13">
        <w:rPr>
          <w:rFonts w:hint="cs"/>
          <w:szCs w:val="28"/>
          <w:rtl/>
          <w:lang w:bidi="ar-EG"/>
        </w:rPr>
        <w:t>على</w:t>
      </w:r>
      <w:r w:rsidRPr="00577A13">
        <w:rPr>
          <w:szCs w:val="28"/>
          <w:rtl/>
          <w:lang w:bidi="ar-EG"/>
        </w:rPr>
        <w:t xml:space="preserve"> </w:t>
      </w:r>
      <w:r w:rsidRPr="00577A13">
        <w:rPr>
          <w:rFonts w:hint="cs"/>
          <w:szCs w:val="28"/>
          <w:rtl/>
          <w:lang w:bidi="ar-EG"/>
        </w:rPr>
        <w:t>المواد</w:t>
      </w:r>
      <w:r w:rsidRPr="00577A13">
        <w:rPr>
          <w:szCs w:val="28"/>
          <w:rtl/>
          <w:lang w:bidi="ar-EG"/>
        </w:rPr>
        <w:t xml:space="preserve"> </w:t>
      </w:r>
    </w:p>
    <w:p w:rsidR="00C22F8A" w:rsidRPr="00577A13" w:rsidRDefault="00C22F8A" w:rsidP="005A2D4E">
      <w:pPr>
        <w:tabs>
          <w:tab w:val="num" w:pos="1140"/>
        </w:tabs>
        <w:spacing w:before="240" w:line="360" w:lineRule="auto"/>
        <w:ind w:left="1140"/>
        <w:rPr>
          <w:szCs w:val="28"/>
          <w:lang w:bidi="ar-EG"/>
        </w:rPr>
      </w:pPr>
      <w:r w:rsidRPr="00577A13">
        <w:rPr>
          <w:rFonts w:hint="cs"/>
          <w:szCs w:val="28"/>
          <w:rtl/>
          <w:lang w:bidi="ar-EG"/>
        </w:rPr>
        <w:t>النفسية</w:t>
      </w:r>
      <w:r w:rsidRPr="00577A13">
        <w:rPr>
          <w:szCs w:val="28"/>
          <w:rtl/>
          <w:lang w:bidi="ar-EG"/>
        </w:rPr>
        <w:t xml:space="preserve"> </w:t>
      </w:r>
      <w:r w:rsidRPr="00577A13">
        <w:rPr>
          <w:rFonts w:hint="cs"/>
          <w:szCs w:val="28"/>
          <w:rtl/>
          <w:lang w:bidi="ar-EG"/>
        </w:rPr>
        <w:t>من</w:t>
      </w:r>
      <w:r w:rsidRPr="00577A13">
        <w:rPr>
          <w:szCs w:val="28"/>
          <w:rtl/>
          <w:lang w:bidi="ar-EG"/>
        </w:rPr>
        <w:t xml:space="preserve"> </w:t>
      </w:r>
      <w:r w:rsidRPr="00577A13">
        <w:rPr>
          <w:rFonts w:hint="cs"/>
          <w:szCs w:val="28"/>
          <w:rtl/>
          <w:lang w:bidi="ar-EG"/>
        </w:rPr>
        <w:t>المراهقين</w:t>
      </w:r>
      <w:r w:rsidRPr="00577A13">
        <w:rPr>
          <w:szCs w:val="28"/>
          <w:rtl/>
          <w:lang w:bidi="ar-EG"/>
        </w:rPr>
        <w:t xml:space="preserve"> </w:t>
      </w:r>
      <w:r w:rsidRPr="00577A13">
        <w:rPr>
          <w:rFonts w:hint="cs"/>
          <w:szCs w:val="28"/>
          <w:rtl/>
          <w:lang w:bidi="ar-EG"/>
        </w:rPr>
        <w:t>والشباب</w:t>
      </w:r>
      <w:r w:rsidRPr="00577A13">
        <w:rPr>
          <w:szCs w:val="28"/>
          <w:rtl/>
          <w:lang w:bidi="ar-EG"/>
        </w:rPr>
        <w:t xml:space="preserve"> </w:t>
      </w:r>
      <w:r w:rsidRPr="00577A13">
        <w:rPr>
          <w:rFonts w:hint="cs"/>
          <w:szCs w:val="28"/>
          <w:rtl/>
          <w:lang w:bidi="ar-EG"/>
        </w:rPr>
        <w:t>فى</w:t>
      </w:r>
      <w:r w:rsidRPr="00577A13">
        <w:rPr>
          <w:szCs w:val="28"/>
          <w:rtl/>
          <w:lang w:bidi="ar-EG"/>
        </w:rPr>
        <w:t xml:space="preserve"> </w:t>
      </w:r>
      <w:r w:rsidRPr="00577A13">
        <w:rPr>
          <w:rFonts w:hint="cs"/>
          <w:szCs w:val="28"/>
          <w:rtl/>
          <w:lang w:bidi="ar-EG"/>
        </w:rPr>
        <w:t>التعرض</w:t>
      </w:r>
      <w:r w:rsidRPr="00577A13">
        <w:rPr>
          <w:szCs w:val="28"/>
          <w:rtl/>
          <w:lang w:bidi="ar-EG"/>
        </w:rPr>
        <w:t xml:space="preserve"> </w:t>
      </w:r>
      <w:r w:rsidRPr="00577A13">
        <w:rPr>
          <w:rFonts w:hint="cs"/>
          <w:szCs w:val="28"/>
          <w:rtl/>
          <w:lang w:bidi="ar-EG"/>
        </w:rPr>
        <w:t>للضغوط</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حوليات</w:t>
      </w:r>
      <w:r w:rsidRPr="00577A13">
        <w:rPr>
          <w:szCs w:val="28"/>
          <w:rtl/>
          <w:lang w:bidi="ar-EG"/>
        </w:rPr>
        <w:t xml:space="preserve"> </w:t>
      </w:r>
      <w:r w:rsidRPr="00577A13">
        <w:rPr>
          <w:rFonts w:hint="cs"/>
          <w:szCs w:val="28"/>
          <w:rtl/>
          <w:lang w:bidi="ar-EG"/>
        </w:rPr>
        <w:t>مركز</w:t>
      </w:r>
      <w:r w:rsidRPr="00577A13">
        <w:rPr>
          <w:szCs w:val="28"/>
          <w:rtl/>
          <w:lang w:bidi="ar-EG"/>
        </w:rPr>
        <w:t xml:space="preserve"> </w:t>
      </w:r>
      <w:r w:rsidRPr="00577A13">
        <w:rPr>
          <w:rFonts w:hint="cs"/>
          <w:szCs w:val="28"/>
          <w:rtl/>
          <w:lang w:bidi="ar-EG"/>
        </w:rPr>
        <w:t>البحوث</w:t>
      </w:r>
      <w:r w:rsidRPr="00577A13">
        <w:rPr>
          <w:szCs w:val="28"/>
          <w:rtl/>
          <w:lang w:bidi="ar-EG"/>
        </w:rPr>
        <w:t xml:space="preserve"> </w:t>
      </w:r>
      <w:r w:rsidRPr="00577A13">
        <w:rPr>
          <w:rFonts w:hint="cs"/>
          <w:szCs w:val="28"/>
          <w:rtl/>
          <w:lang w:bidi="ar-EG"/>
        </w:rPr>
        <w:t>النفسية</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كلية</w:t>
      </w:r>
      <w:r w:rsidRPr="00577A13">
        <w:rPr>
          <w:szCs w:val="28"/>
          <w:rtl/>
          <w:lang w:bidi="ar-EG"/>
        </w:rPr>
        <w:t xml:space="preserve"> </w:t>
      </w:r>
      <w:r w:rsidRPr="00577A13">
        <w:rPr>
          <w:rFonts w:hint="cs"/>
          <w:szCs w:val="28"/>
          <w:rtl/>
          <w:lang w:bidi="ar-EG"/>
        </w:rPr>
        <w:t>الآداب</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جامعة</w:t>
      </w:r>
      <w:r w:rsidRPr="00577A13">
        <w:rPr>
          <w:szCs w:val="28"/>
          <w:rtl/>
          <w:lang w:bidi="ar-EG"/>
        </w:rPr>
        <w:t xml:space="preserve"> </w:t>
      </w:r>
      <w:r w:rsidRPr="00577A13">
        <w:rPr>
          <w:rFonts w:hint="cs"/>
          <w:szCs w:val="28"/>
          <w:rtl/>
          <w:lang w:bidi="ar-EG"/>
        </w:rPr>
        <w:t>القاهرة</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الحولية</w:t>
      </w:r>
      <w:r w:rsidRPr="00577A13">
        <w:rPr>
          <w:szCs w:val="28"/>
          <w:rtl/>
          <w:lang w:bidi="ar-EG"/>
        </w:rPr>
        <w:t xml:space="preserve"> </w:t>
      </w:r>
      <w:r w:rsidRPr="00577A13">
        <w:rPr>
          <w:rFonts w:hint="cs"/>
          <w:szCs w:val="28"/>
          <w:rtl/>
          <w:lang w:bidi="ar-EG"/>
        </w:rPr>
        <w:t>السادسة</w:t>
      </w:r>
      <w:r w:rsidRPr="00577A13">
        <w:rPr>
          <w:szCs w:val="28"/>
          <w:rtl/>
          <w:lang w:bidi="ar-EG"/>
        </w:rPr>
        <w:t xml:space="preserve"> .</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نيللي</w:t>
      </w:r>
      <w:r w:rsidRPr="00577A13">
        <w:rPr>
          <w:szCs w:val="28"/>
          <w:rtl/>
          <w:lang w:bidi="ar-EG"/>
        </w:rPr>
        <w:t xml:space="preserve"> </w:t>
      </w:r>
      <w:r w:rsidRPr="00577A13">
        <w:rPr>
          <w:rFonts w:hint="cs"/>
          <w:szCs w:val="28"/>
          <w:rtl/>
          <w:lang w:bidi="ar-EG"/>
        </w:rPr>
        <w:t>محمد</w:t>
      </w:r>
      <w:r w:rsidRPr="00577A13">
        <w:rPr>
          <w:szCs w:val="28"/>
          <w:rtl/>
          <w:lang w:bidi="ar-EG"/>
        </w:rPr>
        <w:t xml:space="preserve"> </w:t>
      </w:r>
      <w:r w:rsidRPr="00577A13">
        <w:rPr>
          <w:rFonts w:hint="cs"/>
          <w:szCs w:val="28"/>
          <w:rtl/>
          <w:lang w:bidi="ar-EG"/>
        </w:rPr>
        <w:t>حامد</w:t>
      </w:r>
      <w:r w:rsidRPr="00577A13">
        <w:rPr>
          <w:szCs w:val="28"/>
          <w:rtl/>
          <w:lang w:bidi="ar-EG"/>
        </w:rPr>
        <w:t xml:space="preserve"> </w:t>
      </w:r>
      <w:r w:rsidRPr="00577A13">
        <w:rPr>
          <w:szCs w:val="28"/>
          <w:lang w:bidi="ar-EG"/>
        </w:rPr>
        <w:t>)</w:t>
      </w:r>
      <w:r w:rsidRPr="00577A13">
        <w:rPr>
          <w:szCs w:val="28"/>
          <w:rtl/>
          <w:lang w:bidi="ar-EG"/>
        </w:rPr>
        <w:t>2006</w:t>
      </w:r>
      <w:r w:rsidRPr="00577A13">
        <w:rPr>
          <w:szCs w:val="28"/>
          <w:lang w:bidi="ar-EG"/>
        </w:rPr>
        <w:t>(</w:t>
      </w:r>
      <w:r w:rsidRPr="00577A13">
        <w:rPr>
          <w:szCs w:val="28"/>
          <w:rtl/>
          <w:lang w:bidi="ar-EG"/>
        </w:rPr>
        <w:t xml:space="preserve">: </w:t>
      </w:r>
      <w:r w:rsidRPr="00577A13">
        <w:rPr>
          <w:rFonts w:hint="cs"/>
          <w:szCs w:val="28"/>
          <w:rtl/>
          <w:lang w:bidi="ar-EG"/>
        </w:rPr>
        <w:t>الصفحة</w:t>
      </w:r>
      <w:r w:rsidRPr="00577A13">
        <w:rPr>
          <w:szCs w:val="28"/>
          <w:rtl/>
          <w:lang w:bidi="ar-EG"/>
        </w:rPr>
        <w:t xml:space="preserve"> </w:t>
      </w:r>
      <w:r w:rsidRPr="00577A13">
        <w:rPr>
          <w:rFonts w:hint="cs"/>
          <w:szCs w:val="28"/>
          <w:rtl/>
          <w:lang w:bidi="ar-EG"/>
        </w:rPr>
        <w:t>المعرفية</w:t>
      </w:r>
      <w:r w:rsidRPr="00577A13">
        <w:rPr>
          <w:szCs w:val="28"/>
          <w:rtl/>
          <w:lang w:bidi="ar-EG"/>
        </w:rPr>
        <w:t xml:space="preserve"> </w:t>
      </w:r>
      <w:r w:rsidRPr="00577A13">
        <w:rPr>
          <w:rFonts w:hint="cs"/>
          <w:szCs w:val="28"/>
          <w:rtl/>
          <w:lang w:bidi="ar-EG"/>
        </w:rPr>
        <w:t>لمتعاطي</w:t>
      </w:r>
      <w:r w:rsidRPr="00577A13">
        <w:rPr>
          <w:szCs w:val="28"/>
          <w:rtl/>
          <w:lang w:bidi="ar-EG"/>
        </w:rPr>
        <w:t xml:space="preserve"> </w:t>
      </w:r>
      <w:r w:rsidRPr="00577A13">
        <w:rPr>
          <w:rFonts w:hint="cs"/>
          <w:szCs w:val="28"/>
          <w:rtl/>
          <w:lang w:bidi="ar-EG"/>
        </w:rPr>
        <w:t>الهيروين</w:t>
      </w:r>
      <w:r w:rsidRPr="00577A13">
        <w:rPr>
          <w:szCs w:val="28"/>
          <w:rtl/>
          <w:lang w:bidi="ar-EG"/>
        </w:rPr>
        <w:t xml:space="preserve"> </w:t>
      </w:r>
      <w:r w:rsidRPr="00577A13">
        <w:rPr>
          <w:rFonts w:hint="cs"/>
          <w:szCs w:val="28"/>
          <w:rtl/>
          <w:lang w:bidi="ar-EG"/>
        </w:rPr>
        <w:t>في</w:t>
      </w:r>
      <w:r w:rsidRPr="00577A13">
        <w:rPr>
          <w:szCs w:val="28"/>
          <w:rtl/>
          <w:lang w:bidi="ar-EG"/>
        </w:rPr>
        <w:t xml:space="preserve"> </w:t>
      </w:r>
      <w:r w:rsidRPr="00577A13">
        <w:rPr>
          <w:rFonts w:hint="cs"/>
          <w:szCs w:val="28"/>
          <w:rtl/>
          <w:lang w:bidi="ar-EG"/>
        </w:rPr>
        <w:t>مقاس</w:t>
      </w:r>
      <w:r w:rsidRPr="00577A13">
        <w:rPr>
          <w:szCs w:val="28"/>
          <w:rtl/>
          <w:lang w:bidi="ar-EG"/>
        </w:rPr>
        <w:t xml:space="preserve"> </w:t>
      </w:r>
      <w:r w:rsidRPr="00577A13">
        <w:rPr>
          <w:rFonts w:hint="cs"/>
          <w:szCs w:val="28"/>
          <w:rtl/>
          <w:lang w:bidi="ar-EG"/>
        </w:rPr>
        <w:t>ستانفورد</w:t>
      </w:r>
      <w:r w:rsidRPr="00577A13">
        <w:rPr>
          <w:szCs w:val="28"/>
          <w:rtl/>
          <w:lang w:bidi="ar-EG"/>
        </w:rPr>
        <w:t xml:space="preserve"> </w:t>
      </w:r>
      <w:r w:rsidRPr="00577A13">
        <w:rPr>
          <w:rFonts w:hint="cs"/>
          <w:szCs w:val="28"/>
          <w:rtl/>
          <w:lang w:bidi="ar-EG"/>
        </w:rPr>
        <w:t>بينيه</w:t>
      </w:r>
      <w:r w:rsidRPr="00577A13">
        <w:rPr>
          <w:szCs w:val="28"/>
          <w:rtl/>
          <w:lang w:bidi="ar-EG"/>
        </w:rPr>
        <w:t xml:space="preserve"> </w:t>
      </w:r>
    </w:p>
    <w:p w:rsidR="00C22F8A" w:rsidRPr="00577A13" w:rsidRDefault="00C22F8A" w:rsidP="000869B5">
      <w:pPr>
        <w:tabs>
          <w:tab w:val="num" w:pos="1140"/>
        </w:tabs>
        <w:spacing w:before="240" w:line="360" w:lineRule="auto"/>
        <w:ind w:left="1140"/>
        <w:rPr>
          <w:szCs w:val="28"/>
          <w:lang w:bidi="ar-EG"/>
        </w:rPr>
      </w:pPr>
      <w:r w:rsidRPr="00577A13">
        <w:rPr>
          <w:rFonts w:hint="cs"/>
          <w:szCs w:val="28"/>
          <w:rtl/>
          <w:lang w:bidi="ar-EG"/>
        </w:rPr>
        <w:t>الصورة</w:t>
      </w:r>
      <w:r w:rsidRPr="00577A13">
        <w:rPr>
          <w:szCs w:val="28"/>
          <w:rtl/>
          <w:lang w:bidi="ar-EG"/>
        </w:rPr>
        <w:t xml:space="preserve"> </w:t>
      </w:r>
      <w:r w:rsidRPr="00577A13">
        <w:rPr>
          <w:rFonts w:hint="cs"/>
          <w:szCs w:val="28"/>
          <w:rtl/>
          <w:lang w:bidi="ar-EG"/>
        </w:rPr>
        <w:t>الرابعة</w:t>
      </w:r>
      <w:r w:rsidRPr="00577A13">
        <w:rPr>
          <w:szCs w:val="28"/>
          <w:rtl/>
          <w:lang w:bidi="ar-EG"/>
        </w:rPr>
        <w:t xml:space="preserve"> "</w:t>
      </w:r>
      <w:r w:rsidRPr="00577A13">
        <w:rPr>
          <w:rFonts w:hint="cs"/>
          <w:szCs w:val="28"/>
          <w:rtl/>
          <w:lang w:bidi="ar-EG"/>
        </w:rPr>
        <w:t>دراسة</w:t>
      </w:r>
      <w:r w:rsidRPr="00577A13">
        <w:rPr>
          <w:szCs w:val="28"/>
          <w:rtl/>
          <w:lang w:bidi="ar-EG"/>
        </w:rPr>
        <w:t xml:space="preserve"> </w:t>
      </w:r>
      <w:r w:rsidRPr="00577A13">
        <w:rPr>
          <w:rFonts w:hint="cs"/>
          <w:szCs w:val="28"/>
          <w:rtl/>
          <w:lang w:bidi="ar-EG"/>
        </w:rPr>
        <w:t>مقارنة</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رسالة</w:t>
      </w:r>
      <w:r w:rsidRPr="00577A13">
        <w:rPr>
          <w:szCs w:val="28"/>
          <w:rtl/>
          <w:lang w:bidi="ar-EG"/>
        </w:rPr>
        <w:t xml:space="preserve"> </w:t>
      </w:r>
      <w:r w:rsidRPr="00577A13">
        <w:rPr>
          <w:rFonts w:hint="cs"/>
          <w:szCs w:val="28"/>
          <w:rtl/>
          <w:lang w:bidi="ar-EG"/>
        </w:rPr>
        <w:t>ماجستير</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كلية</w:t>
      </w:r>
      <w:r w:rsidRPr="00577A13">
        <w:rPr>
          <w:szCs w:val="28"/>
          <w:rtl/>
          <w:lang w:bidi="ar-EG"/>
        </w:rPr>
        <w:t xml:space="preserve"> </w:t>
      </w:r>
      <w:r w:rsidRPr="00577A13">
        <w:rPr>
          <w:rFonts w:hint="cs"/>
          <w:szCs w:val="28"/>
          <w:rtl/>
          <w:lang w:bidi="ar-EG"/>
        </w:rPr>
        <w:t>الآداب،</w:t>
      </w:r>
      <w:r w:rsidRPr="00577A13">
        <w:rPr>
          <w:szCs w:val="28"/>
          <w:rtl/>
          <w:lang w:bidi="ar-EG"/>
        </w:rPr>
        <w:t xml:space="preserve"> </w:t>
      </w:r>
      <w:r w:rsidRPr="00577A13">
        <w:rPr>
          <w:rFonts w:hint="cs"/>
          <w:szCs w:val="28"/>
          <w:rtl/>
          <w:lang w:bidi="ar-EG"/>
        </w:rPr>
        <w:t>جامعة</w:t>
      </w:r>
      <w:r w:rsidRPr="00577A13">
        <w:rPr>
          <w:szCs w:val="28"/>
          <w:rtl/>
          <w:lang w:bidi="ar-EG"/>
        </w:rPr>
        <w:t xml:space="preserve"> </w:t>
      </w:r>
      <w:r w:rsidRPr="00577A13">
        <w:rPr>
          <w:rFonts w:hint="cs"/>
          <w:szCs w:val="28"/>
          <w:rtl/>
          <w:lang w:bidi="ar-EG"/>
        </w:rPr>
        <w:t>عين</w:t>
      </w:r>
      <w:r w:rsidRPr="00577A13">
        <w:rPr>
          <w:szCs w:val="28"/>
          <w:rtl/>
          <w:lang w:bidi="ar-EG"/>
        </w:rPr>
        <w:t xml:space="preserve"> </w:t>
      </w:r>
      <w:r w:rsidRPr="00577A13">
        <w:rPr>
          <w:rFonts w:hint="cs"/>
          <w:szCs w:val="28"/>
          <w:rtl/>
          <w:lang w:bidi="ar-EG"/>
        </w:rPr>
        <w:t>شمس</w:t>
      </w:r>
      <w:r w:rsidRPr="00577A13">
        <w:rPr>
          <w:szCs w:val="28"/>
          <w:rtl/>
          <w:lang w:bidi="ar-EG"/>
        </w:rPr>
        <w:t>.</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محمود</w:t>
      </w:r>
      <w:r w:rsidRPr="00577A13">
        <w:rPr>
          <w:szCs w:val="28"/>
          <w:rtl/>
          <w:lang w:bidi="ar-EG"/>
        </w:rPr>
        <w:t xml:space="preserve"> </w:t>
      </w:r>
      <w:r w:rsidRPr="00577A13">
        <w:rPr>
          <w:rFonts w:hint="cs"/>
          <w:szCs w:val="28"/>
          <w:rtl/>
          <w:lang w:bidi="ar-EG"/>
        </w:rPr>
        <w:t>السيد</w:t>
      </w:r>
      <w:r w:rsidRPr="00577A13">
        <w:rPr>
          <w:szCs w:val="28"/>
          <w:rtl/>
          <w:lang w:bidi="ar-EG"/>
        </w:rPr>
        <w:t xml:space="preserve"> </w:t>
      </w:r>
      <w:r w:rsidRPr="00577A13">
        <w:rPr>
          <w:rFonts w:hint="cs"/>
          <w:szCs w:val="28"/>
          <w:rtl/>
          <w:lang w:bidi="ar-EG"/>
        </w:rPr>
        <w:t>أبو</w:t>
      </w:r>
      <w:r w:rsidRPr="00577A13">
        <w:rPr>
          <w:szCs w:val="28"/>
          <w:rtl/>
          <w:lang w:bidi="ar-EG"/>
        </w:rPr>
        <w:t xml:space="preserve"> </w:t>
      </w:r>
      <w:r w:rsidRPr="00577A13">
        <w:rPr>
          <w:rFonts w:hint="cs"/>
          <w:szCs w:val="28"/>
          <w:rtl/>
          <w:lang w:bidi="ar-EG"/>
        </w:rPr>
        <w:t>النيل</w:t>
      </w:r>
      <w:r w:rsidRPr="00577A13">
        <w:rPr>
          <w:szCs w:val="28"/>
          <w:rtl/>
          <w:lang w:bidi="ar-EG"/>
        </w:rPr>
        <w:t xml:space="preserve"> </w:t>
      </w:r>
      <w:r w:rsidRPr="00577A13">
        <w:rPr>
          <w:szCs w:val="28"/>
          <w:lang w:bidi="ar-EG"/>
        </w:rPr>
        <w:t>)</w:t>
      </w:r>
      <w:r w:rsidRPr="00577A13">
        <w:rPr>
          <w:szCs w:val="28"/>
          <w:rtl/>
          <w:lang w:bidi="ar-EG"/>
        </w:rPr>
        <w:t>1994</w:t>
      </w:r>
      <w:r w:rsidRPr="00577A13">
        <w:rPr>
          <w:szCs w:val="28"/>
          <w:lang w:bidi="ar-EG"/>
        </w:rPr>
        <w:t>(</w:t>
      </w:r>
      <w:r w:rsidRPr="00577A13">
        <w:rPr>
          <w:szCs w:val="28"/>
          <w:rtl/>
          <w:lang w:bidi="ar-EG"/>
        </w:rPr>
        <w:t xml:space="preserve">: </w:t>
      </w:r>
      <w:r w:rsidRPr="00577A13">
        <w:rPr>
          <w:rFonts w:hint="cs"/>
          <w:szCs w:val="28"/>
          <w:rtl/>
          <w:lang w:bidi="ar-EG"/>
        </w:rPr>
        <w:t>الأمراض</w:t>
      </w:r>
      <w:r w:rsidRPr="00577A13">
        <w:rPr>
          <w:szCs w:val="28"/>
          <w:rtl/>
          <w:lang w:bidi="ar-EG"/>
        </w:rPr>
        <w:t xml:space="preserve"> </w:t>
      </w:r>
      <w:r w:rsidRPr="00577A13">
        <w:rPr>
          <w:rFonts w:hint="cs"/>
          <w:szCs w:val="28"/>
          <w:rtl/>
          <w:lang w:bidi="ar-EG"/>
        </w:rPr>
        <w:t>السيكوسوماتية</w:t>
      </w:r>
      <w:r w:rsidRPr="00577A13">
        <w:rPr>
          <w:szCs w:val="28"/>
          <w:rtl/>
          <w:lang w:bidi="ar-EG"/>
        </w:rPr>
        <w:t xml:space="preserve"> (</w:t>
      </w:r>
      <w:r w:rsidRPr="00577A13">
        <w:rPr>
          <w:rFonts w:hint="cs"/>
          <w:szCs w:val="28"/>
          <w:rtl/>
          <w:lang w:bidi="ar-EG"/>
        </w:rPr>
        <w:t>المجلد</w:t>
      </w:r>
      <w:r w:rsidRPr="00577A13">
        <w:rPr>
          <w:szCs w:val="28"/>
          <w:rtl/>
          <w:lang w:bidi="ar-EG"/>
        </w:rPr>
        <w:t xml:space="preserve"> </w:t>
      </w:r>
      <w:r w:rsidRPr="00577A13">
        <w:rPr>
          <w:rFonts w:hint="cs"/>
          <w:szCs w:val="28"/>
          <w:rtl/>
          <w:lang w:bidi="ar-EG"/>
        </w:rPr>
        <w:t>الأول</w:t>
      </w:r>
      <w:r w:rsidRPr="00577A13">
        <w:rPr>
          <w:szCs w:val="28"/>
          <w:rtl/>
          <w:lang w:bidi="ar-EG"/>
        </w:rPr>
        <w:t>)</w:t>
      </w:r>
      <w:r w:rsidRPr="00577A13">
        <w:rPr>
          <w:rFonts w:hint="cs"/>
          <w:szCs w:val="28"/>
          <w:rtl/>
          <w:lang w:bidi="ar-EG"/>
        </w:rPr>
        <w:t>،</w:t>
      </w:r>
      <w:r w:rsidRPr="00577A13">
        <w:rPr>
          <w:szCs w:val="28"/>
          <w:rtl/>
          <w:lang w:bidi="ar-EG"/>
        </w:rPr>
        <w:t xml:space="preserve"> </w:t>
      </w:r>
      <w:r w:rsidRPr="00577A13">
        <w:rPr>
          <w:rFonts w:hint="cs"/>
          <w:szCs w:val="28"/>
          <w:rtl/>
          <w:lang w:bidi="ar-EG"/>
        </w:rPr>
        <w:t>دار</w:t>
      </w:r>
      <w:r w:rsidRPr="00577A13">
        <w:rPr>
          <w:szCs w:val="28"/>
          <w:rtl/>
          <w:lang w:bidi="ar-EG"/>
        </w:rPr>
        <w:t xml:space="preserve"> </w:t>
      </w:r>
      <w:r w:rsidRPr="00577A13">
        <w:rPr>
          <w:rFonts w:hint="cs"/>
          <w:szCs w:val="28"/>
          <w:rtl/>
          <w:lang w:bidi="ar-EG"/>
        </w:rPr>
        <w:t>النهضة</w:t>
      </w:r>
      <w:r w:rsidRPr="00577A13">
        <w:rPr>
          <w:szCs w:val="28"/>
          <w:rtl/>
          <w:lang w:bidi="ar-EG"/>
        </w:rPr>
        <w:t xml:space="preserve"> </w:t>
      </w:r>
      <w:r w:rsidRPr="00577A13">
        <w:rPr>
          <w:rFonts w:hint="cs"/>
          <w:szCs w:val="28"/>
          <w:rtl/>
          <w:lang w:bidi="ar-EG"/>
        </w:rPr>
        <w:t>العربية،</w:t>
      </w:r>
      <w:r w:rsidRPr="00577A13">
        <w:rPr>
          <w:szCs w:val="28"/>
          <w:rtl/>
          <w:lang w:bidi="ar-EG"/>
        </w:rPr>
        <w:t xml:space="preserve"> </w:t>
      </w:r>
    </w:p>
    <w:p w:rsidR="00C22F8A" w:rsidRPr="00577A13" w:rsidRDefault="00C22F8A" w:rsidP="00A530CA">
      <w:pPr>
        <w:tabs>
          <w:tab w:val="num" w:pos="1140"/>
        </w:tabs>
        <w:spacing w:before="240" w:line="360" w:lineRule="auto"/>
        <w:rPr>
          <w:szCs w:val="28"/>
          <w:lang w:bidi="ar-EG"/>
        </w:rPr>
      </w:pPr>
      <w:r w:rsidRPr="00577A13">
        <w:rPr>
          <w:szCs w:val="28"/>
          <w:lang w:bidi="ar-EG"/>
        </w:rPr>
        <w:tab/>
      </w:r>
      <w:r w:rsidRPr="00577A13">
        <w:rPr>
          <w:szCs w:val="28"/>
          <w:lang w:bidi="ar-EG"/>
        </w:rPr>
        <w:tab/>
      </w:r>
      <w:r w:rsidRPr="00577A13">
        <w:rPr>
          <w:rFonts w:hint="cs"/>
          <w:szCs w:val="28"/>
          <w:rtl/>
          <w:lang w:bidi="ar-EG"/>
        </w:rPr>
        <w:t>ط</w:t>
      </w:r>
      <w:r w:rsidRPr="00577A13">
        <w:rPr>
          <w:szCs w:val="28"/>
          <w:rtl/>
          <w:lang w:bidi="ar-EG"/>
        </w:rPr>
        <w:t>2.</w:t>
      </w:r>
    </w:p>
    <w:p w:rsidR="00C22F8A" w:rsidRPr="00577A13" w:rsidRDefault="00C22F8A" w:rsidP="00A530CA">
      <w:pPr>
        <w:tabs>
          <w:tab w:val="num" w:pos="1140"/>
        </w:tabs>
        <w:spacing w:before="240" w:line="360" w:lineRule="auto"/>
        <w:rPr>
          <w:szCs w:val="28"/>
          <w:lang w:bidi="ar-EG"/>
        </w:rPr>
      </w:pPr>
      <w:r w:rsidRPr="00577A13">
        <w:rPr>
          <w:rFonts w:hint="cs"/>
          <w:szCs w:val="28"/>
          <w:rtl/>
          <w:lang w:bidi="ar-EG"/>
        </w:rPr>
        <w:t>لويس</w:t>
      </w:r>
      <w:r w:rsidRPr="00577A13">
        <w:rPr>
          <w:szCs w:val="28"/>
          <w:rtl/>
          <w:lang w:bidi="ar-EG"/>
        </w:rPr>
        <w:t xml:space="preserve"> </w:t>
      </w:r>
      <w:r w:rsidRPr="00577A13">
        <w:rPr>
          <w:rFonts w:hint="cs"/>
          <w:szCs w:val="28"/>
          <w:rtl/>
          <w:lang w:bidi="ar-EG"/>
        </w:rPr>
        <w:t>مليكة</w:t>
      </w:r>
      <w:r w:rsidRPr="00577A13">
        <w:rPr>
          <w:szCs w:val="28"/>
          <w:rtl/>
          <w:lang w:bidi="ar-EG"/>
        </w:rPr>
        <w:t xml:space="preserve"> </w:t>
      </w:r>
      <w:r w:rsidRPr="00577A13">
        <w:rPr>
          <w:szCs w:val="28"/>
          <w:lang w:bidi="ar-EG"/>
        </w:rPr>
        <w:t>)</w:t>
      </w:r>
      <w:r w:rsidRPr="00577A13">
        <w:rPr>
          <w:szCs w:val="28"/>
          <w:rtl/>
          <w:lang w:bidi="ar-EG"/>
        </w:rPr>
        <w:t>1998</w:t>
      </w:r>
      <w:r w:rsidRPr="00577A13">
        <w:rPr>
          <w:szCs w:val="28"/>
          <w:lang w:bidi="ar-EG"/>
        </w:rPr>
        <w:t>(</w:t>
      </w:r>
      <w:r w:rsidRPr="00577A13">
        <w:rPr>
          <w:szCs w:val="28"/>
          <w:rtl/>
          <w:lang w:bidi="ar-EG"/>
        </w:rPr>
        <w:t xml:space="preserve">: </w:t>
      </w:r>
      <w:r w:rsidRPr="00577A13">
        <w:rPr>
          <w:rFonts w:hint="cs"/>
          <w:szCs w:val="28"/>
          <w:rtl/>
          <w:lang w:bidi="ar-EG"/>
        </w:rPr>
        <w:t>دليل</w:t>
      </w:r>
      <w:r w:rsidRPr="00577A13">
        <w:rPr>
          <w:szCs w:val="28"/>
          <w:rtl/>
          <w:lang w:bidi="ar-EG"/>
        </w:rPr>
        <w:t xml:space="preserve"> </w:t>
      </w:r>
      <w:r w:rsidRPr="00577A13">
        <w:rPr>
          <w:rFonts w:hint="cs"/>
          <w:szCs w:val="28"/>
          <w:rtl/>
          <w:lang w:bidi="ar-EG"/>
        </w:rPr>
        <w:t>مقياس</w:t>
      </w:r>
      <w:r w:rsidRPr="00577A13">
        <w:rPr>
          <w:szCs w:val="28"/>
          <w:rtl/>
          <w:lang w:bidi="ar-EG"/>
        </w:rPr>
        <w:t xml:space="preserve"> </w:t>
      </w:r>
      <w:r w:rsidRPr="00577A13">
        <w:rPr>
          <w:rFonts w:hint="cs"/>
          <w:szCs w:val="28"/>
          <w:rtl/>
          <w:lang w:bidi="ar-EG"/>
        </w:rPr>
        <w:t>ستانفورد</w:t>
      </w:r>
      <w:r w:rsidRPr="00577A13">
        <w:rPr>
          <w:szCs w:val="28"/>
          <w:rtl/>
          <w:lang w:bidi="ar-EG"/>
        </w:rPr>
        <w:t xml:space="preserve"> </w:t>
      </w:r>
      <w:r w:rsidRPr="00577A13">
        <w:rPr>
          <w:rFonts w:hint="cs"/>
          <w:szCs w:val="28"/>
          <w:rtl/>
          <w:lang w:bidi="ar-EG"/>
        </w:rPr>
        <w:t>بينيه</w:t>
      </w:r>
      <w:r w:rsidRPr="00577A13">
        <w:rPr>
          <w:szCs w:val="28"/>
          <w:rtl/>
          <w:lang w:bidi="ar-EG"/>
        </w:rPr>
        <w:t xml:space="preserve"> </w:t>
      </w:r>
      <w:r w:rsidRPr="00577A13">
        <w:rPr>
          <w:rFonts w:hint="cs"/>
          <w:szCs w:val="28"/>
          <w:rtl/>
          <w:lang w:bidi="ar-EG"/>
        </w:rPr>
        <w:t>،</w:t>
      </w:r>
      <w:r w:rsidRPr="00577A13">
        <w:rPr>
          <w:szCs w:val="28"/>
          <w:rtl/>
          <w:lang w:bidi="ar-EG"/>
        </w:rPr>
        <w:t xml:space="preserve"> </w:t>
      </w:r>
      <w:r w:rsidRPr="00577A13">
        <w:rPr>
          <w:rFonts w:hint="cs"/>
          <w:szCs w:val="28"/>
          <w:rtl/>
          <w:lang w:bidi="ar-EG"/>
        </w:rPr>
        <w:t>الصورة</w:t>
      </w:r>
      <w:r w:rsidRPr="00577A13">
        <w:rPr>
          <w:szCs w:val="28"/>
          <w:rtl/>
          <w:lang w:bidi="ar-EG"/>
        </w:rPr>
        <w:t xml:space="preserve"> </w:t>
      </w:r>
      <w:r w:rsidRPr="00577A13">
        <w:rPr>
          <w:rFonts w:hint="cs"/>
          <w:szCs w:val="28"/>
          <w:rtl/>
          <w:lang w:bidi="ar-EG"/>
        </w:rPr>
        <w:t>الرابعة،</w:t>
      </w:r>
      <w:r w:rsidRPr="00577A13">
        <w:rPr>
          <w:szCs w:val="28"/>
          <w:rtl/>
          <w:lang w:bidi="ar-EG"/>
        </w:rPr>
        <w:t xml:space="preserve"> </w:t>
      </w:r>
      <w:r w:rsidRPr="00577A13">
        <w:rPr>
          <w:rFonts w:hint="cs"/>
          <w:szCs w:val="28"/>
          <w:rtl/>
          <w:lang w:bidi="ar-EG"/>
        </w:rPr>
        <w:t>مقياس</w:t>
      </w:r>
      <w:r w:rsidRPr="00577A13">
        <w:rPr>
          <w:szCs w:val="28"/>
          <w:rtl/>
          <w:lang w:bidi="ar-EG"/>
        </w:rPr>
        <w:t xml:space="preserve"> </w:t>
      </w:r>
      <w:r w:rsidRPr="00577A13">
        <w:rPr>
          <w:rFonts w:hint="cs"/>
          <w:szCs w:val="28"/>
          <w:rtl/>
          <w:lang w:bidi="ar-EG"/>
        </w:rPr>
        <w:t>وتقييم</w:t>
      </w:r>
      <w:r w:rsidRPr="00577A13">
        <w:rPr>
          <w:szCs w:val="28"/>
          <w:rtl/>
          <w:lang w:bidi="ar-EG"/>
        </w:rPr>
        <w:t xml:space="preserve"> </w:t>
      </w:r>
      <w:r w:rsidRPr="00577A13">
        <w:rPr>
          <w:rFonts w:hint="cs"/>
          <w:szCs w:val="28"/>
          <w:rtl/>
          <w:lang w:bidi="ar-EG"/>
        </w:rPr>
        <w:t>القدرات</w:t>
      </w:r>
      <w:r w:rsidRPr="00577A13">
        <w:rPr>
          <w:szCs w:val="28"/>
          <w:rtl/>
          <w:lang w:bidi="ar-EG"/>
        </w:rPr>
        <w:t xml:space="preserve"> </w:t>
      </w:r>
    </w:p>
    <w:p w:rsidR="00C22F8A" w:rsidRPr="00577A13" w:rsidRDefault="00C22F8A" w:rsidP="00A530CA">
      <w:pPr>
        <w:tabs>
          <w:tab w:val="num" w:pos="1140"/>
        </w:tabs>
        <w:spacing w:before="240" w:line="360" w:lineRule="auto"/>
        <w:rPr>
          <w:szCs w:val="28"/>
          <w:lang w:bidi="ar-EG"/>
        </w:rPr>
      </w:pPr>
      <w:r w:rsidRPr="00577A13">
        <w:rPr>
          <w:szCs w:val="28"/>
          <w:lang w:bidi="ar-EG"/>
        </w:rPr>
        <w:tab/>
      </w:r>
      <w:r w:rsidRPr="00577A13">
        <w:rPr>
          <w:szCs w:val="28"/>
          <w:lang w:bidi="ar-EG"/>
        </w:rPr>
        <w:tab/>
      </w:r>
      <w:r w:rsidRPr="00577A13">
        <w:rPr>
          <w:rFonts w:hint="cs"/>
          <w:szCs w:val="28"/>
          <w:rtl/>
          <w:lang w:bidi="ar-EG"/>
        </w:rPr>
        <w:t>العرفية</w:t>
      </w:r>
      <w:r w:rsidRPr="00577A13">
        <w:rPr>
          <w:szCs w:val="28"/>
          <w:rtl/>
          <w:lang w:bidi="ar-EG"/>
        </w:rPr>
        <w:t xml:space="preserve"> </w:t>
      </w:r>
      <w:r w:rsidRPr="00577A13">
        <w:rPr>
          <w:rFonts w:hint="cs"/>
          <w:szCs w:val="28"/>
          <w:rtl/>
          <w:lang w:bidi="ar-EG"/>
        </w:rPr>
        <w:t>في</w:t>
      </w:r>
      <w:r w:rsidRPr="00577A13">
        <w:rPr>
          <w:szCs w:val="28"/>
          <w:rtl/>
          <w:lang w:bidi="ar-EG"/>
        </w:rPr>
        <w:t xml:space="preserve"> </w:t>
      </w:r>
      <w:r w:rsidRPr="00577A13">
        <w:rPr>
          <w:rFonts w:hint="cs"/>
          <w:szCs w:val="28"/>
          <w:rtl/>
          <w:lang w:bidi="ar-EG"/>
        </w:rPr>
        <w:t>حالات</w:t>
      </w:r>
      <w:r w:rsidRPr="00577A13">
        <w:rPr>
          <w:szCs w:val="28"/>
          <w:rtl/>
          <w:lang w:bidi="ar-EG"/>
        </w:rPr>
        <w:t xml:space="preserve"> </w:t>
      </w:r>
      <w:r w:rsidRPr="00577A13">
        <w:rPr>
          <w:rFonts w:hint="cs"/>
          <w:szCs w:val="28"/>
          <w:rtl/>
          <w:lang w:bidi="ar-EG"/>
        </w:rPr>
        <w:t>الصحة</w:t>
      </w:r>
      <w:r w:rsidRPr="00577A13">
        <w:rPr>
          <w:szCs w:val="28"/>
          <w:rtl/>
          <w:lang w:bidi="ar-EG"/>
        </w:rPr>
        <w:t xml:space="preserve"> </w:t>
      </w:r>
      <w:r w:rsidRPr="00577A13">
        <w:rPr>
          <w:rFonts w:hint="cs"/>
          <w:szCs w:val="28"/>
          <w:rtl/>
          <w:lang w:bidi="ar-EG"/>
        </w:rPr>
        <w:t>المرض،</w:t>
      </w:r>
      <w:r w:rsidRPr="00577A13">
        <w:rPr>
          <w:szCs w:val="28"/>
          <w:rtl/>
          <w:lang w:bidi="ar-EG"/>
        </w:rPr>
        <w:t xml:space="preserve"> </w:t>
      </w:r>
      <w:r w:rsidRPr="00577A13">
        <w:rPr>
          <w:rFonts w:hint="cs"/>
          <w:szCs w:val="28"/>
          <w:rtl/>
          <w:lang w:bidi="ar-EG"/>
        </w:rPr>
        <w:t>مكتبة</w:t>
      </w:r>
      <w:r w:rsidRPr="00577A13">
        <w:rPr>
          <w:szCs w:val="28"/>
          <w:rtl/>
          <w:lang w:bidi="ar-EG"/>
        </w:rPr>
        <w:t xml:space="preserve"> </w:t>
      </w:r>
      <w:r w:rsidRPr="00577A13">
        <w:rPr>
          <w:rFonts w:hint="cs"/>
          <w:szCs w:val="28"/>
          <w:rtl/>
          <w:lang w:bidi="ar-EG"/>
        </w:rPr>
        <w:t>النهضة</w:t>
      </w:r>
      <w:r w:rsidRPr="00577A13">
        <w:rPr>
          <w:szCs w:val="28"/>
          <w:rtl/>
          <w:lang w:bidi="ar-EG"/>
        </w:rPr>
        <w:t xml:space="preserve"> </w:t>
      </w:r>
      <w:r w:rsidRPr="00577A13">
        <w:rPr>
          <w:rFonts w:hint="cs"/>
          <w:szCs w:val="28"/>
          <w:rtl/>
          <w:lang w:bidi="ar-EG"/>
        </w:rPr>
        <w:t>العربية،</w:t>
      </w:r>
      <w:r w:rsidRPr="00577A13">
        <w:rPr>
          <w:szCs w:val="28"/>
          <w:rtl/>
          <w:lang w:bidi="ar-EG"/>
        </w:rPr>
        <w:t xml:space="preserve"> </w:t>
      </w:r>
      <w:r w:rsidRPr="00577A13">
        <w:rPr>
          <w:rFonts w:hint="cs"/>
          <w:szCs w:val="28"/>
          <w:rtl/>
          <w:lang w:bidi="ar-EG"/>
        </w:rPr>
        <w:t>القاهرة،</w:t>
      </w:r>
      <w:r w:rsidRPr="00577A13">
        <w:rPr>
          <w:szCs w:val="28"/>
          <w:rtl/>
          <w:lang w:bidi="ar-EG"/>
        </w:rPr>
        <w:t xml:space="preserve"> </w:t>
      </w:r>
      <w:r w:rsidRPr="00577A13">
        <w:rPr>
          <w:rFonts w:hint="cs"/>
          <w:szCs w:val="28"/>
          <w:rtl/>
          <w:lang w:bidi="ar-EG"/>
        </w:rPr>
        <w:t>ط</w:t>
      </w:r>
      <w:r w:rsidRPr="00577A13">
        <w:rPr>
          <w:szCs w:val="28"/>
          <w:rtl/>
          <w:lang w:bidi="ar-EG"/>
        </w:rPr>
        <w:t>2.</w:t>
      </w:r>
    </w:p>
    <w:p w:rsidR="00C22F8A" w:rsidRPr="00577A13" w:rsidRDefault="00C22F8A" w:rsidP="00A530CA">
      <w:pPr>
        <w:bidi w:val="0"/>
        <w:spacing w:before="240"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Coolican , Jamesie , Brysom , Susan (2008) : Brief report data on the </w:t>
      </w:r>
    </w:p>
    <w:p w:rsidR="00C22F8A" w:rsidRPr="00577A13" w:rsidRDefault="00C22F8A" w:rsidP="00056033">
      <w:pPr>
        <w:bidi w:val="0"/>
        <w:spacing w:before="240" w:line="360" w:lineRule="auto"/>
        <w:ind w:left="1440"/>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Stanford Binet Intelligence scales in children with Autism spectrum disorder , journal of Autisand developmental disorder , vol. (38) , no (1) , p. 190- 197 .</w:t>
      </w:r>
    </w:p>
    <w:p w:rsidR="00C22F8A" w:rsidRPr="00577A13" w:rsidRDefault="00C22F8A" w:rsidP="00A530CA">
      <w:pPr>
        <w:bidi w:val="0"/>
        <w:spacing w:before="240"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Delong, F (1997): cognitive effects of long 0 tern Marihuana use UMI, </w:t>
      </w:r>
    </w:p>
    <w:p w:rsidR="00C22F8A" w:rsidRPr="00577A13" w:rsidRDefault="00C22F8A" w:rsidP="00056033">
      <w:pPr>
        <w:bidi w:val="0"/>
        <w:spacing w:before="240" w:line="360" w:lineRule="auto"/>
        <w:ind w:left="720" w:firstLine="720"/>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Dissertation services.</w:t>
      </w:r>
    </w:p>
    <w:p w:rsidR="00C22F8A" w:rsidRPr="00577A13" w:rsidRDefault="00C22F8A" w:rsidP="00A530CA">
      <w:pPr>
        <w:bidi w:val="0"/>
        <w:spacing w:before="240"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Erikson. E (1980): Identity and life cycle. New York. Norton company.</w:t>
      </w:r>
    </w:p>
    <w:p w:rsidR="00C22F8A" w:rsidRPr="00577A13" w:rsidRDefault="00C22F8A" w:rsidP="00A530CA">
      <w:pPr>
        <w:bidi w:val="0"/>
        <w:spacing w:before="240"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Hanault cc, Mensinga TT, Kruidenier M. (2008): Cognitive and </w:t>
      </w:r>
    </w:p>
    <w:p w:rsidR="00C22F8A" w:rsidRPr="00577A13" w:rsidRDefault="00C22F8A" w:rsidP="00056033">
      <w:pPr>
        <w:bidi w:val="0"/>
        <w:spacing w:before="240" w:line="360" w:lineRule="auto"/>
        <w:ind w:left="1440"/>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psychomotor effects in males after a combination of tobacco and cannabis. Psychopharmacology (Berl).</w:t>
      </w:r>
    </w:p>
    <w:p w:rsidR="00C22F8A" w:rsidRPr="00577A13" w:rsidRDefault="00C22F8A" w:rsidP="00A530CA">
      <w:pPr>
        <w:bidi w:val="0"/>
        <w:spacing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Millsaps , Cheryl  L , et al (1994) : Neuropsychological effect of </w:t>
      </w:r>
    </w:p>
    <w:p w:rsidR="00C22F8A" w:rsidRPr="00577A13" w:rsidRDefault="00C22F8A" w:rsidP="00056033">
      <w:pPr>
        <w:bidi w:val="0"/>
        <w:spacing w:line="360" w:lineRule="auto"/>
        <w:ind w:left="1440"/>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chronic cannabis use on the memory and intelligence , journal of child and adolescent , vol (3) , p. 47- 56</w:t>
      </w:r>
    </w:p>
    <w:p w:rsidR="00C22F8A" w:rsidRPr="00577A13" w:rsidRDefault="00C22F8A" w:rsidP="00A530CA">
      <w:pPr>
        <w:bidi w:val="0"/>
        <w:spacing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Lezak, M.D. (2004): Neuropsychological Assessment. (4th ed). New </w:t>
      </w:r>
    </w:p>
    <w:p w:rsidR="00C22F8A" w:rsidRPr="00577A13" w:rsidRDefault="00C22F8A" w:rsidP="00056033">
      <w:pPr>
        <w:bidi w:val="0"/>
        <w:spacing w:line="360" w:lineRule="auto"/>
        <w:ind w:left="720" w:firstLine="720"/>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York: Oxford University press</w:t>
      </w:r>
    </w:p>
    <w:p w:rsidR="00C22F8A" w:rsidRPr="00577A13" w:rsidRDefault="00C22F8A" w:rsidP="00A530CA">
      <w:pPr>
        <w:bidi w:val="0"/>
        <w:spacing w:before="240" w:line="360" w:lineRule="auto"/>
        <w:rPr>
          <w:rFonts w:ascii="Simplified Arabic" w:hAnsi="Simplified Arabic" w:cs="Simplified Arabic"/>
          <w:sz w:val="28"/>
          <w:szCs w:val="28"/>
          <w:lang w:bidi="ar-EG"/>
        </w:rPr>
      </w:pPr>
      <w:r w:rsidRPr="00577A13">
        <w:rPr>
          <w:rFonts w:ascii="Simplified Arabic" w:hAnsi="Simplified Arabic" w:cs="Simplified Arabic"/>
          <w:sz w:val="28"/>
          <w:szCs w:val="28"/>
          <w:lang w:bidi="ar-EG"/>
        </w:rPr>
        <w:t xml:space="preserve">Parson, O.A &amp; for, (1981): Assessment of Neuropsychological </w:t>
      </w:r>
    </w:p>
    <w:p w:rsidR="00C22F8A" w:rsidRPr="00577A13" w:rsidRDefault="00C22F8A" w:rsidP="004F1143">
      <w:pPr>
        <w:bidi w:val="0"/>
        <w:spacing w:before="240" w:line="360" w:lineRule="auto"/>
        <w:ind w:left="1440"/>
        <w:rPr>
          <w:szCs w:val="28"/>
          <w:lang w:bidi="ar-EG"/>
        </w:rPr>
      </w:pPr>
      <w:r w:rsidRPr="00577A13">
        <w:rPr>
          <w:rFonts w:ascii="Simplified Arabic" w:hAnsi="Simplified Arabic" w:cs="Simplified Arabic"/>
          <w:sz w:val="28"/>
          <w:szCs w:val="28"/>
          <w:lang w:bidi="ar-EG"/>
        </w:rPr>
        <w:t xml:space="preserve">functions in chronic alcoholism using. 2ed version of Luria's Neuropsychological Technique, International Journal Of Neurosciense.vol 14 ( 1-2):p 85-93. </w:t>
      </w:r>
    </w:p>
    <w:p w:rsidR="00C22F8A" w:rsidRPr="00577A13" w:rsidRDefault="00C22F8A" w:rsidP="000C215B">
      <w:pPr>
        <w:pStyle w:val="ListParagraph"/>
        <w:bidi w:val="0"/>
        <w:jc w:val="center"/>
        <w:rPr>
          <w:sz w:val="40"/>
          <w:szCs w:val="40"/>
          <w:lang w:bidi="ar-EG"/>
        </w:rPr>
      </w:pPr>
      <w:r w:rsidRPr="00577A13">
        <w:rPr>
          <w:sz w:val="40"/>
          <w:szCs w:val="40"/>
          <w:lang w:bidi="ar-EG"/>
        </w:rPr>
        <w:t>Summary</w:t>
      </w:r>
    </w:p>
    <w:p w:rsidR="00C22F8A" w:rsidRPr="00577A13" w:rsidRDefault="00C22F8A" w:rsidP="00304F41">
      <w:pPr>
        <w:bidi w:val="0"/>
        <w:spacing w:line="360" w:lineRule="auto"/>
        <w:jc w:val="center"/>
        <w:rPr>
          <w:sz w:val="30"/>
          <w:szCs w:val="30"/>
        </w:rPr>
      </w:pPr>
      <w:r w:rsidRPr="00577A13">
        <w:rPr>
          <w:rStyle w:val="hps"/>
          <w:rFonts w:cs="Arial"/>
          <w:sz w:val="36"/>
          <w:szCs w:val="36"/>
        </w:rPr>
        <w:t>Cognitive ProfileofAdolescentCannabisAddictson the Scale ofStanford</w:t>
      </w:r>
      <w:r w:rsidRPr="00577A13">
        <w:rPr>
          <w:sz w:val="36"/>
          <w:szCs w:val="36"/>
        </w:rPr>
        <w:t xml:space="preserve"> – Binet </w:t>
      </w:r>
      <w:r w:rsidRPr="00577A13">
        <w:rPr>
          <w:rStyle w:val="hps"/>
          <w:rFonts w:cs="Arial"/>
          <w:sz w:val="36"/>
          <w:szCs w:val="36"/>
        </w:rPr>
        <w:t>Fifth Edition</w:t>
      </w:r>
      <w:r w:rsidRPr="00577A13">
        <w:rPr>
          <w:sz w:val="30"/>
          <w:szCs w:val="30"/>
        </w:rPr>
        <w:t>Comparative study</w:t>
      </w:r>
    </w:p>
    <w:p w:rsidR="00C22F8A" w:rsidRPr="00577A13" w:rsidRDefault="00C22F8A" w:rsidP="00304F41">
      <w:pPr>
        <w:bidi w:val="0"/>
        <w:spacing w:line="360" w:lineRule="auto"/>
        <w:ind w:firstLine="720"/>
        <w:jc w:val="both"/>
        <w:rPr>
          <w:rStyle w:val="hps"/>
          <w:rFonts w:cs="Arial"/>
          <w:sz w:val="30"/>
          <w:szCs w:val="30"/>
          <w:rtl/>
        </w:rPr>
      </w:pPr>
      <w:r w:rsidRPr="00577A13">
        <w:rPr>
          <w:rStyle w:val="hps"/>
          <w:rFonts w:cs="Arial"/>
          <w:sz w:val="30"/>
          <w:szCs w:val="30"/>
        </w:rPr>
        <w:t>The present study aimsto revealtheproperties of the cognitive profilefor adolescentsaddicts tocannabis</w:t>
      </w:r>
      <w:r w:rsidRPr="00577A13">
        <w:rPr>
          <w:rStyle w:val="hps"/>
          <w:rFonts w:cs="Arial"/>
          <w:sz w:val="28"/>
          <w:szCs w:val="28"/>
        </w:rPr>
        <w:t xml:space="preserve">compared toa groupofmisfitsandwill beinthe current </w:t>
      </w:r>
      <w:r w:rsidRPr="00577A13">
        <w:rPr>
          <w:rStyle w:val="hps"/>
          <w:rFonts w:cs="Arial"/>
          <w:sz w:val="30"/>
          <w:szCs w:val="30"/>
        </w:rPr>
        <w:t>studyto identifyAltothiramahtmlof thelawnon the functionsandcognitive abilitiesaccordingto the toolusedand theview of therecentmeasure ofthe StanfordBinetfifth</w:t>
      </w:r>
      <w:r w:rsidRPr="00577A13">
        <w:rPr>
          <w:rStyle w:val="longtext"/>
          <w:rFonts w:cs="Arial"/>
          <w:sz w:val="30"/>
          <w:szCs w:val="30"/>
        </w:rPr>
        <w:t>edition</w:t>
      </w:r>
      <w:r w:rsidRPr="00577A13">
        <w:rPr>
          <w:rStyle w:val="hps"/>
          <w:rFonts w:cs="Arial"/>
          <w:sz w:val="30"/>
          <w:szCs w:val="30"/>
        </w:rPr>
        <w:t>are aimed atthe studyto apply themeasureinthe field ofaddictionteensfor the firsttime</w:t>
      </w:r>
      <w:r w:rsidRPr="00577A13">
        <w:rPr>
          <w:rStyle w:val="longtext"/>
          <w:rFonts w:cs="Arial"/>
          <w:sz w:val="30"/>
          <w:szCs w:val="30"/>
        </w:rPr>
        <w:t>.</w:t>
      </w:r>
    </w:p>
    <w:p w:rsidR="00C22F8A" w:rsidRPr="00577A13" w:rsidRDefault="00C22F8A" w:rsidP="00304F41">
      <w:pPr>
        <w:bidi w:val="0"/>
        <w:spacing w:line="360" w:lineRule="auto"/>
        <w:rPr>
          <w:sz w:val="32"/>
          <w:szCs w:val="32"/>
          <w:lang w:bidi="ar-EG"/>
        </w:rPr>
      </w:pPr>
      <w:r w:rsidRPr="00577A13">
        <w:rPr>
          <w:sz w:val="32"/>
          <w:szCs w:val="32"/>
          <w:lang w:bidi="ar-EG"/>
        </w:rPr>
        <w:t>- Hypotheses.</w:t>
      </w:r>
    </w:p>
    <w:p w:rsidR="00C22F8A" w:rsidRPr="00577A13" w:rsidRDefault="00C22F8A" w:rsidP="00304F41">
      <w:pPr>
        <w:pStyle w:val="ListParagraph"/>
        <w:numPr>
          <w:ilvl w:val="0"/>
          <w:numId w:val="5"/>
        </w:numPr>
        <w:bidi w:val="0"/>
        <w:spacing w:line="360" w:lineRule="auto"/>
        <w:rPr>
          <w:sz w:val="28"/>
          <w:szCs w:val="28"/>
          <w:lang w:bidi="ar-EG"/>
        </w:rPr>
      </w:pPr>
      <w:r w:rsidRPr="00577A13">
        <w:rPr>
          <w:sz w:val="28"/>
          <w:szCs w:val="28"/>
          <w:lang w:bidi="ar-EG"/>
        </w:rPr>
        <w:t xml:space="preserve"> There are distinctive characteristics in the cognitive profile of the SB5 in the two groups of the study when compared by the standardized group on the subtests.</w:t>
      </w:r>
    </w:p>
    <w:p w:rsidR="00C22F8A" w:rsidRPr="00577A13" w:rsidRDefault="00C22F8A" w:rsidP="00304F41">
      <w:pPr>
        <w:pStyle w:val="ListParagraph"/>
        <w:numPr>
          <w:ilvl w:val="0"/>
          <w:numId w:val="5"/>
        </w:numPr>
        <w:bidi w:val="0"/>
        <w:spacing w:line="360" w:lineRule="auto"/>
        <w:rPr>
          <w:sz w:val="28"/>
          <w:szCs w:val="28"/>
          <w:lang w:bidi="ar-EG"/>
        </w:rPr>
      </w:pPr>
      <w:r w:rsidRPr="00577A13">
        <w:rPr>
          <w:sz w:val="28"/>
          <w:szCs w:val="28"/>
          <w:lang w:bidi="ar-EG"/>
        </w:rPr>
        <w:t xml:space="preserve"> There are statistically significant differences between cannabis Addicts and Normal on subscales of the SB5.</w:t>
      </w:r>
    </w:p>
    <w:p w:rsidR="00C22F8A" w:rsidRPr="00577A13" w:rsidRDefault="00C22F8A" w:rsidP="00304F41">
      <w:pPr>
        <w:pStyle w:val="ListParagraph"/>
        <w:numPr>
          <w:ilvl w:val="0"/>
          <w:numId w:val="5"/>
        </w:numPr>
        <w:bidi w:val="0"/>
        <w:spacing w:line="360" w:lineRule="auto"/>
        <w:rPr>
          <w:sz w:val="28"/>
          <w:szCs w:val="28"/>
          <w:lang w:bidi="ar-EG"/>
        </w:rPr>
      </w:pPr>
      <w:r w:rsidRPr="00577A13">
        <w:rPr>
          <w:sz w:val="28"/>
          <w:szCs w:val="28"/>
          <w:lang w:bidi="ar-EG"/>
        </w:rPr>
        <w:t xml:space="preserve"> There are statistically significant differences between cannabis Addicts and Normal in the standard choronical score in the two fields verbal and non-verbal of the SB5.</w:t>
      </w:r>
    </w:p>
    <w:p w:rsidR="00C22F8A" w:rsidRPr="00577A13" w:rsidRDefault="00C22F8A" w:rsidP="00304F41">
      <w:pPr>
        <w:pStyle w:val="ListParagraph"/>
        <w:numPr>
          <w:ilvl w:val="0"/>
          <w:numId w:val="5"/>
        </w:numPr>
        <w:bidi w:val="0"/>
        <w:spacing w:line="360" w:lineRule="auto"/>
        <w:rPr>
          <w:sz w:val="28"/>
          <w:szCs w:val="28"/>
          <w:lang w:bidi="ar-EG"/>
        </w:rPr>
      </w:pPr>
      <w:r w:rsidRPr="00577A13">
        <w:rPr>
          <w:sz w:val="28"/>
          <w:szCs w:val="28"/>
          <w:lang w:bidi="ar-EG"/>
        </w:rPr>
        <w:t xml:space="preserve"> There are statistically significant differences between cannabis Addicts and normal in the compound choronical standard score of the SB5.</w:t>
      </w:r>
    </w:p>
    <w:p w:rsidR="00C22F8A" w:rsidRPr="00577A13" w:rsidRDefault="00C22F8A" w:rsidP="00304F41">
      <w:pPr>
        <w:pStyle w:val="ListParagraph"/>
        <w:bidi w:val="0"/>
        <w:spacing w:line="360" w:lineRule="auto"/>
        <w:ind w:left="1440"/>
        <w:rPr>
          <w:sz w:val="32"/>
          <w:szCs w:val="32"/>
          <w:lang w:bidi="ar-EG"/>
        </w:rPr>
      </w:pPr>
    </w:p>
    <w:p w:rsidR="00C22F8A" w:rsidRPr="00577A13" w:rsidRDefault="00C22F8A" w:rsidP="00304F41">
      <w:pPr>
        <w:pStyle w:val="ListParagraph"/>
        <w:numPr>
          <w:ilvl w:val="0"/>
          <w:numId w:val="4"/>
        </w:numPr>
        <w:bidi w:val="0"/>
        <w:spacing w:line="360" w:lineRule="auto"/>
        <w:rPr>
          <w:sz w:val="32"/>
          <w:szCs w:val="32"/>
          <w:lang w:bidi="ar-EG"/>
        </w:rPr>
      </w:pPr>
      <w:r w:rsidRPr="00577A13">
        <w:rPr>
          <w:sz w:val="32"/>
          <w:szCs w:val="32"/>
          <w:lang w:bidi="ar-EG"/>
        </w:rPr>
        <w:t>Methodical procedures:</w:t>
      </w:r>
    </w:p>
    <w:p w:rsidR="00C22F8A" w:rsidRPr="00577A13" w:rsidRDefault="00C22F8A" w:rsidP="00304F41">
      <w:pPr>
        <w:pStyle w:val="ListParagraph"/>
        <w:bidi w:val="0"/>
        <w:spacing w:line="360" w:lineRule="auto"/>
        <w:ind w:left="1440"/>
        <w:rPr>
          <w:sz w:val="32"/>
          <w:szCs w:val="32"/>
          <w:lang w:bidi="ar-EG"/>
        </w:rPr>
      </w:pPr>
      <w:r w:rsidRPr="00577A13">
        <w:rPr>
          <w:sz w:val="32"/>
          <w:szCs w:val="32"/>
          <w:lang w:bidi="ar-EG"/>
        </w:rPr>
        <w:t>1 - The method utilized is the descriptive method.</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which is the most appropriate one for the current study.</w:t>
      </w:r>
    </w:p>
    <w:p w:rsidR="00C22F8A" w:rsidRPr="00577A13" w:rsidRDefault="00C22F8A" w:rsidP="00304F41">
      <w:pPr>
        <w:pStyle w:val="ListParagraph"/>
        <w:bidi w:val="0"/>
        <w:spacing w:line="360" w:lineRule="auto"/>
        <w:ind w:left="1440"/>
        <w:rPr>
          <w:sz w:val="28"/>
          <w:szCs w:val="28"/>
          <w:lang w:bidi="ar-EG"/>
        </w:rPr>
      </w:pPr>
      <w:r w:rsidRPr="00577A13">
        <w:rPr>
          <w:sz w:val="32"/>
          <w:szCs w:val="32"/>
          <w:lang w:bidi="ar-EG"/>
        </w:rPr>
        <w:t>2 - The study sample is consisted of two groups</w:t>
      </w:r>
      <w:r w:rsidRPr="00577A13">
        <w:rPr>
          <w:sz w:val="28"/>
          <w:szCs w:val="28"/>
          <w:lang w:bidi="ar-EG"/>
        </w:rPr>
        <w:t>.</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A- Cannabis addicts (n = 20)</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B- Normal (n = 20)</w:t>
      </w:r>
    </w:p>
    <w:p w:rsidR="00C22F8A" w:rsidRPr="00577A13" w:rsidRDefault="00C22F8A" w:rsidP="00304F41">
      <w:pPr>
        <w:pStyle w:val="ListParagraph"/>
        <w:bidi w:val="0"/>
        <w:spacing w:line="360" w:lineRule="auto"/>
        <w:ind w:left="1440"/>
        <w:rPr>
          <w:sz w:val="32"/>
          <w:szCs w:val="32"/>
          <w:lang w:bidi="ar-EG"/>
        </w:rPr>
      </w:pPr>
      <w:r w:rsidRPr="00577A13">
        <w:rPr>
          <w:sz w:val="32"/>
          <w:szCs w:val="32"/>
          <w:lang w:bidi="ar-EG"/>
        </w:rPr>
        <w:t>3 – The study instruments.</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A - Stanford – Binet intelligence scale fifth edition.</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B - Data collection questionnaire.</w:t>
      </w:r>
    </w:p>
    <w:p w:rsidR="00C22F8A" w:rsidRPr="00577A13" w:rsidRDefault="00C22F8A" w:rsidP="00304F41">
      <w:pPr>
        <w:pStyle w:val="ListParagraph"/>
        <w:bidi w:val="0"/>
        <w:spacing w:line="360" w:lineRule="auto"/>
        <w:ind w:left="1440"/>
        <w:rPr>
          <w:sz w:val="32"/>
          <w:szCs w:val="32"/>
          <w:lang w:bidi="ar-EG"/>
        </w:rPr>
      </w:pPr>
      <w:r w:rsidRPr="00577A13">
        <w:rPr>
          <w:sz w:val="32"/>
          <w:szCs w:val="32"/>
          <w:lang w:bidi="ar-EG"/>
        </w:rPr>
        <w:t>4 - The statistical tools.</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 xml:space="preserve">A - Mathematical means.  </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B - The standard deviation.</w:t>
      </w:r>
    </w:p>
    <w:p w:rsidR="00C22F8A" w:rsidRPr="00577A13" w:rsidRDefault="00C22F8A" w:rsidP="00304F41">
      <w:pPr>
        <w:pStyle w:val="ListParagraph"/>
        <w:bidi w:val="0"/>
        <w:spacing w:line="360" w:lineRule="auto"/>
        <w:ind w:left="1440"/>
        <w:rPr>
          <w:sz w:val="28"/>
          <w:szCs w:val="28"/>
          <w:rtl/>
          <w:lang w:bidi="ar-EG"/>
        </w:rPr>
      </w:pPr>
      <w:r w:rsidRPr="00577A13">
        <w:rPr>
          <w:sz w:val="28"/>
          <w:szCs w:val="28"/>
          <w:lang w:bidi="ar-EG"/>
        </w:rPr>
        <w:t>C - Mann-Whitney- U Test</w:t>
      </w:r>
    </w:p>
    <w:p w:rsidR="00C22F8A" w:rsidRPr="00577A13" w:rsidRDefault="00C22F8A" w:rsidP="00304F41">
      <w:pPr>
        <w:pStyle w:val="ListParagraph"/>
        <w:bidi w:val="0"/>
        <w:spacing w:line="360" w:lineRule="auto"/>
        <w:ind w:left="1440"/>
        <w:rPr>
          <w:sz w:val="32"/>
          <w:szCs w:val="32"/>
          <w:lang w:bidi="ar-EG"/>
        </w:rPr>
      </w:pPr>
    </w:p>
    <w:p w:rsidR="00C22F8A" w:rsidRPr="00577A13" w:rsidRDefault="00C22F8A" w:rsidP="00304F41">
      <w:pPr>
        <w:pStyle w:val="ListParagraph"/>
        <w:numPr>
          <w:ilvl w:val="0"/>
          <w:numId w:val="4"/>
        </w:numPr>
        <w:bidi w:val="0"/>
        <w:spacing w:line="360" w:lineRule="auto"/>
        <w:rPr>
          <w:sz w:val="32"/>
          <w:szCs w:val="32"/>
          <w:lang w:bidi="ar-EG"/>
        </w:rPr>
      </w:pPr>
      <w:r w:rsidRPr="00577A13">
        <w:rPr>
          <w:sz w:val="32"/>
          <w:szCs w:val="32"/>
          <w:lang w:bidi="ar-EG"/>
        </w:rPr>
        <w:t>Study results and Discussion.</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1 – The study showed the validity of the first hypothesis was verified by proving the presence of significant cognitive profile for the cannabis addict and normal.</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2 – The second hypothesis was verified by proving the presence of significant differences between cannabis Addicts and Normal on subtests of the SB5.</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3 – The third hypothesis was verified by proving the presence of significant differences between cannabis Addicts and Normal on the two fields verbal and non-verbal of the SB5.</w:t>
      </w:r>
    </w:p>
    <w:p w:rsidR="00C22F8A" w:rsidRPr="00577A13" w:rsidRDefault="00C22F8A" w:rsidP="00304F41">
      <w:pPr>
        <w:pStyle w:val="ListParagraph"/>
        <w:bidi w:val="0"/>
        <w:spacing w:line="360" w:lineRule="auto"/>
        <w:ind w:left="1440"/>
        <w:rPr>
          <w:sz w:val="28"/>
          <w:szCs w:val="28"/>
          <w:lang w:bidi="ar-EG"/>
        </w:rPr>
      </w:pPr>
      <w:r w:rsidRPr="00577A13">
        <w:rPr>
          <w:sz w:val="28"/>
          <w:szCs w:val="28"/>
          <w:lang w:bidi="ar-EG"/>
        </w:rPr>
        <w:t>4 – The fourth hypothesis was verified by proving the presence of significant differences between cannabis Addicts and Normal in the compound choronical standard score of the SB5.</w:t>
      </w:r>
    </w:p>
    <w:p w:rsidR="00C22F8A" w:rsidRPr="00577A13" w:rsidRDefault="00C22F8A" w:rsidP="007878CE">
      <w:pPr>
        <w:spacing w:line="360" w:lineRule="auto"/>
        <w:jc w:val="right"/>
        <w:rPr>
          <w:rFonts w:ascii="Simplified Arabic" w:hAnsi="Simplified Arabic" w:cs="Simplified Arabic"/>
          <w:sz w:val="36"/>
          <w:szCs w:val="36"/>
          <w:lang w:bidi="ar-EG"/>
        </w:rPr>
      </w:pPr>
    </w:p>
    <w:sectPr w:rsidR="00C22F8A" w:rsidRPr="00577A13" w:rsidSect="00C26491">
      <w:footerReference w:type="default" r:id="rId7"/>
      <w:pgSz w:w="11906" w:h="16838" w:code="9"/>
      <w:pgMar w:top="1701" w:right="1701" w:bottom="1701" w:left="1701" w:header="709" w:footer="709" w:gutter="0"/>
      <w:pgNumType w:start="0" w:chapStyle="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F8A" w:rsidRDefault="00C22F8A" w:rsidP="00166A19">
      <w:pPr>
        <w:spacing w:after="0" w:line="240" w:lineRule="auto"/>
      </w:pPr>
      <w:r>
        <w:separator/>
      </w:r>
    </w:p>
  </w:endnote>
  <w:endnote w:type="continuationSeparator" w:id="1">
    <w:p w:rsidR="00C22F8A" w:rsidRDefault="00C22F8A" w:rsidP="00166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F8A" w:rsidRDefault="00C22F8A">
    <w:pPr>
      <w:pStyle w:val="Footer"/>
      <w:jc w:val="center"/>
    </w:pPr>
    <w:fldSimple w:instr=" PAGE   \* MERGEFORMAT ">
      <w:r>
        <w:rPr>
          <w:noProof/>
          <w:rtl/>
        </w:rPr>
        <w:t>0</w:t>
      </w:r>
    </w:fldSimple>
  </w:p>
  <w:p w:rsidR="00C22F8A" w:rsidRDefault="00C22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F8A" w:rsidRDefault="00C22F8A" w:rsidP="00166A19">
      <w:pPr>
        <w:spacing w:after="0" w:line="240" w:lineRule="auto"/>
      </w:pPr>
      <w:r>
        <w:separator/>
      </w:r>
    </w:p>
  </w:footnote>
  <w:footnote w:type="continuationSeparator" w:id="1">
    <w:p w:rsidR="00C22F8A" w:rsidRDefault="00C22F8A" w:rsidP="00166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444"/>
    <w:multiLevelType w:val="hybridMultilevel"/>
    <w:tmpl w:val="44F6075E"/>
    <w:lvl w:ilvl="0" w:tplc="BC3CE2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1B7F1849"/>
    <w:multiLevelType w:val="hybridMultilevel"/>
    <w:tmpl w:val="91A25F46"/>
    <w:lvl w:ilvl="0" w:tplc="F6082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FA520EA"/>
    <w:multiLevelType w:val="hybridMultilevel"/>
    <w:tmpl w:val="29E6C5A8"/>
    <w:lvl w:ilvl="0" w:tplc="B1F6C6D4">
      <w:start w:val="1"/>
      <w:numFmt w:val="decimal"/>
      <w:lvlText w:val="%1-"/>
      <w:lvlJc w:val="left"/>
      <w:pPr>
        <w:tabs>
          <w:tab w:val="num" w:pos="845"/>
        </w:tabs>
        <w:ind w:left="845"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66300ED"/>
    <w:multiLevelType w:val="hybridMultilevel"/>
    <w:tmpl w:val="39249EF2"/>
    <w:lvl w:ilvl="0" w:tplc="3AC888BC">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7944380"/>
    <w:multiLevelType w:val="hybridMultilevel"/>
    <w:tmpl w:val="A6CE9D98"/>
    <w:lvl w:ilvl="0" w:tplc="9168DE52">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A9A46EE"/>
    <w:multiLevelType w:val="hybridMultilevel"/>
    <w:tmpl w:val="209C4B88"/>
    <w:lvl w:ilvl="0" w:tplc="61103BF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A31"/>
    <w:rsid w:val="00013273"/>
    <w:rsid w:val="0001774C"/>
    <w:rsid w:val="0002345F"/>
    <w:rsid w:val="000365D4"/>
    <w:rsid w:val="00056033"/>
    <w:rsid w:val="000869B5"/>
    <w:rsid w:val="000C215B"/>
    <w:rsid w:val="000C3A48"/>
    <w:rsid w:val="000D1158"/>
    <w:rsid w:val="000E1DAA"/>
    <w:rsid w:val="000E44F5"/>
    <w:rsid w:val="000F1928"/>
    <w:rsid w:val="001058F1"/>
    <w:rsid w:val="001312BB"/>
    <w:rsid w:val="001422C8"/>
    <w:rsid w:val="0014637F"/>
    <w:rsid w:val="00153F57"/>
    <w:rsid w:val="00166A19"/>
    <w:rsid w:val="00172D0C"/>
    <w:rsid w:val="00180B18"/>
    <w:rsid w:val="001926FD"/>
    <w:rsid w:val="00193442"/>
    <w:rsid w:val="001B7665"/>
    <w:rsid w:val="001E0DC1"/>
    <w:rsid w:val="00244CDF"/>
    <w:rsid w:val="00252CEA"/>
    <w:rsid w:val="0027282E"/>
    <w:rsid w:val="0028790C"/>
    <w:rsid w:val="002E0A3B"/>
    <w:rsid w:val="002E342D"/>
    <w:rsid w:val="002F5AE6"/>
    <w:rsid w:val="00304F41"/>
    <w:rsid w:val="003101C0"/>
    <w:rsid w:val="003118C3"/>
    <w:rsid w:val="00337A64"/>
    <w:rsid w:val="0034254D"/>
    <w:rsid w:val="00350284"/>
    <w:rsid w:val="003822F9"/>
    <w:rsid w:val="00394A31"/>
    <w:rsid w:val="00395B59"/>
    <w:rsid w:val="003A2183"/>
    <w:rsid w:val="003A6E9F"/>
    <w:rsid w:val="003C66EA"/>
    <w:rsid w:val="003D646D"/>
    <w:rsid w:val="00415E3A"/>
    <w:rsid w:val="00432062"/>
    <w:rsid w:val="00453DC8"/>
    <w:rsid w:val="00467431"/>
    <w:rsid w:val="00476266"/>
    <w:rsid w:val="004C32E3"/>
    <w:rsid w:val="004E20E5"/>
    <w:rsid w:val="004E553A"/>
    <w:rsid w:val="004F1143"/>
    <w:rsid w:val="005014D3"/>
    <w:rsid w:val="005323AE"/>
    <w:rsid w:val="005658B0"/>
    <w:rsid w:val="00570E8E"/>
    <w:rsid w:val="00577A13"/>
    <w:rsid w:val="00580E41"/>
    <w:rsid w:val="00582B2F"/>
    <w:rsid w:val="005A2D4E"/>
    <w:rsid w:val="005C24F9"/>
    <w:rsid w:val="005C462E"/>
    <w:rsid w:val="005C6090"/>
    <w:rsid w:val="005D6822"/>
    <w:rsid w:val="0063679A"/>
    <w:rsid w:val="006434D9"/>
    <w:rsid w:val="00673604"/>
    <w:rsid w:val="006760B1"/>
    <w:rsid w:val="006A2D1E"/>
    <w:rsid w:val="006C1E09"/>
    <w:rsid w:val="006E2FBC"/>
    <w:rsid w:val="006F56CE"/>
    <w:rsid w:val="006F5F08"/>
    <w:rsid w:val="0073530F"/>
    <w:rsid w:val="00743A1E"/>
    <w:rsid w:val="00743EB1"/>
    <w:rsid w:val="00745CA4"/>
    <w:rsid w:val="0076453E"/>
    <w:rsid w:val="00770C8A"/>
    <w:rsid w:val="00784CA1"/>
    <w:rsid w:val="007878CE"/>
    <w:rsid w:val="007D7672"/>
    <w:rsid w:val="007E7D17"/>
    <w:rsid w:val="007F34C2"/>
    <w:rsid w:val="008158F5"/>
    <w:rsid w:val="0082037B"/>
    <w:rsid w:val="00830430"/>
    <w:rsid w:val="00845890"/>
    <w:rsid w:val="00856E31"/>
    <w:rsid w:val="0088362C"/>
    <w:rsid w:val="008838F2"/>
    <w:rsid w:val="008B01A9"/>
    <w:rsid w:val="008C280B"/>
    <w:rsid w:val="008C3165"/>
    <w:rsid w:val="00901965"/>
    <w:rsid w:val="0091632F"/>
    <w:rsid w:val="009204D6"/>
    <w:rsid w:val="009451B8"/>
    <w:rsid w:val="009A4893"/>
    <w:rsid w:val="009C08F6"/>
    <w:rsid w:val="009C78C7"/>
    <w:rsid w:val="009E4C15"/>
    <w:rsid w:val="009E5AA6"/>
    <w:rsid w:val="009E6318"/>
    <w:rsid w:val="00A130E7"/>
    <w:rsid w:val="00A26317"/>
    <w:rsid w:val="00A530CA"/>
    <w:rsid w:val="00A61606"/>
    <w:rsid w:val="00A63D70"/>
    <w:rsid w:val="00AA461A"/>
    <w:rsid w:val="00AD5317"/>
    <w:rsid w:val="00AE3E3F"/>
    <w:rsid w:val="00B06D83"/>
    <w:rsid w:val="00B07088"/>
    <w:rsid w:val="00B26D3D"/>
    <w:rsid w:val="00B51BDE"/>
    <w:rsid w:val="00B63198"/>
    <w:rsid w:val="00B717E7"/>
    <w:rsid w:val="00B91DAA"/>
    <w:rsid w:val="00BA0030"/>
    <w:rsid w:val="00BD3B66"/>
    <w:rsid w:val="00BE47CC"/>
    <w:rsid w:val="00BF67E1"/>
    <w:rsid w:val="00C07396"/>
    <w:rsid w:val="00C150E1"/>
    <w:rsid w:val="00C22F8A"/>
    <w:rsid w:val="00C26491"/>
    <w:rsid w:val="00C30A81"/>
    <w:rsid w:val="00C56D6A"/>
    <w:rsid w:val="00C66320"/>
    <w:rsid w:val="00CF0922"/>
    <w:rsid w:val="00CF1B6B"/>
    <w:rsid w:val="00D0429C"/>
    <w:rsid w:val="00D202E8"/>
    <w:rsid w:val="00D33B94"/>
    <w:rsid w:val="00D81B2C"/>
    <w:rsid w:val="00DD35E3"/>
    <w:rsid w:val="00E0305E"/>
    <w:rsid w:val="00E07CE4"/>
    <w:rsid w:val="00E12ABB"/>
    <w:rsid w:val="00E17ABF"/>
    <w:rsid w:val="00E41C52"/>
    <w:rsid w:val="00E50BFA"/>
    <w:rsid w:val="00E55C0F"/>
    <w:rsid w:val="00E652D3"/>
    <w:rsid w:val="00EB35F1"/>
    <w:rsid w:val="00EB4807"/>
    <w:rsid w:val="00EF2324"/>
    <w:rsid w:val="00F14515"/>
    <w:rsid w:val="00F2590D"/>
    <w:rsid w:val="00F25EBE"/>
    <w:rsid w:val="00F279B8"/>
    <w:rsid w:val="00F90936"/>
    <w:rsid w:val="00FA5689"/>
    <w:rsid w:val="00FA690D"/>
    <w:rsid w:val="00FC0AE7"/>
    <w:rsid w:val="00FC6E21"/>
    <w:rsid w:val="00FD2CE7"/>
    <w:rsid w:val="00FF41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F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3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35F1"/>
    <w:rPr>
      <w:rFonts w:ascii="Tahoma" w:hAnsi="Tahoma" w:cs="Tahoma"/>
      <w:sz w:val="16"/>
      <w:szCs w:val="16"/>
    </w:rPr>
  </w:style>
  <w:style w:type="paragraph" w:customStyle="1" w:styleId="a">
    <w:name w:val="الزهراني"/>
    <w:basedOn w:val="Normal"/>
    <w:link w:val="Char"/>
    <w:uiPriority w:val="99"/>
    <w:rsid w:val="00EB35F1"/>
    <w:pPr>
      <w:spacing w:before="360" w:after="120" w:line="240" w:lineRule="auto"/>
      <w:ind w:firstLine="567"/>
      <w:jc w:val="lowKashida"/>
    </w:pPr>
    <w:rPr>
      <w:rFonts w:ascii="Times New Roman" w:eastAsia="Times New Roman" w:hAnsi="Times New Roman" w:cs="Traditional Arabic"/>
      <w:sz w:val="24"/>
      <w:szCs w:val="36"/>
      <w:lang w:eastAsia="ar-SA"/>
    </w:rPr>
  </w:style>
  <w:style w:type="character" w:customStyle="1" w:styleId="Char">
    <w:name w:val="الزهراني Char"/>
    <w:basedOn w:val="DefaultParagraphFont"/>
    <w:link w:val="a"/>
    <w:uiPriority w:val="99"/>
    <w:locked/>
    <w:rsid w:val="00EB35F1"/>
    <w:rPr>
      <w:rFonts w:ascii="Times New Roman" w:hAnsi="Times New Roman" w:cs="Traditional Arabic"/>
      <w:sz w:val="36"/>
      <w:szCs w:val="36"/>
      <w:lang w:eastAsia="ar-SA" w:bidi="ar-SA"/>
    </w:rPr>
  </w:style>
  <w:style w:type="paragraph" w:styleId="ListParagraph">
    <w:name w:val="List Paragraph"/>
    <w:basedOn w:val="Normal"/>
    <w:uiPriority w:val="99"/>
    <w:qFormat/>
    <w:rsid w:val="00EB35F1"/>
    <w:pPr>
      <w:ind w:left="720"/>
    </w:pPr>
  </w:style>
  <w:style w:type="table" w:styleId="TableGrid">
    <w:name w:val="Table Grid"/>
    <w:basedOn w:val="TableNormal"/>
    <w:uiPriority w:val="99"/>
    <w:rsid w:val="004674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66A19"/>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166A19"/>
    <w:rPr>
      <w:rFonts w:cs="Times New Roman"/>
    </w:rPr>
  </w:style>
  <w:style w:type="paragraph" w:styleId="Footer">
    <w:name w:val="footer"/>
    <w:basedOn w:val="Normal"/>
    <w:link w:val="FooterChar"/>
    <w:uiPriority w:val="99"/>
    <w:rsid w:val="00166A19"/>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166A19"/>
    <w:rPr>
      <w:rFonts w:cs="Times New Roman"/>
    </w:rPr>
  </w:style>
  <w:style w:type="character" w:customStyle="1" w:styleId="hps">
    <w:name w:val="hps"/>
    <w:basedOn w:val="DefaultParagraphFont"/>
    <w:uiPriority w:val="99"/>
    <w:rsid w:val="00F25EBE"/>
    <w:rPr>
      <w:rFonts w:cs="Times New Roman"/>
    </w:rPr>
  </w:style>
  <w:style w:type="character" w:customStyle="1" w:styleId="longtext">
    <w:name w:val="long_text"/>
    <w:basedOn w:val="DefaultParagraphFont"/>
    <w:uiPriority w:val="99"/>
    <w:rsid w:val="002E0A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24</Pages>
  <Words>3560</Words>
  <Characters>20297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الصفحة المعرفية للمراهقين مدمني الحشيش على مقياس ستانفورد بينيه الصورة الخامسة"دراسة مقارنة"</dc:title>
  <dc:subject/>
  <dc:creator>horus</dc:creator>
  <cp:keywords/>
  <dc:description/>
  <cp:lastModifiedBy>mdht</cp:lastModifiedBy>
  <cp:revision>2</cp:revision>
  <dcterms:created xsi:type="dcterms:W3CDTF">2012-06-26T10:53:00Z</dcterms:created>
  <dcterms:modified xsi:type="dcterms:W3CDTF">2012-06-26T10:53:00Z</dcterms:modified>
</cp:coreProperties>
</file>