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6D4" w:rsidRPr="00ED645E" w:rsidRDefault="009F36D4" w:rsidP="00ED645E">
      <w:pPr>
        <w:pStyle w:val="BodyTextIndent3"/>
        <w:spacing w:after="0" w:line="360" w:lineRule="auto"/>
        <w:ind w:left="0" w:hanging="180"/>
        <w:jc w:val="center"/>
        <w:rPr>
          <w:sz w:val="28"/>
          <w:szCs w:val="28"/>
          <w:rtl/>
          <w:lang w:bidi="ar-EG"/>
        </w:rPr>
      </w:pPr>
      <w:r w:rsidRPr="00ED645E">
        <w:rPr>
          <w:color w:val="000000"/>
          <w:sz w:val="28"/>
          <w:szCs w:val="28"/>
          <w:rtl/>
        </w:rPr>
        <w:t>استخدامات الطلاب الموهوبين للصحافة المدرسية والإشباعات التي تحققها لهم</w:t>
      </w:r>
      <w:r w:rsidRPr="00ED645E">
        <w:rPr>
          <w:sz w:val="28"/>
          <w:szCs w:val="28"/>
          <w:vertAlign w:val="superscript"/>
          <w:rtl/>
          <w:lang w:bidi="ar-EG"/>
        </w:rPr>
        <w:t>(</w:t>
      </w:r>
      <w:r w:rsidRPr="00ED645E">
        <w:rPr>
          <w:rStyle w:val="FootnoteReference"/>
          <w:rFonts w:ascii="Symbol" w:hAnsi="Symbol" w:cs="Simplified Arabic"/>
          <w:sz w:val="28"/>
          <w:szCs w:val="28"/>
          <w:lang w:bidi="ar-EG"/>
        </w:rPr>
        <w:footnoteReference w:customMarkFollows="1" w:id="2"/>
        <w:sym w:font="Symbol" w:char="F0B7"/>
      </w:r>
      <w:r w:rsidRPr="00ED645E">
        <w:rPr>
          <w:sz w:val="28"/>
          <w:szCs w:val="28"/>
          <w:vertAlign w:val="superscript"/>
          <w:rtl/>
          <w:lang w:bidi="ar-EG"/>
        </w:rPr>
        <w:t>)</w:t>
      </w:r>
      <w:r w:rsidRPr="00ED645E">
        <w:rPr>
          <w:sz w:val="28"/>
          <w:szCs w:val="28"/>
          <w:rtl/>
          <w:lang w:bidi="ar-EG"/>
        </w:rPr>
        <w:t xml:space="preserve"> </w:t>
      </w:r>
    </w:p>
    <w:p w:rsidR="009F36D4" w:rsidRPr="00F621A0" w:rsidRDefault="009F36D4" w:rsidP="00F621A0">
      <w:pPr>
        <w:pStyle w:val="a7"/>
        <w:spacing w:line="240" w:lineRule="auto"/>
        <w:rPr>
          <w:rFonts w:cs="Simplified Arabic"/>
          <w:sz w:val="28"/>
          <w:szCs w:val="28"/>
        </w:rPr>
      </w:pPr>
      <w:r w:rsidRPr="00F621A0">
        <w:rPr>
          <w:rFonts w:cs="Simplified Arabic" w:hint="cs"/>
          <w:sz w:val="28"/>
          <w:szCs w:val="28"/>
          <w:rtl/>
        </w:rPr>
        <w:t>استخدامات</w:t>
      </w:r>
      <w:r w:rsidRPr="00F621A0">
        <w:rPr>
          <w:rFonts w:cs="Simplified Arabic"/>
          <w:sz w:val="28"/>
          <w:szCs w:val="28"/>
          <w:rtl/>
        </w:rPr>
        <w:t xml:space="preserve"> </w:t>
      </w:r>
      <w:r w:rsidRPr="00F621A0">
        <w:rPr>
          <w:rFonts w:cs="Simplified Arabic" w:hint="cs"/>
          <w:sz w:val="28"/>
          <w:szCs w:val="28"/>
          <w:rtl/>
        </w:rPr>
        <w:t>الطلاب</w:t>
      </w:r>
      <w:r w:rsidRPr="00F621A0">
        <w:rPr>
          <w:rFonts w:cs="Simplified Arabic"/>
          <w:sz w:val="28"/>
          <w:szCs w:val="28"/>
          <w:rtl/>
        </w:rPr>
        <w:t xml:space="preserve"> </w:t>
      </w:r>
      <w:r w:rsidRPr="00F621A0">
        <w:rPr>
          <w:rFonts w:cs="Simplified Arabic" w:hint="cs"/>
          <w:sz w:val="28"/>
          <w:szCs w:val="28"/>
          <w:rtl/>
        </w:rPr>
        <w:t>الموهوبين</w:t>
      </w:r>
      <w:r w:rsidRPr="00F621A0">
        <w:rPr>
          <w:rFonts w:cs="Simplified Arabic"/>
          <w:sz w:val="28"/>
          <w:szCs w:val="28"/>
          <w:rtl/>
        </w:rPr>
        <w:t xml:space="preserve"> </w:t>
      </w:r>
      <w:r w:rsidRPr="00F621A0">
        <w:rPr>
          <w:rFonts w:cs="Simplified Arabic" w:hint="cs"/>
          <w:sz w:val="28"/>
          <w:szCs w:val="28"/>
          <w:rtl/>
        </w:rPr>
        <w:t>للصحافة</w:t>
      </w:r>
      <w:r w:rsidRPr="00F621A0">
        <w:rPr>
          <w:rFonts w:cs="Simplified Arabic"/>
          <w:sz w:val="28"/>
          <w:szCs w:val="28"/>
          <w:rtl/>
        </w:rPr>
        <w:t xml:space="preserve"> </w:t>
      </w:r>
      <w:r w:rsidRPr="00F621A0">
        <w:rPr>
          <w:rFonts w:cs="Simplified Arabic" w:hint="cs"/>
          <w:sz w:val="28"/>
          <w:szCs w:val="28"/>
          <w:rtl/>
        </w:rPr>
        <w:t>المدرسية</w:t>
      </w:r>
      <w:r w:rsidRPr="00F621A0">
        <w:rPr>
          <w:rFonts w:cs="Simplified Arabic"/>
          <w:sz w:val="28"/>
          <w:szCs w:val="28"/>
          <w:rtl/>
        </w:rPr>
        <w:t xml:space="preserve"> </w:t>
      </w:r>
      <w:r w:rsidRPr="00F621A0">
        <w:rPr>
          <w:rFonts w:cs="Simplified Arabic" w:hint="cs"/>
          <w:sz w:val="28"/>
          <w:szCs w:val="28"/>
          <w:rtl/>
        </w:rPr>
        <w:t>والإشباعات</w:t>
      </w:r>
      <w:r w:rsidRPr="00F621A0">
        <w:rPr>
          <w:rFonts w:cs="Simplified Arabic"/>
          <w:sz w:val="28"/>
          <w:szCs w:val="28"/>
          <w:rtl/>
        </w:rPr>
        <w:t xml:space="preserve"> </w:t>
      </w:r>
      <w:r w:rsidRPr="00F621A0">
        <w:rPr>
          <w:rFonts w:cs="Simplified Arabic" w:hint="cs"/>
          <w:sz w:val="28"/>
          <w:szCs w:val="28"/>
          <w:rtl/>
        </w:rPr>
        <w:t>التي</w:t>
      </w:r>
      <w:r w:rsidRPr="00F621A0">
        <w:rPr>
          <w:rFonts w:cs="Simplified Arabic"/>
          <w:sz w:val="28"/>
          <w:szCs w:val="28"/>
          <w:rtl/>
        </w:rPr>
        <w:t xml:space="preserve"> </w:t>
      </w:r>
      <w:r w:rsidRPr="00F621A0">
        <w:rPr>
          <w:rFonts w:cs="Simplified Arabic" w:hint="cs"/>
          <w:sz w:val="28"/>
          <w:szCs w:val="28"/>
          <w:rtl/>
        </w:rPr>
        <w:t>تحققها</w:t>
      </w:r>
      <w:r w:rsidRPr="00F621A0">
        <w:rPr>
          <w:rFonts w:cs="Simplified Arabic"/>
          <w:sz w:val="28"/>
          <w:szCs w:val="28"/>
          <w:rtl/>
        </w:rPr>
        <w:t xml:space="preserve"> </w:t>
      </w:r>
      <w:r w:rsidRPr="00F621A0">
        <w:rPr>
          <w:rFonts w:cs="Simplified Arabic" w:hint="cs"/>
          <w:sz w:val="28"/>
          <w:szCs w:val="28"/>
          <w:rtl/>
        </w:rPr>
        <w:t>لهم</w:t>
      </w:r>
      <w:r w:rsidRPr="00F621A0">
        <w:rPr>
          <w:rFonts w:cs="Simplified Arabic"/>
          <w:sz w:val="28"/>
          <w:szCs w:val="28"/>
          <w:rtl/>
        </w:rPr>
        <w:t xml:space="preserve"> </w:t>
      </w:r>
    </w:p>
    <w:p w:rsidR="009F36D4" w:rsidRPr="00F621A0" w:rsidRDefault="009F36D4" w:rsidP="00F621A0">
      <w:pPr>
        <w:rPr>
          <w:sz w:val="28"/>
          <w:rtl/>
        </w:rPr>
      </w:pPr>
      <w:r w:rsidRPr="00F621A0">
        <w:rPr>
          <w:sz w:val="28"/>
          <w:rtl/>
        </w:rPr>
        <w:t>تحددت مشكلة البحث الحال</w:t>
      </w:r>
      <w:r w:rsidRPr="00F621A0">
        <w:rPr>
          <w:rFonts w:ascii="Cooper Black" w:hAnsi="Cooper Black" w:hint="eastAsia"/>
          <w:color w:val="FF0000"/>
          <w:sz w:val="28"/>
          <w:rtl/>
        </w:rPr>
        <w:t>ى</w:t>
      </w:r>
      <w:r w:rsidRPr="00F621A0">
        <w:rPr>
          <w:rFonts w:ascii="Cooper Black" w:hAnsi="Cooper Black"/>
          <w:color w:val="FF0000"/>
          <w:sz w:val="28"/>
          <w:rtl/>
        </w:rPr>
        <w:t xml:space="preserve"> </w:t>
      </w:r>
      <w:r w:rsidRPr="00F621A0">
        <w:rPr>
          <w:sz w:val="28"/>
          <w:rtl/>
        </w:rPr>
        <w:t>ف</w:t>
      </w:r>
      <w:r w:rsidRPr="00F621A0">
        <w:rPr>
          <w:rFonts w:ascii="Cooper Black" w:hAnsi="Cooper Black" w:hint="eastAsia"/>
          <w:color w:val="FF0000"/>
          <w:sz w:val="28"/>
          <w:rtl/>
        </w:rPr>
        <w:t>ى</w:t>
      </w:r>
      <w:r w:rsidRPr="00F621A0">
        <w:rPr>
          <w:rFonts w:ascii="Cooper Black" w:hAnsi="Cooper Black"/>
          <w:color w:val="FF0000"/>
          <w:sz w:val="28"/>
          <w:rtl/>
        </w:rPr>
        <w:t xml:space="preserve"> </w:t>
      </w:r>
      <w:r w:rsidRPr="00F621A0">
        <w:rPr>
          <w:sz w:val="28"/>
          <w:rtl/>
        </w:rPr>
        <w:t>معرفة الدور الذ</w:t>
      </w:r>
      <w:r w:rsidRPr="00F621A0">
        <w:rPr>
          <w:rFonts w:ascii="Cooper Black" w:hAnsi="Cooper Black" w:hint="eastAsia"/>
          <w:color w:val="FF0000"/>
          <w:sz w:val="28"/>
          <w:rtl/>
        </w:rPr>
        <w:t>ى</w:t>
      </w:r>
      <w:r w:rsidRPr="00F621A0">
        <w:rPr>
          <w:rFonts w:ascii="Cooper Black" w:hAnsi="Cooper Black"/>
          <w:color w:val="FF0000"/>
          <w:sz w:val="28"/>
          <w:rtl/>
        </w:rPr>
        <w:t xml:space="preserve"> </w:t>
      </w:r>
      <w:r w:rsidRPr="00F621A0">
        <w:rPr>
          <w:sz w:val="28"/>
          <w:rtl/>
        </w:rPr>
        <w:t>تقوم به الصحافة المدرسية ف</w:t>
      </w:r>
      <w:r w:rsidRPr="00F621A0">
        <w:rPr>
          <w:rFonts w:ascii="Cooper Black" w:hAnsi="Cooper Black" w:hint="eastAsia"/>
          <w:color w:val="FF0000"/>
          <w:sz w:val="28"/>
          <w:rtl/>
        </w:rPr>
        <w:t>ى</w:t>
      </w:r>
      <w:r w:rsidRPr="00F621A0">
        <w:rPr>
          <w:rFonts w:ascii="Cooper Black" w:hAnsi="Cooper Black"/>
          <w:color w:val="FF0000"/>
          <w:sz w:val="28"/>
          <w:rtl/>
        </w:rPr>
        <w:t xml:space="preserve"> </w:t>
      </w:r>
      <w:r>
        <w:rPr>
          <w:sz w:val="28"/>
          <w:rtl/>
        </w:rPr>
        <w:t>تحقيق ا</w:t>
      </w:r>
      <w:r w:rsidRPr="00F621A0">
        <w:rPr>
          <w:sz w:val="28"/>
          <w:rtl/>
        </w:rPr>
        <w:t>لاشباعات الخاصة لاحتياجات الأطفال الموهوبين</w:t>
      </w:r>
    </w:p>
    <w:p w:rsidR="009F36D4" w:rsidRPr="00F621A0" w:rsidRDefault="009F36D4" w:rsidP="00F621A0">
      <w:pPr>
        <w:pStyle w:val="a6"/>
        <w:spacing w:line="240" w:lineRule="auto"/>
        <w:rPr>
          <w:rFonts w:cs="Simplified Arabic"/>
          <w:color w:val="FF0000"/>
          <w:sz w:val="28"/>
          <w:szCs w:val="28"/>
        </w:rPr>
      </w:pPr>
      <w:r w:rsidRPr="00F621A0">
        <w:rPr>
          <w:rFonts w:cs="Simplified Arabic" w:hint="cs"/>
          <w:sz w:val="28"/>
          <w:szCs w:val="28"/>
          <w:rtl/>
        </w:rPr>
        <w:t>أهمية</w:t>
      </w:r>
      <w:r w:rsidRPr="00F621A0">
        <w:rPr>
          <w:rFonts w:cs="Simplified Arabic"/>
          <w:sz w:val="28"/>
          <w:szCs w:val="28"/>
          <w:rtl/>
        </w:rPr>
        <w:t xml:space="preserve"> </w:t>
      </w:r>
      <w:r w:rsidRPr="00F621A0">
        <w:rPr>
          <w:rFonts w:cs="Simplified Arabic" w:hint="cs"/>
          <w:sz w:val="28"/>
          <w:szCs w:val="28"/>
          <w:rtl/>
        </w:rPr>
        <w:t>الدراسة</w:t>
      </w:r>
      <w:r w:rsidRPr="00F621A0">
        <w:rPr>
          <w:rFonts w:cs="Simplified Arabic"/>
          <w:color w:val="FF0000"/>
          <w:sz w:val="28"/>
          <w:szCs w:val="28"/>
          <w:rtl/>
        </w:rPr>
        <w:t>:</w:t>
      </w:r>
    </w:p>
    <w:p w:rsidR="009F36D4" w:rsidRPr="00F621A0" w:rsidRDefault="009F36D4" w:rsidP="00F621A0">
      <w:pPr>
        <w:pStyle w:val="Textual"/>
        <w:spacing w:line="240" w:lineRule="auto"/>
        <w:rPr>
          <w:sz w:val="28"/>
          <w:szCs w:val="28"/>
          <w:rtl/>
        </w:rPr>
      </w:pPr>
      <w:r w:rsidRPr="00F621A0">
        <w:rPr>
          <w:rFonts w:hint="cs"/>
          <w:sz w:val="28"/>
          <w:szCs w:val="28"/>
          <w:rtl/>
        </w:rPr>
        <w:t>تستمد</w:t>
      </w:r>
      <w:r w:rsidRPr="00F621A0">
        <w:rPr>
          <w:sz w:val="28"/>
          <w:szCs w:val="28"/>
          <w:rtl/>
        </w:rPr>
        <w:t xml:space="preserve"> </w:t>
      </w:r>
      <w:r w:rsidRPr="00F621A0">
        <w:rPr>
          <w:rFonts w:hint="cs"/>
          <w:sz w:val="28"/>
          <w:szCs w:val="28"/>
          <w:rtl/>
        </w:rPr>
        <w:t>الدراسة</w:t>
      </w:r>
      <w:r w:rsidRPr="00F621A0">
        <w:rPr>
          <w:sz w:val="28"/>
          <w:szCs w:val="28"/>
          <w:rtl/>
        </w:rPr>
        <w:t xml:space="preserve"> </w:t>
      </w:r>
      <w:r w:rsidRPr="00F621A0">
        <w:rPr>
          <w:rFonts w:hint="cs"/>
          <w:sz w:val="28"/>
          <w:szCs w:val="28"/>
          <w:rtl/>
        </w:rPr>
        <w:t>أهميتها</w:t>
      </w:r>
      <w:r w:rsidRPr="00F621A0">
        <w:rPr>
          <w:sz w:val="28"/>
          <w:szCs w:val="28"/>
          <w:rtl/>
        </w:rPr>
        <w:t xml:space="preserve"> </w:t>
      </w:r>
      <w:r w:rsidRPr="00F621A0">
        <w:rPr>
          <w:rFonts w:hint="cs"/>
          <w:sz w:val="28"/>
          <w:szCs w:val="28"/>
          <w:rtl/>
        </w:rPr>
        <w:t>من</w:t>
      </w:r>
      <w:r w:rsidRPr="00F621A0">
        <w:rPr>
          <w:sz w:val="28"/>
          <w:szCs w:val="28"/>
          <w:rtl/>
        </w:rPr>
        <w:t xml:space="preserve"> </w:t>
      </w:r>
      <w:r w:rsidRPr="00F621A0">
        <w:rPr>
          <w:rFonts w:hint="cs"/>
          <w:sz w:val="28"/>
          <w:szCs w:val="28"/>
          <w:rtl/>
        </w:rPr>
        <w:t>أهمية</w:t>
      </w:r>
      <w:r w:rsidRPr="00F621A0">
        <w:rPr>
          <w:sz w:val="28"/>
          <w:szCs w:val="28"/>
          <w:rtl/>
        </w:rPr>
        <w:t xml:space="preserve"> </w:t>
      </w:r>
      <w:r w:rsidRPr="00F621A0">
        <w:rPr>
          <w:rFonts w:hint="cs"/>
          <w:sz w:val="28"/>
          <w:szCs w:val="28"/>
          <w:rtl/>
        </w:rPr>
        <w:t>الصحافة</w:t>
      </w:r>
      <w:r w:rsidRPr="00F621A0">
        <w:rPr>
          <w:sz w:val="28"/>
          <w:szCs w:val="28"/>
          <w:rtl/>
        </w:rPr>
        <w:t xml:space="preserve"> </w:t>
      </w:r>
      <w:r w:rsidRPr="00F621A0">
        <w:rPr>
          <w:rFonts w:hint="cs"/>
          <w:sz w:val="28"/>
          <w:szCs w:val="28"/>
          <w:rtl/>
        </w:rPr>
        <w:t>المدرسية</w:t>
      </w:r>
      <w:r w:rsidRPr="00F621A0">
        <w:rPr>
          <w:sz w:val="28"/>
          <w:szCs w:val="28"/>
          <w:rtl/>
        </w:rPr>
        <w:t xml:space="preserve"> </w:t>
      </w:r>
      <w:r w:rsidRPr="00F621A0">
        <w:rPr>
          <w:rFonts w:hint="cs"/>
          <w:sz w:val="28"/>
          <w:szCs w:val="28"/>
          <w:rtl/>
        </w:rPr>
        <w:t>كأحد</w:t>
      </w:r>
      <w:r w:rsidRPr="00F621A0">
        <w:rPr>
          <w:sz w:val="28"/>
          <w:szCs w:val="28"/>
          <w:rtl/>
        </w:rPr>
        <w:t xml:space="preserve"> </w:t>
      </w:r>
      <w:r w:rsidRPr="00F621A0">
        <w:rPr>
          <w:rFonts w:hint="cs"/>
          <w:sz w:val="28"/>
          <w:szCs w:val="28"/>
          <w:rtl/>
        </w:rPr>
        <w:t>الأنشطة</w:t>
      </w:r>
      <w:r w:rsidRPr="00F621A0">
        <w:rPr>
          <w:sz w:val="28"/>
          <w:szCs w:val="28"/>
          <w:rtl/>
        </w:rPr>
        <w:t xml:space="preserve"> </w:t>
      </w:r>
      <w:r w:rsidRPr="00F621A0">
        <w:rPr>
          <w:rFonts w:hint="cs"/>
          <w:sz w:val="28"/>
          <w:szCs w:val="28"/>
          <w:rtl/>
        </w:rPr>
        <w:t>الإعلامية</w:t>
      </w:r>
      <w:r w:rsidRPr="00F621A0">
        <w:rPr>
          <w:sz w:val="28"/>
          <w:szCs w:val="28"/>
          <w:rtl/>
        </w:rPr>
        <w:t xml:space="preserve"> </w:t>
      </w:r>
      <w:r w:rsidRPr="00F621A0">
        <w:rPr>
          <w:rFonts w:hint="cs"/>
          <w:sz w:val="28"/>
          <w:szCs w:val="28"/>
          <w:rtl/>
        </w:rPr>
        <w:t>القوية</w:t>
      </w:r>
      <w:r w:rsidRPr="00F621A0">
        <w:rPr>
          <w:sz w:val="28"/>
          <w:szCs w:val="28"/>
          <w:rtl/>
        </w:rPr>
        <w:t xml:space="preserve"> </w:t>
      </w:r>
      <w:r w:rsidRPr="00F621A0">
        <w:rPr>
          <w:rFonts w:hint="cs"/>
          <w:sz w:val="28"/>
          <w:szCs w:val="28"/>
          <w:rtl/>
        </w:rPr>
        <w:t>والمؤثرة</w:t>
      </w:r>
      <w:r w:rsidRPr="00F621A0">
        <w:rPr>
          <w:sz w:val="28"/>
          <w:szCs w:val="28"/>
          <w:rtl/>
        </w:rPr>
        <w:t xml:space="preserve"> </w:t>
      </w:r>
      <w:r w:rsidRPr="00F621A0">
        <w:rPr>
          <w:rFonts w:hint="cs"/>
          <w:sz w:val="28"/>
          <w:szCs w:val="28"/>
          <w:rtl/>
        </w:rPr>
        <w:t>داخل</w:t>
      </w:r>
      <w:r w:rsidRPr="00F621A0">
        <w:rPr>
          <w:sz w:val="28"/>
          <w:szCs w:val="28"/>
          <w:rtl/>
        </w:rPr>
        <w:t xml:space="preserve"> </w:t>
      </w:r>
      <w:r w:rsidRPr="00F621A0">
        <w:rPr>
          <w:rFonts w:hint="cs"/>
          <w:sz w:val="28"/>
          <w:szCs w:val="28"/>
          <w:rtl/>
        </w:rPr>
        <w:t>المدرسة،</w:t>
      </w:r>
      <w:r w:rsidRPr="00F621A0">
        <w:rPr>
          <w:sz w:val="28"/>
          <w:szCs w:val="28"/>
          <w:rtl/>
        </w:rPr>
        <w:t xml:space="preserve"> </w:t>
      </w:r>
      <w:r w:rsidRPr="00F621A0">
        <w:rPr>
          <w:rFonts w:hint="cs"/>
          <w:sz w:val="28"/>
          <w:szCs w:val="28"/>
          <w:rtl/>
        </w:rPr>
        <w:t>فممارسة</w:t>
      </w:r>
      <w:r w:rsidRPr="00F621A0">
        <w:rPr>
          <w:sz w:val="28"/>
          <w:szCs w:val="28"/>
          <w:rtl/>
        </w:rPr>
        <w:t xml:space="preserve"> </w:t>
      </w:r>
      <w:r w:rsidRPr="00F621A0">
        <w:rPr>
          <w:rFonts w:hint="cs"/>
          <w:sz w:val="28"/>
          <w:szCs w:val="28"/>
          <w:rtl/>
        </w:rPr>
        <w:t>الأنشطة</w:t>
      </w:r>
      <w:r w:rsidRPr="00F621A0">
        <w:rPr>
          <w:sz w:val="28"/>
          <w:szCs w:val="28"/>
          <w:rtl/>
        </w:rPr>
        <w:t xml:space="preserve"> </w:t>
      </w:r>
      <w:r w:rsidRPr="00F621A0">
        <w:rPr>
          <w:rFonts w:hint="cs"/>
          <w:sz w:val="28"/>
          <w:szCs w:val="28"/>
          <w:rtl/>
        </w:rPr>
        <w:t>الإعلامية</w:t>
      </w:r>
      <w:r w:rsidRPr="00F621A0">
        <w:rPr>
          <w:sz w:val="28"/>
          <w:szCs w:val="28"/>
          <w:rtl/>
        </w:rPr>
        <w:t xml:space="preserve"> </w:t>
      </w:r>
      <w:r w:rsidRPr="00F621A0">
        <w:rPr>
          <w:rFonts w:hint="cs"/>
          <w:sz w:val="28"/>
          <w:szCs w:val="28"/>
          <w:rtl/>
        </w:rPr>
        <w:t>المدرسية</w:t>
      </w:r>
      <w:r w:rsidRPr="00F621A0">
        <w:rPr>
          <w:sz w:val="28"/>
          <w:szCs w:val="28"/>
          <w:rtl/>
        </w:rPr>
        <w:t xml:space="preserve"> </w:t>
      </w:r>
      <w:r w:rsidRPr="00F621A0">
        <w:rPr>
          <w:rFonts w:hint="cs"/>
          <w:sz w:val="28"/>
          <w:szCs w:val="28"/>
          <w:rtl/>
        </w:rPr>
        <w:t>يمكن</w:t>
      </w:r>
      <w:r w:rsidRPr="00F621A0">
        <w:rPr>
          <w:sz w:val="28"/>
          <w:szCs w:val="28"/>
          <w:rtl/>
        </w:rPr>
        <w:t xml:space="preserve"> </w:t>
      </w:r>
      <w:r w:rsidRPr="00F621A0">
        <w:rPr>
          <w:rFonts w:hint="cs"/>
          <w:sz w:val="28"/>
          <w:szCs w:val="28"/>
          <w:rtl/>
        </w:rPr>
        <w:t>أن</w:t>
      </w:r>
      <w:r w:rsidRPr="00F621A0">
        <w:rPr>
          <w:sz w:val="28"/>
          <w:szCs w:val="28"/>
          <w:rtl/>
        </w:rPr>
        <w:t xml:space="preserve"> </w:t>
      </w:r>
      <w:r w:rsidRPr="00F621A0">
        <w:rPr>
          <w:rFonts w:hint="cs"/>
          <w:sz w:val="28"/>
          <w:szCs w:val="28"/>
          <w:rtl/>
        </w:rPr>
        <w:t>تقوم</w:t>
      </w:r>
      <w:r w:rsidRPr="00F621A0">
        <w:rPr>
          <w:sz w:val="28"/>
          <w:szCs w:val="28"/>
          <w:rtl/>
        </w:rPr>
        <w:t xml:space="preserve"> </w:t>
      </w:r>
      <w:r w:rsidRPr="00F621A0">
        <w:rPr>
          <w:rFonts w:hint="cs"/>
          <w:sz w:val="28"/>
          <w:szCs w:val="28"/>
          <w:rtl/>
        </w:rPr>
        <w:t>بدور</w:t>
      </w:r>
      <w:r w:rsidRPr="00F621A0">
        <w:rPr>
          <w:sz w:val="28"/>
          <w:szCs w:val="28"/>
          <w:rtl/>
        </w:rPr>
        <w:t xml:space="preserve"> </w:t>
      </w:r>
      <w:r w:rsidRPr="00F621A0">
        <w:rPr>
          <w:rFonts w:hint="cs"/>
          <w:sz w:val="28"/>
          <w:szCs w:val="28"/>
          <w:rtl/>
        </w:rPr>
        <w:t>فعال</w:t>
      </w:r>
      <w:r w:rsidRPr="00F621A0">
        <w:rPr>
          <w:sz w:val="28"/>
          <w:szCs w:val="28"/>
          <w:rtl/>
        </w:rPr>
        <w:t xml:space="preserve"> </w:t>
      </w:r>
      <w:r w:rsidRPr="00F621A0">
        <w:rPr>
          <w:rFonts w:hint="cs"/>
          <w:sz w:val="28"/>
          <w:szCs w:val="28"/>
          <w:rtl/>
        </w:rPr>
        <w:t>ف</w:t>
      </w:r>
      <w:r w:rsidRPr="00F621A0">
        <w:rPr>
          <w:rFonts w:ascii="Cooper Black" w:hAnsi="Cooper Black" w:hint="cs"/>
          <w:color w:val="FF0000"/>
          <w:sz w:val="28"/>
          <w:szCs w:val="28"/>
          <w:rtl/>
        </w:rPr>
        <w:t>ى</w:t>
      </w:r>
      <w:r w:rsidRPr="00F621A0">
        <w:rPr>
          <w:rFonts w:ascii="Cooper Black" w:hAnsi="Cooper Black"/>
          <w:color w:val="FF0000"/>
          <w:sz w:val="28"/>
          <w:szCs w:val="28"/>
          <w:rtl/>
        </w:rPr>
        <w:t xml:space="preserve"> </w:t>
      </w:r>
      <w:r w:rsidRPr="00F621A0">
        <w:rPr>
          <w:rFonts w:hint="cs"/>
          <w:sz w:val="28"/>
          <w:szCs w:val="28"/>
          <w:rtl/>
        </w:rPr>
        <w:t>إشباع</w:t>
      </w:r>
      <w:r w:rsidRPr="00F621A0">
        <w:rPr>
          <w:sz w:val="28"/>
          <w:szCs w:val="28"/>
          <w:rtl/>
        </w:rPr>
        <w:t xml:space="preserve"> </w:t>
      </w:r>
      <w:r w:rsidRPr="00F621A0">
        <w:rPr>
          <w:rFonts w:hint="cs"/>
          <w:sz w:val="28"/>
          <w:szCs w:val="28"/>
          <w:rtl/>
        </w:rPr>
        <w:t>احتياجات</w:t>
      </w:r>
      <w:r w:rsidRPr="00F621A0">
        <w:rPr>
          <w:sz w:val="28"/>
          <w:szCs w:val="28"/>
          <w:rtl/>
        </w:rPr>
        <w:t xml:space="preserve"> </w:t>
      </w:r>
      <w:r w:rsidRPr="00F621A0">
        <w:rPr>
          <w:rFonts w:hint="cs"/>
          <w:sz w:val="28"/>
          <w:szCs w:val="28"/>
          <w:rtl/>
        </w:rPr>
        <w:t>التلاميذ</w:t>
      </w:r>
      <w:r w:rsidRPr="00F621A0">
        <w:rPr>
          <w:sz w:val="28"/>
          <w:szCs w:val="28"/>
          <w:rtl/>
        </w:rPr>
        <w:t xml:space="preserve"> </w:t>
      </w:r>
      <w:r w:rsidRPr="00F621A0">
        <w:rPr>
          <w:rFonts w:hint="cs"/>
          <w:sz w:val="28"/>
          <w:szCs w:val="28"/>
          <w:rtl/>
        </w:rPr>
        <w:t>وإكسابهم</w:t>
      </w:r>
      <w:r w:rsidRPr="00F621A0">
        <w:rPr>
          <w:sz w:val="28"/>
          <w:szCs w:val="28"/>
          <w:rtl/>
        </w:rPr>
        <w:t xml:space="preserve"> </w:t>
      </w:r>
      <w:r w:rsidRPr="00F621A0">
        <w:rPr>
          <w:rFonts w:hint="cs"/>
          <w:sz w:val="28"/>
          <w:szCs w:val="28"/>
          <w:rtl/>
        </w:rPr>
        <w:t>الكثير</w:t>
      </w:r>
      <w:r w:rsidRPr="00F621A0">
        <w:rPr>
          <w:sz w:val="28"/>
          <w:szCs w:val="28"/>
          <w:rtl/>
        </w:rPr>
        <w:t xml:space="preserve"> </w:t>
      </w:r>
      <w:r w:rsidRPr="00F621A0">
        <w:rPr>
          <w:rFonts w:hint="cs"/>
          <w:sz w:val="28"/>
          <w:szCs w:val="28"/>
          <w:rtl/>
        </w:rPr>
        <w:t>من</w:t>
      </w:r>
      <w:r w:rsidRPr="00F621A0">
        <w:rPr>
          <w:sz w:val="28"/>
          <w:szCs w:val="28"/>
          <w:rtl/>
        </w:rPr>
        <w:t xml:space="preserve"> </w:t>
      </w:r>
      <w:r w:rsidRPr="00F621A0">
        <w:rPr>
          <w:rFonts w:hint="cs"/>
          <w:sz w:val="28"/>
          <w:szCs w:val="28"/>
          <w:rtl/>
        </w:rPr>
        <w:t>المعارف</w:t>
      </w:r>
      <w:r w:rsidRPr="00F621A0">
        <w:rPr>
          <w:sz w:val="28"/>
          <w:szCs w:val="28"/>
          <w:rtl/>
        </w:rPr>
        <w:t xml:space="preserve"> </w:t>
      </w:r>
      <w:r w:rsidRPr="00F621A0">
        <w:rPr>
          <w:rFonts w:hint="cs"/>
          <w:sz w:val="28"/>
          <w:szCs w:val="28"/>
          <w:rtl/>
        </w:rPr>
        <w:t>والقيم</w:t>
      </w:r>
      <w:r w:rsidRPr="00F621A0">
        <w:rPr>
          <w:sz w:val="28"/>
          <w:szCs w:val="28"/>
          <w:rtl/>
        </w:rPr>
        <w:t>.</w:t>
      </w:r>
    </w:p>
    <w:p w:rsidR="009F36D4" w:rsidRPr="00F621A0" w:rsidRDefault="009F36D4" w:rsidP="00F621A0">
      <w:pPr>
        <w:pStyle w:val="Textual"/>
        <w:spacing w:line="240" w:lineRule="auto"/>
        <w:rPr>
          <w:rFonts w:ascii="Cooper Black" w:hAnsi="Cooper Black"/>
          <w:color w:val="FF0000"/>
          <w:sz w:val="28"/>
          <w:szCs w:val="28"/>
          <w:rtl/>
        </w:rPr>
      </w:pPr>
      <w:r w:rsidRPr="00F621A0">
        <w:rPr>
          <w:rFonts w:hint="cs"/>
          <w:sz w:val="28"/>
          <w:szCs w:val="28"/>
          <w:rtl/>
        </w:rPr>
        <w:t>أهمية</w:t>
      </w:r>
      <w:r w:rsidRPr="00F621A0">
        <w:rPr>
          <w:sz w:val="28"/>
          <w:szCs w:val="28"/>
          <w:rtl/>
        </w:rPr>
        <w:t xml:space="preserve"> </w:t>
      </w:r>
      <w:r w:rsidRPr="00F621A0">
        <w:rPr>
          <w:rFonts w:hint="cs"/>
          <w:sz w:val="28"/>
          <w:szCs w:val="28"/>
          <w:rtl/>
        </w:rPr>
        <w:t>فئة</w:t>
      </w:r>
      <w:r w:rsidRPr="00F621A0">
        <w:rPr>
          <w:sz w:val="28"/>
          <w:szCs w:val="28"/>
          <w:rtl/>
        </w:rPr>
        <w:t xml:space="preserve"> </w:t>
      </w:r>
      <w:r w:rsidRPr="00F621A0">
        <w:rPr>
          <w:rFonts w:hint="cs"/>
          <w:sz w:val="28"/>
          <w:szCs w:val="28"/>
          <w:rtl/>
        </w:rPr>
        <w:t>الموهوبين</w:t>
      </w:r>
      <w:r w:rsidRPr="00F621A0">
        <w:rPr>
          <w:sz w:val="28"/>
          <w:szCs w:val="28"/>
          <w:rtl/>
        </w:rPr>
        <w:t xml:space="preserve"> </w:t>
      </w:r>
      <w:r w:rsidRPr="00F621A0">
        <w:rPr>
          <w:rFonts w:hint="cs"/>
          <w:sz w:val="28"/>
          <w:szCs w:val="28"/>
          <w:rtl/>
        </w:rPr>
        <w:t>باعتبارهم</w:t>
      </w:r>
      <w:r w:rsidRPr="00F621A0">
        <w:rPr>
          <w:sz w:val="28"/>
          <w:szCs w:val="28"/>
          <w:rtl/>
        </w:rPr>
        <w:t xml:space="preserve"> </w:t>
      </w:r>
      <w:r w:rsidRPr="00F621A0">
        <w:rPr>
          <w:rFonts w:hint="cs"/>
          <w:sz w:val="28"/>
          <w:szCs w:val="28"/>
          <w:rtl/>
        </w:rPr>
        <w:t>فئة</w:t>
      </w:r>
      <w:r w:rsidRPr="00F621A0">
        <w:rPr>
          <w:sz w:val="28"/>
          <w:szCs w:val="28"/>
          <w:rtl/>
        </w:rPr>
        <w:t xml:space="preserve"> </w:t>
      </w:r>
      <w:r w:rsidRPr="00F621A0">
        <w:rPr>
          <w:rFonts w:hint="cs"/>
          <w:sz w:val="28"/>
          <w:szCs w:val="28"/>
          <w:rtl/>
        </w:rPr>
        <w:t>ذات</w:t>
      </w:r>
      <w:r w:rsidRPr="00F621A0">
        <w:rPr>
          <w:sz w:val="28"/>
          <w:szCs w:val="28"/>
          <w:rtl/>
        </w:rPr>
        <w:t xml:space="preserve"> </w:t>
      </w:r>
      <w:r w:rsidRPr="00F621A0">
        <w:rPr>
          <w:rFonts w:hint="cs"/>
          <w:sz w:val="28"/>
          <w:szCs w:val="28"/>
          <w:rtl/>
        </w:rPr>
        <w:t>طبيعة</w:t>
      </w:r>
      <w:r w:rsidRPr="00F621A0">
        <w:rPr>
          <w:sz w:val="28"/>
          <w:szCs w:val="28"/>
          <w:rtl/>
        </w:rPr>
        <w:t xml:space="preserve"> </w:t>
      </w:r>
      <w:r w:rsidRPr="00F621A0">
        <w:rPr>
          <w:rFonts w:hint="cs"/>
          <w:sz w:val="28"/>
          <w:szCs w:val="28"/>
          <w:rtl/>
        </w:rPr>
        <w:t>خاصة،</w:t>
      </w:r>
      <w:r w:rsidRPr="00F621A0">
        <w:rPr>
          <w:sz w:val="28"/>
          <w:szCs w:val="28"/>
          <w:rtl/>
        </w:rPr>
        <w:t xml:space="preserve"> </w:t>
      </w:r>
      <w:r w:rsidRPr="00F621A0">
        <w:rPr>
          <w:rFonts w:hint="cs"/>
          <w:sz w:val="28"/>
          <w:szCs w:val="28"/>
          <w:rtl/>
        </w:rPr>
        <w:t>لذلك</w:t>
      </w:r>
      <w:r w:rsidRPr="00F621A0">
        <w:rPr>
          <w:sz w:val="28"/>
          <w:szCs w:val="28"/>
          <w:rtl/>
        </w:rPr>
        <w:t xml:space="preserve"> </w:t>
      </w:r>
      <w:r w:rsidRPr="00F621A0">
        <w:rPr>
          <w:rFonts w:hint="cs"/>
          <w:sz w:val="28"/>
          <w:szCs w:val="28"/>
          <w:rtl/>
        </w:rPr>
        <w:t>فلابد</w:t>
      </w:r>
      <w:r w:rsidRPr="00F621A0">
        <w:rPr>
          <w:sz w:val="28"/>
          <w:szCs w:val="28"/>
          <w:rtl/>
        </w:rPr>
        <w:t xml:space="preserve"> </w:t>
      </w:r>
      <w:r w:rsidRPr="00F621A0">
        <w:rPr>
          <w:rFonts w:hint="cs"/>
          <w:sz w:val="28"/>
          <w:szCs w:val="28"/>
          <w:rtl/>
        </w:rPr>
        <w:t>من</w:t>
      </w:r>
      <w:r w:rsidRPr="00F621A0">
        <w:rPr>
          <w:sz w:val="28"/>
          <w:szCs w:val="28"/>
          <w:rtl/>
        </w:rPr>
        <w:t xml:space="preserve"> </w:t>
      </w:r>
      <w:r w:rsidRPr="00F621A0">
        <w:rPr>
          <w:rFonts w:hint="cs"/>
          <w:sz w:val="28"/>
          <w:szCs w:val="28"/>
          <w:rtl/>
        </w:rPr>
        <w:t>العمل</w:t>
      </w:r>
      <w:r w:rsidRPr="00F621A0">
        <w:rPr>
          <w:sz w:val="28"/>
          <w:szCs w:val="28"/>
          <w:rtl/>
        </w:rPr>
        <w:t xml:space="preserve"> </w:t>
      </w:r>
      <w:r w:rsidRPr="00F621A0">
        <w:rPr>
          <w:rFonts w:hint="cs"/>
          <w:sz w:val="28"/>
          <w:szCs w:val="28"/>
          <w:rtl/>
        </w:rPr>
        <w:t>على</w:t>
      </w:r>
      <w:r w:rsidRPr="00F621A0">
        <w:rPr>
          <w:sz w:val="28"/>
          <w:szCs w:val="28"/>
          <w:rtl/>
        </w:rPr>
        <w:t xml:space="preserve"> </w:t>
      </w:r>
      <w:r w:rsidRPr="00F621A0">
        <w:rPr>
          <w:rFonts w:hint="cs"/>
          <w:sz w:val="28"/>
          <w:szCs w:val="28"/>
          <w:rtl/>
        </w:rPr>
        <w:t>تلبية</w:t>
      </w:r>
      <w:r w:rsidRPr="00F621A0">
        <w:rPr>
          <w:sz w:val="28"/>
          <w:szCs w:val="28"/>
          <w:rtl/>
        </w:rPr>
        <w:t xml:space="preserve"> </w:t>
      </w:r>
      <w:r w:rsidRPr="00F621A0">
        <w:rPr>
          <w:rFonts w:hint="cs"/>
          <w:sz w:val="28"/>
          <w:szCs w:val="28"/>
          <w:rtl/>
        </w:rPr>
        <w:t>احتياجاتهم</w:t>
      </w:r>
      <w:r w:rsidRPr="00F621A0">
        <w:rPr>
          <w:sz w:val="28"/>
          <w:szCs w:val="28"/>
          <w:rtl/>
        </w:rPr>
        <w:t xml:space="preserve"> </w:t>
      </w:r>
      <w:r w:rsidRPr="00F621A0">
        <w:rPr>
          <w:rFonts w:hint="cs"/>
          <w:sz w:val="28"/>
          <w:szCs w:val="28"/>
          <w:rtl/>
        </w:rPr>
        <w:t>الخاصة</w:t>
      </w:r>
      <w:r w:rsidRPr="00F621A0">
        <w:rPr>
          <w:rFonts w:ascii="Cooper Black" w:hAnsi="Cooper Black"/>
          <w:color w:val="FF0000"/>
          <w:sz w:val="28"/>
          <w:szCs w:val="28"/>
          <w:rtl/>
        </w:rPr>
        <w:t>.</w:t>
      </w:r>
    </w:p>
    <w:p w:rsidR="009F36D4" w:rsidRPr="00F621A0" w:rsidRDefault="009F36D4" w:rsidP="00F621A0">
      <w:pPr>
        <w:pStyle w:val="Textual"/>
        <w:spacing w:line="240" w:lineRule="auto"/>
        <w:rPr>
          <w:sz w:val="28"/>
          <w:szCs w:val="28"/>
          <w:rtl/>
        </w:rPr>
      </w:pPr>
      <w:r w:rsidRPr="00F621A0">
        <w:rPr>
          <w:rFonts w:hint="cs"/>
          <w:sz w:val="28"/>
          <w:szCs w:val="28"/>
          <w:rtl/>
        </w:rPr>
        <w:t>قلة</w:t>
      </w:r>
      <w:r w:rsidRPr="00F621A0">
        <w:rPr>
          <w:sz w:val="28"/>
          <w:szCs w:val="28"/>
          <w:rtl/>
        </w:rPr>
        <w:t xml:space="preserve"> </w:t>
      </w:r>
      <w:r w:rsidRPr="00F621A0">
        <w:rPr>
          <w:rFonts w:hint="cs"/>
          <w:sz w:val="28"/>
          <w:szCs w:val="28"/>
          <w:rtl/>
        </w:rPr>
        <w:t>الدراسات</w:t>
      </w:r>
      <w:r w:rsidRPr="00F621A0">
        <w:rPr>
          <w:sz w:val="28"/>
          <w:szCs w:val="28"/>
          <w:rtl/>
        </w:rPr>
        <w:t xml:space="preserve"> </w:t>
      </w:r>
      <w:r w:rsidRPr="00F621A0">
        <w:rPr>
          <w:rFonts w:hint="cs"/>
          <w:sz w:val="28"/>
          <w:szCs w:val="28"/>
          <w:rtl/>
        </w:rPr>
        <w:t>الإعلامية</w:t>
      </w:r>
      <w:r w:rsidRPr="00F621A0">
        <w:rPr>
          <w:sz w:val="28"/>
          <w:szCs w:val="28"/>
          <w:rtl/>
        </w:rPr>
        <w:t xml:space="preserve"> </w:t>
      </w:r>
      <w:r w:rsidRPr="00F621A0">
        <w:rPr>
          <w:rFonts w:hint="cs"/>
          <w:sz w:val="28"/>
          <w:szCs w:val="28"/>
          <w:rtl/>
        </w:rPr>
        <w:t>الت</w:t>
      </w:r>
      <w:r w:rsidRPr="00F621A0">
        <w:rPr>
          <w:rFonts w:ascii="Cooper Black" w:hAnsi="Cooper Black" w:hint="cs"/>
          <w:color w:val="FF0000"/>
          <w:sz w:val="28"/>
          <w:szCs w:val="28"/>
          <w:rtl/>
        </w:rPr>
        <w:t>ى</w:t>
      </w:r>
      <w:r w:rsidRPr="00F621A0">
        <w:rPr>
          <w:rFonts w:ascii="Cooper Black" w:hAnsi="Cooper Black"/>
          <w:color w:val="FF0000"/>
          <w:sz w:val="28"/>
          <w:szCs w:val="28"/>
          <w:rtl/>
        </w:rPr>
        <w:t xml:space="preserve"> </w:t>
      </w:r>
      <w:r w:rsidRPr="00F621A0">
        <w:rPr>
          <w:rFonts w:hint="cs"/>
          <w:sz w:val="28"/>
          <w:szCs w:val="28"/>
          <w:rtl/>
        </w:rPr>
        <w:t>تناولت</w:t>
      </w:r>
      <w:r w:rsidRPr="00F621A0">
        <w:rPr>
          <w:sz w:val="28"/>
          <w:szCs w:val="28"/>
          <w:rtl/>
        </w:rPr>
        <w:t xml:space="preserve"> </w:t>
      </w:r>
      <w:r w:rsidRPr="00F621A0">
        <w:rPr>
          <w:rFonts w:hint="cs"/>
          <w:sz w:val="28"/>
          <w:szCs w:val="28"/>
          <w:rtl/>
        </w:rPr>
        <w:t>هذه</w:t>
      </w:r>
      <w:r w:rsidRPr="00F621A0">
        <w:rPr>
          <w:sz w:val="28"/>
          <w:szCs w:val="28"/>
          <w:rtl/>
        </w:rPr>
        <w:t xml:space="preserve"> </w:t>
      </w:r>
      <w:r w:rsidRPr="00F621A0">
        <w:rPr>
          <w:rFonts w:hint="cs"/>
          <w:sz w:val="28"/>
          <w:szCs w:val="28"/>
          <w:rtl/>
        </w:rPr>
        <w:t>الفئة</w:t>
      </w:r>
      <w:r w:rsidRPr="00F621A0">
        <w:rPr>
          <w:rFonts w:ascii="Cooper Black" w:hAnsi="Cooper Black"/>
          <w:color w:val="FF0000"/>
          <w:sz w:val="28"/>
          <w:szCs w:val="28"/>
          <w:rtl/>
        </w:rPr>
        <w:t>-</w:t>
      </w:r>
      <w:r w:rsidRPr="00F621A0">
        <w:rPr>
          <w:sz w:val="28"/>
          <w:szCs w:val="28"/>
          <w:rtl/>
        </w:rPr>
        <w:t xml:space="preserve"> </w:t>
      </w:r>
      <w:r w:rsidRPr="00F621A0">
        <w:rPr>
          <w:rFonts w:hint="cs"/>
          <w:sz w:val="28"/>
          <w:szCs w:val="28"/>
          <w:rtl/>
        </w:rPr>
        <w:t>الموهوبين</w:t>
      </w:r>
      <w:r w:rsidRPr="00F621A0">
        <w:rPr>
          <w:rFonts w:ascii="Cooper Black" w:hAnsi="Cooper Black"/>
          <w:color w:val="FF0000"/>
          <w:sz w:val="28"/>
          <w:szCs w:val="28"/>
          <w:rtl/>
        </w:rPr>
        <w:t>-</w:t>
      </w:r>
      <w:r w:rsidRPr="00F621A0">
        <w:rPr>
          <w:sz w:val="28"/>
          <w:szCs w:val="28"/>
          <w:rtl/>
        </w:rPr>
        <w:t xml:space="preserve"> </w:t>
      </w:r>
      <w:r w:rsidRPr="00F621A0">
        <w:rPr>
          <w:rFonts w:hint="cs"/>
          <w:sz w:val="28"/>
          <w:szCs w:val="28"/>
          <w:rtl/>
        </w:rPr>
        <w:t>بالنسبة</w:t>
      </w:r>
      <w:r w:rsidRPr="00F621A0">
        <w:rPr>
          <w:sz w:val="28"/>
          <w:szCs w:val="28"/>
          <w:rtl/>
        </w:rPr>
        <w:t xml:space="preserve"> </w:t>
      </w:r>
      <w:r w:rsidRPr="00F621A0">
        <w:rPr>
          <w:rFonts w:hint="cs"/>
          <w:sz w:val="28"/>
          <w:szCs w:val="28"/>
          <w:rtl/>
        </w:rPr>
        <w:t>للصحافة</w:t>
      </w:r>
      <w:r w:rsidRPr="00F621A0">
        <w:rPr>
          <w:sz w:val="28"/>
          <w:szCs w:val="28"/>
          <w:rtl/>
        </w:rPr>
        <w:t xml:space="preserve"> </w:t>
      </w:r>
      <w:r w:rsidRPr="00F621A0">
        <w:rPr>
          <w:rFonts w:hint="cs"/>
          <w:sz w:val="28"/>
          <w:szCs w:val="28"/>
          <w:rtl/>
        </w:rPr>
        <w:t>المدرسية</w:t>
      </w:r>
      <w:r w:rsidRPr="00F621A0">
        <w:rPr>
          <w:sz w:val="28"/>
          <w:szCs w:val="28"/>
          <w:rtl/>
        </w:rPr>
        <w:t>.</w:t>
      </w:r>
    </w:p>
    <w:p w:rsidR="009F36D4" w:rsidRPr="00F621A0" w:rsidRDefault="009F36D4" w:rsidP="00F621A0">
      <w:pPr>
        <w:pStyle w:val="Textual"/>
        <w:spacing w:line="240" w:lineRule="auto"/>
        <w:rPr>
          <w:sz w:val="28"/>
          <w:szCs w:val="28"/>
          <w:rtl/>
        </w:rPr>
      </w:pPr>
      <w:r w:rsidRPr="00F621A0">
        <w:rPr>
          <w:rFonts w:hint="cs"/>
          <w:sz w:val="28"/>
          <w:szCs w:val="28"/>
          <w:rtl/>
        </w:rPr>
        <w:t>تكوين</w:t>
      </w:r>
      <w:r w:rsidRPr="00F621A0">
        <w:rPr>
          <w:sz w:val="28"/>
          <w:szCs w:val="28"/>
          <w:rtl/>
        </w:rPr>
        <w:t xml:space="preserve"> </w:t>
      </w:r>
      <w:r w:rsidRPr="00F621A0">
        <w:rPr>
          <w:rFonts w:hint="cs"/>
          <w:sz w:val="28"/>
          <w:szCs w:val="28"/>
          <w:rtl/>
        </w:rPr>
        <w:t>قاعدة</w:t>
      </w:r>
      <w:r w:rsidRPr="00F621A0">
        <w:rPr>
          <w:sz w:val="28"/>
          <w:szCs w:val="28"/>
          <w:rtl/>
        </w:rPr>
        <w:t xml:space="preserve"> </w:t>
      </w:r>
      <w:r w:rsidRPr="00F621A0">
        <w:rPr>
          <w:rFonts w:hint="cs"/>
          <w:sz w:val="28"/>
          <w:szCs w:val="28"/>
          <w:rtl/>
        </w:rPr>
        <w:t>من</w:t>
      </w:r>
      <w:r w:rsidRPr="00F621A0">
        <w:rPr>
          <w:sz w:val="28"/>
          <w:szCs w:val="28"/>
          <w:rtl/>
        </w:rPr>
        <w:t xml:space="preserve"> </w:t>
      </w:r>
      <w:r w:rsidRPr="00F621A0">
        <w:rPr>
          <w:rFonts w:hint="cs"/>
          <w:sz w:val="28"/>
          <w:szCs w:val="28"/>
          <w:rtl/>
        </w:rPr>
        <w:t>المعلومات</w:t>
      </w:r>
      <w:r w:rsidRPr="00F621A0">
        <w:rPr>
          <w:sz w:val="28"/>
          <w:szCs w:val="28"/>
          <w:rtl/>
        </w:rPr>
        <w:t xml:space="preserve"> </w:t>
      </w:r>
      <w:r w:rsidRPr="00F621A0">
        <w:rPr>
          <w:rFonts w:hint="cs"/>
          <w:sz w:val="28"/>
          <w:szCs w:val="28"/>
          <w:rtl/>
        </w:rPr>
        <w:t>تسهم</w:t>
      </w:r>
      <w:r w:rsidRPr="00F621A0">
        <w:rPr>
          <w:sz w:val="28"/>
          <w:szCs w:val="28"/>
          <w:rtl/>
        </w:rPr>
        <w:t xml:space="preserve"> </w:t>
      </w:r>
      <w:r w:rsidRPr="00F621A0">
        <w:rPr>
          <w:rFonts w:hint="cs"/>
          <w:sz w:val="28"/>
          <w:szCs w:val="28"/>
          <w:rtl/>
        </w:rPr>
        <w:t>أو</w:t>
      </w:r>
      <w:r w:rsidRPr="00F621A0">
        <w:rPr>
          <w:sz w:val="28"/>
          <w:szCs w:val="28"/>
          <w:rtl/>
        </w:rPr>
        <w:t xml:space="preserve"> </w:t>
      </w:r>
      <w:r w:rsidRPr="00F621A0">
        <w:rPr>
          <w:rFonts w:hint="cs"/>
          <w:sz w:val="28"/>
          <w:szCs w:val="28"/>
          <w:rtl/>
        </w:rPr>
        <w:t>تساعد</w:t>
      </w:r>
      <w:r w:rsidRPr="00F621A0">
        <w:rPr>
          <w:sz w:val="28"/>
          <w:szCs w:val="28"/>
          <w:rtl/>
        </w:rPr>
        <w:t xml:space="preserve"> </w:t>
      </w:r>
      <w:r w:rsidRPr="00F621A0">
        <w:rPr>
          <w:rFonts w:hint="cs"/>
          <w:sz w:val="28"/>
          <w:szCs w:val="28"/>
          <w:rtl/>
        </w:rPr>
        <w:t>فى</w:t>
      </w:r>
      <w:r w:rsidRPr="00F621A0">
        <w:rPr>
          <w:sz w:val="28"/>
          <w:szCs w:val="28"/>
          <w:rtl/>
        </w:rPr>
        <w:t xml:space="preserve"> </w:t>
      </w:r>
      <w:r w:rsidRPr="00F621A0">
        <w:rPr>
          <w:rFonts w:hint="cs"/>
          <w:sz w:val="28"/>
          <w:szCs w:val="28"/>
          <w:rtl/>
        </w:rPr>
        <w:t>اتخاذ</w:t>
      </w:r>
      <w:r w:rsidRPr="00F621A0">
        <w:rPr>
          <w:sz w:val="28"/>
          <w:szCs w:val="28"/>
          <w:rtl/>
        </w:rPr>
        <w:t xml:space="preserve"> </w:t>
      </w:r>
      <w:r w:rsidRPr="00F621A0">
        <w:rPr>
          <w:rFonts w:hint="cs"/>
          <w:sz w:val="28"/>
          <w:szCs w:val="28"/>
          <w:rtl/>
        </w:rPr>
        <w:t>القرارات</w:t>
      </w:r>
      <w:r w:rsidRPr="00F621A0">
        <w:rPr>
          <w:sz w:val="28"/>
          <w:szCs w:val="28"/>
          <w:rtl/>
        </w:rPr>
        <w:t xml:space="preserve"> </w:t>
      </w:r>
      <w:r w:rsidRPr="00F621A0">
        <w:rPr>
          <w:rFonts w:hint="cs"/>
          <w:sz w:val="28"/>
          <w:szCs w:val="28"/>
          <w:rtl/>
        </w:rPr>
        <w:t>الاستراتيجية</w:t>
      </w:r>
      <w:r w:rsidRPr="00F621A0">
        <w:rPr>
          <w:sz w:val="28"/>
          <w:szCs w:val="28"/>
          <w:rtl/>
        </w:rPr>
        <w:t xml:space="preserve"> </w:t>
      </w:r>
      <w:r w:rsidRPr="00F621A0">
        <w:rPr>
          <w:rFonts w:hint="cs"/>
          <w:sz w:val="28"/>
          <w:szCs w:val="28"/>
          <w:rtl/>
        </w:rPr>
        <w:t>وأسس</w:t>
      </w:r>
      <w:r w:rsidRPr="00F621A0">
        <w:rPr>
          <w:sz w:val="28"/>
          <w:szCs w:val="28"/>
          <w:rtl/>
        </w:rPr>
        <w:t xml:space="preserve"> </w:t>
      </w:r>
      <w:r w:rsidRPr="00F621A0">
        <w:rPr>
          <w:rFonts w:hint="cs"/>
          <w:sz w:val="28"/>
          <w:szCs w:val="28"/>
          <w:rtl/>
        </w:rPr>
        <w:t>رعاية</w:t>
      </w:r>
      <w:r w:rsidRPr="00F621A0">
        <w:rPr>
          <w:sz w:val="28"/>
          <w:szCs w:val="28"/>
          <w:rtl/>
        </w:rPr>
        <w:t xml:space="preserve"> </w:t>
      </w:r>
      <w:r w:rsidRPr="00F621A0">
        <w:rPr>
          <w:rFonts w:hint="cs"/>
          <w:sz w:val="28"/>
          <w:szCs w:val="28"/>
          <w:rtl/>
        </w:rPr>
        <w:t>الأطفال</w:t>
      </w:r>
      <w:r w:rsidRPr="00F621A0">
        <w:rPr>
          <w:sz w:val="28"/>
          <w:szCs w:val="28"/>
          <w:rtl/>
        </w:rPr>
        <w:t xml:space="preserve"> </w:t>
      </w:r>
      <w:r w:rsidRPr="00F621A0">
        <w:rPr>
          <w:rFonts w:hint="cs"/>
          <w:sz w:val="28"/>
          <w:szCs w:val="28"/>
          <w:rtl/>
        </w:rPr>
        <w:t>الموهوبين</w:t>
      </w:r>
      <w:r w:rsidRPr="00F621A0">
        <w:rPr>
          <w:sz w:val="28"/>
          <w:szCs w:val="28"/>
          <w:rtl/>
        </w:rPr>
        <w:t xml:space="preserve"> </w:t>
      </w:r>
      <w:r w:rsidRPr="00F621A0">
        <w:rPr>
          <w:rFonts w:hint="cs"/>
          <w:sz w:val="28"/>
          <w:szCs w:val="28"/>
          <w:rtl/>
        </w:rPr>
        <w:t>على</w:t>
      </w:r>
      <w:r w:rsidRPr="00F621A0">
        <w:rPr>
          <w:sz w:val="28"/>
          <w:szCs w:val="28"/>
          <w:rtl/>
        </w:rPr>
        <w:t xml:space="preserve"> </w:t>
      </w:r>
      <w:r w:rsidRPr="00F621A0">
        <w:rPr>
          <w:rFonts w:hint="cs"/>
          <w:sz w:val="28"/>
          <w:szCs w:val="28"/>
          <w:rtl/>
        </w:rPr>
        <w:t>أساس</w:t>
      </w:r>
      <w:r w:rsidRPr="00F621A0">
        <w:rPr>
          <w:sz w:val="28"/>
          <w:szCs w:val="28"/>
          <w:rtl/>
        </w:rPr>
        <w:t xml:space="preserve"> </w:t>
      </w:r>
      <w:r w:rsidRPr="00F621A0">
        <w:rPr>
          <w:rFonts w:hint="cs"/>
          <w:sz w:val="28"/>
          <w:szCs w:val="28"/>
          <w:rtl/>
        </w:rPr>
        <w:t>علمى</w:t>
      </w:r>
      <w:r w:rsidRPr="00F621A0">
        <w:rPr>
          <w:sz w:val="28"/>
          <w:szCs w:val="28"/>
          <w:rtl/>
        </w:rPr>
        <w:t xml:space="preserve"> .</w:t>
      </w:r>
    </w:p>
    <w:p w:rsidR="009F36D4" w:rsidRPr="00F621A0" w:rsidRDefault="009F36D4" w:rsidP="00F621A0">
      <w:pPr>
        <w:pStyle w:val="Textual"/>
        <w:spacing w:line="240" w:lineRule="auto"/>
        <w:rPr>
          <w:sz w:val="28"/>
          <w:szCs w:val="28"/>
          <w:rtl/>
        </w:rPr>
      </w:pPr>
      <w:r w:rsidRPr="00F621A0">
        <w:rPr>
          <w:sz w:val="28"/>
          <w:szCs w:val="28"/>
          <w:rtl/>
        </w:rPr>
        <w:t xml:space="preserve"> </w:t>
      </w:r>
      <w:r w:rsidRPr="00F621A0">
        <w:rPr>
          <w:rFonts w:hint="cs"/>
          <w:sz w:val="28"/>
          <w:szCs w:val="28"/>
          <w:rtl/>
        </w:rPr>
        <w:t>الاهتمام</w:t>
      </w:r>
      <w:r w:rsidRPr="00F621A0">
        <w:rPr>
          <w:sz w:val="28"/>
          <w:szCs w:val="28"/>
          <w:rtl/>
        </w:rPr>
        <w:t xml:space="preserve"> </w:t>
      </w:r>
      <w:r w:rsidRPr="00F621A0">
        <w:rPr>
          <w:rFonts w:hint="cs"/>
          <w:sz w:val="28"/>
          <w:szCs w:val="28"/>
          <w:rtl/>
        </w:rPr>
        <w:t>بصحافة</w:t>
      </w:r>
      <w:r w:rsidRPr="00F621A0">
        <w:rPr>
          <w:sz w:val="28"/>
          <w:szCs w:val="28"/>
          <w:rtl/>
        </w:rPr>
        <w:t xml:space="preserve"> </w:t>
      </w:r>
      <w:r w:rsidRPr="00F621A0">
        <w:rPr>
          <w:rFonts w:hint="cs"/>
          <w:sz w:val="28"/>
          <w:szCs w:val="28"/>
          <w:rtl/>
        </w:rPr>
        <w:t>الأطفال</w:t>
      </w:r>
      <w:r w:rsidRPr="00F621A0">
        <w:rPr>
          <w:sz w:val="28"/>
          <w:szCs w:val="28"/>
          <w:rtl/>
        </w:rPr>
        <w:t xml:space="preserve"> </w:t>
      </w:r>
      <w:r w:rsidRPr="00F621A0">
        <w:rPr>
          <w:rFonts w:hint="cs"/>
          <w:sz w:val="28"/>
          <w:szCs w:val="28"/>
          <w:rtl/>
        </w:rPr>
        <w:t>باعتبارها</w:t>
      </w:r>
      <w:r w:rsidRPr="00F621A0">
        <w:rPr>
          <w:sz w:val="28"/>
          <w:szCs w:val="28"/>
          <w:rtl/>
        </w:rPr>
        <w:t xml:space="preserve"> </w:t>
      </w:r>
      <w:r w:rsidRPr="00F621A0">
        <w:rPr>
          <w:rFonts w:hint="cs"/>
          <w:sz w:val="28"/>
          <w:szCs w:val="28"/>
          <w:rtl/>
        </w:rPr>
        <w:t>من</w:t>
      </w:r>
      <w:r w:rsidRPr="00F621A0">
        <w:rPr>
          <w:sz w:val="28"/>
          <w:szCs w:val="28"/>
          <w:rtl/>
        </w:rPr>
        <w:t xml:space="preserve"> </w:t>
      </w:r>
      <w:r w:rsidRPr="00F621A0">
        <w:rPr>
          <w:rFonts w:hint="cs"/>
          <w:sz w:val="28"/>
          <w:szCs w:val="28"/>
          <w:rtl/>
        </w:rPr>
        <w:t>المصادر</w:t>
      </w:r>
      <w:r w:rsidRPr="00F621A0">
        <w:rPr>
          <w:sz w:val="28"/>
          <w:szCs w:val="28"/>
          <w:rtl/>
        </w:rPr>
        <w:t xml:space="preserve"> </w:t>
      </w:r>
      <w:r w:rsidRPr="00F621A0">
        <w:rPr>
          <w:rFonts w:hint="cs"/>
          <w:sz w:val="28"/>
          <w:szCs w:val="28"/>
          <w:rtl/>
        </w:rPr>
        <w:t>العامة</w:t>
      </w:r>
      <w:r w:rsidRPr="00F621A0">
        <w:rPr>
          <w:sz w:val="28"/>
          <w:szCs w:val="28"/>
          <w:rtl/>
        </w:rPr>
        <w:t xml:space="preserve"> </w:t>
      </w:r>
      <w:r w:rsidRPr="00F621A0">
        <w:rPr>
          <w:rFonts w:hint="cs"/>
          <w:sz w:val="28"/>
          <w:szCs w:val="28"/>
          <w:rtl/>
        </w:rPr>
        <w:t>لحصول</w:t>
      </w:r>
      <w:r w:rsidRPr="00F621A0">
        <w:rPr>
          <w:sz w:val="28"/>
          <w:szCs w:val="28"/>
          <w:rtl/>
        </w:rPr>
        <w:t xml:space="preserve"> </w:t>
      </w:r>
      <w:r w:rsidRPr="00F621A0">
        <w:rPr>
          <w:rFonts w:hint="cs"/>
          <w:sz w:val="28"/>
          <w:szCs w:val="28"/>
          <w:rtl/>
        </w:rPr>
        <w:t>الأطفال</w:t>
      </w:r>
      <w:r w:rsidRPr="00F621A0">
        <w:rPr>
          <w:sz w:val="28"/>
          <w:szCs w:val="28"/>
          <w:rtl/>
        </w:rPr>
        <w:t xml:space="preserve"> </w:t>
      </w:r>
      <w:r w:rsidRPr="00F621A0">
        <w:rPr>
          <w:rFonts w:hint="cs"/>
          <w:sz w:val="28"/>
          <w:szCs w:val="28"/>
          <w:rtl/>
        </w:rPr>
        <w:t>الموهوبين</w:t>
      </w:r>
      <w:r w:rsidRPr="00F621A0">
        <w:rPr>
          <w:sz w:val="28"/>
          <w:szCs w:val="28"/>
          <w:rtl/>
        </w:rPr>
        <w:t xml:space="preserve"> </w:t>
      </w:r>
      <w:r w:rsidRPr="00F621A0">
        <w:rPr>
          <w:rFonts w:hint="cs"/>
          <w:sz w:val="28"/>
          <w:szCs w:val="28"/>
          <w:rtl/>
        </w:rPr>
        <w:t>على</w:t>
      </w:r>
      <w:r w:rsidRPr="00F621A0">
        <w:rPr>
          <w:sz w:val="28"/>
          <w:szCs w:val="28"/>
          <w:rtl/>
        </w:rPr>
        <w:t xml:space="preserve"> </w:t>
      </w:r>
      <w:r w:rsidRPr="00F621A0">
        <w:rPr>
          <w:rFonts w:hint="cs"/>
          <w:sz w:val="28"/>
          <w:szCs w:val="28"/>
          <w:rtl/>
        </w:rPr>
        <w:t>معلومات</w:t>
      </w:r>
      <w:r w:rsidRPr="00F621A0">
        <w:rPr>
          <w:sz w:val="28"/>
          <w:szCs w:val="28"/>
          <w:rtl/>
        </w:rPr>
        <w:t xml:space="preserve"> </w:t>
      </w:r>
      <w:r w:rsidRPr="00F621A0">
        <w:rPr>
          <w:rFonts w:hint="cs"/>
          <w:sz w:val="28"/>
          <w:szCs w:val="28"/>
          <w:rtl/>
        </w:rPr>
        <w:t>تفيدهم</w:t>
      </w:r>
      <w:r w:rsidRPr="00F621A0">
        <w:rPr>
          <w:sz w:val="28"/>
          <w:szCs w:val="28"/>
          <w:rtl/>
        </w:rPr>
        <w:t xml:space="preserve"> </w:t>
      </w:r>
      <w:r w:rsidRPr="00F621A0">
        <w:rPr>
          <w:rFonts w:hint="cs"/>
          <w:sz w:val="28"/>
          <w:szCs w:val="28"/>
          <w:rtl/>
        </w:rPr>
        <w:t>فى</w:t>
      </w:r>
      <w:r w:rsidRPr="00F621A0">
        <w:rPr>
          <w:sz w:val="28"/>
          <w:szCs w:val="28"/>
          <w:rtl/>
        </w:rPr>
        <w:t xml:space="preserve"> </w:t>
      </w:r>
      <w:r w:rsidRPr="00F621A0">
        <w:rPr>
          <w:rFonts w:hint="cs"/>
          <w:sz w:val="28"/>
          <w:szCs w:val="28"/>
          <w:rtl/>
        </w:rPr>
        <w:t>صقل</w:t>
      </w:r>
      <w:r w:rsidRPr="00F621A0">
        <w:rPr>
          <w:sz w:val="28"/>
          <w:szCs w:val="28"/>
          <w:rtl/>
        </w:rPr>
        <w:t xml:space="preserve"> </w:t>
      </w:r>
      <w:r w:rsidRPr="00F621A0">
        <w:rPr>
          <w:rFonts w:hint="cs"/>
          <w:sz w:val="28"/>
          <w:szCs w:val="28"/>
          <w:rtl/>
        </w:rPr>
        <w:t>مواهبهم</w:t>
      </w:r>
      <w:r w:rsidRPr="00F621A0">
        <w:rPr>
          <w:sz w:val="28"/>
          <w:szCs w:val="28"/>
          <w:rtl/>
        </w:rPr>
        <w:t xml:space="preserve"> </w:t>
      </w:r>
      <w:r w:rsidRPr="00F621A0">
        <w:rPr>
          <w:rFonts w:hint="cs"/>
          <w:sz w:val="28"/>
          <w:szCs w:val="28"/>
          <w:rtl/>
        </w:rPr>
        <w:t>وقدراتهم</w:t>
      </w:r>
      <w:r w:rsidRPr="00F621A0">
        <w:rPr>
          <w:sz w:val="28"/>
          <w:szCs w:val="28"/>
          <w:rtl/>
        </w:rPr>
        <w:t xml:space="preserve"> </w:t>
      </w:r>
      <w:r w:rsidRPr="00F621A0">
        <w:rPr>
          <w:rFonts w:hint="cs"/>
          <w:sz w:val="28"/>
          <w:szCs w:val="28"/>
          <w:rtl/>
        </w:rPr>
        <w:t>وتنميتها</w:t>
      </w:r>
      <w:r w:rsidRPr="00F621A0">
        <w:rPr>
          <w:sz w:val="28"/>
          <w:szCs w:val="28"/>
          <w:rtl/>
        </w:rPr>
        <w:t xml:space="preserve"> .</w:t>
      </w:r>
    </w:p>
    <w:p w:rsidR="009F36D4" w:rsidRDefault="009F36D4" w:rsidP="00F621A0">
      <w:pPr>
        <w:pStyle w:val="Textual"/>
        <w:spacing w:line="240" w:lineRule="auto"/>
        <w:rPr>
          <w:sz w:val="28"/>
          <w:szCs w:val="28"/>
          <w:rtl/>
        </w:rPr>
      </w:pPr>
      <w:r w:rsidRPr="00F621A0">
        <w:rPr>
          <w:rFonts w:hint="cs"/>
          <w:sz w:val="28"/>
          <w:szCs w:val="28"/>
          <w:rtl/>
        </w:rPr>
        <w:t>أهداف</w:t>
      </w:r>
      <w:r w:rsidRPr="00F621A0">
        <w:rPr>
          <w:sz w:val="28"/>
          <w:szCs w:val="28"/>
          <w:rtl/>
        </w:rPr>
        <w:t xml:space="preserve"> </w:t>
      </w:r>
      <w:r w:rsidRPr="00F621A0">
        <w:rPr>
          <w:rFonts w:hint="cs"/>
          <w:sz w:val="28"/>
          <w:szCs w:val="28"/>
          <w:rtl/>
        </w:rPr>
        <w:t>الدراسة</w:t>
      </w:r>
      <w:r w:rsidRPr="00F621A0">
        <w:rPr>
          <w:sz w:val="28"/>
          <w:szCs w:val="28"/>
          <w:rtl/>
        </w:rPr>
        <w:t>:</w:t>
      </w:r>
    </w:p>
    <w:p w:rsidR="009F36D4" w:rsidRPr="00F621A0" w:rsidRDefault="009F36D4" w:rsidP="00F621A0">
      <w:pPr>
        <w:pStyle w:val="Textual"/>
        <w:spacing w:line="240" w:lineRule="auto"/>
        <w:rPr>
          <w:sz w:val="28"/>
          <w:szCs w:val="28"/>
        </w:rPr>
      </w:pPr>
      <w:r w:rsidRPr="00F621A0">
        <w:rPr>
          <w:rFonts w:hint="cs"/>
          <w:sz w:val="28"/>
          <w:szCs w:val="28"/>
          <w:rtl/>
        </w:rPr>
        <w:t>تهدف</w:t>
      </w:r>
      <w:r w:rsidRPr="00F621A0">
        <w:rPr>
          <w:sz w:val="28"/>
          <w:szCs w:val="28"/>
          <w:rtl/>
        </w:rPr>
        <w:t xml:space="preserve"> </w:t>
      </w:r>
      <w:r w:rsidRPr="00F621A0">
        <w:rPr>
          <w:rFonts w:hint="cs"/>
          <w:sz w:val="28"/>
          <w:szCs w:val="28"/>
          <w:rtl/>
        </w:rPr>
        <w:t>هذه</w:t>
      </w:r>
      <w:r w:rsidRPr="00F621A0">
        <w:rPr>
          <w:sz w:val="28"/>
          <w:szCs w:val="28"/>
          <w:rtl/>
        </w:rPr>
        <w:t xml:space="preserve"> </w:t>
      </w:r>
      <w:r w:rsidRPr="00F621A0">
        <w:rPr>
          <w:rFonts w:hint="cs"/>
          <w:sz w:val="28"/>
          <w:szCs w:val="28"/>
          <w:rtl/>
        </w:rPr>
        <w:t>الدراسة</w:t>
      </w:r>
      <w:r w:rsidRPr="00F621A0">
        <w:rPr>
          <w:sz w:val="28"/>
          <w:szCs w:val="28"/>
          <w:rtl/>
        </w:rPr>
        <w:t xml:space="preserve"> </w:t>
      </w:r>
      <w:r w:rsidRPr="00F621A0">
        <w:rPr>
          <w:rFonts w:hint="cs"/>
          <w:sz w:val="28"/>
          <w:szCs w:val="28"/>
          <w:rtl/>
        </w:rPr>
        <w:t>إلى</w:t>
      </w:r>
      <w:r w:rsidRPr="00F621A0">
        <w:rPr>
          <w:sz w:val="28"/>
          <w:szCs w:val="28"/>
          <w:rtl/>
        </w:rPr>
        <w:t xml:space="preserve"> </w:t>
      </w:r>
      <w:r w:rsidRPr="00F621A0">
        <w:rPr>
          <w:rFonts w:hint="cs"/>
          <w:sz w:val="28"/>
          <w:szCs w:val="28"/>
          <w:rtl/>
        </w:rPr>
        <w:t>التعرف</w:t>
      </w:r>
      <w:r w:rsidRPr="00F621A0">
        <w:rPr>
          <w:sz w:val="28"/>
          <w:szCs w:val="28"/>
          <w:rtl/>
        </w:rPr>
        <w:t xml:space="preserve"> </w:t>
      </w:r>
      <w:r w:rsidRPr="00F621A0">
        <w:rPr>
          <w:rFonts w:hint="cs"/>
          <w:sz w:val="28"/>
          <w:szCs w:val="28"/>
          <w:rtl/>
        </w:rPr>
        <w:t>على</w:t>
      </w:r>
      <w:r w:rsidRPr="00F621A0">
        <w:rPr>
          <w:sz w:val="28"/>
          <w:szCs w:val="28"/>
          <w:rtl/>
        </w:rPr>
        <w:t xml:space="preserve"> </w:t>
      </w:r>
      <w:r w:rsidRPr="00F621A0">
        <w:rPr>
          <w:rFonts w:hint="cs"/>
          <w:sz w:val="28"/>
          <w:szCs w:val="28"/>
          <w:rtl/>
        </w:rPr>
        <w:t>دور</w:t>
      </w:r>
      <w:r w:rsidRPr="00F621A0">
        <w:rPr>
          <w:sz w:val="28"/>
          <w:szCs w:val="28"/>
          <w:rtl/>
        </w:rPr>
        <w:t xml:space="preserve"> </w:t>
      </w:r>
      <w:r w:rsidRPr="00F621A0">
        <w:rPr>
          <w:rFonts w:hint="cs"/>
          <w:sz w:val="28"/>
          <w:szCs w:val="28"/>
          <w:rtl/>
        </w:rPr>
        <w:t>صحف</w:t>
      </w:r>
      <w:r w:rsidRPr="00F621A0">
        <w:rPr>
          <w:sz w:val="28"/>
          <w:szCs w:val="28"/>
          <w:rtl/>
        </w:rPr>
        <w:t xml:space="preserve"> </w:t>
      </w:r>
      <w:r w:rsidRPr="00F621A0">
        <w:rPr>
          <w:rFonts w:hint="cs"/>
          <w:sz w:val="28"/>
          <w:szCs w:val="28"/>
          <w:rtl/>
        </w:rPr>
        <w:t>الحائط</w:t>
      </w:r>
      <w:r w:rsidRPr="00F621A0">
        <w:rPr>
          <w:sz w:val="28"/>
          <w:szCs w:val="28"/>
          <w:rtl/>
        </w:rPr>
        <w:t xml:space="preserve"> </w:t>
      </w:r>
      <w:r w:rsidRPr="00F621A0">
        <w:rPr>
          <w:rFonts w:hint="cs"/>
          <w:sz w:val="28"/>
          <w:szCs w:val="28"/>
          <w:rtl/>
        </w:rPr>
        <w:t>المدرسية</w:t>
      </w:r>
      <w:r w:rsidRPr="00F621A0">
        <w:rPr>
          <w:sz w:val="28"/>
          <w:szCs w:val="28"/>
          <w:rtl/>
        </w:rPr>
        <w:t xml:space="preserve"> </w:t>
      </w:r>
      <w:r w:rsidRPr="00F621A0">
        <w:rPr>
          <w:rFonts w:hint="cs"/>
          <w:sz w:val="28"/>
          <w:szCs w:val="28"/>
          <w:rtl/>
        </w:rPr>
        <w:t>ف</w:t>
      </w:r>
      <w:r w:rsidRPr="00F621A0">
        <w:rPr>
          <w:rFonts w:ascii="Cooper Black" w:hAnsi="Cooper Black" w:hint="cs"/>
          <w:color w:val="FF0000"/>
          <w:sz w:val="28"/>
          <w:szCs w:val="28"/>
          <w:rtl/>
        </w:rPr>
        <w:t>ى</w:t>
      </w:r>
      <w:r w:rsidRPr="00F621A0">
        <w:rPr>
          <w:rFonts w:ascii="Cooper Black" w:hAnsi="Cooper Black"/>
          <w:color w:val="FF0000"/>
          <w:sz w:val="28"/>
          <w:szCs w:val="28"/>
          <w:rtl/>
        </w:rPr>
        <w:t xml:space="preserve"> </w:t>
      </w:r>
      <w:r w:rsidRPr="00F621A0">
        <w:rPr>
          <w:rFonts w:hint="cs"/>
          <w:sz w:val="28"/>
          <w:szCs w:val="28"/>
          <w:rtl/>
        </w:rPr>
        <w:t>تلبية</w:t>
      </w:r>
      <w:r w:rsidRPr="00F621A0">
        <w:rPr>
          <w:sz w:val="28"/>
          <w:szCs w:val="28"/>
          <w:rtl/>
        </w:rPr>
        <w:t xml:space="preserve"> </w:t>
      </w:r>
      <w:r w:rsidRPr="00F621A0">
        <w:rPr>
          <w:rFonts w:hint="cs"/>
          <w:sz w:val="28"/>
          <w:szCs w:val="28"/>
          <w:rtl/>
        </w:rPr>
        <w:t>احتياجات</w:t>
      </w:r>
      <w:r w:rsidRPr="00F621A0">
        <w:rPr>
          <w:sz w:val="28"/>
          <w:szCs w:val="28"/>
          <w:rtl/>
        </w:rPr>
        <w:t xml:space="preserve"> </w:t>
      </w:r>
      <w:r w:rsidRPr="00F621A0">
        <w:rPr>
          <w:rFonts w:hint="cs"/>
          <w:sz w:val="28"/>
          <w:szCs w:val="28"/>
          <w:rtl/>
        </w:rPr>
        <w:t>الطلاب</w:t>
      </w:r>
      <w:r w:rsidRPr="00F621A0">
        <w:rPr>
          <w:sz w:val="28"/>
          <w:szCs w:val="28"/>
          <w:rtl/>
        </w:rPr>
        <w:t xml:space="preserve"> </w:t>
      </w:r>
      <w:r w:rsidRPr="00F621A0">
        <w:rPr>
          <w:rFonts w:hint="cs"/>
          <w:sz w:val="28"/>
          <w:szCs w:val="28"/>
          <w:rtl/>
        </w:rPr>
        <w:t>من</w:t>
      </w:r>
      <w:r w:rsidRPr="00F621A0">
        <w:rPr>
          <w:sz w:val="28"/>
          <w:szCs w:val="28"/>
          <w:rtl/>
        </w:rPr>
        <w:t xml:space="preserve"> </w:t>
      </w:r>
      <w:r w:rsidRPr="00F621A0">
        <w:rPr>
          <w:rFonts w:hint="cs"/>
          <w:sz w:val="28"/>
          <w:szCs w:val="28"/>
          <w:rtl/>
        </w:rPr>
        <w:t>الحلقة</w:t>
      </w:r>
      <w:r w:rsidRPr="00F621A0">
        <w:rPr>
          <w:sz w:val="28"/>
          <w:szCs w:val="28"/>
          <w:rtl/>
        </w:rPr>
        <w:t xml:space="preserve"> </w:t>
      </w:r>
      <w:r w:rsidRPr="00F621A0">
        <w:rPr>
          <w:rFonts w:hint="cs"/>
          <w:sz w:val="28"/>
          <w:szCs w:val="28"/>
          <w:rtl/>
        </w:rPr>
        <w:t>الثانية</w:t>
      </w:r>
      <w:r w:rsidRPr="00F621A0">
        <w:rPr>
          <w:sz w:val="28"/>
          <w:szCs w:val="28"/>
          <w:rtl/>
        </w:rPr>
        <w:t xml:space="preserve"> </w:t>
      </w:r>
      <w:r w:rsidRPr="00F621A0">
        <w:rPr>
          <w:rFonts w:hint="cs"/>
          <w:sz w:val="28"/>
          <w:szCs w:val="28"/>
          <w:rtl/>
        </w:rPr>
        <w:t>من</w:t>
      </w:r>
      <w:r w:rsidRPr="00F621A0">
        <w:rPr>
          <w:sz w:val="28"/>
          <w:szCs w:val="28"/>
          <w:rtl/>
        </w:rPr>
        <w:t xml:space="preserve"> </w:t>
      </w:r>
      <w:r w:rsidRPr="00F621A0">
        <w:rPr>
          <w:rFonts w:hint="cs"/>
          <w:sz w:val="28"/>
          <w:szCs w:val="28"/>
          <w:rtl/>
        </w:rPr>
        <w:t>التعليم</w:t>
      </w:r>
      <w:r w:rsidRPr="00F621A0">
        <w:rPr>
          <w:sz w:val="28"/>
          <w:szCs w:val="28"/>
          <w:rtl/>
        </w:rPr>
        <w:t xml:space="preserve"> </w:t>
      </w:r>
      <w:r w:rsidRPr="00F621A0">
        <w:rPr>
          <w:rFonts w:hint="cs"/>
          <w:sz w:val="28"/>
          <w:szCs w:val="28"/>
          <w:rtl/>
        </w:rPr>
        <w:t>الأساسي</w:t>
      </w:r>
      <w:r w:rsidRPr="00F621A0">
        <w:rPr>
          <w:sz w:val="28"/>
          <w:szCs w:val="28"/>
          <w:rtl/>
        </w:rPr>
        <w:t>.</w:t>
      </w:r>
    </w:p>
    <w:p w:rsidR="009F36D4" w:rsidRPr="00F621A0" w:rsidRDefault="009F36D4" w:rsidP="00F621A0">
      <w:pPr>
        <w:pStyle w:val="Textual"/>
        <w:spacing w:line="240" w:lineRule="auto"/>
        <w:rPr>
          <w:sz w:val="28"/>
          <w:szCs w:val="28"/>
          <w:rtl/>
        </w:rPr>
      </w:pPr>
      <w:r w:rsidRPr="00F621A0">
        <w:rPr>
          <w:rFonts w:hint="cs"/>
          <w:sz w:val="28"/>
          <w:szCs w:val="28"/>
          <w:rtl/>
        </w:rPr>
        <w:t>مدى</w:t>
      </w:r>
      <w:r w:rsidRPr="00F621A0">
        <w:rPr>
          <w:sz w:val="28"/>
          <w:szCs w:val="28"/>
          <w:rtl/>
        </w:rPr>
        <w:t xml:space="preserve"> </w:t>
      </w:r>
      <w:r w:rsidRPr="00F621A0">
        <w:rPr>
          <w:rFonts w:hint="cs"/>
          <w:sz w:val="28"/>
          <w:szCs w:val="28"/>
          <w:rtl/>
        </w:rPr>
        <w:t>تلبية</w:t>
      </w:r>
      <w:r w:rsidRPr="00F621A0">
        <w:rPr>
          <w:sz w:val="28"/>
          <w:szCs w:val="28"/>
          <w:rtl/>
        </w:rPr>
        <w:t xml:space="preserve"> </w:t>
      </w:r>
      <w:r w:rsidRPr="00F621A0">
        <w:rPr>
          <w:rFonts w:hint="cs"/>
          <w:sz w:val="28"/>
          <w:szCs w:val="28"/>
          <w:rtl/>
        </w:rPr>
        <w:t>موضوعات</w:t>
      </w:r>
      <w:r w:rsidRPr="00F621A0">
        <w:rPr>
          <w:sz w:val="28"/>
          <w:szCs w:val="28"/>
          <w:rtl/>
        </w:rPr>
        <w:t xml:space="preserve"> </w:t>
      </w:r>
      <w:r w:rsidRPr="00F621A0">
        <w:rPr>
          <w:rFonts w:hint="cs"/>
          <w:sz w:val="28"/>
          <w:szCs w:val="28"/>
          <w:rtl/>
        </w:rPr>
        <w:t>الصحيفة</w:t>
      </w:r>
      <w:r w:rsidRPr="00F621A0">
        <w:rPr>
          <w:sz w:val="28"/>
          <w:szCs w:val="28"/>
          <w:rtl/>
        </w:rPr>
        <w:t xml:space="preserve"> </w:t>
      </w:r>
      <w:r w:rsidRPr="00F621A0">
        <w:rPr>
          <w:rFonts w:hint="cs"/>
          <w:sz w:val="28"/>
          <w:szCs w:val="28"/>
          <w:rtl/>
        </w:rPr>
        <w:t>الحائطية</w:t>
      </w:r>
      <w:r w:rsidRPr="00F621A0">
        <w:rPr>
          <w:sz w:val="28"/>
          <w:szCs w:val="28"/>
          <w:rtl/>
        </w:rPr>
        <w:t xml:space="preserve"> </w:t>
      </w:r>
      <w:r w:rsidRPr="00F621A0">
        <w:rPr>
          <w:rFonts w:hint="cs"/>
          <w:sz w:val="28"/>
          <w:szCs w:val="28"/>
          <w:rtl/>
        </w:rPr>
        <w:t>المدرسية</w:t>
      </w:r>
      <w:r w:rsidRPr="00F621A0">
        <w:rPr>
          <w:sz w:val="28"/>
          <w:szCs w:val="28"/>
          <w:rtl/>
        </w:rPr>
        <w:t xml:space="preserve"> </w:t>
      </w:r>
      <w:r w:rsidRPr="00F621A0">
        <w:rPr>
          <w:rFonts w:hint="cs"/>
          <w:sz w:val="28"/>
          <w:szCs w:val="28"/>
          <w:rtl/>
        </w:rPr>
        <w:t>لحاجة</w:t>
      </w:r>
      <w:r w:rsidRPr="00F621A0">
        <w:rPr>
          <w:sz w:val="28"/>
          <w:szCs w:val="28"/>
          <w:rtl/>
        </w:rPr>
        <w:t xml:space="preserve"> </w:t>
      </w:r>
      <w:r w:rsidRPr="00F621A0">
        <w:rPr>
          <w:rFonts w:hint="cs"/>
          <w:sz w:val="28"/>
          <w:szCs w:val="28"/>
          <w:rtl/>
        </w:rPr>
        <w:t>المعرفة</w:t>
      </w:r>
      <w:r w:rsidRPr="00F621A0">
        <w:rPr>
          <w:sz w:val="28"/>
          <w:szCs w:val="28"/>
          <w:rtl/>
        </w:rPr>
        <w:t xml:space="preserve"> </w:t>
      </w:r>
      <w:r w:rsidRPr="00F621A0">
        <w:rPr>
          <w:rFonts w:hint="cs"/>
          <w:sz w:val="28"/>
          <w:szCs w:val="28"/>
          <w:rtl/>
        </w:rPr>
        <w:t>والمعلومات</w:t>
      </w:r>
      <w:r w:rsidRPr="00F621A0">
        <w:rPr>
          <w:sz w:val="28"/>
          <w:szCs w:val="28"/>
          <w:rtl/>
        </w:rPr>
        <w:t xml:space="preserve"> </w:t>
      </w:r>
      <w:r w:rsidRPr="00F621A0">
        <w:rPr>
          <w:rFonts w:hint="cs"/>
          <w:sz w:val="28"/>
          <w:szCs w:val="28"/>
          <w:rtl/>
        </w:rPr>
        <w:t>عند</w:t>
      </w:r>
      <w:r w:rsidRPr="00F621A0">
        <w:rPr>
          <w:sz w:val="28"/>
          <w:szCs w:val="28"/>
          <w:rtl/>
        </w:rPr>
        <w:t xml:space="preserve"> </w:t>
      </w:r>
      <w:r w:rsidRPr="00F621A0">
        <w:rPr>
          <w:rFonts w:hint="cs"/>
          <w:sz w:val="28"/>
          <w:szCs w:val="28"/>
          <w:rtl/>
        </w:rPr>
        <w:t>الطالب</w:t>
      </w:r>
    </w:p>
    <w:p w:rsidR="009F36D4" w:rsidRPr="00F621A0" w:rsidRDefault="009F36D4" w:rsidP="00F621A0">
      <w:pPr>
        <w:pStyle w:val="Textual"/>
        <w:spacing w:line="240" w:lineRule="auto"/>
        <w:rPr>
          <w:sz w:val="28"/>
          <w:szCs w:val="28"/>
          <w:rtl/>
        </w:rPr>
      </w:pPr>
      <w:r w:rsidRPr="00F621A0">
        <w:rPr>
          <w:rFonts w:hint="cs"/>
          <w:sz w:val="28"/>
          <w:szCs w:val="28"/>
          <w:rtl/>
        </w:rPr>
        <w:t>التعرف</w:t>
      </w:r>
      <w:r w:rsidRPr="00F621A0">
        <w:rPr>
          <w:sz w:val="28"/>
          <w:szCs w:val="28"/>
          <w:rtl/>
        </w:rPr>
        <w:t xml:space="preserve"> </w:t>
      </w:r>
      <w:r w:rsidRPr="00F621A0">
        <w:rPr>
          <w:rFonts w:hint="cs"/>
          <w:sz w:val="28"/>
          <w:szCs w:val="28"/>
          <w:rtl/>
        </w:rPr>
        <w:t>على</w:t>
      </w:r>
      <w:r w:rsidRPr="00F621A0">
        <w:rPr>
          <w:sz w:val="28"/>
          <w:szCs w:val="28"/>
          <w:rtl/>
        </w:rPr>
        <w:t xml:space="preserve"> </w:t>
      </w:r>
      <w:r w:rsidRPr="00F621A0">
        <w:rPr>
          <w:rFonts w:hint="cs"/>
          <w:sz w:val="28"/>
          <w:szCs w:val="28"/>
          <w:rtl/>
        </w:rPr>
        <w:t>طبيعة</w:t>
      </w:r>
      <w:r w:rsidRPr="00F621A0">
        <w:rPr>
          <w:sz w:val="28"/>
          <w:szCs w:val="28"/>
          <w:rtl/>
        </w:rPr>
        <w:t xml:space="preserve"> </w:t>
      </w:r>
      <w:r w:rsidRPr="00F621A0">
        <w:rPr>
          <w:rFonts w:hint="cs"/>
          <w:sz w:val="28"/>
          <w:szCs w:val="28"/>
          <w:rtl/>
        </w:rPr>
        <w:t>الموضوعات</w:t>
      </w:r>
      <w:r w:rsidRPr="00F621A0">
        <w:rPr>
          <w:sz w:val="28"/>
          <w:szCs w:val="28"/>
          <w:rtl/>
        </w:rPr>
        <w:t xml:space="preserve"> </w:t>
      </w:r>
      <w:r w:rsidRPr="00F621A0">
        <w:rPr>
          <w:rFonts w:hint="cs"/>
          <w:sz w:val="28"/>
          <w:szCs w:val="28"/>
          <w:rtl/>
        </w:rPr>
        <w:t>الت</w:t>
      </w:r>
      <w:r w:rsidRPr="00F621A0">
        <w:rPr>
          <w:rFonts w:ascii="Cooper Black" w:hAnsi="Cooper Black" w:hint="cs"/>
          <w:color w:val="FF0000"/>
          <w:sz w:val="28"/>
          <w:szCs w:val="28"/>
          <w:rtl/>
        </w:rPr>
        <w:t>ى</w:t>
      </w:r>
      <w:r w:rsidRPr="00F621A0">
        <w:rPr>
          <w:rFonts w:ascii="Cooper Black" w:hAnsi="Cooper Black"/>
          <w:color w:val="FF0000"/>
          <w:sz w:val="28"/>
          <w:szCs w:val="28"/>
          <w:rtl/>
        </w:rPr>
        <w:t xml:space="preserve"> </w:t>
      </w:r>
      <w:r w:rsidRPr="00F621A0">
        <w:rPr>
          <w:rFonts w:hint="cs"/>
          <w:sz w:val="28"/>
          <w:szCs w:val="28"/>
          <w:rtl/>
        </w:rPr>
        <w:t>يفضلها</w:t>
      </w:r>
      <w:r w:rsidRPr="00F621A0">
        <w:rPr>
          <w:sz w:val="28"/>
          <w:szCs w:val="28"/>
          <w:rtl/>
        </w:rPr>
        <w:t xml:space="preserve"> </w:t>
      </w:r>
      <w:r w:rsidRPr="00F621A0">
        <w:rPr>
          <w:rFonts w:hint="cs"/>
          <w:sz w:val="28"/>
          <w:szCs w:val="28"/>
          <w:rtl/>
        </w:rPr>
        <w:t>الموهوبين</w:t>
      </w:r>
      <w:r w:rsidRPr="00F621A0">
        <w:rPr>
          <w:sz w:val="28"/>
          <w:szCs w:val="28"/>
          <w:rtl/>
        </w:rPr>
        <w:t xml:space="preserve"> </w:t>
      </w:r>
      <w:r w:rsidRPr="00F621A0">
        <w:rPr>
          <w:rFonts w:hint="cs"/>
          <w:sz w:val="28"/>
          <w:szCs w:val="28"/>
          <w:rtl/>
        </w:rPr>
        <w:t>ف</w:t>
      </w:r>
      <w:r w:rsidRPr="00F621A0">
        <w:rPr>
          <w:rFonts w:ascii="Cooper Black" w:hAnsi="Cooper Black" w:hint="cs"/>
          <w:color w:val="FF0000"/>
          <w:sz w:val="28"/>
          <w:szCs w:val="28"/>
          <w:rtl/>
        </w:rPr>
        <w:t>ى</w:t>
      </w:r>
      <w:r w:rsidRPr="00F621A0">
        <w:rPr>
          <w:rFonts w:ascii="Cooper Black" w:hAnsi="Cooper Black"/>
          <w:color w:val="FF0000"/>
          <w:sz w:val="28"/>
          <w:szCs w:val="28"/>
          <w:rtl/>
        </w:rPr>
        <w:t xml:space="preserve"> </w:t>
      </w:r>
      <w:r w:rsidRPr="00F621A0">
        <w:rPr>
          <w:rFonts w:hint="cs"/>
          <w:sz w:val="28"/>
          <w:szCs w:val="28"/>
          <w:rtl/>
        </w:rPr>
        <w:t>الصحافة</w:t>
      </w:r>
      <w:r w:rsidRPr="00F621A0">
        <w:rPr>
          <w:sz w:val="28"/>
          <w:szCs w:val="28"/>
          <w:rtl/>
        </w:rPr>
        <w:t xml:space="preserve"> </w:t>
      </w:r>
      <w:r w:rsidRPr="00F621A0">
        <w:rPr>
          <w:rFonts w:hint="cs"/>
          <w:sz w:val="28"/>
          <w:szCs w:val="28"/>
          <w:rtl/>
        </w:rPr>
        <w:t>المدرسية</w:t>
      </w:r>
      <w:r w:rsidRPr="00F621A0">
        <w:rPr>
          <w:sz w:val="28"/>
          <w:szCs w:val="28"/>
          <w:rtl/>
        </w:rPr>
        <w:t xml:space="preserve"> </w:t>
      </w:r>
      <w:r w:rsidRPr="00F621A0">
        <w:rPr>
          <w:rFonts w:hint="cs"/>
          <w:sz w:val="28"/>
          <w:szCs w:val="28"/>
          <w:rtl/>
        </w:rPr>
        <w:t>الت</w:t>
      </w:r>
      <w:r w:rsidRPr="00F621A0">
        <w:rPr>
          <w:rFonts w:ascii="Cooper Black" w:hAnsi="Cooper Black" w:hint="cs"/>
          <w:color w:val="FF0000"/>
          <w:sz w:val="28"/>
          <w:szCs w:val="28"/>
          <w:rtl/>
        </w:rPr>
        <w:t>ى</w:t>
      </w:r>
      <w:r w:rsidRPr="00F621A0">
        <w:rPr>
          <w:rFonts w:ascii="Cooper Black" w:hAnsi="Cooper Black"/>
          <w:color w:val="FF0000"/>
          <w:sz w:val="28"/>
          <w:szCs w:val="28"/>
          <w:rtl/>
        </w:rPr>
        <w:t xml:space="preserve"> </w:t>
      </w:r>
      <w:r w:rsidRPr="00F621A0">
        <w:rPr>
          <w:rFonts w:hint="cs"/>
          <w:sz w:val="28"/>
          <w:szCs w:val="28"/>
          <w:rtl/>
        </w:rPr>
        <w:t>تقدم</w:t>
      </w:r>
      <w:r w:rsidRPr="00F621A0">
        <w:rPr>
          <w:sz w:val="28"/>
          <w:szCs w:val="28"/>
          <w:rtl/>
        </w:rPr>
        <w:t xml:space="preserve"> </w:t>
      </w:r>
      <w:r w:rsidRPr="00F621A0">
        <w:rPr>
          <w:rFonts w:hint="cs"/>
          <w:sz w:val="28"/>
          <w:szCs w:val="28"/>
          <w:rtl/>
        </w:rPr>
        <w:t>لهم</w:t>
      </w:r>
      <w:r w:rsidRPr="00F621A0">
        <w:rPr>
          <w:sz w:val="28"/>
          <w:szCs w:val="28"/>
          <w:rtl/>
        </w:rPr>
        <w:t>.</w:t>
      </w:r>
    </w:p>
    <w:p w:rsidR="009F36D4" w:rsidRPr="00F621A0" w:rsidRDefault="009F36D4" w:rsidP="00F621A0">
      <w:pPr>
        <w:pStyle w:val="Textual"/>
        <w:spacing w:line="240" w:lineRule="auto"/>
        <w:rPr>
          <w:sz w:val="28"/>
          <w:szCs w:val="28"/>
        </w:rPr>
      </w:pPr>
      <w:r w:rsidRPr="00F621A0">
        <w:rPr>
          <w:rFonts w:hint="cs"/>
          <w:sz w:val="28"/>
          <w:szCs w:val="28"/>
          <w:rtl/>
        </w:rPr>
        <w:t>نوع</w:t>
      </w:r>
      <w:r w:rsidRPr="00F621A0">
        <w:rPr>
          <w:sz w:val="28"/>
          <w:szCs w:val="28"/>
          <w:rtl/>
        </w:rPr>
        <w:t xml:space="preserve"> </w:t>
      </w:r>
      <w:r w:rsidRPr="00F621A0">
        <w:rPr>
          <w:rFonts w:hint="cs"/>
          <w:sz w:val="28"/>
          <w:szCs w:val="28"/>
          <w:rtl/>
        </w:rPr>
        <w:t>الدراسة</w:t>
      </w:r>
      <w:r w:rsidRPr="00F621A0">
        <w:rPr>
          <w:sz w:val="28"/>
          <w:szCs w:val="28"/>
          <w:rtl/>
        </w:rPr>
        <w:t xml:space="preserve"> </w:t>
      </w:r>
      <w:r w:rsidRPr="00F621A0">
        <w:rPr>
          <w:rFonts w:hint="cs"/>
          <w:sz w:val="28"/>
          <w:szCs w:val="28"/>
          <w:rtl/>
        </w:rPr>
        <w:t>ومنهجها</w:t>
      </w:r>
      <w:r w:rsidRPr="00F621A0">
        <w:rPr>
          <w:rFonts w:ascii="Cooper Black" w:hAnsi="Cooper Black"/>
          <w:color w:val="FF0000"/>
          <w:sz w:val="28"/>
          <w:szCs w:val="28"/>
          <w:rtl/>
        </w:rPr>
        <w:t xml:space="preserve">: </w:t>
      </w:r>
      <w:r w:rsidRPr="00F621A0">
        <w:rPr>
          <w:rFonts w:hint="cs"/>
          <w:sz w:val="28"/>
          <w:szCs w:val="28"/>
          <w:rtl/>
        </w:rPr>
        <w:t>تعد</w:t>
      </w:r>
      <w:r w:rsidRPr="00F621A0">
        <w:rPr>
          <w:sz w:val="28"/>
          <w:szCs w:val="28"/>
          <w:rtl/>
        </w:rPr>
        <w:t xml:space="preserve"> </w:t>
      </w:r>
      <w:r w:rsidRPr="00F621A0">
        <w:rPr>
          <w:rFonts w:hint="cs"/>
          <w:sz w:val="28"/>
          <w:szCs w:val="28"/>
          <w:rtl/>
        </w:rPr>
        <w:t>الدراسة</w:t>
      </w:r>
      <w:r w:rsidRPr="00F621A0">
        <w:rPr>
          <w:sz w:val="28"/>
          <w:szCs w:val="28"/>
          <w:rtl/>
        </w:rPr>
        <w:t xml:space="preserve"> </w:t>
      </w:r>
      <w:r w:rsidRPr="00F621A0">
        <w:rPr>
          <w:rFonts w:hint="cs"/>
          <w:sz w:val="28"/>
          <w:szCs w:val="28"/>
          <w:rtl/>
        </w:rPr>
        <w:t>من</w:t>
      </w:r>
      <w:r w:rsidRPr="00F621A0">
        <w:rPr>
          <w:sz w:val="28"/>
          <w:szCs w:val="28"/>
          <w:rtl/>
        </w:rPr>
        <w:t xml:space="preserve"> </w:t>
      </w:r>
      <w:r w:rsidRPr="00F621A0">
        <w:rPr>
          <w:rFonts w:hint="cs"/>
          <w:sz w:val="28"/>
          <w:szCs w:val="28"/>
          <w:rtl/>
        </w:rPr>
        <w:t>الدراسات</w:t>
      </w:r>
      <w:r w:rsidRPr="00F621A0">
        <w:rPr>
          <w:sz w:val="28"/>
          <w:szCs w:val="28"/>
          <w:rtl/>
        </w:rPr>
        <w:t xml:space="preserve"> </w:t>
      </w:r>
      <w:r w:rsidRPr="00F621A0">
        <w:rPr>
          <w:rFonts w:hint="cs"/>
          <w:sz w:val="28"/>
          <w:szCs w:val="28"/>
          <w:rtl/>
        </w:rPr>
        <w:t>الميدانية</w:t>
      </w:r>
      <w:r w:rsidRPr="00F621A0">
        <w:rPr>
          <w:sz w:val="28"/>
          <w:szCs w:val="28"/>
          <w:rtl/>
        </w:rPr>
        <w:t xml:space="preserve"> </w:t>
      </w:r>
      <w:r w:rsidRPr="00F621A0">
        <w:rPr>
          <w:rFonts w:hint="cs"/>
          <w:sz w:val="28"/>
          <w:szCs w:val="28"/>
          <w:rtl/>
        </w:rPr>
        <w:t>وتجرى</w:t>
      </w:r>
      <w:r w:rsidRPr="00F621A0">
        <w:rPr>
          <w:sz w:val="28"/>
          <w:szCs w:val="28"/>
          <w:rtl/>
        </w:rPr>
        <w:t xml:space="preserve"> </w:t>
      </w:r>
      <w:r w:rsidRPr="00F621A0">
        <w:rPr>
          <w:rFonts w:hint="cs"/>
          <w:sz w:val="28"/>
          <w:szCs w:val="28"/>
          <w:rtl/>
        </w:rPr>
        <w:t>الدراسة</w:t>
      </w:r>
      <w:r w:rsidRPr="00F621A0">
        <w:rPr>
          <w:sz w:val="28"/>
          <w:szCs w:val="28"/>
          <w:rtl/>
        </w:rPr>
        <w:t xml:space="preserve"> </w:t>
      </w:r>
      <w:r w:rsidRPr="00F621A0">
        <w:rPr>
          <w:rFonts w:hint="cs"/>
          <w:sz w:val="28"/>
          <w:szCs w:val="28"/>
          <w:rtl/>
        </w:rPr>
        <w:t>ف</w:t>
      </w:r>
      <w:r w:rsidRPr="00F621A0">
        <w:rPr>
          <w:rFonts w:ascii="Cooper Black" w:hAnsi="Cooper Black" w:hint="cs"/>
          <w:color w:val="FF0000"/>
          <w:sz w:val="28"/>
          <w:szCs w:val="28"/>
          <w:rtl/>
        </w:rPr>
        <w:t>ى</w:t>
      </w:r>
      <w:r w:rsidRPr="00F621A0">
        <w:rPr>
          <w:rFonts w:ascii="Cooper Black" w:hAnsi="Cooper Black"/>
          <w:color w:val="FF0000"/>
          <w:sz w:val="28"/>
          <w:szCs w:val="28"/>
          <w:rtl/>
        </w:rPr>
        <w:t xml:space="preserve"> </w:t>
      </w:r>
      <w:r w:rsidRPr="00F621A0">
        <w:rPr>
          <w:rFonts w:hint="cs"/>
          <w:sz w:val="28"/>
          <w:szCs w:val="28"/>
          <w:rtl/>
        </w:rPr>
        <w:t>إطار</w:t>
      </w:r>
      <w:r w:rsidRPr="00F621A0">
        <w:rPr>
          <w:sz w:val="28"/>
          <w:szCs w:val="28"/>
          <w:rtl/>
        </w:rPr>
        <w:t xml:space="preserve"> </w:t>
      </w:r>
      <w:r w:rsidRPr="00F621A0">
        <w:rPr>
          <w:rFonts w:hint="cs"/>
          <w:sz w:val="28"/>
          <w:szCs w:val="28"/>
          <w:rtl/>
        </w:rPr>
        <w:t>منهج</w:t>
      </w:r>
      <w:r w:rsidRPr="00F621A0">
        <w:rPr>
          <w:sz w:val="28"/>
          <w:szCs w:val="28"/>
          <w:rtl/>
        </w:rPr>
        <w:t xml:space="preserve"> </w:t>
      </w:r>
      <w:r w:rsidRPr="00F621A0">
        <w:rPr>
          <w:rFonts w:hint="cs"/>
          <w:sz w:val="28"/>
          <w:szCs w:val="28"/>
          <w:rtl/>
        </w:rPr>
        <w:t>المسح</w:t>
      </w:r>
      <w:r w:rsidRPr="00F621A0">
        <w:rPr>
          <w:sz w:val="28"/>
          <w:szCs w:val="28"/>
          <w:rtl/>
        </w:rPr>
        <w:t xml:space="preserve"> </w:t>
      </w:r>
      <w:r w:rsidRPr="00F621A0">
        <w:rPr>
          <w:rFonts w:hint="cs"/>
          <w:sz w:val="28"/>
          <w:szCs w:val="28"/>
          <w:rtl/>
        </w:rPr>
        <w:t>الشامل،</w:t>
      </w:r>
      <w:r w:rsidRPr="00F621A0">
        <w:rPr>
          <w:sz w:val="28"/>
          <w:szCs w:val="28"/>
          <w:rtl/>
        </w:rPr>
        <w:t xml:space="preserve"> "</w:t>
      </w:r>
      <w:r w:rsidRPr="00F621A0">
        <w:rPr>
          <w:rFonts w:hint="cs"/>
          <w:sz w:val="28"/>
          <w:szCs w:val="28"/>
          <w:rtl/>
        </w:rPr>
        <w:t>فيعتبر</w:t>
      </w:r>
      <w:r w:rsidRPr="00F621A0">
        <w:rPr>
          <w:sz w:val="28"/>
          <w:szCs w:val="28"/>
          <w:rtl/>
        </w:rPr>
        <w:t xml:space="preserve"> </w:t>
      </w:r>
      <w:r w:rsidRPr="00F621A0">
        <w:rPr>
          <w:rFonts w:hint="cs"/>
          <w:sz w:val="28"/>
          <w:szCs w:val="28"/>
          <w:rtl/>
        </w:rPr>
        <w:t>منهج</w:t>
      </w:r>
      <w:r w:rsidRPr="00F621A0">
        <w:rPr>
          <w:sz w:val="28"/>
          <w:szCs w:val="28"/>
          <w:rtl/>
        </w:rPr>
        <w:t xml:space="preserve"> </w:t>
      </w:r>
      <w:r w:rsidRPr="00F621A0">
        <w:rPr>
          <w:rFonts w:hint="cs"/>
          <w:sz w:val="28"/>
          <w:szCs w:val="28"/>
          <w:rtl/>
        </w:rPr>
        <w:t>المسح</w:t>
      </w:r>
      <w:r w:rsidRPr="00F621A0">
        <w:rPr>
          <w:sz w:val="28"/>
          <w:szCs w:val="28"/>
          <w:rtl/>
        </w:rPr>
        <w:t xml:space="preserve"> </w:t>
      </w:r>
      <w:r w:rsidRPr="00F621A0">
        <w:rPr>
          <w:rFonts w:hint="cs"/>
          <w:sz w:val="28"/>
          <w:szCs w:val="28"/>
          <w:rtl/>
        </w:rPr>
        <w:t>من</w:t>
      </w:r>
      <w:r w:rsidRPr="00F621A0">
        <w:rPr>
          <w:sz w:val="28"/>
          <w:szCs w:val="28"/>
          <w:rtl/>
        </w:rPr>
        <w:t xml:space="preserve"> </w:t>
      </w:r>
      <w:r w:rsidRPr="00F621A0">
        <w:rPr>
          <w:rFonts w:hint="cs"/>
          <w:sz w:val="28"/>
          <w:szCs w:val="28"/>
          <w:rtl/>
        </w:rPr>
        <w:t>أنسب</w:t>
      </w:r>
      <w:r w:rsidRPr="00F621A0">
        <w:rPr>
          <w:sz w:val="28"/>
          <w:szCs w:val="28"/>
          <w:rtl/>
        </w:rPr>
        <w:t xml:space="preserve"> </w:t>
      </w:r>
      <w:r w:rsidRPr="00F621A0">
        <w:rPr>
          <w:rFonts w:hint="cs"/>
          <w:sz w:val="28"/>
          <w:szCs w:val="28"/>
          <w:rtl/>
        </w:rPr>
        <w:t>المناهج</w:t>
      </w:r>
      <w:r w:rsidRPr="00F621A0">
        <w:rPr>
          <w:sz w:val="28"/>
          <w:szCs w:val="28"/>
          <w:rtl/>
        </w:rPr>
        <w:t xml:space="preserve"> </w:t>
      </w:r>
      <w:r w:rsidRPr="00F621A0">
        <w:rPr>
          <w:rFonts w:hint="cs"/>
          <w:sz w:val="28"/>
          <w:szCs w:val="28"/>
          <w:rtl/>
        </w:rPr>
        <w:t>العلمية</w:t>
      </w:r>
      <w:r w:rsidRPr="00F621A0">
        <w:rPr>
          <w:sz w:val="28"/>
          <w:szCs w:val="28"/>
          <w:rtl/>
        </w:rPr>
        <w:t xml:space="preserve"> </w:t>
      </w:r>
      <w:r w:rsidRPr="00F621A0">
        <w:rPr>
          <w:rFonts w:hint="cs"/>
          <w:sz w:val="28"/>
          <w:szCs w:val="28"/>
          <w:rtl/>
        </w:rPr>
        <w:t>ملاءمة</w:t>
      </w:r>
      <w:r w:rsidRPr="00F621A0">
        <w:rPr>
          <w:sz w:val="28"/>
          <w:szCs w:val="28"/>
          <w:rtl/>
        </w:rPr>
        <w:t xml:space="preserve"> </w:t>
      </w:r>
      <w:r w:rsidRPr="00F621A0">
        <w:rPr>
          <w:rFonts w:hint="cs"/>
          <w:sz w:val="28"/>
          <w:szCs w:val="28"/>
          <w:rtl/>
        </w:rPr>
        <w:t>لهذه</w:t>
      </w:r>
      <w:r w:rsidRPr="00F621A0">
        <w:rPr>
          <w:sz w:val="28"/>
          <w:szCs w:val="28"/>
          <w:rtl/>
        </w:rPr>
        <w:t xml:space="preserve"> </w:t>
      </w:r>
      <w:r w:rsidRPr="00F621A0">
        <w:rPr>
          <w:rFonts w:hint="cs"/>
          <w:sz w:val="28"/>
          <w:szCs w:val="28"/>
          <w:rtl/>
        </w:rPr>
        <w:t>الدراسة</w:t>
      </w:r>
      <w:r w:rsidRPr="00F621A0">
        <w:rPr>
          <w:sz w:val="28"/>
          <w:szCs w:val="28"/>
          <w:rtl/>
        </w:rPr>
        <w:t>".</w:t>
      </w:r>
    </w:p>
    <w:p w:rsidR="009F36D4" w:rsidRPr="00F621A0" w:rsidRDefault="009F36D4" w:rsidP="00F621A0">
      <w:pPr>
        <w:pStyle w:val="Textual"/>
        <w:spacing w:line="240" w:lineRule="auto"/>
        <w:rPr>
          <w:sz w:val="28"/>
          <w:szCs w:val="28"/>
          <w:rtl/>
        </w:rPr>
      </w:pPr>
      <w:r w:rsidRPr="00F621A0">
        <w:rPr>
          <w:rFonts w:hint="cs"/>
          <w:sz w:val="28"/>
          <w:szCs w:val="28"/>
          <w:rtl/>
        </w:rPr>
        <w:t>مجتمع</w:t>
      </w:r>
      <w:r w:rsidRPr="00F621A0">
        <w:rPr>
          <w:sz w:val="28"/>
          <w:szCs w:val="28"/>
          <w:rtl/>
        </w:rPr>
        <w:t xml:space="preserve"> </w:t>
      </w:r>
      <w:r w:rsidRPr="00F621A0">
        <w:rPr>
          <w:rFonts w:hint="cs"/>
          <w:sz w:val="28"/>
          <w:szCs w:val="28"/>
          <w:rtl/>
        </w:rPr>
        <w:t>وعينة</w:t>
      </w:r>
      <w:r w:rsidRPr="00F621A0">
        <w:rPr>
          <w:sz w:val="28"/>
          <w:szCs w:val="28"/>
          <w:rtl/>
        </w:rPr>
        <w:t xml:space="preserve"> </w:t>
      </w:r>
      <w:r w:rsidRPr="00F621A0">
        <w:rPr>
          <w:rFonts w:hint="cs"/>
          <w:sz w:val="28"/>
          <w:szCs w:val="28"/>
          <w:rtl/>
        </w:rPr>
        <w:t>الدراسة</w:t>
      </w:r>
      <w:r w:rsidRPr="00F621A0">
        <w:rPr>
          <w:rFonts w:ascii="Cooper Black" w:hAnsi="Cooper Black"/>
          <w:color w:val="FF0000"/>
          <w:sz w:val="28"/>
          <w:szCs w:val="28"/>
          <w:rtl/>
        </w:rPr>
        <w:t xml:space="preserve">: </w:t>
      </w:r>
      <w:r w:rsidRPr="00F621A0">
        <w:rPr>
          <w:rFonts w:hint="cs"/>
          <w:sz w:val="28"/>
          <w:szCs w:val="28"/>
          <w:rtl/>
        </w:rPr>
        <w:t>يتحدد</w:t>
      </w:r>
      <w:r w:rsidRPr="00F621A0">
        <w:rPr>
          <w:sz w:val="28"/>
          <w:szCs w:val="28"/>
          <w:rtl/>
        </w:rPr>
        <w:t xml:space="preserve"> </w:t>
      </w:r>
      <w:r w:rsidRPr="00F621A0">
        <w:rPr>
          <w:rFonts w:hint="cs"/>
          <w:sz w:val="28"/>
          <w:szCs w:val="28"/>
          <w:rtl/>
        </w:rPr>
        <w:t>المجتمع</w:t>
      </w:r>
      <w:r w:rsidRPr="00F621A0">
        <w:rPr>
          <w:sz w:val="28"/>
          <w:szCs w:val="28"/>
          <w:rtl/>
        </w:rPr>
        <w:t xml:space="preserve"> </w:t>
      </w:r>
      <w:r w:rsidRPr="00F621A0">
        <w:rPr>
          <w:rFonts w:hint="cs"/>
          <w:sz w:val="28"/>
          <w:szCs w:val="28"/>
          <w:rtl/>
        </w:rPr>
        <w:t>ف</w:t>
      </w:r>
      <w:r w:rsidRPr="00F621A0">
        <w:rPr>
          <w:rFonts w:ascii="Cooper Black" w:hAnsi="Cooper Black" w:hint="cs"/>
          <w:color w:val="FF0000"/>
          <w:sz w:val="28"/>
          <w:szCs w:val="28"/>
          <w:rtl/>
        </w:rPr>
        <w:t>ى</w:t>
      </w:r>
      <w:r w:rsidRPr="00F621A0">
        <w:rPr>
          <w:rFonts w:ascii="Cooper Black" w:hAnsi="Cooper Black"/>
          <w:color w:val="FF0000"/>
          <w:sz w:val="28"/>
          <w:szCs w:val="28"/>
          <w:rtl/>
        </w:rPr>
        <w:t xml:space="preserve"> </w:t>
      </w:r>
      <w:r w:rsidRPr="00F621A0">
        <w:rPr>
          <w:rFonts w:hint="cs"/>
          <w:sz w:val="28"/>
          <w:szCs w:val="28"/>
          <w:rtl/>
        </w:rPr>
        <w:t>الطلاب</w:t>
      </w:r>
      <w:r w:rsidRPr="00F621A0">
        <w:rPr>
          <w:sz w:val="28"/>
          <w:szCs w:val="28"/>
          <w:rtl/>
        </w:rPr>
        <w:t xml:space="preserve"> </w:t>
      </w:r>
      <w:r w:rsidRPr="00F621A0">
        <w:rPr>
          <w:rFonts w:hint="cs"/>
          <w:sz w:val="28"/>
          <w:szCs w:val="28"/>
          <w:rtl/>
        </w:rPr>
        <w:t>ف</w:t>
      </w:r>
      <w:r w:rsidRPr="00F621A0">
        <w:rPr>
          <w:rFonts w:ascii="Cooper Black" w:hAnsi="Cooper Black" w:hint="cs"/>
          <w:color w:val="FF0000"/>
          <w:sz w:val="28"/>
          <w:szCs w:val="28"/>
          <w:rtl/>
        </w:rPr>
        <w:t>ى</w:t>
      </w:r>
      <w:r w:rsidRPr="00F621A0">
        <w:rPr>
          <w:rFonts w:ascii="Cooper Black" w:hAnsi="Cooper Black"/>
          <w:color w:val="FF0000"/>
          <w:sz w:val="28"/>
          <w:szCs w:val="28"/>
          <w:rtl/>
        </w:rPr>
        <w:t xml:space="preserve"> </w:t>
      </w:r>
      <w:r w:rsidRPr="00F621A0">
        <w:rPr>
          <w:rFonts w:hint="cs"/>
          <w:sz w:val="28"/>
          <w:szCs w:val="28"/>
          <w:rtl/>
        </w:rPr>
        <w:t>مرحلة</w:t>
      </w:r>
      <w:r w:rsidRPr="00F621A0">
        <w:rPr>
          <w:sz w:val="28"/>
          <w:szCs w:val="28"/>
          <w:rtl/>
        </w:rPr>
        <w:t xml:space="preserve"> </w:t>
      </w:r>
      <w:r w:rsidRPr="00F621A0">
        <w:rPr>
          <w:rFonts w:hint="cs"/>
          <w:sz w:val="28"/>
          <w:szCs w:val="28"/>
          <w:rtl/>
        </w:rPr>
        <w:t>التعليم</w:t>
      </w:r>
      <w:r w:rsidRPr="00F621A0">
        <w:rPr>
          <w:sz w:val="28"/>
          <w:szCs w:val="28"/>
          <w:rtl/>
        </w:rPr>
        <w:t xml:space="preserve"> </w:t>
      </w:r>
      <w:r w:rsidRPr="00F621A0">
        <w:rPr>
          <w:rFonts w:hint="cs"/>
          <w:sz w:val="28"/>
          <w:szCs w:val="28"/>
          <w:rtl/>
        </w:rPr>
        <w:t>الأساسي،</w:t>
      </w:r>
      <w:r>
        <w:rPr>
          <w:sz w:val="28"/>
          <w:szCs w:val="28"/>
          <w:rtl/>
        </w:rPr>
        <w:t xml:space="preserve"> </w:t>
      </w:r>
      <w:r w:rsidRPr="00F621A0">
        <w:rPr>
          <w:rFonts w:hint="cs"/>
          <w:sz w:val="28"/>
          <w:szCs w:val="28"/>
          <w:rtl/>
        </w:rPr>
        <w:t>وتم</w:t>
      </w:r>
      <w:r w:rsidRPr="00F621A0">
        <w:rPr>
          <w:sz w:val="28"/>
          <w:szCs w:val="28"/>
          <w:rtl/>
        </w:rPr>
        <w:t xml:space="preserve"> </w:t>
      </w:r>
      <w:r w:rsidRPr="00F621A0">
        <w:rPr>
          <w:rFonts w:hint="cs"/>
          <w:sz w:val="28"/>
          <w:szCs w:val="28"/>
          <w:rtl/>
        </w:rPr>
        <w:t>اختيار</w:t>
      </w:r>
      <w:r w:rsidRPr="00F621A0">
        <w:rPr>
          <w:sz w:val="28"/>
          <w:szCs w:val="28"/>
          <w:rtl/>
        </w:rPr>
        <w:t xml:space="preserve"> </w:t>
      </w:r>
      <w:r w:rsidRPr="00F621A0">
        <w:rPr>
          <w:rFonts w:hint="cs"/>
          <w:sz w:val="28"/>
          <w:szCs w:val="28"/>
          <w:rtl/>
        </w:rPr>
        <w:t>عينة</w:t>
      </w:r>
      <w:r w:rsidRPr="00F621A0">
        <w:rPr>
          <w:sz w:val="28"/>
          <w:szCs w:val="28"/>
          <w:rtl/>
        </w:rPr>
        <w:t xml:space="preserve"> </w:t>
      </w:r>
      <w:r w:rsidRPr="00F621A0">
        <w:rPr>
          <w:rFonts w:hint="cs"/>
          <w:sz w:val="28"/>
          <w:szCs w:val="28"/>
          <w:rtl/>
        </w:rPr>
        <w:t>عمد</w:t>
      </w:r>
      <w:r w:rsidRPr="00F621A0">
        <w:rPr>
          <w:sz w:val="28"/>
          <w:szCs w:val="28"/>
          <w:rtl/>
        </w:rPr>
        <w:t xml:space="preserve"> </w:t>
      </w:r>
      <w:r w:rsidRPr="00F621A0">
        <w:rPr>
          <w:rFonts w:hint="cs"/>
          <w:sz w:val="28"/>
          <w:szCs w:val="28"/>
          <w:rtl/>
        </w:rPr>
        <w:t>يه</w:t>
      </w:r>
      <w:r w:rsidRPr="00F621A0">
        <w:rPr>
          <w:sz w:val="28"/>
          <w:szCs w:val="28"/>
          <w:rtl/>
        </w:rPr>
        <w:t xml:space="preserve"> </w:t>
      </w:r>
      <w:r w:rsidRPr="00F621A0">
        <w:rPr>
          <w:rFonts w:hint="cs"/>
          <w:sz w:val="28"/>
          <w:szCs w:val="28"/>
          <w:rtl/>
        </w:rPr>
        <w:t>من</w:t>
      </w:r>
      <w:r w:rsidRPr="00F621A0">
        <w:rPr>
          <w:sz w:val="28"/>
          <w:szCs w:val="28"/>
          <w:rtl/>
        </w:rPr>
        <w:t xml:space="preserve"> </w:t>
      </w:r>
      <w:r w:rsidRPr="00F621A0">
        <w:rPr>
          <w:rFonts w:hint="cs"/>
          <w:sz w:val="28"/>
          <w:szCs w:val="28"/>
          <w:rtl/>
        </w:rPr>
        <w:t>الموهوبين</w:t>
      </w:r>
      <w:r w:rsidRPr="00F621A0">
        <w:rPr>
          <w:sz w:val="28"/>
          <w:szCs w:val="28"/>
          <w:rtl/>
        </w:rPr>
        <w:t xml:space="preserve"> </w:t>
      </w:r>
      <w:r w:rsidRPr="00F621A0">
        <w:rPr>
          <w:rFonts w:hint="cs"/>
          <w:sz w:val="28"/>
          <w:szCs w:val="28"/>
          <w:rtl/>
        </w:rPr>
        <w:t>المشاركين</w:t>
      </w:r>
      <w:r w:rsidRPr="00F621A0">
        <w:rPr>
          <w:sz w:val="28"/>
          <w:szCs w:val="28"/>
          <w:rtl/>
        </w:rPr>
        <w:t xml:space="preserve"> </w:t>
      </w:r>
      <w:r w:rsidRPr="00F621A0">
        <w:rPr>
          <w:rFonts w:hint="cs"/>
          <w:sz w:val="28"/>
          <w:szCs w:val="28"/>
          <w:rtl/>
        </w:rPr>
        <w:t>ف</w:t>
      </w:r>
      <w:r w:rsidRPr="00F621A0">
        <w:rPr>
          <w:rFonts w:ascii="Cooper Black" w:hAnsi="Cooper Black" w:hint="cs"/>
          <w:color w:val="FF0000"/>
          <w:sz w:val="28"/>
          <w:szCs w:val="28"/>
          <w:rtl/>
        </w:rPr>
        <w:t>ى</w:t>
      </w:r>
      <w:r w:rsidRPr="00F621A0">
        <w:rPr>
          <w:rFonts w:ascii="Cooper Black" w:hAnsi="Cooper Black"/>
          <w:color w:val="FF0000"/>
          <w:sz w:val="28"/>
          <w:szCs w:val="28"/>
          <w:rtl/>
        </w:rPr>
        <w:t xml:space="preserve"> </w:t>
      </w:r>
      <w:r w:rsidRPr="00F621A0">
        <w:rPr>
          <w:rFonts w:hint="cs"/>
          <w:sz w:val="28"/>
          <w:szCs w:val="28"/>
          <w:rtl/>
        </w:rPr>
        <w:t>نشاط</w:t>
      </w:r>
      <w:r w:rsidRPr="00F621A0">
        <w:rPr>
          <w:sz w:val="28"/>
          <w:szCs w:val="28"/>
          <w:rtl/>
        </w:rPr>
        <w:t xml:space="preserve"> </w:t>
      </w:r>
      <w:r w:rsidRPr="00F621A0">
        <w:rPr>
          <w:rFonts w:hint="cs"/>
          <w:sz w:val="28"/>
          <w:szCs w:val="28"/>
          <w:rtl/>
        </w:rPr>
        <w:t>الصحافة</w:t>
      </w:r>
      <w:r w:rsidRPr="00F621A0">
        <w:rPr>
          <w:sz w:val="28"/>
          <w:szCs w:val="28"/>
          <w:rtl/>
        </w:rPr>
        <w:t xml:space="preserve"> </w:t>
      </w:r>
      <w:r w:rsidRPr="00F621A0">
        <w:rPr>
          <w:rFonts w:hint="cs"/>
          <w:sz w:val="28"/>
          <w:szCs w:val="28"/>
          <w:rtl/>
        </w:rPr>
        <w:t>المدرسية،</w:t>
      </w:r>
      <w:r w:rsidRPr="00F621A0">
        <w:rPr>
          <w:sz w:val="28"/>
          <w:szCs w:val="28"/>
          <w:rtl/>
        </w:rPr>
        <w:t xml:space="preserve"> </w:t>
      </w:r>
      <w:r w:rsidRPr="00F621A0">
        <w:rPr>
          <w:rFonts w:hint="cs"/>
          <w:sz w:val="28"/>
          <w:szCs w:val="28"/>
          <w:rtl/>
        </w:rPr>
        <w:t>وتتراوح</w:t>
      </w:r>
      <w:r w:rsidRPr="00F621A0">
        <w:rPr>
          <w:sz w:val="28"/>
          <w:szCs w:val="28"/>
          <w:rtl/>
        </w:rPr>
        <w:t xml:space="preserve"> </w:t>
      </w:r>
      <w:r w:rsidRPr="00F621A0">
        <w:rPr>
          <w:rFonts w:hint="cs"/>
          <w:sz w:val="28"/>
          <w:szCs w:val="28"/>
          <w:rtl/>
        </w:rPr>
        <w:t>أعمارهم</w:t>
      </w:r>
      <w:r w:rsidRPr="00F621A0">
        <w:rPr>
          <w:sz w:val="28"/>
          <w:szCs w:val="28"/>
          <w:rtl/>
        </w:rPr>
        <w:t xml:space="preserve"> </w:t>
      </w:r>
      <w:r w:rsidRPr="00F621A0">
        <w:rPr>
          <w:rFonts w:hint="cs"/>
          <w:sz w:val="28"/>
          <w:szCs w:val="28"/>
          <w:rtl/>
        </w:rPr>
        <w:t>من</w:t>
      </w:r>
      <w:r w:rsidRPr="00F621A0">
        <w:rPr>
          <w:sz w:val="28"/>
          <w:szCs w:val="28"/>
          <w:rtl/>
        </w:rPr>
        <w:t xml:space="preserve"> (12- 15) </w:t>
      </w:r>
      <w:r w:rsidRPr="00F621A0">
        <w:rPr>
          <w:rFonts w:hint="cs"/>
          <w:sz w:val="28"/>
          <w:szCs w:val="28"/>
          <w:rtl/>
        </w:rPr>
        <w:t>سنة</w:t>
      </w:r>
      <w:r w:rsidRPr="00F621A0">
        <w:rPr>
          <w:sz w:val="28"/>
          <w:szCs w:val="28"/>
          <w:rtl/>
        </w:rPr>
        <w:t xml:space="preserve"> </w:t>
      </w:r>
      <w:r w:rsidRPr="00F621A0">
        <w:rPr>
          <w:rFonts w:hint="cs"/>
          <w:sz w:val="28"/>
          <w:szCs w:val="28"/>
          <w:rtl/>
        </w:rPr>
        <w:t>من</w:t>
      </w:r>
      <w:r w:rsidRPr="00F621A0">
        <w:rPr>
          <w:sz w:val="28"/>
          <w:szCs w:val="28"/>
          <w:rtl/>
        </w:rPr>
        <w:t xml:space="preserve"> </w:t>
      </w:r>
      <w:r w:rsidRPr="00F621A0">
        <w:rPr>
          <w:rFonts w:hint="cs"/>
          <w:sz w:val="28"/>
          <w:szCs w:val="28"/>
          <w:rtl/>
        </w:rPr>
        <w:t>مدارس</w:t>
      </w:r>
      <w:r w:rsidRPr="00F621A0">
        <w:rPr>
          <w:sz w:val="28"/>
          <w:szCs w:val="28"/>
          <w:rtl/>
        </w:rPr>
        <w:t xml:space="preserve"> </w:t>
      </w:r>
      <w:r w:rsidRPr="00F621A0">
        <w:rPr>
          <w:rFonts w:hint="cs"/>
          <w:sz w:val="28"/>
          <w:szCs w:val="28"/>
          <w:rtl/>
        </w:rPr>
        <w:t>حكومية</w:t>
      </w:r>
      <w:r w:rsidRPr="00F621A0">
        <w:rPr>
          <w:sz w:val="28"/>
          <w:szCs w:val="28"/>
          <w:rtl/>
        </w:rPr>
        <w:t xml:space="preserve"> </w:t>
      </w:r>
      <w:r w:rsidRPr="00F621A0">
        <w:rPr>
          <w:rFonts w:hint="cs"/>
          <w:sz w:val="28"/>
          <w:szCs w:val="28"/>
          <w:rtl/>
        </w:rPr>
        <w:t>ولغات</w:t>
      </w:r>
      <w:r w:rsidRPr="00F621A0">
        <w:rPr>
          <w:sz w:val="28"/>
          <w:szCs w:val="28"/>
          <w:rtl/>
        </w:rPr>
        <w:t xml:space="preserve"> </w:t>
      </w:r>
      <w:r w:rsidRPr="00F621A0">
        <w:rPr>
          <w:rFonts w:hint="cs"/>
          <w:sz w:val="28"/>
          <w:szCs w:val="28"/>
          <w:rtl/>
        </w:rPr>
        <w:t>بمحافظة</w:t>
      </w:r>
      <w:r w:rsidRPr="00F621A0">
        <w:rPr>
          <w:sz w:val="28"/>
          <w:szCs w:val="28"/>
          <w:rtl/>
        </w:rPr>
        <w:t xml:space="preserve"> </w:t>
      </w:r>
      <w:r w:rsidRPr="00F621A0">
        <w:rPr>
          <w:rFonts w:hint="cs"/>
          <w:sz w:val="28"/>
          <w:szCs w:val="28"/>
          <w:rtl/>
        </w:rPr>
        <w:t>القاهرة</w:t>
      </w:r>
      <w:r w:rsidRPr="00F621A0">
        <w:rPr>
          <w:sz w:val="28"/>
          <w:szCs w:val="28"/>
          <w:rtl/>
        </w:rPr>
        <w:t>.</w:t>
      </w:r>
    </w:p>
    <w:p w:rsidR="009F36D4" w:rsidRPr="00F621A0" w:rsidRDefault="009F36D4" w:rsidP="00F621A0">
      <w:pPr>
        <w:rPr>
          <w:sz w:val="28"/>
          <w:rtl/>
        </w:rPr>
      </w:pPr>
      <w:r w:rsidRPr="00F621A0">
        <w:rPr>
          <w:sz w:val="28"/>
          <w:rtl/>
        </w:rPr>
        <w:t>أدوات الدراسة</w:t>
      </w:r>
      <w:r w:rsidRPr="00F621A0">
        <w:rPr>
          <w:rFonts w:ascii="Cooper Black" w:hAnsi="Cooper Black"/>
          <w:color w:val="FF0000"/>
          <w:sz w:val="28"/>
          <w:rtl/>
        </w:rPr>
        <w:t xml:space="preserve">: </w:t>
      </w:r>
      <w:r w:rsidRPr="00F621A0">
        <w:rPr>
          <w:sz w:val="28"/>
          <w:rtl/>
        </w:rPr>
        <w:t>استمارة استبيان</w:t>
      </w:r>
    </w:p>
    <w:p w:rsidR="009F36D4" w:rsidRPr="00F621A0" w:rsidRDefault="009F36D4" w:rsidP="00F621A0">
      <w:pPr>
        <w:pStyle w:val="Textual"/>
        <w:spacing w:line="240" w:lineRule="auto"/>
        <w:rPr>
          <w:sz w:val="28"/>
          <w:szCs w:val="28"/>
        </w:rPr>
      </w:pPr>
      <w:r w:rsidRPr="00F621A0">
        <w:rPr>
          <w:rFonts w:hint="cs"/>
          <w:sz w:val="28"/>
          <w:szCs w:val="28"/>
          <w:rtl/>
        </w:rPr>
        <w:t>أساليب</w:t>
      </w:r>
      <w:r w:rsidRPr="00F621A0">
        <w:rPr>
          <w:sz w:val="28"/>
          <w:szCs w:val="28"/>
          <w:rtl/>
        </w:rPr>
        <w:t xml:space="preserve"> </w:t>
      </w:r>
      <w:r w:rsidRPr="00F621A0">
        <w:rPr>
          <w:rFonts w:hint="cs"/>
          <w:sz w:val="28"/>
          <w:szCs w:val="28"/>
          <w:rtl/>
        </w:rPr>
        <w:t>المعالجة</w:t>
      </w:r>
      <w:r w:rsidRPr="00F621A0">
        <w:rPr>
          <w:sz w:val="28"/>
          <w:szCs w:val="28"/>
          <w:rtl/>
        </w:rPr>
        <w:t xml:space="preserve"> </w:t>
      </w:r>
      <w:r w:rsidRPr="00F621A0">
        <w:rPr>
          <w:rFonts w:hint="cs"/>
          <w:sz w:val="28"/>
          <w:szCs w:val="28"/>
          <w:rtl/>
        </w:rPr>
        <w:t>الإحصائية</w:t>
      </w:r>
      <w:r w:rsidRPr="00F621A0">
        <w:rPr>
          <w:rFonts w:ascii="Cooper Black" w:hAnsi="Cooper Black"/>
          <w:color w:val="FF0000"/>
          <w:sz w:val="28"/>
          <w:szCs w:val="28"/>
          <w:rtl/>
        </w:rPr>
        <w:t xml:space="preserve">: </w:t>
      </w:r>
      <w:r w:rsidRPr="00F621A0">
        <w:rPr>
          <w:rFonts w:hint="cs"/>
          <w:sz w:val="28"/>
          <w:szCs w:val="28"/>
          <w:rtl/>
        </w:rPr>
        <w:t>استخدام</w:t>
      </w:r>
      <w:r w:rsidRPr="00F621A0">
        <w:rPr>
          <w:sz w:val="28"/>
          <w:szCs w:val="28"/>
          <w:rtl/>
        </w:rPr>
        <w:t xml:space="preserve"> </w:t>
      </w:r>
      <w:r w:rsidRPr="00F621A0">
        <w:rPr>
          <w:rFonts w:hint="cs"/>
          <w:sz w:val="28"/>
          <w:szCs w:val="28"/>
          <w:rtl/>
        </w:rPr>
        <w:t>مقياس</w:t>
      </w:r>
      <w:r w:rsidRPr="00F621A0">
        <w:rPr>
          <w:sz w:val="28"/>
          <w:szCs w:val="28"/>
          <w:rtl/>
        </w:rPr>
        <w:t xml:space="preserve"> </w:t>
      </w:r>
      <w:r w:rsidRPr="00F621A0">
        <w:rPr>
          <w:rFonts w:hint="cs"/>
          <w:sz w:val="28"/>
          <w:szCs w:val="28"/>
          <w:rtl/>
        </w:rPr>
        <w:t>اختبار</w:t>
      </w:r>
      <w:r w:rsidRPr="00F621A0">
        <w:rPr>
          <w:sz w:val="28"/>
          <w:szCs w:val="28"/>
          <w:rtl/>
        </w:rPr>
        <w:t xml:space="preserve"> </w:t>
      </w:r>
      <w:r w:rsidRPr="00F621A0">
        <w:rPr>
          <w:rFonts w:hint="cs"/>
          <w:sz w:val="28"/>
          <w:szCs w:val="28"/>
          <w:rtl/>
        </w:rPr>
        <w:t>كا</w:t>
      </w:r>
      <w:r w:rsidRPr="00F621A0">
        <w:rPr>
          <w:sz w:val="28"/>
          <w:szCs w:val="28"/>
          <w:rtl/>
        </w:rPr>
        <w:t xml:space="preserve">2 </w:t>
      </w:r>
      <w:r w:rsidRPr="00F621A0">
        <w:rPr>
          <w:sz w:val="28"/>
          <w:szCs w:val="28"/>
        </w:rPr>
        <w:t>chi square</w:t>
      </w:r>
      <w:r w:rsidRPr="00F621A0">
        <w:rPr>
          <w:rFonts w:ascii="Cooper Black" w:hAnsi="Cooper Black" w:hint="cs"/>
          <w:color w:val="FF0000"/>
          <w:sz w:val="28"/>
          <w:szCs w:val="28"/>
          <w:rtl/>
        </w:rPr>
        <w:t>،</w:t>
      </w:r>
      <w:r w:rsidRPr="00F621A0">
        <w:rPr>
          <w:rFonts w:ascii="Cooper Black" w:hAnsi="Cooper Black"/>
          <w:color w:val="FF0000"/>
          <w:sz w:val="28"/>
          <w:szCs w:val="28"/>
          <w:rtl/>
        </w:rPr>
        <w:t xml:space="preserve"> </w:t>
      </w:r>
      <w:r w:rsidRPr="00F621A0">
        <w:rPr>
          <w:rFonts w:hint="cs"/>
          <w:sz w:val="28"/>
          <w:szCs w:val="28"/>
          <w:rtl/>
        </w:rPr>
        <w:t>وإختبار</w:t>
      </w:r>
      <w:r w:rsidRPr="00F621A0">
        <w:rPr>
          <w:sz w:val="28"/>
          <w:szCs w:val="28"/>
          <w:rtl/>
        </w:rPr>
        <w:t xml:space="preserve"> </w:t>
      </w:r>
      <w:r w:rsidRPr="00F621A0">
        <w:rPr>
          <w:sz w:val="28"/>
          <w:szCs w:val="28"/>
        </w:rPr>
        <w:t>Z</w:t>
      </w:r>
      <w:r w:rsidRPr="00F621A0">
        <w:rPr>
          <w:sz w:val="28"/>
          <w:szCs w:val="28"/>
          <w:rtl/>
        </w:rPr>
        <w:t xml:space="preserve"> </w:t>
      </w:r>
      <w:r w:rsidRPr="00F621A0">
        <w:rPr>
          <w:rFonts w:hint="cs"/>
          <w:sz w:val="28"/>
          <w:szCs w:val="28"/>
          <w:rtl/>
        </w:rPr>
        <w:t>لقياس</w:t>
      </w:r>
      <w:r w:rsidRPr="00F621A0">
        <w:rPr>
          <w:sz w:val="28"/>
          <w:szCs w:val="28"/>
          <w:rtl/>
        </w:rPr>
        <w:t xml:space="preserve"> </w:t>
      </w:r>
      <w:r w:rsidRPr="00F621A0">
        <w:rPr>
          <w:rFonts w:hint="cs"/>
          <w:sz w:val="28"/>
          <w:szCs w:val="28"/>
          <w:rtl/>
        </w:rPr>
        <w:t>الفروق</w:t>
      </w:r>
      <w:r w:rsidRPr="00F621A0">
        <w:rPr>
          <w:sz w:val="28"/>
          <w:szCs w:val="28"/>
          <w:rtl/>
        </w:rPr>
        <w:t xml:space="preserve"> </w:t>
      </w:r>
      <w:r w:rsidRPr="00F621A0">
        <w:rPr>
          <w:rFonts w:hint="cs"/>
          <w:sz w:val="28"/>
          <w:szCs w:val="28"/>
          <w:rtl/>
        </w:rPr>
        <w:t>بين</w:t>
      </w:r>
      <w:r w:rsidRPr="00F621A0">
        <w:rPr>
          <w:sz w:val="28"/>
          <w:szCs w:val="28"/>
          <w:rtl/>
        </w:rPr>
        <w:t xml:space="preserve"> </w:t>
      </w:r>
      <w:r w:rsidRPr="00F621A0">
        <w:rPr>
          <w:rFonts w:hint="cs"/>
          <w:sz w:val="28"/>
          <w:szCs w:val="28"/>
          <w:rtl/>
        </w:rPr>
        <w:t>نسبتين</w:t>
      </w:r>
      <w:r w:rsidRPr="00F621A0">
        <w:rPr>
          <w:sz w:val="28"/>
          <w:szCs w:val="28"/>
          <w:rtl/>
        </w:rPr>
        <w:t xml:space="preserve"> </w:t>
      </w:r>
      <w:r w:rsidRPr="00F621A0">
        <w:rPr>
          <w:rFonts w:hint="cs"/>
          <w:sz w:val="28"/>
          <w:szCs w:val="28"/>
          <w:rtl/>
        </w:rPr>
        <w:t>مئويتين</w:t>
      </w:r>
      <w:r w:rsidRPr="00F621A0">
        <w:rPr>
          <w:sz w:val="28"/>
          <w:szCs w:val="28"/>
          <w:rtl/>
        </w:rPr>
        <w:t>.</w:t>
      </w:r>
    </w:p>
    <w:p w:rsidR="009F36D4" w:rsidRPr="00F621A0" w:rsidRDefault="009F36D4" w:rsidP="00F621A0">
      <w:pPr>
        <w:pStyle w:val="a6"/>
        <w:spacing w:line="240" w:lineRule="auto"/>
        <w:rPr>
          <w:rFonts w:cs="Simplified Arabic"/>
          <w:sz w:val="28"/>
          <w:szCs w:val="28"/>
        </w:rPr>
      </w:pPr>
      <w:r w:rsidRPr="00F621A0">
        <w:rPr>
          <w:rFonts w:cs="Simplified Arabic" w:hint="cs"/>
          <w:sz w:val="28"/>
          <w:szCs w:val="28"/>
          <w:rtl/>
        </w:rPr>
        <w:t>نتائج</w:t>
      </w:r>
      <w:r w:rsidRPr="00F621A0">
        <w:rPr>
          <w:rFonts w:cs="Simplified Arabic"/>
          <w:sz w:val="28"/>
          <w:szCs w:val="28"/>
          <w:rtl/>
        </w:rPr>
        <w:t xml:space="preserve"> </w:t>
      </w:r>
      <w:r w:rsidRPr="00F621A0">
        <w:rPr>
          <w:rFonts w:cs="Simplified Arabic" w:hint="cs"/>
          <w:sz w:val="28"/>
          <w:szCs w:val="28"/>
          <w:rtl/>
        </w:rPr>
        <w:t>الدراسة</w:t>
      </w:r>
      <w:r w:rsidRPr="00F621A0">
        <w:rPr>
          <w:rFonts w:cs="Simplified Arabic"/>
          <w:sz w:val="28"/>
          <w:szCs w:val="28"/>
          <w:rtl/>
        </w:rPr>
        <w:t>:</w:t>
      </w:r>
    </w:p>
    <w:p w:rsidR="009F36D4" w:rsidRPr="00F621A0" w:rsidRDefault="009F36D4" w:rsidP="00F621A0">
      <w:pPr>
        <w:rPr>
          <w:sz w:val="28"/>
          <w:rtl/>
        </w:rPr>
      </w:pPr>
      <w:r w:rsidRPr="00F621A0">
        <w:rPr>
          <w:sz w:val="28"/>
          <w:rtl/>
        </w:rPr>
        <w:t>انخفاض مشاركة المبحوثين (الذكور والإناث) عينة الدراسة ف</w:t>
      </w:r>
      <w:r w:rsidRPr="00F621A0">
        <w:rPr>
          <w:rFonts w:ascii="Cooper Black" w:hAnsi="Cooper Black" w:hint="eastAsia"/>
          <w:color w:val="FF0000"/>
          <w:sz w:val="28"/>
          <w:rtl/>
        </w:rPr>
        <w:t>ى</w:t>
      </w:r>
      <w:r w:rsidRPr="00F621A0">
        <w:rPr>
          <w:rFonts w:ascii="Cooper Black" w:hAnsi="Cooper Black"/>
          <w:color w:val="FF0000"/>
          <w:sz w:val="28"/>
          <w:rtl/>
        </w:rPr>
        <w:t xml:space="preserve"> </w:t>
      </w:r>
      <w:r w:rsidRPr="00F621A0">
        <w:rPr>
          <w:sz w:val="28"/>
          <w:rtl/>
        </w:rPr>
        <w:t>جماعة الصحافة المدرسية</w:t>
      </w:r>
    </w:p>
    <w:p w:rsidR="009F36D4" w:rsidRPr="00F621A0" w:rsidRDefault="009F36D4" w:rsidP="00F621A0">
      <w:pPr>
        <w:rPr>
          <w:sz w:val="28"/>
          <w:rtl/>
        </w:rPr>
      </w:pPr>
      <w:r w:rsidRPr="00F621A0">
        <w:rPr>
          <w:sz w:val="28"/>
          <w:rtl/>
        </w:rPr>
        <w:t>أن طرق مشاركة المبحوثين ف</w:t>
      </w:r>
      <w:r w:rsidRPr="00F621A0">
        <w:rPr>
          <w:rFonts w:ascii="Cooper Black" w:hAnsi="Cooper Black" w:hint="eastAsia"/>
          <w:color w:val="FF0000"/>
          <w:sz w:val="28"/>
          <w:rtl/>
        </w:rPr>
        <w:t>ى</w:t>
      </w:r>
      <w:r w:rsidRPr="00F621A0">
        <w:rPr>
          <w:rFonts w:ascii="Cooper Black" w:hAnsi="Cooper Black"/>
          <w:color w:val="FF0000"/>
          <w:sz w:val="28"/>
          <w:rtl/>
        </w:rPr>
        <w:t xml:space="preserve"> </w:t>
      </w:r>
      <w:r w:rsidRPr="00F621A0">
        <w:rPr>
          <w:sz w:val="28"/>
          <w:rtl/>
        </w:rPr>
        <w:t>جماعة الصحافة المدرسية تمثلت ف</w:t>
      </w:r>
      <w:r w:rsidRPr="00F621A0">
        <w:rPr>
          <w:rFonts w:ascii="Cooper Black" w:hAnsi="Cooper Black" w:hint="eastAsia"/>
          <w:color w:val="FF0000"/>
          <w:sz w:val="28"/>
          <w:rtl/>
        </w:rPr>
        <w:t>ى</w:t>
      </w:r>
      <w:r w:rsidRPr="00F621A0">
        <w:rPr>
          <w:rFonts w:ascii="Cooper Black" w:hAnsi="Cooper Black"/>
          <w:color w:val="FF0000"/>
          <w:sz w:val="28"/>
          <w:rtl/>
        </w:rPr>
        <w:t xml:space="preserve"> </w:t>
      </w:r>
      <w:r w:rsidRPr="00F621A0">
        <w:rPr>
          <w:sz w:val="28"/>
          <w:rtl/>
        </w:rPr>
        <w:t>(المساعدة ف</w:t>
      </w:r>
      <w:r w:rsidRPr="00F621A0">
        <w:rPr>
          <w:rFonts w:ascii="Cooper Black" w:hAnsi="Cooper Black" w:hint="eastAsia"/>
          <w:color w:val="FF0000"/>
          <w:sz w:val="28"/>
          <w:rtl/>
        </w:rPr>
        <w:t>ى</w:t>
      </w:r>
      <w:r w:rsidRPr="00F621A0">
        <w:rPr>
          <w:rFonts w:ascii="Cooper Black" w:hAnsi="Cooper Black"/>
          <w:color w:val="FF0000"/>
          <w:sz w:val="28"/>
          <w:rtl/>
        </w:rPr>
        <w:t xml:space="preserve"> </w:t>
      </w:r>
      <w:r w:rsidRPr="00F621A0">
        <w:rPr>
          <w:sz w:val="28"/>
          <w:rtl/>
        </w:rPr>
        <w:t>التصميم الفني) ف</w:t>
      </w:r>
      <w:r w:rsidRPr="00F621A0">
        <w:rPr>
          <w:rFonts w:ascii="Cooper Black" w:hAnsi="Cooper Black" w:hint="eastAsia"/>
          <w:color w:val="FF0000"/>
          <w:sz w:val="28"/>
          <w:rtl/>
        </w:rPr>
        <w:t>ى</w:t>
      </w:r>
      <w:r w:rsidRPr="00F621A0">
        <w:rPr>
          <w:rFonts w:ascii="Cooper Black" w:hAnsi="Cooper Black"/>
          <w:color w:val="FF0000"/>
          <w:sz w:val="28"/>
          <w:rtl/>
        </w:rPr>
        <w:t xml:space="preserve"> </w:t>
      </w:r>
      <w:r w:rsidRPr="00F621A0">
        <w:rPr>
          <w:sz w:val="28"/>
          <w:rtl/>
        </w:rPr>
        <w:t>مقدمة هذه الطرق.</w:t>
      </w:r>
    </w:p>
    <w:p w:rsidR="009F36D4" w:rsidRPr="00F621A0" w:rsidRDefault="009F36D4" w:rsidP="00F621A0">
      <w:pPr>
        <w:rPr>
          <w:sz w:val="28"/>
          <w:rtl/>
        </w:rPr>
      </w:pPr>
      <w:r w:rsidRPr="00F621A0">
        <w:rPr>
          <w:sz w:val="28"/>
          <w:rtl/>
        </w:rPr>
        <w:t>ن أسباب عدم مشاركة المبحوثين ف</w:t>
      </w:r>
      <w:r w:rsidRPr="00F621A0">
        <w:rPr>
          <w:rFonts w:ascii="Cooper Black" w:hAnsi="Cooper Black" w:hint="eastAsia"/>
          <w:color w:val="FF0000"/>
          <w:sz w:val="28"/>
          <w:rtl/>
        </w:rPr>
        <w:t>ى</w:t>
      </w:r>
      <w:r w:rsidRPr="00F621A0">
        <w:rPr>
          <w:rFonts w:ascii="Cooper Black" w:hAnsi="Cooper Black"/>
          <w:color w:val="FF0000"/>
          <w:sz w:val="28"/>
          <w:rtl/>
        </w:rPr>
        <w:t xml:space="preserve"> </w:t>
      </w:r>
      <w:r w:rsidRPr="00F621A0">
        <w:rPr>
          <w:sz w:val="28"/>
          <w:rtl/>
        </w:rPr>
        <w:t>جماعة الصحافة المدرسية تمثلت ف</w:t>
      </w:r>
      <w:r w:rsidRPr="00F621A0">
        <w:rPr>
          <w:rFonts w:ascii="Cooper Black" w:hAnsi="Cooper Black" w:hint="eastAsia"/>
          <w:color w:val="FF0000"/>
          <w:sz w:val="28"/>
          <w:rtl/>
        </w:rPr>
        <w:t>ى</w:t>
      </w:r>
      <w:r w:rsidRPr="00F621A0">
        <w:rPr>
          <w:rFonts w:ascii="Cooper Black" w:hAnsi="Cooper Black"/>
          <w:color w:val="FF0000"/>
          <w:sz w:val="28"/>
          <w:rtl/>
        </w:rPr>
        <w:t xml:space="preserve"> </w:t>
      </w:r>
      <w:r w:rsidRPr="00F621A0">
        <w:rPr>
          <w:sz w:val="28"/>
          <w:rtl/>
        </w:rPr>
        <w:t>(أشارك ف</w:t>
      </w:r>
      <w:r w:rsidRPr="00F621A0">
        <w:rPr>
          <w:rFonts w:ascii="Cooper Black" w:hAnsi="Cooper Black" w:hint="eastAsia"/>
          <w:color w:val="FF0000"/>
          <w:sz w:val="28"/>
          <w:rtl/>
        </w:rPr>
        <w:t>ى</w:t>
      </w:r>
      <w:r w:rsidRPr="00F621A0">
        <w:rPr>
          <w:rFonts w:ascii="Cooper Black" w:hAnsi="Cooper Black"/>
          <w:color w:val="FF0000"/>
          <w:sz w:val="28"/>
          <w:rtl/>
        </w:rPr>
        <w:t xml:space="preserve"> </w:t>
      </w:r>
      <w:r w:rsidRPr="00F621A0">
        <w:rPr>
          <w:sz w:val="28"/>
          <w:rtl/>
        </w:rPr>
        <w:t>نشاط أخر) ف</w:t>
      </w:r>
      <w:r w:rsidRPr="00F621A0">
        <w:rPr>
          <w:rFonts w:ascii="Cooper Black" w:hAnsi="Cooper Black" w:hint="eastAsia"/>
          <w:color w:val="FF0000"/>
          <w:sz w:val="28"/>
          <w:rtl/>
        </w:rPr>
        <w:t>ى</w:t>
      </w:r>
      <w:r w:rsidRPr="00F621A0">
        <w:rPr>
          <w:rFonts w:ascii="Cooper Black" w:hAnsi="Cooper Black"/>
          <w:color w:val="FF0000"/>
          <w:sz w:val="28"/>
          <w:rtl/>
        </w:rPr>
        <w:t xml:space="preserve"> </w:t>
      </w:r>
      <w:r w:rsidRPr="00F621A0">
        <w:rPr>
          <w:sz w:val="28"/>
          <w:rtl/>
        </w:rPr>
        <w:t>مقدمة هذه الأسباب.</w:t>
      </w:r>
    </w:p>
    <w:p w:rsidR="009F36D4" w:rsidRPr="00F621A0" w:rsidRDefault="009F36D4" w:rsidP="00F621A0">
      <w:pPr>
        <w:pStyle w:val="Textual"/>
        <w:spacing w:line="240" w:lineRule="auto"/>
        <w:rPr>
          <w:sz w:val="28"/>
          <w:szCs w:val="28"/>
        </w:rPr>
      </w:pPr>
      <w:r w:rsidRPr="00F621A0">
        <w:rPr>
          <w:rFonts w:hint="cs"/>
          <w:sz w:val="28"/>
          <w:szCs w:val="28"/>
          <w:rtl/>
        </w:rPr>
        <w:t>عدم</w:t>
      </w:r>
      <w:r w:rsidRPr="00F621A0">
        <w:rPr>
          <w:sz w:val="28"/>
          <w:szCs w:val="28"/>
          <w:rtl/>
        </w:rPr>
        <w:t xml:space="preserve"> </w:t>
      </w:r>
      <w:r w:rsidRPr="00F621A0">
        <w:rPr>
          <w:rFonts w:hint="cs"/>
          <w:sz w:val="28"/>
          <w:szCs w:val="28"/>
          <w:rtl/>
        </w:rPr>
        <w:t>وجود</w:t>
      </w:r>
      <w:r w:rsidRPr="00F621A0">
        <w:rPr>
          <w:sz w:val="28"/>
          <w:szCs w:val="28"/>
          <w:rtl/>
        </w:rPr>
        <w:t xml:space="preserve"> </w:t>
      </w:r>
      <w:r w:rsidRPr="00F621A0">
        <w:rPr>
          <w:rFonts w:hint="cs"/>
          <w:sz w:val="28"/>
          <w:szCs w:val="28"/>
          <w:rtl/>
        </w:rPr>
        <w:t>علاقة</w:t>
      </w:r>
      <w:r w:rsidRPr="00F621A0">
        <w:rPr>
          <w:sz w:val="28"/>
          <w:szCs w:val="28"/>
          <w:rtl/>
        </w:rPr>
        <w:t xml:space="preserve"> </w:t>
      </w:r>
      <w:r w:rsidRPr="00F621A0">
        <w:rPr>
          <w:rFonts w:hint="cs"/>
          <w:sz w:val="28"/>
          <w:szCs w:val="28"/>
          <w:rtl/>
        </w:rPr>
        <w:t>دالة</w:t>
      </w:r>
      <w:r w:rsidRPr="00F621A0">
        <w:rPr>
          <w:sz w:val="28"/>
          <w:szCs w:val="28"/>
          <w:rtl/>
        </w:rPr>
        <w:t xml:space="preserve"> </w:t>
      </w:r>
      <w:r w:rsidRPr="00F621A0">
        <w:rPr>
          <w:rFonts w:hint="cs"/>
          <w:sz w:val="28"/>
          <w:szCs w:val="28"/>
          <w:rtl/>
        </w:rPr>
        <w:t>إحصائياً</w:t>
      </w:r>
      <w:r w:rsidRPr="00F621A0">
        <w:rPr>
          <w:sz w:val="28"/>
          <w:szCs w:val="28"/>
          <w:rtl/>
        </w:rPr>
        <w:t xml:space="preserve"> </w:t>
      </w:r>
      <w:r w:rsidRPr="00F621A0">
        <w:rPr>
          <w:rFonts w:hint="cs"/>
          <w:sz w:val="28"/>
          <w:szCs w:val="28"/>
          <w:rtl/>
        </w:rPr>
        <w:t>بين</w:t>
      </w:r>
      <w:r w:rsidRPr="00F621A0">
        <w:rPr>
          <w:sz w:val="28"/>
          <w:szCs w:val="28"/>
          <w:rtl/>
        </w:rPr>
        <w:t xml:space="preserve"> </w:t>
      </w:r>
      <w:r w:rsidRPr="00F621A0">
        <w:rPr>
          <w:rFonts w:hint="cs"/>
          <w:sz w:val="28"/>
          <w:szCs w:val="28"/>
          <w:rtl/>
        </w:rPr>
        <w:t>نوع</w:t>
      </w:r>
      <w:r w:rsidRPr="00F621A0">
        <w:rPr>
          <w:sz w:val="28"/>
          <w:szCs w:val="28"/>
          <w:rtl/>
        </w:rPr>
        <w:t xml:space="preserve"> </w:t>
      </w:r>
      <w:r w:rsidRPr="00F621A0">
        <w:rPr>
          <w:rFonts w:hint="cs"/>
          <w:sz w:val="28"/>
          <w:szCs w:val="28"/>
          <w:rtl/>
        </w:rPr>
        <w:t>المبحوثين</w:t>
      </w:r>
      <w:r w:rsidRPr="00F621A0">
        <w:rPr>
          <w:sz w:val="28"/>
          <w:szCs w:val="28"/>
          <w:rtl/>
        </w:rPr>
        <w:t>(</w:t>
      </w:r>
      <w:r w:rsidRPr="00F621A0">
        <w:rPr>
          <w:rFonts w:hint="cs"/>
          <w:sz w:val="28"/>
          <w:szCs w:val="28"/>
          <w:rtl/>
        </w:rPr>
        <w:t>الذكور</w:t>
      </w:r>
      <w:r w:rsidRPr="00F621A0">
        <w:rPr>
          <w:sz w:val="28"/>
          <w:szCs w:val="28"/>
          <w:rtl/>
        </w:rPr>
        <w:t xml:space="preserve"> </w:t>
      </w:r>
      <w:r w:rsidRPr="00F621A0">
        <w:rPr>
          <w:rFonts w:hint="cs"/>
          <w:sz w:val="28"/>
          <w:szCs w:val="28"/>
          <w:rtl/>
        </w:rPr>
        <w:t>والإناث</w:t>
      </w:r>
      <w:r w:rsidRPr="00F621A0">
        <w:rPr>
          <w:sz w:val="28"/>
          <w:szCs w:val="28"/>
          <w:rtl/>
        </w:rPr>
        <w:t xml:space="preserve">) </w:t>
      </w:r>
      <w:r w:rsidRPr="00F621A0">
        <w:rPr>
          <w:rFonts w:hint="cs"/>
          <w:sz w:val="28"/>
          <w:szCs w:val="28"/>
          <w:rtl/>
        </w:rPr>
        <w:t>ومعدل</w:t>
      </w:r>
      <w:r w:rsidRPr="00F621A0">
        <w:rPr>
          <w:sz w:val="28"/>
          <w:szCs w:val="28"/>
          <w:rtl/>
        </w:rPr>
        <w:t xml:space="preserve"> </w:t>
      </w:r>
      <w:r w:rsidRPr="00F621A0">
        <w:rPr>
          <w:rFonts w:hint="cs"/>
          <w:sz w:val="28"/>
          <w:szCs w:val="28"/>
          <w:rtl/>
        </w:rPr>
        <w:t>قراءتهم</w:t>
      </w:r>
      <w:r w:rsidRPr="00F621A0">
        <w:rPr>
          <w:sz w:val="28"/>
          <w:szCs w:val="28"/>
          <w:rtl/>
        </w:rPr>
        <w:t xml:space="preserve"> </w:t>
      </w:r>
      <w:r w:rsidRPr="00F621A0">
        <w:rPr>
          <w:rFonts w:hint="cs"/>
          <w:sz w:val="28"/>
          <w:szCs w:val="28"/>
          <w:rtl/>
        </w:rPr>
        <w:t>للصحف</w:t>
      </w:r>
      <w:r w:rsidRPr="00F621A0">
        <w:rPr>
          <w:sz w:val="28"/>
          <w:szCs w:val="28"/>
          <w:rtl/>
        </w:rPr>
        <w:t xml:space="preserve"> </w:t>
      </w:r>
      <w:r w:rsidRPr="00F621A0">
        <w:rPr>
          <w:rFonts w:hint="cs"/>
          <w:sz w:val="28"/>
          <w:szCs w:val="28"/>
          <w:rtl/>
        </w:rPr>
        <w:t>المدرسية</w:t>
      </w:r>
      <w:r w:rsidRPr="00F621A0">
        <w:rPr>
          <w:sz w:val="28"/>
          <w:szCs w:val="28"/>
          <w:rtl/>
        </w:rPr>
        <w:t>.</w:t>
      </w:r>
    </w:p>
    <w:p w:rsidR="009F36D4" w:rsidRPr="00F621A0" w:rsidRDefault="009F36D4" w:rsidP="00F621A0">
      <w:pPr>
        <w:pStyle w:val="Textual"/>
        <w:spacing w:line="240" w:lineRule="auto"/>
        <w:rPr>
          <w:sz w:val="28"/>
          <w:szCs w:val="28"/>
        </w:rPr>
      </w:pPr>
      <w:r w:rsidRPr="00F621A0">
        <w:rPr>
          <w:rFonts w:hint="cs"/>
          <w:sz w:val="28"/>
          <w:szCs w:val="28"/>
          <w:rtl/>
        </w:rPr>
        <w:t>وجود</w:t>
      </w:r>
      <w:r w:rsidRPr="00F621A0">
        <w:rPr>
          <w:sz w:val="28"/>
          <w:szCs w:val="28"/>
          <w:rtl/>
        </w:rPr>
        <w:t xml:space="preserve"> </w:t>
      </w:r>
      <w:r w:rsidRPr="00F621A0">
        <w:rPr>
          <w:rFonts w:hint="cs"/>
          <w:sz w:val="28"/>
          <w:szCs w:val="28"/>
          <w:rtl/>
        </w:rPr>
        <w:t>علاقة</w:t>
      </w:r>
      <w:r w:rsidRPr="00F621A0">
        <w:rPr>
          <w:sz w:val="28"/>
          <w:szCs w:val="28"/>
          <w:rtl/>
        </w:rPr>
        <w:t xml:space="preserve"> </w:t>
      </w:r>
      <w:r w:rsidRPr="00F621A0">
        <w:rPr>
          <w:rFonts w:hint="cs"/>
          <w:sz w:val="28"/>
          <w:szCs w:val="28"/>
          <w:rtl/>
        </w:rPr>
        <w:t>دالة</w:t>
      </w:r>
      <w:r w:rsidRPr="00F621A0">
        <w:rPr>
          <w:sz w:val="28"/>
          <w:szCs w:val="28"/>
          <w:rtl/>
        </w:rPr>
        <w:t xml:space="preserve"> </w:t>
      </w:r>
      <w:r w:rsidRPr="00F621A0">
        <w:rPr>
          <w:rFonts w:hint="cs"/>
          <w:sz w:val="28"/>
          <w:szCs w:val="28"/>
          <w:rtl/>
        </w:rPr>
        <w:t>إحصائياً</w:t>
      </w:r>
      <w:r w:rsidRPr="00F621A0">
        <w:rPr>
          <w:sz w:val="28"/>
          <w:szCs w:val="28"/>
          <w:rtl/>
        </w:rPr>
        <w:t xml:space="preserve"> </w:t>
      </w:r>
      <w:r w:rsidRPr="00F621A0">
        <w:rPr>
          <w:rFonts w:hint="cs"/>
          <w:sz w:val="28"/>
          <w:szCs w:val="28"/>
          <w:rtl/>
        </w:rPr>
        <w:t>بين</w:t>
      </w:r>
      <w:r w:rsidRPr="00F621A0">
        <w:rPr>
          <w:sz w:val="28"/>
          <w:szCs w:val="28"/>
          <w:rtl/>
        </w:rPr>
        <w:t xml:space="preserve"> </w:t>
      </w:r>
      <w:r w:rsidRPr="00F621A0">
        <w:rPr>
          <w:rFonts w:hint="cs"/>
          <w:sz w:val="28"/>
          <w:szCs w:val="28"/>
          <w:rtl/>
        </w:rPr>
        <w:t>نوع</w:t>
      </w:r>
      <w:r w:rsidRPr="00F621A0">
        <w:rPr>
          <w:sz w:val="28"/>
          <w:szCs w:val="28"/>
          <w:rtl/>
        </w:rPr>
        <w:t xml:space="preserve"> </w:t>
      </w:r>
      <w:r w:rsidRPr="00F621A0">
        <w:rPr>
          <w:rFonts w:hint="cs"/>
          <w:sz w:val="28"/>
          <w:szCs w:val="28"/>
          <w:rtl/>
        </w:rPr>
        <w:t>المبحوثين</w:t>
      </w:r>
      <w:r w:rsidRPr="00F621A0">
        <w:rPr>
          <w:sz w:val="28"/>
          <w:szCs w:val="28"/>
          <w:rtl/>
        </w:rPr>
        <w:t xml:space="preserve"> (</w:t>
      </w:r>
      <w:r w:rsidRPr="00F621A0">
        <w:rPr>
          <w:rFonts w:hint="cs"/>
          <w:sz w:val="28"/>
          <w:szCs w:val="28"/>
          <w:rtl/>
        </w:rPr>
        <w:t>الذكور</w:t>
      </w:r>
      <w:r w:rsidRPr="00F621A0">
        <w:rPr>
          <w:sz w:val="28"/>
          <w:szCs w:val="28"/>
          <w:rtl/>
        </w:rPr>
        <w:t xml:space="preserve"> </w:t>
      </w:r>
      <w:r w:rsidRPr="00F621A0">
        <w:rPr>
          <w:rFonts w:hint="cs"/>
          <w:sz w:val="28"/>
          <w:szCs w:val="28"/>
          <w:rtl/>
        </w:rPr>
        <w:t>والإناث</w:t>
      </w:r>
      <w:r w:rsidRPr="00F621A0">
        <w:rPr>
          <w:sz w:val="28"/>
          <w:szCs w:val="28"/>
          <w:rtl/>
        </w:rPr>
        <w:t xml:space="preserve">) </w:t>
      </w:r>
      <w:r w:rsidRPr="00F621A0">
        <w:rPr>
          <w:rFonts w:hint="cs"/>
          <w:sz w:val="28"/>
          <w:szCs w:val="28"/>
          <w:rtl/>
        </w:rPr>
        <w:t>ومعدل</w:t>
      </w:r>
      <w:r w:rsidRPr="00F621A0">
        <w:rPr>
          <w:sz w:val="28"/>
          <w:szCs w:val="28"/>
          <w:rtl/>
        </w:rPr>
        <w:t xml:space="preserve"> </w:t>
      </w:r>
      <w:r w:rsidRPr="00F621A0">
        <w:rPr>
          <w:rFonts w:hint="cs"/>
          <w:sz w:val="28"/>
          <w:szCs w:val="28"/>
          <w:rtl/>
        </w:rPr>
        <w:t>قراءة</w:t>
      </w:r>
      <w:r w:rsidRPr="00F621A0">
        <w:rPr>
          <w:sz w:val="28"/>
          <w:szCs w:val="28"/>
          <w:rtl/>
        </w:rPr>
        <w:t xml:space="preserve"> </w:t>
      </w:r>
      <w:r w:rsidRPr="00F621A0">
        <w:rPr>
          <w:rFonts w:hint="cs"/>
          <w:sz w:val="28"/>
          <w:szCs w:val="28"/>
          <w:rtl/>
        </w:rPr>
        <w:t>المبحوثين</w:t>
      </w:r>
      <w:r w:rsidRPr="00F621A0">
        <w:rPr>
          <w:sz w:val="28"/>
          <w:szCs w:val="28"/>
          <w:rtl/>
        </w:rPr>
        <w:t xml:space="preserve"> </w:t>
      </w:r>
      <w:r w:rsidRPr="00F621A0">
        <w:rPr>
          <w:rFonts w:hint="cs"/>
          <w:sz w:val="28"/>
          <w:szCs w:val="28"/>
          <w:rtl/>
        </w:rPr>
        <w:t>لصحف</w:t>
      </w:r>
      <w:r w:rsidRPr="00F621A0">
        <w:rPr>
          <w:sz w:val="28"/>
          <w:szCs w:val="28"/>
          <w:rtl/>
        </w:rPr>
        <w:t xml:space="preserve"> </w:t>
      </w:r>
      <w:r w:rsidRPr="00F621A0">
        <w:rPr>
          <w:rFonts w:hint="cs"/>
          <w:sz w:val="28"/>
          <w:szCs w:val="28"/>
          <w:rtl/>
        </w:rPr>
        <w:t>الحائط</w:t>
      </w:r>
      <w:r w:rsidRPr="00F621A0">
        <w:rPr>
          <w:sz w:val="28"/>
          <w:szCs w:val="28"/>
          <w:rtl/>
        </w:rPr>
        <w:t xml:space="preserve"> </w:t>
      </w:r>
      <w:r w:rsidRPr="00F621A0">
        <w:rPr>
          <w:rFonts w:hint="cs"/>
          <w:sz w:val="28"/>
          <w:szCs w:val="28"/>
          <w:rtl/>
        </w:rPr>
        <w:t>المدرسية</w:t>
      </w:r>
      <w:r w:rsidRPr="00F621A0">
        <w:rPr>
          <w:sz w:val="28"/>
          <w:szCs w:val="28"/>
          <w:rtl/>
        </w:rPr>
        <w:t>.</w:t>
      </w:r>
    </w:p>
    <w:p w:rsidR="009F36D4" w:rsidRPr="00F621A0" w:rsidRDefault="009F36D4" w:rsidP="00F621A0">
      <w:pPr>
        <w:pStyle w:val="Textual"/>
        <w:spacing w:line="240" w:lineRule="auto"/>
        <w:rPr>
          <w:sz w:val="28"/>
          <w:szCs w:val="28"/>
        </w:rPr>
      </w:pPr>
      <w:r w:rsidRPr="00F621A0">
        <w:rPr>
          <w:rFonts w:hint="cs"/>
          <w:sz w:val="28"/>
          <w:szCs w:val="28"/>
          <w:rtl/>
        </w:rPr>
        <w:t>عدم</w:t>
      </w:r>
      <w:r w:rsidRPr="00F621A0">
        <w:rPr>
          <w:sz w:val="28"/>
          <w:szCs w:val="28"/>
          <w:rtl/>
        </w:rPr>
        <w:t xml:space="preserve"> </w:t>
      </w:r>
      <w:r w:rsidRPr="00F621A0">
        <w:rPr>
          <w:rFonts w:hint="cs"/>
          <w:sz w:val="28"/>
          <w:szCs w:val="28"/>
          <w:rtl/>
        </w:rPr>
        <w:t>وجود</w:t>
      </w:r>
      <w:r w:rsidRPr="00F621A0">
        <w:rPr>
          <w:sz w:val="28"/>
          <w:szCs w:val="28"/>
          <w:rtl/>
        </w:rPr>
        <w:t xml:space="preserve"> </w:t>
      </w:r>
      <w:r w:rsidRPr="00F621A0">
        <w:rPr>
          <w:rFonts w:hint="cs"/>
          <w:sz w:val="28"/>
          <w:szCs w:val="28"/>
          <w:rtl/>
        </w:rPr>
        <w:t>علاقة</w:t>
      </w:r>
      <w:r w:rsidRPr="00F621A0">
        <w:rPr>
          <w:sz w:val="28"/>
          <w:szCs w:val="28"/>
          <w:rtl/>
        </w:rPr>
        <w:t xml:space="preserve"> </w:t>
      </w:r>
      <w:r w:rsidRPr="00F621A0">
        <w:rPr>
          <w:rFonts w:hint="cs"/>
          <w:sz w:val="28"/>
          <w:szCs w:val="28"/>
          <w:rtl/>
        </w:rPr>
        <w:t>دالة</w:t>
      </w:r>
      <w:r w:rsidRPr="00F621A0">
        <w:rPr>
          <w:sz w:val="28"/>
          <w:szCs w:val="28"/>
          <w:rtl/>
        </w:rPr>
        <w:t xml:space="preserve"> </w:t>
      </w:r>
      <w:r w:rsidRPr="00F621A0">
        <w:rPr>
          <w:rFonts w:hint="cs"/>
          <w:sz w:val="28"/>
          <w:szCs w:val="28"/>
          <w:rtl/>
        </w:rPr>
        <w:t>إحصائياً</w:t>
      </w:r>
      <w:r w:rsidRPr="00F621A0">
        <w:rPr>
          <w:sz w:val="28"/>
          <w:szCs w:val="28"/>
          <w:rtl/>
        </w:rPr>
        <w:t xml:space="preserve"> </w:t>
      </w:r>
      <w:r w:rsidRPr="00F621A0">
        <w:rPr>
          <w:rFonts w:hint="cs"/>
          <w:sz w:val="28"/>
          <w:szCs w:val="28"/>
          <w:rtl/>
        </w:rPr>
        <w:t>بين</w:t>
      </w:r>
      <w:r w:rsidRPr="00F621A0">
        <w:rPr>
          <w:sz w:val="28"/>
          <w:szCs w:val="28"/>
          <w:rtl/>
        </w:rPr>
        <w:t xml:space="preserve"> </w:t>
      </w:r>
      <w:r w:rsidRPr="00F621A0">
        <w:rPr>
          <w:rFonts w:hint="cs"/>
          <w:sz w:val="28"/>
          <w:szCs w:val="28"/>
          <w:rtl/>
        </w:rPr>
        <w:t>نوع</w:t>
      </w:r>
      <w:r w:rsidRPr="00F621A0">
        <w:rPr>
          <w:sz w:val="28"/>
          <w:szCs w:val="28"/>
          <w:rtl/>
        </w:rPr>
        <w:t xml:space="preserve"> </w:t>
      </w:r>
      <w:r w:rsidRPr="00F621A0">
        <w:rPr>
          <w:rFonts w:hint="cs"/>
          <w:sz w:val="28"/>
          <w:szCs w:val="28"/>
          <w:rtl/>
        </w:rPr>
        <w:t>المبحوثين</w:t>
      </w:r>
      <w:r w:rsidRPr="00F621A0">
        <w:rPr>
          <w:sz w:val="28"/>
          <w:szCs w:val="28"/>
          <w:rtl/>
        </w:rPr>
        <w:t xml:space="preserve"> (</w:t>
      </w:r>
      <w:r w:rsidRPr="00F621A0">
        <w:rPr>
          <w:rFonts w:hint="cs"/>
          <w:sz w:val="28"/>
          <w:szCs w:val="28"/>
          <w:rtl/>
        </w:rPr>
        <w:t>الذكور</w:t>
      </w:r>
      <w:r w:rsidRPr="00F621A0">
        <w:rPr>
          <w:sz w:val="28"/>
          <w:szCs w:val="28"/>
          <w:rtl/>
        </w:rPr>
        <w:t xml:space="preserve"> </w:t>
      </w:r>
      <w:r w:rsidRPr="00F621A0">
        <w:rPr>
          <w:rFonts w:hint="cs"/>
          <w:sz w:val="28"/>
          <w:szCs w:val="28"/>
          <w:rtl/>
        </w:rPr>
        <w:t>والإناث</w:t>
      </w:r>
      <w:r w:rsidRPr="00F621A0">
        <w:rPr>
          <w:sz w:val="28"/>
          <w:szCs w:val="28"/>
          <w:rtl/>
        </w:rPr>
        <w:t xml:space="preserve">) </w:t>
      </w:r>
      <w:r w:rsidRPr="00F621A0">
        <w:rPr>
          <w:rFonts w:hint="cs"/>
          <w:sz w:val="28"/>
          <w:szCs w:val="28"/>
          <w:rtl/>
        </w:rPr>
        <w:t>والوسائل</w:t>
      </w:r>
      <w:r w:rsidRPr="00F621A0">
        <w:rPr>
          <w:sz w:val="28"/>
          <w:szCs w:val="28"/>
          <w:rtl/>
        </w:rPr>
        <w:t xml:space="preserve"> </w:t>
      </w:r>
      <w:r w:rsidRPr="00F621A0">
        <w:rPr>
          <w:rFonts w:hint="cs"/>
          <w:sz w:val="28"/>
          <w:szCs w:val="28"/>
          <w:rtl/>
        </w:rPr>
        <w:t>الت</w:t>
      </w:r>
      <w:r w:rsidRPr="00F621A0">
        <w:rPr>
          <w:rFonts w:ascii="Cooper Black" w:hAnsi="Cooper Black" w:hint="cs"/>
          <w:color w:val="FF0000"/>
          <w:sz w:val="28"/>
          <w:szCs w:val="28"/>
          <w:rtl/>
        </w:rPr>
        <w:t>ى</w:t>
      </w:r>
      <w:r w:rsidRPr="00F621A0">
        <w:rPr>
          <w:rFonts w:ascii="Cooper Black" w:hAnsi="Cooper Black"/>
          <w:color w:val="FF0000"/>
          <w:sz w:val="28"/>
          <w:szCs w:val="28"/>
          <w:rtl/>
        </w:rPr>
        <w:t xml:space="preserve"> </w:t>
      </w:r>
      <w:r w:rsidRPr="00F621A0">
        <w:rPr>
          <w:rFonts w:hint="cs"/>
          <w:sz w:val="28"/>
          <w:szCs w:val="28"/>
          <w:rtl/>
        </w:rPr>
        <w:t>يتم</w:t>
      </w:r>
      <w:r w:rsidRPr="00F621A0">
        <w:rPr>
          <w:sz w:val="28"/>
          <w:szCs w:val="28"/>
          <w:rtl/>
        </w:rPr>
        <w:t xml:space="preserve"> </w:t>
      </w:r>
      <w:r w:rsidRPr="00F621A0">
        <w:rPr>
          <w:rFonts w:hint="cs"/>
          <w:sz w:val="28"/>
          <w:szCs w:val="28"/>
          <w:rtl/>
        </w:rPr>
        <w:t>بها</w:t>
      </w:r>
      <w:r w:rsidRPr="00F621A0">
        <w:rPr>
          <w:sz w:val="28"/>
          <w:szCs w:val="28"/>
          <w:rtl/>
        </w:rPr>
        <w:t xml:space="preserve"> </w:t>
      </w:r>
      <w:r w:rsidRPr="00F621A0">
        <w:rPr>
          <w:rFonts w:hint="cs"/>
          <w:sz w:val="28"/>
          <w:szCs w:val="28"/>
          <w:rtl/>
        </w:rPr>
        <w:t>تحفيذ</w:t>
      </w:r>
      <w:r w:rsidRPr="00F621A0">
        <w:rPr>
          <w:sz w:val="28"/>
          <w:szCs w:val="28"/>
          <w:rtl/>
        </w:rPr>
        <w:t xml:space="preserve"> </w:t>
      </w:r>
      <w:r w:rsidRPr="00F621A0">
        <w:rPr>
          <w:rFonts w:hint="cs"/>
          <w:sz w:val="28"/>
          <w:szCs w:val="28"/>
          <w:rtl/>
        </w:rPr>
        <w:t>الموهوبين</w:t>
      </w:r>
      <w:r w:rsidRPr="00F621A0">
        <w:rPr>
          <w:sz w:val="28"/>
          <w:szCs w:val="28"/>
          <w:rtl/>
        </w:rPr>
        <w:t xml:space="preserve"> </w:t>
      </w:r>
      <w:r w:rsidRPr="00F621A0">
        <w:rPr>
          <w:rFonts w:hint="cs"/>
          <w:sz w:val="28"/>
          <w:szCs w:val="28"/>
          <w:rtl/>
        </w:rPr>
        <w:t>عل</w:t>
      </w:r>
      <w:r w:rsidRPr="00F621A0">
        <w:rPr>
          <w:rFonts w:ascii="Cooper Black" w:hAnsi="Cooper Black" w:hint="cs"/>
          <w:color w:val="FF0000"/>
          <w:sz w:val="28"/>
          <w:szCs w:val="28"/>
          <w:rtl/>
        </w:rPr>
        <w:t>ى</w:t>
      </w:r>
      <w:r w:rsidRPr="00F621A0">
        <w:rPr>
          <w:rFonts w:ascii="Cooper Black" w:hAnsi="Cooper Black"/>
          <w:color w:val="FF0000"/>
          <w:sz w:val="28"/>
          <w:szCs w:val="28"/>
          <w:rtl/>
        </w:rPr>
        <w:t xml:space="preserve"> </w:t>
      </w:r>
      <w:r w:rsidRPr="00F621A0">
        <w:rPr>
          <w:rFonts w:hint="cs"/>
          <w:sz w:val="28"/>
          <w:szCs w:val="28"/>
          <w:rtl/>
        </w:rPr>
        <w:t>الصحافة</w:t>
      </w:r>
      <w:r w:rsidRPr="00F621A0">
        <w:rPr>
          <w:sz w:val="28"/>
          <w:szCs w:val="28"/>
          <w:rtl/>
        </w:rPr>
        <w:t xml:space="preserve"> </w:t>
      </w:r>
      <w:r w:rsidRPr="00F621A0">
        <w:rPr>
          <w:rFonts w:hint="cs"/>
          <w:sz w:val="28"/>
          <w:szCs w:val="28"/>
          <w:rtl/>
        </w:rPr>
        <w:t>المدرسية</w:t>
      </w:r>
      <w:r w:rsidRPr="00F621A0">
        <w:rPr>
          <w:sz w:val="28"/>
          <w:szCs w:val="28"/>
          <w:rtl/>
        </w:rPr>
        <w:t>.</w:t>
      </w:r>
    </w:p>
    <w:p w:rsidR="009F36D4" w:rsidRPr="00F621A0" w:rsidRDefault="009F36D4" w:rsidP="00F621A0">
      <w:pPr>
        <w:rPr>
          <w:sz w:val="28"/>
          <w:lang w:bidi="ar-EG"/>
        </w:rPr>
      </w:pPr>
      <w:r w:rsidRPr="00F621A0">
        <w:rPr>
          <w:sz w:val="28"/>
          <w:rtl/>
        </w:rPr>
        <w:t>أن (اكتساب الخبرات اللازمة لتنمية مواهبهم) جاءت ف</w:t>
      </w:r>
      <w:r w:rsidRPr="00F621A0">
        <w:rPr>
          <w:rFonts w:ascii="Cooper Black" w:hAnsi="Cooper Black" w:hint="eastAsia"/>
          <w:color w:val="FF0000"/>
          <w:sz w:val="28"/>
          <w:rtl/>
        </w:rPr>
        <w:t>ى</w:t>
      </w:r>
      <w:r w:rsidRPr="00F621A0">
        <w:rPr>
          <w:rFonts w:ascii="Cooper Black" w:hAnsi="Cooper Black"/>
          <w:color w:val="FF0000"/>
          <w:sz w:val="28"/>
          <w:rtl/>
        </w:rPr>
        <w:t xml:space="preserve"> </w:t>
      </w:r>
      <w:r w:rsidRPr="00F621A0">
        <w:rPr>
          <w:sz w:val="28"/>
          <w:rtl/>
        </w:rPr>
        <w:t>مقدمة الإشباعات الت</w:t>
      </w:r>
      <w:r w:rsidRPr="00F621A0">
        <w:rPr>
          <w:rFonts w:ascii="Cooper Black" w:hAnsi="Cooper Black" w:hint="eastAsia"/>
          <w:color w:val="FF0000"/>
          <w:sz w:val="28"/>
          <w:rtl/>
        </w:rPr>
        <w:t>ى</w:t>
      </w:r>
      <w:r w:rsidRPr="00F621A0">
        <w:rPr>
          <w:rFonts w:ascii="Cooper Black" w:hAnsi="Cooper Black"/>
          <w:color w:val="FF0000"/>
          <w:sz w:val="28"/>
          <w:rtl/>
        </w:rPr>
        <w:t xml:space="preserve"> </w:t>
      </w:r>
      <w:r w:rsidRPr="00F621A0">
        <w:rPr>
          <w:sz w:val="28"/>
          <w:rtl/>
        </w:rPr>
        <w:t>تحققها الصحافة المدرسية للمبحوثين</w:t>
      </w:r>
    </w:p>
    <w:p w:rsidR="009F36D4" w:rsidRPr="00ED645E" w:rsidRDefault="009F36D4" w:rsidP="00ED645E">
      <w:pPr>
        <w:pStyle w:val="Heading1"/>
        <w:spacing w:line="360" w:lineRule="auto"/>
        <w:jc w:val="both"/>
        <w:rPr>
          <w:rFonts w:ascii="Times New Roman" w:hAnsi="Times New Roman" w:cs="Simplified Arabic"/>
          <w:b w:val="0"/>
          <w:bCs w:val="0"/>
          <w:color w:val="000000"/>
          <w:sz w:val="28"/>
          <w:szCs w:val="28"/>
          <w:u w:val="none"/>
          <w:rtl/>
        </w:rPr>
      </w:pPr>
      <w:r w:rsidRPr="00ED645E">
        <w:rPr>
          <w:rFonts w:ascii="Times New Roman" w:hAnsi="Times New Roman" w:cs="Simplified Arabic"/>
          <w:b w:val="0"/>
          <w:bCs w:val="0"/>
          <w:color w:val="000000"/>
          <w:sz w:val="28"/>
          <w:szCs w:val="28"/>
          <w:u w:val="none"/>
          <w:rtl/>
        </w:rPr>
        <w:t xml:space="preserve">المقدمـــة: </w:t>
      </w:r>
    </w:p>
    <w:p w:rsidR="009F36D4" w:rsidRPr="00ED645E" w:rsidRDefault="009F36D4" w:rsidP="00ED645E">
      <w:pPr>
        <w:spacing w:line="360" w:lineRule="auto"/>
        <w:ind w:firstLine="720"/>
        <w:jc w:val="lowKashida"/>
        <w:rPr>
          <w:sz w:val="28"/>
          <w:rtl/>
          <w:lang w:bidi="ar-EG"/>
        </w:rPr>
      </w:pPr>
      <w:r w:rsidRPr="00ED645E">
        <w:rPr>
          <w:sz w:val="28"/>
          <w:rtl/>
          <w:lang w:bidi="ar-EG"/>
        </w:rPr>
        <w:t>تعد الصحافة المدرسية من أفضل الأنشطة التي يمارسها الطلاب حيث يعتبر هذا النشاط محبباً ومفضلاً لديهم فهو ضمن الأنشطة التي تلقى قبولاً وإعجاباً منهم وأكثرها قدرة على بناء الشخصية السوية المتكاملة، فمن خلال ممارسة نشاط الصحافة المدرسية يتدرب التلاميذ على الكتابة والتعبير عن أنفسهم وثقل مواهبهم وإكسابهم الخبرات اللازمة لتطوير هذه المواهب . ويتعلم التلاميذ فنون التعامل مع الآخرين كما يكتسبون ملكة مواجهة الكبار. والأطفال الموهوبين فئة خاصة من الأطفال لهم احتياجاتهم الخاصة والتى تختلف بشكل واضح فى درجة التفضيل وطريقة الإشباع عن أقرانهم من الأطفال العاديين</w:t>
      </w:r>
      <w:r w:rsidRPr="00ED645E">
        <w:rPr>
          <w:sz w:val="28"/>
          <w:vertAlign w:val="superscript"/>
          <w:rtl/>
          <w:lang w:bidi="ar-EG"/>
        </w:rPr>
        <w:t>(3)</w:t>
      </w:r>
      <w:r w:rsidRPr="00ED645E">
        <w:rPr>
          <w:sz w:val="28"/>
          <w:rtl/>
          <w:lang w:bidi="ar-EG"/>
        </w:rPr>
        <w:t xml:space="preserve">. </w:t>
      </w:r>
    </w:p>
    <w:p w:rsidR="009F36D4" w:rsidRPr="00ED645E" w:rsidRDefault="009F36D4" w:rsidP="00ED645E">
      <w:pPr>
        <w:spacing w:line="360" w:lineRule="auto"/>
        <w:jc w:val="lowKashida"/>
        <w:rPr>
          <w:sz w:val="28"/>
          <w:rtl/>
        </w:rPr>
      </w:pPr>
      <w:r w:rsidRPr="00ED645E">
        <w:rPr>
          <w:sz w:val="28"/>
          <w:rtl/>
          <w:lang w:bidi="ar-EG"/>
        </w:rPr>
        <w:t>أولاً- مشكلة الدراسة: تحددت مشكلة البحث الحالي في معرفة الدور الذي تقوم به الصحافة المدرسية في تحقيق الاشباعات الخاصة لاحتياجات الأطفال الموهوبين .</w:t>
      </w:r>
    </w:p>
    <w:p w:rsidR="009F36D4" w:rsidRPr="00ED645E" w:rsidRDefault="009F36D4" w:rsidP="00ED645E">
      <w:pPr>
        <w:spacing w:line="360" w:lineRule="auto"/>
        <w:jc w:val="lowKashida"/>
        <w:rPr>
          <w:sz w:val="28"/>
          <w:rtl/>
          <w:lang w:bidi="ar-EG"/>
        </w:rPr>
      </w:pPr>
      <w:r w:rsidRPr="00ED645E">
        <w:rPr>
          <w:sz w:val="28"/>
          <w:rtl/>
          <w:lang w:bidi="ar-EG"/>
        </w:rPr>
        <w:t>ثانياً- أهمية الدراسة :</w:t>
      </w:r>
    </w:p>
    <w:p w:rsidR="009F36D4" w:rsidRPr="00ED645E" w:rsidRDefault="009F36D4" w:rsidP="00ED645E">
      <w:pPr>
        <w:numPr>
          <w:ilvl w:val="0"/>
          <w:numId w:val="3"/>
        </w:numPr>
        <w:autoSpaceDE/>
        <w:autoSpaceDN/>
        <w:spacing w:line="360" w:lineRule="auto"/>
        <w:ind w:left="0"/>
        <w:jc w:val="lowKashida"/>
        <w:rPr>
          <w:sz w:val="28"/>
          <w:rtl/>
        </w:rPr>
      </w:pPr>
      <w:r w:rsidRPr="00ED645E">
        <w:rPr>
          <w:sz w:val="28"/>
          <w:rtl/>
        </w:rPr>
        <w:t xml:space="preserve">تستمد الدراسة أهميتها من أهمية الصحافة المدرسية كأحد الأنشطة الإعلامية القوية والمؤثرة داخل المدرسة، فممارسة الأنشطة الإعلامية المدرسية يمكن أن تقوم بدور فعال في إشباع احتياجات التلاميذ وإكسابهم الكثير من المعارف والقيم. </w:t>
      </w:r>
    </w:p>
    <w:p w:rsidR="009F36D4" w:rsidRPr="00ED645E" w:rsidRDefault="009F36D4" w:rsidP="00ED645E">
      <w:pPr>
        <w:numPr>
          <w:ilvl w:val="0"/>
          <w:numId w:val="3"/>
        </w:numPr>
        <w:autoSpaceDE/>
        <w:autoSpaceDN/>
        <w:spacing w:line="360" w:lineRule="auto"/>
        <w:ind w:left="0"/>
        <w:jc w:val="lowKashida"/>
        <w:rPr>
          <w:sz w:val="28"/>
        </w:rPr>
      </w:pPr>
      <w:r w:rsidRPr="00ED645E">
        <w:rPr>
          <w:sz w:val="28"/>
          <w:rtl/>
        </w:rPr>
        <w:t xml:space="preserve">أهمية فئة الموهوبين باعتبارهم فئة ذات طبيعة خاصة، لذلك فلابد من العمل على تلبية احتياجاتهم الخاصة . </w:t>
      </w:r>
    </w:p>
    <w:p w:rsidR="009F36D4" w:rsidRPr="00ED645E" w:rsidRDefault="009F36D4" w:rsidP="00ED645E">
      <w:pPr>
        <w:numPr>
          <w:ilvl w:val="0"/>
          <w:numId w:val="3"/>
        </w:numPr>
        <w:autoSpaceDE/>
        <w:autoSpaceDN/>
        <w:spacing w:line="360" w:lineRule="auto"/>
        <w:ind w:left="0"/>
        <w:jc w:val="lowKashida"/>
        <w:rPr>
          <w:sz w:val="28"/>
        </w:rPr>
      </w:pPr>
      <w:r w:rsidRPr="00ED645E">
        <w:rPr>
          <w:sz w:val="28"/>
          <w:rtl/>
        </w:rPr>
        <w:t xml:space="preserve">قلة الدراسات الإعلامية التي تناولت هذه الفئة – الموهوبين – بالنسبة للصحافة المدرسية. </w:t>
      </w:r>
    </w:p>
    <w:p w:rsidR="009F36D4" w:rsidRPr="00ED645E" w:rsidRDefault="009F36D4" w:rsidP="00ED645E">
      <w:pPr>
        <w:numPr>
          <w:ilvl w:val="0"/>
          <w:numId w:val="3"/>
        </w:numPr>
        <w:autoSpaceDE/>
        <w:autoSpaceDN/>
        <w:spacing w:line="360" w:lineRule="auto"/>
        <w:ind w:left="0"/>
        <w:jc w:val="lowKashida"/>
        <w:rPr>
          <w:sz w:val="28"/>
        </w:rPr>
      </w:pPr>
      <w:r w:rsidRPr="00ED645E">
        <w:rPr>
          <w:sz w:val="28"/>
          <w:rtl/>
          <w:lang w:bidi="ar-EG"/>
        </w:rPr>
        <w:t>تكوين قاعدة من المعلومات تسهم أو تساعد فى اتخاذ القرارات الاستراتيجية وأسس رعاية الأطفال الموهوبين على أساس علمى .</w:t>
      </w:r>
    </w:p>
    <w:p w:rsidR="009F36D4" w:rsidRPr="00ED645E" w:rsidRDefault="009F36D4" w:rsidP="00ED645E">
      <w:pPr>
        <w:numPr>
          <w:ilvl w:val="0"/>
          <w:numId w:val="3"/>
        </w:numPr>
        <w:autoSpaceDE/>
        <w:autoSpaceDN/>
        <w:spacing w:line="360" w:lineRule="auto"/>
        <w:ind w:left="0"/>
        <w:jc w:val="lowKashida"/>
        <w:rPr>
          <w:sz w:val="28"/>
          <w:lang w:bidi="ar-EG"/>
        </w:rPr>
      </w:pPr>
      <w:r w:rsidRPr="00ED645E">
        <w:rPr>
          <w:sz w:val="28"/>
          <w:rtl/>
          <w:lang w:bidi="ar-EG"/>
        </w:rPr>
        <w:t xml:space="preserve"> الاهتمام بصحافة الأطفال باعتبارها من المصادر العامة لحصول الأطفال الموهوبين على معلومات تفيدهم فى صقل مواهبهم وقدراتهم وتنميتها .</w:t>
      </w:r>
    </w:p>
    <w:p w:rsidR="009F36D4" w:rsidRPr="00ED645E" w:rsidRDefault="009F36D4" w:rsidP="00ED645E">
      <w:pPr>
        <w:tabs>
          <w:tab w:val="left" w:pos="-87"/>
        </w:tabs>
        <w:spacing w:line="360" w:lineRule="auto"/>
        <w:ind w:hanging="425"/>
        <w:jc w:val="lowKashida"/>
        <w:rPr>
          <w:sz w:val="28"/>
          <w:rtl/>
        </w:rPr>
      </w:pPr>
      <w:r w:rsidRPr="00ED645E">
        <w:rPr>
          <w:sz w:val="28"/>
          <w:rtl/>
        </w:rPr>
        <w:t xml:space="preserve">ثالثاً- أهداف الدراسة: تهدف هذه الدراسة إلى التعرف على دور صحف الحائط المدرسية في تلبية احتياجات الطلاب من الحلقة الثانية من التعليم الأساسي. </w:t>
      </w:r>
    </w:p>
    <w:p w:rsidR="009F36D4" w:rsidRPr="00ED645E" w:rsidRDefault="009F36D4" w:rsidP="00ED645E">
      <w:pPr>
        <w:numPr>
          <w:ilvl w:val="0"/>
          <w:numId w:val="11"/>
        </w:numPr>
        <w:tabs>
          <w:tab w:val="clear" w:pos="750"/>
          <w:tab w:val="num" w:pos="944"/>
        </w:tabs>
        <w:autoSpaceDE/>
        <w:autoSpaceDN/>
        <w:spacing w:line="360" w:lineRule="auto"/>
        <w:ind w:left="0" w:hanging="584"/>
        <w:jc w:val="lowKashida"/>
        <w:rPr>
          <w:sz w:val="28"/>
        </w:rPr>
      </w:pPr>
      <w:r w:rsidRPr="00ED645E">
        <w:rPr>
          <w:sz w:val="28"/>
          <w:rtl/>
        </w:rPr>
        <w:t>مدى تلبية موضوعات الصحيفة الحائطية المدرسية لحاجة المعرفة والمعلومات عند الطالب</w:t>
      </w:r>
    </w:p>
    <w:p w:rsidR="009F36D4" w:rsidRPr="00ED645E" w:rsidRDefault="009F36D4" w:rsidP="00ED645E">
      <w:pPr>
        <w:numPr>
          <w:ilvl w:val="0"/>
          <w:numId w:val="11"/>
        </w:numPr>
        <w:tabs>
          <w:tab w:val="clear" w:pos="750"/>
          <w:tab w:val="num" w:pos="944"/>
        </w:tabs>
        <w:autoSpaceDE/>
        <w:autoSpaceDN/>
        <w:spacing w:line="360" w:lineRule="auto"/>
        <w:ind w:left="0" w:hanging="584"/>
        <w:jc w:val="lowKashida"/>
        <w:rPr>
          <w:sz w:val="28"/>
        </w:rPr>
      </w:pPr>
      <w:r w:rsidRPr="00ED645E">
        <w:rPr>
          <w:sz w:val="28"/>
          <w:rtl/>
        </w:rPr>
        <w:t xml:space="preserve">التعرف على طبيعة الموضوعات التي يفضلها الموهوبين في الصحافة المدرسية التي تقدم لهم. </w:t>
      </w:r>
    </w:p>
    <w:p w:rsidR="009F36D4" w:rsidRPr="00ED645E" w:rsidRDefault="009F36D4" w:rsidP="00ED645E">
      <w:pPr>
        <w:numPr>
          <w:ilvl w:val="0"/>
          <w:numId w:val="11"/>
        </w:numPr>
        <w:tabs>
          <w:tab w:val="clear" w:pos="750"/>
          <w:tab w:val="num" w:pos="944"/>
        </w:tabs>
        <w:autoSpaceDE/>
        <w:autoSpaceDN/>
        <w:spacing w:line="360" w:lineRule="auto"/>
        <w:ind w:left="0" w:hanging="584"/>
        <w:jc w:val="lowKashida"/>
        <w:rPr>
          <w:sz w:val="28"/>
        </w:rPr>
      </w:pPr>
      <w:r w:rsidRPr="00ED645E">
        <w:rPr>
          <w:sz w:val="28"/>
          <w:rtl/>
        </w:rPr>
        <w:t xml:space="preserve">التعرف على مدى مشاركة للموهوبين في نشاط الصحافة المدرسية بالمدرسة. </w:t>
      </w:r>
    </w:p>
    <w:p w:rsidR="009F36D4" w:rsidRPr="00ED645E" w:rsidRDefault="009F36D4" w:rsidP="00ED645E">
      <w:pPr>
        <w:numPr>
          <w:ilvl w:val="0"/>
          <w:numId w:val="11"/>
        </w:numPr>
        <w:tabs>
          <w:tab w:val="clear" w:pos="750"/>
          <w:tab w:val="num" w:pos="944"/>
        </w:tabs>
        <w:autoSpaceDE/>
        <w:autoSpaceDN/>
        <w:spacing w:line="360" w:lineRule="auto"/>
        <w:ind w:left="0" w:hanging="584"/>
        <w:jc w:val="lowKashida"/>
        <w:rPr>
          <w:sz w:val="28"/>
        </w:rPr>
      </w:pPr>
      <w:r w:rsidRPr="00ED645E">
        <w:rPr>
          <w:sz w:val="28"/>
          <w:rtl/>
        </w:rPr>
        <w:t xml:space="preserve">التعرف على صور مشاركة الموهوبين في نشاط الصحافة المدرسية. </w:t>
      </w:r>
    </w:p>
    <w:p w:rsidR="009F36D4" w:rsidRPr="00ED645E" w:rsidRDefault="009F36D4" w:rsidP="00ED645E">
      <w:pPr>
        <w:numPr>
          <w:ilvl w:val="0"/>
          <w:numId w:val="11"/>
        </w:numPr>
        <w:tabs>
          <w:tab w:val="clear" w:pos="750"/>
          <w:tab w:val="num" w:pos="944"/>
        </w:tabs>
        <w:autoSpaceDE/>
        <w:autoSpaceDN/>
        <w:spacing w:line="360" w:lineRule="auto"/>
        <w:ind w:left="0" w:hanging="584"/>
        <w:jc w:val="lowKashida"/>
        <w:rPr>
          <w:sz w:val="28"/>
        </w:rPr>
      </w:pPr>
      <w:r w:rsidRPr="00ED645E">
        <w:rPr>
          <w:sz w:val="28"/>
          <w:rtl/>
        </w:rPr>
        <w:t xml:space="preserve">التعرف على مدى تشجيع الأسرة لمشاركة الموهوبين في نشاط الصحافة المدرسية. </w:t>
      </w:r>
    </w:p>
    <w:p w:rsidR="009F36D4" w:rsidRPr="00ED645E" w:rsidRDefault="009F36D4" w:rsidP="00ED645E">
      <w:pPr>
        <w:numPr>
          <w:ilvl w:val="0"/>
          <w:numId w:val="11"/>
        </w:numPr>
        <w:tabs>
          <w:tab w:val="clear" w:pos="750"/>
          <w:tab w:val="num" w:pos="944"/>
        </w:tabs>
        <w:autoSpaceDE/>
        <w:autoSpaceDN/>
        <w:spacing w:line="360" w:lineRule="auto"/>
        <w:ind w:left="0" w:hanging="584"/>
        <w:jc w:val="lowKashida"/>
        <w:rPr>
          <w:sz w:val="28"/>
        </w:rPr>
      </w:pPr>
      <w:r w:rsidRPr="00ED645E">
        <w:rPr>
          <w:sz w:val="28"/>
          <w:rtl/>
        </w:rPr>
        <w:t xml:space="preserve">التعرف على صور اهتمام المدرسة بنشاط الصحافة المدرسية. </w:t>
      </w:r>
    </w:p>
    <w:p w:rsidR="009F36D4" w:rsidRPr="00ED645E" w:rsidRDefault="009F36D4" w:rsidP="00ED645E">
      <w:pPr>
        <w:numPr>
          <w:ilvl w:val="0"/>
          <w:numId w:val="11"/>
        </w:numPr>
        <w:tabs>
          <w:tab w:val="clear" w:pos="750"/>
          <w:tab w:val="num" w:pos="944"/>
        </w:tabs>
        <w:autoSpaceDE/>
        <w:autoSpaceDN/>
        <w:spacing w:line="360" w:lineRule="auto"/>
        <w:ind w:left="0" w:hanging="584"/>
        <w:jc w:val="lowKashida"/>
        <w:rPr>
          <w:sz w:val="28"/>
        </w:rPr>
      </w:pPr>
      <w:r w:rsidRPr="00ED645E">
        <w:rPr>
          <w:sz w:val="28"/>
          <w:rtl/>
        </w:rPr>
        <w:t xml:space="preserve">التعرف على دوافع مشاركة الموهوبين في نشاط الصحافة المدرسية. </w:t>
      </w:r>
    </w:p>
    <w:p w:rsidR="009F36D4" w:rsidRPr="00ED645E" w:rsidRDefault="009F36D4" w:rsidP="00ED645E">
      <w:pPr>
        <w:tabs>
          <w:tab w:val="left" w:pos="-87"/>
        </w:tabs>
        <w:spacing w:line="360" w:lineRule="auto"/>
        <w:ind w:hanging="425"/>
        <w:jc w:val="lowKashida"/>
        <w:rPr>
          <w:sz w:val="28"/>
          <w:rtl/>
          <w:lang w:bidi="ar-EG"/>
        </w:rPr>
      </w:pPr>
      <w:r w:rsidRPr="00ED645E">
        <w:rPr>
          <w:sz w:val="28"/>
          <w:rtl/>
        </w:rPr>
        <w:t xml:space="preserve">رابعاً - </w:t>
      </w:r>
      <w:r w:rsidRPr="00ED645E">
        <w:rPr>
          <w:sz w:val="28"/>
          <w:rtl/>
          <w:lang w:bidi="ar-EG"/>
        </w:rPr>
        <w:t>الإطار المعرفي للدراسة:</w:t>
      </w:r>
    </w:p>
    <w:p w:rsidR="009F36D4" w:rsidRPr="00ED645E" w:rsidRDefault="009F36D4" w:rsidP="00ED645E">
      <w:pPr>
        <w:spacing w:line="360" w:lineRule="auto"/>
        <w:ind w:firstLine="720"/>
        <w:jc w:val="lowKashida"/>
        <w:rPr>
          <w:sz w:val="28"/>
          <w:rtl/>
          <w:lang w:bidi="ar-EG"/>
        </w:rPr>
      </w:pPr>
      <w:r w:rsidRPr="00ED645E">
        <w:rPr>
          <w:sz w:val="28"/>
          <w:rtl/>
          <w:lang w:bidi="ar-EG"/>
        </w:rPr>
        <w:t>إن الطفولة أهم المراحل في حياة الإنسان ففيها تنمو قدرات الطفل وتتضح مواهبه ويكون قابلاً للتأثير والتوجيه والتشكيل</w:t>
      </w:r>
      <w:r w:rsidRPr="00ED645E">
        <w:rPr>
          <w:sz w:val="28"/>
          <w:vertAlign w:val="superscript"/>
          <w:rtl/>
          <w:lang w:bidi="ar-EG"/>
        </w:rPr>
        <w:t>(4)</w:t>
      </w:r>
      <w:r w:rsidRPr="00ED645E">
        <w:rPr>
          <w:sz w:val="28"/>
          <w:rtl/>
          <w:lang w:bidi="ar-EG"/>
        </w:rPr>
        <w:t>. والموهبة هي هبة الخالق للبشر وأن الطفل الموهوب يعد ثروة وطنية وكنزاً للمجتمع وعاملاً من عوامل نهضته، لذلك خصصت المجتمعات المتقدمة ميزانيات ضخمة من دخلها وأنشأت العديد من المؤسسات والهيئات والمراكز التي تقوم بالتخطيط من أجل رعاية أطفالها وعلى وجه الخصوص الموهوبين منهم. المجتمعات النامية  مثل مصر، فى حاجة ماسة وضرورية لاستغلال طاقات وقدرات أفراده لكي يستطيع أن يواجه التقدم الحضاري الذى لا يمكن مواجهته إلا من خلال عقوق المبتكرين والمبدعين والموهوبين وتتفاوت درجة الاهتمام بالأطفال الموهوبين . فالأطفال الموهوبين فئة خاصة من الأطفال لهم احتياجاتهم الخاصة والتي تختلف بشكل واضح في درجة التفضيل وطريقة الإشباع عن أقرائهم من الأطفال العاديين</w:t>
      </w:r>
      <w:r w:rsidRPr="00ED645E">
        <w:rPr>
          <w:sz w:val="28"/>
          <w:vertAlign w:val="superscript"/>
          <w:rtl/>
          <w:lang w:bidi="ar-EG"/>
        </w:rPr>
        <w:t>(1)</w:t>
      </w:r>
      <w:r w:rsidRPr="00ED645E">
        <w:rPr>
          <w:sz w:val="28"/>
          <w:rtl/>
          <w:lang w:bidi="ar-EG"/>
        </w:rPr>
        <w:t>.</w:t>
      </w:r>
    </w:p>
    <w:p w:rsidR="009F36D4" w:rsidRPr="00ED645E" w:rsidRDefault="009F36D4" w:rsidP="00ED645E">
      <w:pPr>
        <w:spacing w:line="360" w:lineRule="auto"/>
        <w:jc w:val="lowKashida"/>
        <w:rPr>
          <w:sz w:val="28"/>
          <w:u w:val="single"/>
          <w:rtl/>
          <w:lang w:bidi="ar-EG"/>
        </w:rPr>
      </w:pPr>
      <w:r w:rsidRPr="00ED645E">
        <w:rPr>
          <w:sz w:val="28"/>
          <w:u w:val="single"/>
          <w:rtl/>
          <w:lang w:bidi="ar-EG"/>
        </w:rPr>
        <w:t>ونشير فى دراساتنا إلى النقاط التالية :</w:t>
      </w:r>
    </w:p>
    <w:p w:rsidR="009F36D4" w:rsidRPr="00ED645E" w:rsidRDefault="009F36D4" w:rsidP="00ED645E">
      <w:pPr>
        <w:numPr>
          <w:ilvl w:val="0"/>
          <w:numId w:val="48"/>
        </w:numPr>
        <w:autoSpaceDE/>
        <w:autoSpaceDN/>
        <w:spacing w:line="360" w:lineRule="auto"/>
        <w:ind w:left="0"/>
        <w:jc w:val="lowKashida"/>
        <w:rPr>
          <w:sz w:val="28"/>
          <w:rtl/>
          <w:lang w:bidi="ar-EG"/>
        </w:rPr>
      </w:pPr>
      <w:r w:rsidRPr="00ED645E">
        <w:rPr>
          <w:sz w:val="28"/>
          <w:rtl/>
          <w:lang w:bidi="ar-EG"/>
        </w:rPr>
        <w:t>إن مجال دراسة الأطفال الموهوبين في مصر ما زال مجالاً بكراً لم يدرس بالقدر الكافي وبصفة خاصة دراسة حاجات الطفل الموهوب في مصر</w:t>
      </w:r>
      <w:r w:rsidRPr="00ED645E">
        <w:rPr>
          <w:sz w:val="28"/>
          <w:vertAlign w:val="superscript"/>
          <w:rtl/>
          <w:lang w:bidi="ar-EG"/>
        </w:rPr>
        <w:t>(2)</w:t>
      </w:r>
      <w:r w:rsidRPr="00ED645E">
        <w:rPr>
          <w:sz w:val="28"/>
          <w:rtl/>
          <w:lang w:bidi="ar-EG"/>
        </w:rPr>
        <w:t>.</w:t>
      </w:r>
    </w:p>
    <w:p w:rsidR="009F36D4" w:rsidRPr="00ED645E" w:rsidRDefault="009F36D4" w:rsidP="00ED645E">
      <w:pPr>
        <w:numPr>
          <w:ilvl w:val="0"/>
          <w:numId w:val="48"/>
        </w:numPr>
        <w:autoSpaceDE/>
        <w:autoSpaceDN/>
        <w:spacing w:line="360" w:lineRule="auto"/>
        <w:ind w:left="0"/>
        <w:jc w:val="lowKashida"/>
        <w:rPr>
          <w:sz w:val="28"/>
          <w:lang w:bidi="ar-EG"/>
        </w:rPr>
      </w:pPr>
      <w:r w:rsidRPr="00ED645E">
        <w:rPr>
          <w:sz w:val="28"/>
          <w:rtl/>
          <w:lang w:bidi="ar-EG"/>
        </w:rPr>
        <w:t xml:space="preserve">ضرورة التعرف على احتياجات الأطفال الموهوبين وذلك لإنشاء قاعدة من البيانات المتكاملة عن الطفل الموهوب في مصر مما يساعد الخبراء والمتخصصين من وضع خطط واستراتيجيات رعاية الأطفال الموهوبين على أساس علمي. </w:t>
      </w:r>
    </w:p>
    <w:p w:rsidR="009F36D4" w:rsidRPr="00ED645E" w:rsidRDefault="009F36D4" w:rsidP="00ED645E">
      <w:pPr>
        <w:numPr>
          <w:ilvl w:val="0"/>
          <w:numId w:val="48"/>
        </w:numPr>
        <w:autoSpaceDE/>
        <w:autoSpaceDN/>
        <w:spacing w:line="360" w:lineRule="auto"/>
        <w:ind w:left="0"/>
        <w:jc w:val="lowKashida"/>
        <w:rPr>
          <w:sz w:val="28"/>
          <w:lang w:bidi="ar-EG"/>
        </w:rPr>
      </w:pPr>
      <w:r w:rsidRPr="00ED645E">
        <w:rPr>
          <w:sz w:val="28"/>
          <w:rtl/>
          <w:lang w:bidi="ar-EG"/>
        </w:rPr>
        <w:t>إن الموهبة بمختلف أنواعها إذا لم تلقى الأهتمام الكافي في المراحل العمرية المبكرة فإنها من السهل أن تخبو وتندثر .</w:t>
      </w:r>
    </w:p>
    <w:p w:rsidR="009F36D4" w:rsidRPr="00ED645E" w:rsidRDefault="009F36D4" w:rsidP="00ED645E">
      <w:pPr>
        <w:numPr>
          <w:ilvl w:val="0"/>
          <w:numId w:val="48"/>
        </w:numPr>
        <w:autoSpaceDE/>
        <w:autoSpaceDN/>
        <w:spacing w:line="360" w:lineRule="auto"/>
        <w:ind w:left="0"/>
        <w:jc w:val="lowKashida"/>
        <w:rPr>
          <w:sz w:val="28"/>
          <w:lang w:bidi="ar-EG"/>
        </w:rPr>
      </w:pPr>
      <w:r w:rsidRPr="00ED645E">
        <w:rPr>
          <w:sz w:val="28"/>
          <w:rtl/>
          <w:lang w:bidi="ar-EG"/>
        </w:rPr>
        <w:t xml:space="preserve">فتح أفاق جديدة في مجال دراسة الأطفال الموهوبية وبخاصة دراسة احتياجاتهم المختلفة. </w:t>
      </w:r>
    </w:p>
    <w:p w:rsidR="009F36D4" w:rsidRPr="00ED645E" w:rsidRDefault="009F36D4" w:rsidP="00ED645E">
      <w:pPr>
        <w:spacing w:line="360" w:lineRule="auto"/>
        <w:ind w:firstLine="210"/>
        <w:jc w:val="lowKashida"/>
        <w:rPr>
          <w:sz w:val="28"/>
          <w:rtl/>
          <w:lang w:bidi="ar-EG"/>
        </w:rPr>
      </w:pPr>
      <w:r w:rsidRPr="00ED645E">
        <w:rPr>
          <w:sz w:val="28"/>
          <w:u w:val="single"/>
          <w:rtl/>
          <w:lang w:bidi="ar-EG"/>
        </w:rPr>
        <w:t>خامساً- مراجعة الدراسات السابقة:</w:t>
      </w:r>
    </w:p>
    <w:p w:rsidR="009F36D4" w:rsidRPr="00ED645E" w:rsidRDefault="009F36D4" w:rsidP="00ED645E">
      <w:pPr>
        <w:spacing w:line="360" w:lineRule="auto"/>
        <w:ind w:firstLine="720"/>
        <w:jc w:val="lowKashida"/>
        <w:rPr>
          <w:sz w:val="28"/>
          <w:rtl/>
          <w:lang w:bidi="ar-EG"/>
        </w:rPr>
      </w:pPr>
      <w:r w:rsidRPr="00ED645E">
        <w:rPr>
          <w:sz w:val="28"/>
          <w:rtl/>
          <w:lang w:bidi="ar-EG"/>
        </w:rPr>
        <w:t>تعرض الباحثة لمجموعة من الدراسات السابقة ذات الصلة بموضوع الدراسة منها:</w:t>
      </w:r>
    </w:p>
    <w:p w:rsidR="009F36D4" w:rsidRPr="00ED645E" w:rsidRDefault="009F36D4" w:rsidP="00ED645E">
      <w:pPr>
        <w:numPr>
          <w:ilvl w:val="0"/>
          <w:numId w:val="16"/>
        </w:numPr>
        <w:spacing w:line="360" w:lineRule="auto"/>
        <w:ind w:left="0"/>
        <w:jc w:val="lowKashida"/>
        <w:rPr>
          <w:sz w:val="28"/>
          <w:rtl/>
        </w:rPr>
      </w:pPr>
      <w:r w:rsidRPr="00ED645E">
        <w:rPr>
          <w:sz w:val="28"/>
          <w:u w:val="single"/>
          <w:rtl/>
        </w:rPr>
        <w:t>دراسة ليلي حسين السيد (2004)</w:t>
      </w:r>
      <w:r w:rsidRPr="00ED645E">
        <w:rPr>
          <w:sz w:val="28"/>
          <w:rtl/>
        </w:rPr>
        <w:t xml:space="preserve"> "استخدامات الموهوبين تكنولوجيا الاتصال" – دراسة مسحية، بالمؤتمر العلمي السنوي العاشر الجزء الأول في الفترة من 4-6 مايو (جامعة القاهرة، كلية الإعلام، ص 199 – 256 ، 2004). </w:t>
      </w:r>
      <w:r w:rsidRPr="00ED645E">
        <w:rPr>
          <w:sz w:val="28"/>
          <w:rtl/>
        </w:rPr>
        <w:tab/>
        <w:t xml:space="preserve">تهدف الدراسة إلى التعرف على استخداماتهم لبعض وسائل الاتصال هذه الاستخدامات والاشباعات المحققة منها، وأشارت نتائج الدراسة إلى أن التليفزيون يعتبر الوسيلة الأولى التي يحرص الموهوبين على التعرض لها بصورة دائمة . </w:t>
      </w:r>
    </w:p>
    <w:p w:rsidR="009F36D4" w:rsidRPr="00ED645E" w:rsidRDefault="009F36D4" w:rsidP="00ED645E">
      <w:pPr>
        <w:numPr>
          <w:ilvl w:val="0"/>
          <w:numId w:val="16"/>
        </w:numPr>
        <w:autoSpaceDE/>
        <w:autoSpaceDN/>
        <w:spacing w:line="360" w:lineRule="auto"/>
        <w:ind w:left="0"/>
        <w:jc w:val="lowKashida"/>
        <w:rPr>
          <w:sz w:val="28"/>
        </w:rPr>
      </w:pPr>
      <w:r w:rsidRPr="00ED645E">
        <w:rPr>
          <w:sz w:val="28"/>
          <w:u w:val="single"/>
          <w:rtl/>
        </w:rPr>
        <w:t>دراسة رباب صلاح السيد إبراهيم (2004)</w:t>
      </w:r>
      <w:r w:rsidRPr="00ED645E">
        <w:rPr>
          <w:sz w:val="28"/>
          <w:rtl/>
        </w:rPr>
        <w:t xml:space="preserve"> "المهارات الاجتماعية التي تعكسها الصحافة والإذاعة المدرسية لدي تلاميذ المرحلة الابتدائية"، رسالة ماجستير (معهد الدراسات العليا للطفولة، جامعة عين شمس، 2004). هدفت الدراسة إلى التعرف على المهارات الاجتماعية المختلفة التي تعكسها الصحافة الإذاعية المدرسية لتلاميذ الصفين الرابع والخامس الابتدائي، وكانت نتائج الدراسة كما يلي:- حب التلاميذ لنشاط الصحافة والإذاعة المدرسية وراء اشتراكهم في مجموعات النشاط. ونسبة قراءة التلاميذ للصحف المدرسية (73.5%) من مجموع العينة الكلية.</w:t>
      </w:r>
    </w:p>
    <w:p w:rsidR="009F36D4" w:rsidRPr="00ED645E" w:rsidRDefault="009F36D4" w:rsidP="00ED645E">
      <w:pPr>
        <w:numPr>
          <w:ilvl w:val="0"/>
          <w:numId w:val="16"/>
        </w:numPr>
        <w:autoSpaceDE/>
        <w:autoSpaceDN/>
        <w:spacing w:line="360" w:lineRule="auto"/>
        <w:ind w:left="0"/>
        <w:jc w:val="lowKashida"/>
        <w:rPr>
          <w:sz w:val="28"/>
        </w:rPr>
      </w:pPr>
      <w:r w:rsidRPr="00ED645E">
        <w:rPr>
          <w:sz w:val="28"/>
          <w:u w:val="single"/>
          <w:rtl/>
        </w:rPr>
        <w:t xml:space="preserve">دراسة نهلة محمود رضا حامد صقر (2004): </w:t>
      </w:r>
      <w:r w:rsidRPr="00ED645E">
        <w:rPr>
          <w:sz w:val="28"/>
          <w:rtl/>
        </w:rPr>
        <w:t xml:space="preserve">، دور الصحافة في أمداد المراهقين الصم بالمعلومات – دراسة مسحية، رسالة ماجستير غير منشورة، (جامعة عين شمس: معهد الدراسات العليا للطفولة، 2004م).هدفت الدراسة للتعرف على الدور الذي يمكن أن تقوم به الصحافة والإذاعة المدرسية في إمداد المراهقين الصم بالمعلومات خلال العام الدراسي 2002 / 2003م . ومن أبرز النتائج التي أسفرت عنها الدراسة: توجد علاقة عكسية ذات دلالة إحصائية بين اعتماد المراهقين الصم على الوسائل الإعلامية الأخرى واعتمادهم على الصحافة المدرسية في الحصول على المعلومات. </w:t>
      </w:r>
    </w:p>
    <w:p w:rsidR="009F36D4" w:rsidRPr="00ED645E" w:rsidRDefault="009F36D4" w:rsidP="00ED645E">
      <w:pPr>
        <w:numPr>
          <w:ilvl w:val="0"/>
          <w:numId w:val="16"/>
        </w:numPr>
        <w:spacing w:line="360" w:lineRule="auto"/>
        <w:ind w:left="0"/>
        <w:jc w:val="lowKashida"/>
        <w:rPr>
          <w:sz w:val="28"/>
          <w:rtl/>
        </w:rPr>
      </w:pPr>
      <w:r w:rsidRPr="00ED645E">
        <w:rPr>
          <w:sz w:val="28"/>
          <w:u w:val="single"/>
          <w:rtl/>
        </w:rPr>
        <w:t>دراسة هيثم ناجي عبد الحكيم (2004)</w:t>
      </w:r>
      <w:r w:rsidRPr="00ED645E">
        <w:rPr>
          <w:sz w:val="28"/>
          <w:rtl/>
        </w:rPr>
        <w:t>، دور الإعلام المدرسي في التنشئة السياسية للمراهقين المكفوفين – دراسة مسحية، رسالة ماجستير غير منشورة، (جامعة عين شمس، معهد الدراسات العليا للطفولة، 2004م). هدفت الدراسة التعرف على دور الإعلام المدرسي (صحافة وإذاعة مدرسية) في التنشئة السياسية للمراهقين المكفوفين. ومن أبرز النتائج التي أسفرت عنها الدراسة: هناك علاقة ارتباطية ذات دلالة إحصائية بين تعرض المراهقين المكفوفين وكذلك مشاركتهم في أنشطة الإعلام المدرسي .</w:t>
      </w:r>
    </w:p>
    <w:p w:rsidR="009F36D4" w:rsidRPr="00ED645E" w:rsidRDefault="009F36D4" w:rsidP="00ED645E">
      <w:pPr>
        <w:numPr>
          <w:ilvl w:val="0"/>
          <w:numId w:val="16"/>
        </w:numPr>
        <w:spacing w:line="360" w:lineRule="auto"/>
        <w:ind w:left="0"/>
        <w:jc w:val="lowKashida"/>
        <w:rPr>
          <w:sz w:val="28"/>
        </w:rPr>
      </w:pPr>
      <w:r w:rsidRPr="00ED645E">
        <w:rPr>
          <w:sz w:val="28"/>
          <w:u w:val="single"/>
          <w:rtl/>
        </w:rPr>
        <w:t>دراسة عماد الدين محمود عبد العزيز (2005)</w:t>
      </w:r>
      <w:r w:rsidRPr="00ED645E">
        <w:rPr>
          <w:sz w:val="28"/>
          <w:rtl/>
        </w:rPr>
        <w:t xml:space="preserve"> "دور مجلات الأطفال العربية في تلبية احتياجات الأطفال الموهوبين أدبيا"، دراسة مسحية، رسالة ماجستير (جامعة عين شمس، معهد الدراسات العليا للطفولة، 2005). هدفت الدراسة إلى التعرف على الدور الذي يمكن أن تلعبه مجلات الأطفال في تلبية احتياجات الأطفال الموهوبين . وتوصلت الدراسة إلى: حرص الأطفال على قراءة المجلات الخاصة بهم بنسبة 79% . والتليفزيون من أهم المصادر التي يعتمد عليها الطفل الموهوب في تلبية الاحتياجات الخاصة به، ثم الكتب ثم مجلات الأطفال.  </w:t>
      </w:r>
    </w:p>
    <w:p w:rsidR="009F36D4" w:rsidRPr="00ED645E" w:rsidRDefault="009F36D4" w:rsidP="00ED645E">
      <w:pPr>
        <w:numPr>
          <w:ilvl w:val="0"/>
          <w:numId w:val="16"/>
        </w:numPr>
        <w:spacing w:line="360" w:lineRule="auto"/>
        <w:ind w:left="0"/>
        <w:jc w:val="lowKashida"/>
        <w:rPr>
          <w:sz w:val="28"/>
          <w:rtl/>
        </w:rPr>
      </w:pPr>
      <w:r w:rsidRPr="00ED645E">
        <w:rPr>
          <w:sz w:val="28"/>
          <w:u w:val="single"/>
          <w:rtl/>
        </w:rPr>
        <w:t>دراسة رشا فوزي وهبة (2006)</w:t>
      </w:r>
      <w:r w:rsidRPr="00ED645E">
        <w:rPr>
          <w:sz w:val="28"/>
          <w:rtl/>
        </w:rPr>
        <w:t xml:space="preserve"> "صحف الحائط المدرسية وعلاقتها بتلبية الاحتياجات لطلاب الثانية من التعليم الأساسي"، رسالة ماجستير (جامعة عين شمس، معهد الدراسات العليا للطفولة، 2006). هدفت الدراسة التعرف على دور صحف الحائط المدرسية وعلاقتها بتلبية الاحتياجات الاجتماعية لطلاب الحلقة الثانية من التعليم الأساسي، وكانت نتائج كما يلي:- صحف الحائط تعمل على تلبية الحاجة إلى المعرفة والعلوم للطلاب عينة الدراسة في الريف و الحضر بالنسبة للذكور والإناث بنسبة 72.46% .</w:t>
      </w:r>
    </w:p>
    <w:p w:rsidR="009F36D4" w:rsidRPr="00ED645E" w:rsidRDefault="009F36D4" w:rsidP="00ED645E">
      <w:pPr>
        <w:numPr>
          <w:ilvl w:val="0"/>
          <w:numId w:val="16"/>
        </w:numPr>
        <w:spacing w:line="360" w:lineRule="auto"/>
        <w:ind w:left="0"/>
        <w:jc w:val="lowKashida"/>
        <w:rPr>
          <w:sz w:val="28"/>
          <w:rtl/>
        </w:rPr>
      </w:pPr>
      <w:r w:rsidRPr="00ED645E">
        <w:rPr>
          <w:sz w:val="28"/>
          <w:u w:val="single"/>
          <w:rtl/>
        </w:rPr>
        <w:t>مروة محمد أحمد معروف (2007)</w:t>
      </w:r>
      <w:r w:rsidRPr="00ED645E">
        <w:rPr>
          <w:sz w:val="28"/>
          <w:rtl/>
        </w:rPr>
        <w:t xml:space="preserve"> مروة محمد أحمد معروف: "الصحافة المدرسية والمشاركة السياسية لدي طلاب المرحلة الثانوية"، رسالة ماجستير (جامعة عين شمس، معهد الدراسات العليا للطفولة، 2007). وكانت نتائج الدراسة كما يلي- لا يوجد فروق دالة إحصائياُ بين الجنسين من المشاركة في نشاط الصحافة المدرسية في الدرجة الكلية على مقياس المشاركة. وتوجد فروق دالة إحصائياً بين متوسط درجات الطلاب المشاركين في الصحافة المدرسية وغير المشاركين فيها. </w:t>
      </w:r>
    </w:p>
    <w:p w:rsidR="009F36D4" w:rsidRPr="00ED645E" w:rsidRDefault="009F36D4" w:rsidP="00ED645E">
      <w:pPr>
        <w:spacing w:line="360" w:lineRule="auto"/>
        <w:ind w:firstLine="211"/>
        <w:jc w:val="lowKashida"/>
        <w:rPr>
          <w:sz w:val="28"/>
          <w:u w:val="single"/>
          <w:rtl/>
          <w:lang w:bidi="ar-EG"/>
        </w:rPr>
      </w:pPr>
      <w:r w:rsidRPr="00ED645E">
        <w:rPr>
          <w:sz w:val="28"/>
          <w:u w:val="single"/>
          <w:rtl/>
          <w:lang w:bidi="ar-EG"/>
        </w:rPr>
        <w:t>سادساً- المفاهيم الإجرائية للدراسة :</w:t>
      </w:r>
    </w:p>
    <w:p w:rsidR="009F36D4" w:rsidRPr="00ED645E" w:rsidRDefault="009F36D4" w:rsidP="00ED645E">
      <w:pPr>
        <w:spacing w:line="360" w:lineRule="auto"/>
        <w:jc w:val="lowKashida"/>
        <w:rPr>
          <w:sz w:val="28"/>
          <w:rtl/>
        </w:rPr>
      </w:pPr>
      <w:r w:rsidRPr="00ED645E">
        <w:rPr>
          <w:sz w:val="28"/>
          <w:rtl/>
        </w:rPr>
        <w:t xml:space="preserve">الصحافة المدرسية : إحدى وسائل الإعلام داخل المجتمع المدرسي ويمثل الطلاب العمود الفقري في إصدارها بمساعدة المشرف المختص، على أن يراعى المضمون المقدم من خلالها الخصائص النفسية والاجتماعية والعقلية والمهارية للجمهور الموجه إليه معبراً هذا المضمون عن المجتمع المدرسي بهمومه ومشكلاته . </w:t>
      </w:r>
    </w:p>
    <w:p w:rsidR="009F36D4" w:rsidRPr="00ED645E" w:rsidRDefault="009F36D4" w:rsidP="00ED645E">
      <w:pPr>
        <w:spacing w:line="360" w:lineRule="auto"/>
        <w:jc w:val="lowKashida"/>
        <w:rPr>
          <w:sz w:val="28"/>
          <w:rtl/>
          <w:lang w:bidi="ar-EG"/>
        </w:rPr>
      </w:pPr>
      <w:r w:rsidRPr="00ED645E">
        <w:rPr>
          <w:sz w:val="28"/>
          <w:rtl/>
          <w:lang w:bidi="ar-EG"/>
        </w:rPr>
        <w:t>الأطفال الموهوبون</w:t>
      </w:r>
      <w:r w:rsidRPr="00ED645E">
        <w:rPr>
          <w:sz w:val="28"/>
          <w:lang w:bidi="ar-EG"/>
        </w:rPr>
        <w:t xml:space="preserve">Gifted Children </w:t>
      </w:r>
      <w:r w:rsidRPr="00ED645E">
        <w:rPr>
          <w:sz w:val="28"/>
          <w:rtl/>
          <w:lang w:bidi="ar-EG"/>
        </w:rPr>
        <w:t xml:space="preserve"> : الأطفال الذين تتوفر لديهم الاستعدادات والقدرات الخاصة التي تساعدهم على جعل أدائهم أداءاً متفوقاً متميزاً عن الأطفال العاديين .</w:t>
      </w:r>
    </w:p>
    <w:p w:rsidR="009F36D4" w:rsidRPr="00ED645E" w:rsidRDefault="009F36D4" w:rsidP="00ED645E">
      <w:pPr>
        <w:tabs>
          <w:tab w:val="left" w:pos="987"/>
        </w:tabs>
        <w:spacing w:line="360" w:lineRule="auto"/>
        <w:jc w:val="lowKashida"/>
        <w:rPr>
          <w:color w:val="000000"/>
          <w:sz w:val="28"/>
          <w:rtl/>
        </w:rPr>
      </w:pPr>
      <w:r w:rsidRPr="00ED645E">
        <w:rPr>
          <w:color w:val="000000"/>
          <w:sz w:val="28"/>
          <w:rtl/>
        </w:rPr>
        <w:t>سابعاً- الإجراءات المنهجية للدراسة:</w:t>
      </w:r>
    </w:p>
    <w:p w:rsidR="009F36D4" w:rsidRPr="00ED645E" w:rsidRDefault="009F36D4" w:rsidP="00ED645E">
      <w:pPr>
        <w:spacing w:line="360" w:lineRule="auto"/>
        <w:jc w:val="lowKashida"/>
        <w:rPr>
          <w:sz w:val="28"/>
          <w:rtl/>
        </w:rPr>
      </w:pPr>
      <w:r w:rsidRPr="00ED645E">
        <w:rPr>
          <w:color w:val="000000"/>
          <w:sz w:val="28"/>
          <w:rtl/>
        </w:rPr>
        <w:t xml:space="preserve">(أ) نوع الدراسة ومنهجها : </w:t>
      </w:r>
      <w:r w:rsidRPr="00ED645E">
        <w:rPr>
          <w:sz w:val="28"/>
          <w:rtl/>
        </w:rPr>
        <w:t>تعد الدراسة من الدراسات الميدانية وتجرى الدراسة في إطار منهج المسح الشامل، "فيعتبر منهج المسح من أنسب المناهج العلمية ملاءمة لهذه الدراسة".</w:t>
      </w:r>
    </w:p>
    <w:p w:rsidR="009F36D4" w:rsidRPr="00ED645E" w:rsidRDefault="009F36D4" w:rsidP="00ED645E">
      <w:pPr>
        <w:spacing w:line="360" w:lineRule="auto"/>
        <w:jc w:val="lowKashida"/>
        <w:rPr>
          <w:sz w:val="28"/>
          <w:rtl/>
        </w:rPr>
      </w:pPr>
      <w:r w:rsidRPr="00ED645E">
        <w:rPr>
          <w:color w:val="000000"/>
          <w:sz w:val="28"/>
          <w:rtl/>
        </w:rPr>
        <w:t xml:space="preserve">(ب) مجتمع وعينة الدراسة : </w:t>
      </w:r>
      <w:r w:rsidRPr="00ED645E">
        <w:rPr>
          <w:sz w:val="28"/>
          <w:rtl/>
        </w:rPr>
        <w:t xml:space="preserve">يتحدد </w:t>
      </w:r>
      <w:r w:rsidRPr="00ED645E">
        <w:rPr>
          <w:sz w:val="28"/>
          <w:rtl/>
          <w:lang w:bidi="ar-EG"/>
        </w:rPr>
        <w:t>المجتمع في الطلاب في مرحلة التعليم الأساسي،و</w:t>
      </w:r>
      <w:r w:rsidRPr="00ED645E">
        <w:rPr>
          <w:sz w:val="28"/>
          <w:rtl/>
        </w:rPr>
        <w:t>تم اختيار عينة عمد يه من الموهوبين المشاركين في نشاط الصحافة المدرسية، وتتراوح أعمارهم من (12- 15) سنة من مدارس حكومية ولغات بمحافظة القاهرة.</w:t>
      </w:r>
    </w:p>
    <w:p w:rsidR="009F36D4" w:rsidRPr="00ED645E" w:rsidRDefault="009F36D4" w:rsidP="00ED645E">
      <w:pPr>
        <w:tabs>
          <w:tab w:val="left" w:pos="987"/>
        </w:tabs>
        <w:spacing w:line="360" w:lineRule="auto"/>
        <w:jc w:val="lowKashida"/>
        <w:rPr>
          <w:sz w:val="28"/>
          <w:rtl/>
          <w:lang w:bidi="ar-EG"/>
        </w:rPr>
      </w:pPr>
      <w:r w:rsidRPr="00ED645E">
        <w:rPr>
          <w:sz w:val="28"/>
          <w:rtl/>
        </w:rPr>
        <w:t xml:space="preserve">(جـ) أدوات الدراسة : تطبيق استمارة استبيان </w:t>
      </w:r>
      <w:r w:rsidRPr="00ED645E">
        <w:rPr>
          <w:sz w:val="28"/>
          <w:rtl/>
          <w:lang w:bidi="ar-EG"/>
        </w:rPr>
        <w:t>.</w:t>
      </w:r>
    </w:p>
    <w:p w:rsidR="009F36D4" w:rsidRPr="00ED645E" w:rsidRDefault="009F36D4" w:rsidP="00ED645E">
      <w:pPr>
        <w:tabs>
          <w:tab w:val="left" w:pos="987"/>
        </w:tabs>
        <w:spacing w:line="360" w:lineRule="auto"/>
        <w:jc w:val="lowKashida"/>
        <w:rPr>
          <w:color w:val="000000"/>
          <w:sz w:val="28"/>
          <w:rtl/>
        </w:rPr>
      </w:pPr>
      <w:r w:rsidRPr="00ED645E">
        <w:rPr>
          <w:color w:val="000000"/>
          <w:sz w:val="28"/>
          <w:rtl/>
        </w:rPr>
        <w:t xml:space="preserve">اختبارا الصدق والثبات لصحيفة الإستبيان : </w:t>
      </w:r>
    </w:p>
    <w:p w:rsidR="009F36D4" w:rsidRPr="00ED645E" w:rsidRDefault="009F36D4" w:rsidP="00ED645E">
      <w:pPr>
        <w:tabs>
          <w:tab w:val="left" w:pos="651"/>
        </w:tabs>
        <w:spacing w:line="360" w:lineRule="auto"/>
        <w:jc w:val="both"/>
        <w:rPr>
          <w:sz w:val="28"/>
          <w:rtl/>
        </w:rPr>
      </w:pPr>
      <w:r w:rsidRPr="00ED645E">
        <w:rPr>
          <w:color w:val="000000"/>
          <w:sz w:val="28"/>
          <w:rtl/>
        </w:rPr>
        <w:t xml:space="preserve">       </w:t>
      </w:r>
      <w:r w:rsidRPr="00ED645E">
        <w:rPr>
          <w:sz w:val="28"/>
          <w:rtl/>
        </w:rPr>
        <w:t>قامت الباحثة باختبار صدق الاستمارة بعرضها على مجموعة من الأساتذة والمتخصصين (المحكمين) ، وذلك للحكم على مدى صلاحية الأسئلة ووضوحها وصلاحية الاستمارة للتطبيق .</w:t>
      </w:r>
    </w:p>
    <w:p w:rsidR="009F36D4" w:rsidRPr="00ED645E" w:rsidRDefault="009F36D4" w:rsidP="00ED645E">
      <w:pPr>
        <w:tabs>
          <w:tab w:val="left" w:pos="509"/>
        </w:tabs>
        <w:spacing w:line="360" w:lineRule="auto"/>
        <w:jc w:val="both"/>
        <w:rPr>
          <w:sz w:val="28"/>
          <w:rtl/>
        </w:rPr>
      </w:pPr>
      <w:r w:rsidRPr="00ED645E">
        <w:rPr>
          <w:sz w:val="28"/>
          <w:rtl/>
        </w:rPr>
        <w:tab/>
        <w:t>وللتأكد من ثبات الاستبيان قامت الباحثة بإعادة تطبيق الاستمارة على 5% من العينة الأصلية كما استعان بعدد ممن الزملاء لإعادة التطبيق على 5% من العينة الأصلية ، أي أن أعادة التطبيق قد تمت على 10% من العينة وحساب معامل الثبات وجاءت درجة الاتفاق مرتفعة بين الباحثين من ناحية والباحثة مع نفسها من ناحية أخرى ويدل ذلك على ارتفاع مستوى الثبات وصلاحية الاستمارة.</w:t>
      </w:r>
    </w:p>
    <w:p w:rsidR="009F36D4" w:rsidRPr="00ED645E" w:rsidRDefault="009F36D4" w:rsidP="00ED645E">
      <w:pPr>
        <w:spacing w:line="360" w:lineRule="auto"/>
        <w:ind w:hanging="227"/>
        <w:jc w:val="lowKashida"/>
        <w:rPr>
          <w:sz w:val="28"/>
          <w:rtl/>
        </w:rPr>
      </w:pPr>
      <w:r w:rsidRPr="00ED645E">
        <w:rPr>
          <w:color w:val="000000"/>
          <w:sz w:val="28"/>
          <w:rtl/>
        </w:rPr>
        <w:t>(د) أساليب المعالجة الإحصائية :</w:t>
      </w:r>
      <w:r w:rsidRPr="00ED645E">
        <w:rPr>
          <w:sz w:val="28"/>
          <w:rtl/>
        </w:rPr>
        <w:t xml:space="preserve"> استخدام مقياس اختبار كا2 </w:t>
      </w:r>
      <w:r w:rsidRPr="00ED645E">
        <w:rPr>
          <w:sz w:val="28"/>
        </w:rPr>
        <w:t xml:space="preserve">chi square </w:t>
      </w:r>
      <w:r w:rsidRPr="00ED645E">
        <w:rPr>
          <w:sz w:val="28"/>
          <w:rtl/>
        </w:rPr>
        <w:t xml:space="preserve">، وإختبار </w:t>
      </w:r>
      <w:r w:rsidRPr="00ED645E">
        <w:rPr>
          <w:sz w:val="28"/>
          <w:lang w:val="en-US"/>
        </w:rPr>
        <w:t>Z</w:t>
      </w:r>
      <w:r w:rsidRPr="00ED645E">
        <w:rPr>
          <w:sz w:val="28"/>
          <w:rtl/>
          <w:lang w:val="en-US" w:bidi="ar-EG"/>
        </w:rPr>
        <w:t xml:space="preserve"> لقياس الفروق بين نسبتين مئويتين.</w:t>
      </w:r>
    </w:p>
    <w:p w:rsidR="009F36D4" w:rsidRPr="00ED645E" w:rsidRDefault="009F36D4" w:rsidP="00ED645E">
      <w:pPr>
        <w:spacing w:line="360" w:lineRule="auto"/>
        <w:rPr>
          <w:sz w:val="28"/>
          <w:rtl/>
        </w:rPr>
      </w:pPr>
    </w:p>
    <w:p w:rsidR="009F36D4" w:rsidRPr="00ED645E" w:rsidRDefault="009F36D4" w:rsidP="00ED645E">
      <w:pPr>
        <w:spacing w:line="360" w:lineRule="auto"/>
        <w:rPr>
          <w:sz w:val="28"/>
          <w:rtl/>
        </w:rPr>
      </w:pPr>
      <w:r w:rsidRPr="00ED645E">
        <w:rPr>
          <w:sz w:val="28"/>
          <w:rtl/>
        </w:rPr>
        <w:t>ثامناً- نتائج الدراسة:</w:t>
      </w:r>
    </w:p>
    <w:p w:rsidR="009F36D4" w:rsidRPr="00ED645E" w:rsidRDefault="009F36D4" w:rsidP="00ED645E">
      <w:pPr>
        <w:numPr>
          <w:ilvl w:val="0"/>
          <w:numId w:val="5"/>
        </w:numPr>
        <w:spacing w:line="360" w:lineRule="auto"/>
        <w:ind w:left="0"/>
        <w:jc w:val="lowKashida"/>
        <w:rPr>
          <w:sz w:val="28"/>
        </w:rPr>
      </w:pPr>
      <w:r w:rsidRPr="00ED645E">
        <w:rPr>
          <w:sz w:val="28"/>
          <w:rtl/>
        </w:rPr>
        <w:t>معدل مشاركة المبحوثين في جماعة الصحافة المدرسية:</w:t>
      </w:r>
    </w:p>
    <w:p w:rsidR="009F36D4" w:rsidRPr="00ED645E" w:rsidRDefault="009F36D4" w:rsidP="00ED645E">
      <w:pPr>
        <w:spacing w:line="360" w:lineRule="auto"/>
        <w:jc w:val="center"/>
        <w:rPr>
          <w:sz w:val="28"/>
          <w:lang w:bidi="ar-EG"/>
        </w:rPr>
      </w:pPr>
      <w:r w:rsidRPr="00ED645E">
        <w:rPr>
          <w:sz w:val="28"/>
          <w:rtl/>
          <w:lang w:bidi="ar-EG"/>
        </w:rPr>
        <w:t>جدول (2)</w:t>
      </w:r>
      <w:r w:rsidRPr="00ED645E">
        <w:rPr>
          <w:sz w:val="28"/>
          <w:rtl/>
        </w:rPr>
        <w:t xml:space="preserve"> معدل مشاركة المبحوثين في جماعة الصحافة المدرسية وفقاً للنوع</w:t>
      </w:r>
    </w:p>
    <w:tbl>
      <w:tblPr>
        <w:bidiVisual/>
        <w:tblW w:w="7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8"/>
        <w:gridCol w:w="949"/>
        <w:gridCol w:w="982"/>
        <w:gridCol w:w="942"/>
        <w:gridCol w:w="830"/>
        <w:gridCol w:w="930"/>
        <w:gridCol w:w="949"/>
      </w:tblGrid>
      <w:tr w:rsidR="009F36D4" w:rsidRPr="00ED645E">
        <w:trPr>
          <w:trHeight w:val="177"/>
          <w:jc w:val="center"/>
        </w:trPr>
        <w:tc>
          <w:tcPr>
            <w:tcW w:w="1688" w:type="dxa"/>
            <w:vMerge w:val="restart"/>
            <w:tcBorders>
              <w:top w:val="double" w:sz="4" w:space="0" w:color="auto"/>
              <w:left w:val="double" w:sz="4" w:space="0" w:color="auto"/>
              <w:bottom w:val="double" w:sz="6" w:space="0" w:color="auto"/>
              <w:tr2bl w:val="single" w:sz="4" w:space="0" w:color="auto"/>
            </w:tcBorders>
            <w:shd w:val="pct25" w:color="auto" w:fill="auto"/>
            <w:vAlign w:val="center"/>
          </w:tcPr>
          <w:p w:rsidR="009F36D4" w:rsidRPr="00ED645E" w:rsidRDefault="009F36D4" w:rsidP="00ED645E">
            <w:pPr>
              <w:spacing w:line="360" w:lineRule="auto"/>
              <w:jc w:val="center"/>
              <w:rPr>
                <w:sz w:val="28"/>
                <w:rtl/>
              </w:rPr>
            </w:pPr>
            <w:r w:rsidRPr="00ED645E">
              <w:rPr>
                <w:sz w:val="28"/>
                <w:rtl/>
              </w:rPr>
              <w:t xml:space="preserve">         العينة</w:t>
            </w:r>
          </w:p>
          <w:p w:rsidR="009F36D4" w:rsidRPr="00ED645E" w:rsidRDefault="009F36D4" w:rsidP="00ED645E">
            <w:pPr>
              <w:spacing w:line="360" w:lineRule="auto"/>
              <w:rPr>
                <w:sz w:val="28"/>
              </w:rPr>
            </w:pPr>
            <w:r w:rsidRPr="00ED645E">
              <w:rPr>
                <w:sz w:val="28"/>
                <w:rtl/>
              </w:rPr>
              <w:t xml:space="preserve">معدل المشاركة </w:t>
            </w:r>
          </w:p>
        </w:tc>
        <w:tc>
          <w:tcPr>
            <w:tcW w:w="1931" w:type="dxa"/>
            <w:gridSpan w:val="2"/>
            <w:tcBorders>
              <w:top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الذكور</w:t>
            </w:r>
          </w:p>
        </w:tc>
        <w:tc>
          <w:tcPr>
            <w:tcW w:w="1772" w:type="dxa"/>
            <w:gridSpan w:val="2"/>
            <w:tcBorders>
              <w:top w:val="double" w:sz="4"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الإناث</w:t>
            </w:r>
          </w:p>
        </w:tc>
        <w:tc>
          <w:tcPr>
            <w:tcW w:w="1879" w:type="dxa"/>
            <w:gridSpan w:val="2"/>
            <w:tcBorders>
              <w:top w:val="double" w:sz="4"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الإجمالي</w:t>
            </w:r>
          </w:p>
        </w:tc>
      </w:tr>
      <w:tr w:rsidR="009F36D4" w:rsidRPr="00ED645E">
        <w:trPr>
          <w:trHeight w:val="70"/>
          <w:jc w:val="center"/>
        </w:trPr>
        <w:tc>
          <w:tcPr>
            <w:tcW w:w="1688" w:type="dxa"/>
            <w:vMerge/>
            <w:tcBorders>
              <w:top w:val="double" w:sz="4" w:space="0" w:color="auto"/>
              <w:left w:val="double" w:sz="4" w:space="0" w:color="auto"/>
              <w:bottom w:val="double" w:sz="6" w:space="0" w:color="auto"/>
            </w:tcBorders>
            <w:vAlign w:val="center"/>
          </w:tcPr>
          <w:p w:rsidR="009F36D4" w:rsidRPr="00ED645E" w:rsidRDefault="009F36D4" w:rsidP="00ED645E">
            <w:pPr>
              <w:bidi w:val="0"/>
              <w:spacing w:line="360" w:lineRule="auto"/>
              <w:rPr>
                <w:sz w:val="28"/>
              </w:rPr>
            </w:pPr>
          </w:p>
        </w:tc>
        <w:tc>
          <w:tcPr>
            <w:tcW w:w="949" w:type="dxa"/>
            <w:tcBorders>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982"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942" w:type="dxa"/>
            <w:tcBorders>
              <w:left w:val="double" w:sz="4" w:space="0" w:color="auto"/>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830"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930" w:type="dxa"/>
            <w:tcBorders>
              <w:left w:val="double" w:sz="4" w:space="0" w:color="auto"/>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949"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r>
      <w:tr w:rsidR="009F36D4" w:rsidRPr="00ED645E">
        <w:trPr>
          <w:trHeight w:val="70"/>
          <w:jc w:val="center"/>
        </w:trPr>
        <w:tc>
          <w:tcPr>
            <w:tcW w:w="1688" w:type="dxa"/>
            <w:tcBorders>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نعم</w:t>
            </w:r>
          </w:p>
        </w:tc>
        <w:tc>
          <w:tcPr>
            <w:tcW w:w="949"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7</w:t>
            </w:r>
          </w:p>
        </w:tc>
        <w:tc>
          <w:tcPr>
            <w:tcW w:w="982"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7</w:t>
            </w:r>
          </w:p>
        </w:tc>
        <w:tc>
          <w:tcPr>
            <w:tcW w:w="942"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18</w:t>
            </w:r>
          </w:p>
        </w:tc>
        <w:tc>
          <w:tcPr>
            <w:tcW w:w="830"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18</w:t>
            </w:r>
          </w:p>
        </w:tc>
        <w:tc>
          <w:tcPr>
            <w:tcW w:w="930"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25</w:t>
            </w:r>
          </w:p>
        </w:tc>
        <w:tc>
          <w:tcPr>
            <w:tcW w:w="949"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12.5</w:t>
            </w:r>
          </w:p>
        </w:tc>
      </w:tr>
      <w:tr w:rsidR="009F36D4" w:rsidRPr="00ED645E">
        <w:trPr>
          <w:trHeight w:val="70"/>
          <w:jc w:val="center"/>
        </w:trPr>
        <w:tc>
          <w:tcPr>
            <w:tcW w:w="1688" w:type="dxa"/>
            <w:tcBorders>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لا</w:t>
            </w:r>
          </w:p>
        </w:tc>
        <w:tc>
          <w:tcPr>
            <w:tcW w:w="949"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93</w:t>
            </w:r>
          </w:p>
        </w:tc>
        <w:tc>
          <w:tcPr>
            <w:tcW w:w="982"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93</w:t>
            </w:r>
          </w:p>
        </w:tc>
        <w:tc>
          <w:tcPr>
            <w:tcW w:w="942"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82</w:t>
            </w:r>
          </w:p>
        </w:tc>
        <w:tc>
          <w:tcPr>
            <w:tcW w:w="830"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930"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175</w:t>
            </w:r>
          </w:p>
        </w:tc>
        <w:tc>
          <w:tcPr>
            <w:tcW w:w="949"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87.5</w:t>
            </w:r>
          </w:p>
        </w:tc>
      </w:tr>
      <w:tr w:rsidR="009F36D4" w:rsidRPr="00ED645E">
        <w:trPr>
          <w:trHeight w:val="70"/>
          <w:jc w:val="center"/>
        </w:trPr>
        <w:tc>
          <w:tcPr>
            <w:tcW w:w="1688" w:type="dxa"/>
            <w:tcBorders>
              <w:left w:val="double" w:sz="4" w:space="0" w:color="auto"/>
              <w:bottom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الإجمالي</w:t>
            </w:r>
          </w:p>
        </w:tc>
        <w:tc>
          <w:tcPr>
            <w:tcW w:w="949"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982"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942"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830"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930"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200</w:t>
            </w:r>
          </w:p>
        </w:tc>
        <w:tc>
          <w:tcPr>
            <w:tcW w:w="949"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r>
    </w:tbl>
    <w:p w:rsidR="009F36D4" w:rsidRPr="00ED645E" w:rsidRDefault="009F36D4" w:rsidP="00ED645E">
      <w:pPr>
        <w:tabs>
          <w:tab w:val="left" w:pos="0"/>
          <w:tab w:val="left" w:pos="141"/>
        </w:tabs>
        <w:spacing w:line="360" w:lineRule="auto"/>
        <w:ind w:hanging="1"/>
        <w:rPr>
          <w:color w:val="000000"/>
          <w:sz w:val="28"/>
          <w:rtl/>
        </w:rPr>
      </w:pPr>
      <w:r w:rsidRPr="00ED645E">
        <w:rPr>
          <w:sz w:val="28"/>
          <w:rtl/>
          <w:lang w:bidi="ar-EG"/>
        </w:rPr>
        <w:t xml:space="preserve">               </w:t>
      </w:r>
      <w:r w:rsidRPr="00ED645E">
        <w:rPr>
          <w:color w:val="000000"/>
          <w:sz w:val="28"/>
          <w:rtl/>
        </w:rPr>
        <w:t xml:space="preserve">    قيمة كا</w:t>
      </w:r>
      <w:r w:rsidRPr="00ED645E">
        <w:rPr>
          <w:color w:val="000000"/>
          <w:sz w:val="28"/>
          <w:vertAlign w:val="superscript"/>
          <w:rtl/>
        </w:rPr>
        <w:t>2</w:t>
      </w:r>
      <w:r w:rsidRPr="00ED645E">
        <w:rPr>
          <w:color w:val="000000"/>
          <w:sz w:val="28"/>
          <w:rtl/>
        </w:rPr>
        <w:t xml:space="preserve"> =5.531   درجة الحرية =1      مستوي المعنوية=0.019    الدلالة =0.05</w:t>
      </w:r>
    </w:p>
    <w:p w:rsidR="009F36D4" w:rsidRPr="00ED645E" w:rsidRDefault="009F36D4" w:rsidP="00ED645E">
      <w:pPr>
        <w:spacing w:line="360" w:lineRule="auto"/>
        <w:ind w:firstLine="465"/>
        <w:jc w:val="lowKashida"/>
        <w:rPr>
          <w:sz w:val="28"/>
          <w:rtl/>
        </w:rPr>
      </w:pPr>
      <w:r w:rsidRPr="00ED645E">
        <w:rPr>
          <w:sz w:val="28"/>
          <w:rtl/>
        </w:rPr>
        <w:tab/>
        <w:t>انخفاض مشاركة المبحوثين (الذكور والإناث) عينة الدراسة في جماعة الصحافة المدرسية، هذه الجماعة بصفة دائمة. وفي المقابل لا يشارك 87.5% . وبحساب قيمة كا</w:t>
      </w:r>
      <w:r w:rsidRPr="00ED645E">
        <w:rPr>
          <w:sz w:val="28"/>
          <w:vertAlign w:val="superscript"/>
          <w:rtl/>
        </w:rPr>
        <w:t>2</w:t>
      </w:r>
      <w:r w:rsidRPr="00ED645E">
        <w:rPr>
          <w:sz w:val="28"/>
          <w:rtl/>
          <w:lang w:bidi="ar-OM"/>
        </w:rPr>
        <w:t>بلغت (5.531) عند درجة حرية = (1)، وهي قيمة دالة إحصائياً</w:t>
      </w:r>
      <w:r w:rsidRPr="00ED645E">
        <w:rPr>
          <w:sz w:val="28"/>
          <w:rtl/>
        </w:rPr>
        <w:t>. ويعني ذلك وجود علاقة دالة إحصائياً بين نوع المبحوثين (الذكور والإناث) ومعدل مشاركتهم في جماعة الصحافة المدرسية.</w:t>
      </w:r>
    </w:p>
    <w:p w:rsidR="009F36D4" w:rsidRPr="00ED645E" w:rsidRDefault="009F36D4" w:rsidP="00ED645E">
      <w:pPr>
        <w:numPr>
          <w:ilvl w:val="0"/>
          <w:numId w:val="5"/>
        </w:numPr>
        <w:spacing w:line="360" w:lineRule="auto"/>
        <w:ind w:left="0"/>
        <w:jc w:val="lowKashida"/>
        <w:rPr>
          <w:sz w:val="28"/>
        </w:rPr>
      </w:pPr>
      <w:r w:rsidRPr="00ED645E">
        <w:rPr>
          <w:sz w:val="28"/>
          <w:rtl/>
        </w:rPr>
        <w:t>طرق مشاركة المبحوثين في جماعة الصحافة المدرسية:</w:t>
      </w:r>
    </w:p>
    <w:p w:rsidR="009F36D4" w:rsidRPr="00ED645E" w:rsidRDefault="009F36D4" w:rsidP="00ED645E">
      <w:pPr>
        <w:spacing w:line="360" w:lineRule="auto"/>
        <w:jc w:val="center"/>
        <w:rPr>
          <w:sz w:val="28"/>
        </w:rPr>
      </w:pPr>
      <w:r w:rsidRPr="00ED645E">
        <w:rPr>
          <w:sz w:val="28"/>
          <w:rtl/>
          <w:lang w:bidi="ar-EG"/>
        </w:rPr>
        <w:t>جدول (3)</w:t>
      </w:r>
      <w:r w:rsidRPr="00ED645E">
        <w:rPr>
          <w:sz w:val="28"/>
          <w:rtl/>
        </w:rPr>
        <w:t xml:space="preserve"> طرق مشاركة المبحوثين في جماعة الصحافة المدرسية وفقاً للنوع</w:t>
      </w:r>
    </w:p>
    <w:tbl>
      <w:tblPr>
        <w:bidiVisual/>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949"/>
        <w:gridCol w:w="982"/>
        <w:gridCol w:w="942"/>
        <w:gridCol w:w="830"/>
        <w:gridCol w:w="930"/>
        <w:gridCol w:w="949"/>
      </w:tblGrid>
      <w:tr w:rsidR="009F36D4" w:rsidRPr="00ED645E">
        <w:trPr>
          <w:trHeight w:val="177"/>
          <w:jc w:val="center"/>
        </w:trPr>
        <w:tc>
          <w:tcPr>
            <w:tcW w:w="2908" w:type="dxa"/>
            <w:vMerge w:val="restart"/>
            <w:tcBorders>
              <w:top w:val="double" w:sz="4" w:space="0" w:color="auto"/>
              <w:left w:val="double" w:sz="4" w:space="0" w:color="auto"/>
              <w:bottom w:val="double" w:sz="6" w:space="0" w:color="auto"/>
              <w:tr2bl w:val="single" w:sz="4" w:space="0" w:color="auto"/>
            </w:tcBorders>
            <w:shd w:val="pct25" w:color="auto" w:fill="auto"/>
            <w:vAlign w:val="center"/>
          </w:tcPr>
          <w:p w:rsidR="009F36D4" w:rsidRPr="00ED645E" w:rsidRDefault="009F36D4" w:rsidP="00ED645E">
            <w:pPr>
              <w:spacing w:line="360" w:lineRule="auto"/>
              <w:jc w:val="center"/>
              <w:rPr>
                <w:sz w:val="28"/>
                <w:rtl/>
              </w:rPr>
            </w:pPr>
            <w:r w:rsidRPr="00ED645E">
              <w:rPr>
                <w:sz w:val="28"/>
                <w:rtl/>
              </w:rPr>
              <w:t xml:space="preserve">         العينة</w:t>
            </w:r>
          </w:p>
          <w:p w:rsidR="009F36D4" w:rsidRPr="00ED645E" w:rsidRDefault="009F36D4" w:rsidP="00ED645E">
            <w:pPr>
              <w:spacing w:line="360" w:lineRule="auto"/>
              <w:rPr>
                <w:sz w:val="28"/>
              </w:rPr>
            </w:pPr>
            <w:r w:rsidRPr="00ED645E">
              <w:rPr>
                <w:sz w:val="28"/>
                <w:rtl/>
              </w:rPr>
              <w:t xml:space="preserve">طرق المشاركة </w:t>
            </w:r>
          </w:p>
        </w:tc>
        <w:tc>
          <w:tcPr>
            <w:tcW w:w="1931" w:type="dxa"/>
            <w:gridSpan w:val="2"/>
            <w:tcBorders>
              <w:top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الذكور</w:t>
            </w:r>
          </w:p>
        </w:tc>
        <w:tc>
          <w:tcPr>
            <w:tcW w:w="1772" w:type="dxa"/>
            <w:gridSpan w:val="2"/>
            <w:tcBorders>
              <w:top w:val="double" w:sz="4"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الإناث</w:t>
            </w:r>
          </w:p>
        </w:tc>
        <w:tc>
          <w:tcPr>
            <w:tcW w:w="1879" w:type="dxa"/>
            <w:gridSpan w:val="2"/>
            <w:tcBorders>
              <w:top w:val="double" w:sz="4"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الإجمالي</w:t>
            </w:r>
          </w:p>
        </w:tc>
      </w:tr>
      <w:tr w:rsidR="009F36D4" w:rsidRPr="00ED645E">
        <w:trPr>
          <w:trHeight w:val="70"/>
          <w:jc w:val="center"/>
        </w:trPr>
        <w:tc>
          <w:tcPr>
            <w:tcW w:w="2908" w:type="dxa"/>
            <w:vMerge/>
            <w:tcBorders>
              <w:top w:val="double" w:sz="4" w:space="0" w:color="auto"/>
              <w:left w:val="double" w:sz="4" w:space="0" w:color="auto"/>
              <w:bottom w:val="double" w:sz="6" w:space="0" w:color="auto"/>
            </w:tcBorders>
            <w:vAlign w:val="center"/>
          </w:tcPr>
          <w:p w:rsidR="009F36D4" w:rsidRPr="00ED645E" w:rsidRDefault="009F36D4" w:rsidP="00ED645E">
            <w:pPr>
              <w:bidi w:val="0"/>
              <w:spacing w:line="360" w:lineRule="auto"/>
              <w:rPr>
                <w:sz w:val="28"/>
              </w:rPr>
            </w:pPr>
          </w:p>
        </w:tc>
        <w:tc>
          <w:tcPr>
            <w:tcW w:w="949" w:type="dxa"/>
            <w:tcBorders>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982"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942" w:type="dxa"/>
            <w:tcBorders>
              <w:left w:val="double" w:sz="4" w:space="0" w:color="auto"/>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830"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930" w:type="dxa"/>
            <w:tcBorders>
              <w:left w:val="double" w:sz="4" w:space="0" w:color="auto"/>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949"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r>
      <w:tr w:rsidR="009F36D4" w:rsidRPr="00ED645E">
        <w:trPr>
          <w:trHeight w:val="70"/>
          <w:jc w:val="center"/>
        </w:trPr>
        <w:tc>
          <w:tcPr>
            <w:tcW w:w="2908" w:type="dxa"/>
            <w:tcBorders>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المساعدة في التصميم الفني</w:t>
            </w:r>
          </w:p>
        </w:tc>
        <w:tc>
          <w:tcPr>
            <w:tcW w:w="949"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4</w:t>
            </w:r>
          </w:p>
        </w:tc>
        <w:tc>
          <w:tcPr>
            <w:tcW w:w="982"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57.1</w:t>
            </w:r>
          </w:p>
        </w:tc>
        <w:tc>
          <w:tcPr>
            <w:tcW w:w="942"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9</w:t>
            </w:r>
          </w:p>
        </w:tc>
        <w:tc>
          <w:tcPr>
            <w:tcW w:w="830"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50</w:t>
            </w:r>
          </w:p>
        </w:tc>
        <w:tc>
          <w:tcPr>
            <w:tcW w:w="930"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13</w:t>
            </w:r>
          </w:p>
        </w:tc>
        <w:tc>
          <w:tcPr>
            <w:tcW w:w="949"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52</w:t>
            </w:r>
          </w:p>
        </w:tc>
      </w:tr>
      <w:tr w:rsidR="009F36D4" w:rsidRPr="00ED645E">
        <w:trPr>
          <w:trHeight w:val="70"/>
          <w:jc w:val="center"/>
        </w:trPr>
        <w:tc>
          <w:tcPr>
            <w:tcW w:w="2908" w:type="dxa"/>
            <w:tcBorders>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جمع الصور الخاصة بالموضوعات</w:t>
            </w:r>
          </w:p>
        </w:tc>
        <w:tc>
          <w:tcPr>
            <w:tcW w:w="949"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3</w:t>
            </w:r>
          </w:p>
        </w:tc>
        <w:tc>
          <w:tcPr>
            <w:tcW w:w="982"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42.9</w:t>
            </w:r>
          </w:p>
        </w:tc>
        <w:tc>
          <w:tcPr>
            <w:tcW w:w="942"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5</w:t>
            </w:r>
          </w:p>
        </w:tc>
        <w:tc>
          <w:tcPr>
            <w:tcW w:w="830"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27.8</w:t>
            </w:r>
          </w:p>
        </w:tc>
        <w:tc>
          <w:tcPr>
            <w:tcW w:w="930"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8</w:t>
            </w:r>
          </w:p>
        </w:tc>
        <w:tc>
          <w:tcPr>
            <w:tcW w:w="949"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32</w:t>
            </w:r>
          </w:p>
        </w:tc>
      </w:tr>
      <w:tr w:rsidR="009F36D4" w:rsidRPr="00ED645E">
        <w:trPr>
          <w:trHeight w:val="70"/>
          <w:jc w:val="center"/>
        </w:trPr>
        <w:tc>
          <w:tcPr>
            <w:tcW w:w="2908" w:type="dxa"/>
            <w:tcBorders>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المشاركة في الاعداد والتحرير</w:t>
            </w:r>
          </w:p>
        </w:tc>
        <w:tc>
          <w:tcPr>
            <w:tcW w:w="949"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0</w:t>
            </w:r>
          </w:p>
        </w:tc>
        <w:tc>
          <w:tcPr>
            <w:tcW w:w="982"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0</w:t>
            </w:r>
          </w:p>
        </w:tc>
        <w:tc>
          <w:tcPr>
            <w:tcW w:w="942"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4</w:t>
            </w:r>
          </w:p>
        </w:tc>
        <w:tc>
          <w:tcPr>
            <w:tcW w:w="830"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22.2</w:t>
            </w:r>
          </w:p>
        </w:tc>
        <w:tc>
          <w:tcPr>
            <w:tcW w:w="930"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4</w:t>
            </w:r>
          </w:p>
        </w:tc>
        <w:tc>
          <w:tcPr>
            <w:tcW w:w="949"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16</w:t>
            </w:r>
          </w:p>
        </w:tc>
      </w:tr>
      <w:tr w:rsidR="009F36D4" w:rsidRPr="00ED645E">
        <w:trPr>
          <w:trHeight w:val="70"/>
          <w:jc w:val="center"/>
        </w:trPr>
        <w:tc>
          <w:tcPr>
            <w:tcW w:w="2908" w:type="dxa"/>
            <w:tcBorders>
              <w:left w:val="double" w:sz="4" w:space="0" w:color="auto"/>
              <w:bottom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الإجمالي</w:t>
            </w:r>
          </w:p>
        </w:tc>
        <w:tc>
          <w:tcPr>
            <w:tcW w:w="949"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7</w:t>
            </w:r>
          </w:p>
        </w:tc>
        <w:tc>
          <w:tcPr>
            <w:tcW w:w="982"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942"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18</w:t>
            </w:r>
          </w:p>
        </w:tc>
        <w:tc>
          <w:tcPr>
            <w:tcW w:w="830"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930"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25</w:t>
            </w:r>
          </w:p>
        </w:tc>
        <w:tc>
          <w:tcPr>
            <w:tcW w:w="949"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r>
    </w:tbl>
    <w:p w:rsidR="009F36D4" w:rsidRPr="00ED645E" w:rsidRDefault="009F36D4" w:rsidP="00ED645E">
      <w:pPr>
        <w:spacing w:line="360" w:lineRule="auto"/>
        <w:ind w:firstLine="465"/>
        <w:jc w:val="lowKashida"/>
        <w:rPr>
          <w:sz w:val="28"/>
          <w:rtl/>
        </w:rPr>
      </w:pPr>
      <w:r w:rsidRPr="00ED645E">
        <w:rPr>
          <w:sz w:val="28"/>
          <w:rtl/>
        </w:rPr>
        <w:tab/>
        <w:t>يتضح من الجدول السابق: أن طرق مشاركة المبحوثين في جماعة الصحافة المدرسية تمثلت في (المساعدة في التصميم الفني) في مقدمة هذه الطرق بنسبة 52%، ثم (جمع الصور الخاصة بالموضوعات) في المرتبة الثانية بنسبة 32%، وأخيراً (المشاركة في الاعداد والتحرير) بنسبة 16%.</w:t>
      </w:r>
    </w:p>
    <w:p w:rsidR="009F36D4" w:rsidRPr="00ED645E" w:rsidRDefault="009F36D4" w:rsidP="00ED645E">
      <w:pPr>
        <w:numPr>
          <w:ilvl w:val="0"/>
          <w:numId w:val="5"/>
        </w:numPr>
        <w:spacing w:line="360" w:lineRule="auto"/>
        <w:ind w:left="0"/>
        <w:jc w:val="lowKashida"/>
        <w:rPr>
          <w:sz w:val="28"/>
        </w:rPr>
      </w:pPr>
      <w:r w:rsidRPr="00ED645E">
        <w:rPr>
          <w:sz w:val="28"/>
          <w:rtl/>
        </w:rPr>
        <w:t>أسباب عدم مشاركة المبحوثين في جماعة الصحافة المدرسية:</w:t>
      </w:r>
    </w:p>
    <w:p w:rsidR="009F36D4" w:rsidRPr="00ED645E" w:rsidRDefault="009F36D4" w:rsidP="00ED645E">
      <w:pPr>
        <w:spacing w:line="360" w:lineRule="auto"/>
        <w:jc w:val="center"/>
        <w:rPr>
          <w:sz w:val="28"/>
          <w:lang w:bidi="ar-EG"/>
        </w:rPr>
      </w:pPr>
      <w:r w:rsidRPr="00ED645E">
        <w:rPr>
          <w:sz w:val="28"/>
          <w:rtl/>
          <w:lang w:bidi="ar-EG"/>
        </w:rPr>
        <w:t xml:space="preserve">جدول (5) </w:t>
      </w:r>
      <w:r w:rsidRPr="00ED645E">
        <w:rPr>
          <w:sz w:val="28"/>
          <w:rtl/>
        </w:rPr>
        <w:t>أسباب عدم مشاركة المبحوثين في جماعة الصحافة المدرسية وفقاً للنوع</w:t>
      </w:r>
    </w:p>
    <w:tbl>
      <w:tblPr>
        <w:bidiVisual/>
        <w:tblW w:w="1056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3605"/>
        <w:gridCol w:w="791"/>
        <w:gridCol w:w="889"/>
        <w:gridCol w:w="777"/>
        <w:gridCol w:w="817"/>
        <w:gridCol w:w="777"/>
        <w:gridCol w:w="817"/>
        <w:gridCol w:w="1087"/>
        <w:gridCol w:w="1002"/>
      </w:tblGrid>
      <w:tr w:rsidR="009F36D4" w:rsidRPr="00ED645E">
        <w:trPr>
          <w:trHeight w:hRule="exact" w:val="454"/>
          <w:jc w:val="center"/>
        </w:trPr>
        <w:tc>
          <w:tcPr>
            <w:tcW w:w="3605" w:type="dxa"/>
            <w:vMerge w:val="restart"/>
            <w:tcBorders>
              <w:top w:val="double" w:sz="6" w:space="0" w:color="auto"/>
              <w:left w:val="double" w:sz="6" w:space="0" w:color="auto"/>
              <w:right w:val="double" w:sz="4" w:space="0" w:color="auto"/>
              <w:tr2bl w:val="single" w:sz="8" w:space="0" w:color="auto"/>
            </w:tcBorders>
            <w:shd w:val="pct25" w:color="auto" w:fill="auto"/>
            <w:vAlign w:val="center"/>
          </w:tcPr>
          <w:p w:rsidR="009F36D4" w:rsidRPr="00ED645E" w:rsidRDefault="009F36D4" w:rsidP="00ED645E">
            <w:pPr>
              <w:spacing w:line="360" w:lineRule="auto"/>
              <w:rPr>
                <w:sz w:val="28"/>
                <w:rtl/>
              </w:rPr>
            </w:pPr>
            <w:r w:rsidRPr="00ED645E">
              <w:rPr>
                <w:sz w:val="28"/>
                <w:rtl/>
              </w:rPr>
              <w:t xml:space="preserve">                        العينة</w:t>
            </w:r>
          </w:p>
          <w:p w:rsidR="009F36D4" w:rsidRPr="00ED645E" w:rsidRDefault="009F36D4" w:rsidP="00ED645E">
            <w:pPr>
              <w:spacing w:line="360" w:lineRule="auto"/>
              <w:rPr>
                <w:sz w:val="28"/>
              </w:rPr>
            </w:pPr>
            <w:r w:rsidRPr="00ED645E">
              <w:rPr>
                <w:sz w:val="28"/>
                <w:rtl/>
              </w:rPr>
              <w:t>الأسباب</w:t>
            </w:r>
          </w:p>
        </w:tc>
        <w:tc>
          <w:tcPr>
            <w:tcW w:w="1680" w:type="dxa"/>
            <w:gridSpan w:val="2"/>
            <w:tcBorders>
              <w:top w:val="double" w:sz="6"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الذكور</w:t>
            </w:r>
          </w:p>
        </w:tc>
        <w:tc>
          <w:tcPr>
            <w:tcW w:w="1594" w:type="dxa"/>
            <w:gridSpan w:val="2"/>
            <w:tcBorders>
              <w:top w:val="double" w:sz="6"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الإناث</w:t>
            </w:r>
          </w:p>
        </w:tc>
        <w:tc>
          <w:tcPr>
            <w:tcW w:w="1594" w:type="dxa"/>
            <w:gridSpan w:val="2"/>
            <w:tcBorders>
              <w:top w:val="double" w:sz="6" w:space="0" w:color="auto"/>
              <w:left w:val="double" w:sz="4" w:space="0" w:color="auto"/>
              <w:right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الإجمالي</w:t>
            </w:r>
          </w:p>
        </w:tc>
        <w:tc>
          <w:tcPr>
            <w:tcW w:w="1087" w:type="dxa"/>
            <w:vMerge w:val="restart"/>
            <w:tcBorders>
              <w:top w:val="double" w:sz="6" w:space="0" w:color="auto"/>
              <w:left w:val="double" w:sz="6" w:space="0" w:color="auto"/>
              <w:right w:val="double" w:sz="6" w:space="0" w:color="auto"/>
            </w:tcBorders>
            <w:shd w:val="pct25" w:color="auto" w:fill="auto"/>
            <w:vAlign w:val="center"/>
          </w:tcPr>
          <w:p w:rsidR="009F36D4" w:rsidRPr="00ED645E" w:rsidRDefault="009F36D4" w:rsidP="00ED645E">
            <w:pPr>
              <w:spacing w:line="360" w:lineRule="auto"/>
              <w:jc w:val="center"/>
              <w:rPr>
                <w:sz w:val="28"/>
                <w:lang w:val="en-US"/>
              </w:rPr>
            </w:pPr>
            <w:r w:rsidRPr="00ED645E">
              <w:rPr>
                <w:sz w:val="28"/>
                <w:rtl/>
              </w:rPr>
              <w:t xml:space="preserve">قيمة </w:t>
            </w:r>
            <w:r w:rsidRPr="00ED645E">
              <w:rPr>
                <w:sz w:val="28"/>
              </w:rPr>
              <w:t>z</w:t>
            </w:r>
          </w:p>
        </w:tc>
        <w:tc>
          <w:tcPr>
            <w:tcW w:w="1002" w:type="dxa"/>
            <w:vMerge w:val="restart"/>
            <w:tcBorders>
              <w:top w:val="double" w:sz="4" w:space="0" w:color="auto"/>
              <w:left w:val="double" w:sz="6" w:space="0" w:color="auto"/>
              <w:bottom w:val="double" w:sz="4" w:space="0" w:color="auto"/>
              <w:right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الدلالة</w:t>
            </w:r>
          </w:p>
        </w:tc>
      </w:tr>
      <w:tr w:rsidR="009F36D4" w:rsidRPr="00ED645E">
        <w:trPr>
          <w:trHeight w:hRule="exact" w:val="671"/>
          <w:jc w:val="center"/>
        </w:trPr>
        <w:tc>
          <w:tcPr>
            <w:tcW w:w="3605" w:type="dxa"/>
            <w:vMerge/>
            <w:tcBorders>
              <w:left w:val="double" w:sz="6" w:space="0" w:color="auto"/>
              <w:bottom w:val="double" w:sz="4" w:space="0" w:color="auto"/>
              <w:right w:val="double" w:sz="4" w:space="0" w:color="auto"/>
              <w:tr2bl w:val="single" w:sz="8" w:space="0" w:color="auto"/>
            </w:tcBorders>
            <w:shd w:val="pct25" w:color="auto" w:fill="auto"/>
            <w:vAlign w:val="center"/>
          </w:tcPr>
          <w:p w:rsidR="009F36D4" w:rsidRPr="00ED645E" w:rsidRDefault="009F36D4" w:rsidP="00ED645E">
            <w:pPr>
              <w:spacing w:line="360" w:lineRule="auto"/>
              <w:jc w:val="center"/>
              <w:rPr>
                <w:sz w:val="28"/>
              </w:rPr>
            </w:pPr>
          </w:p>
        </w:tc>
        <w:tc>
          <w:tcPr>
            <w:tcW w:w="791" w:type="dxa"/>
            <w:tcBorders>
              <w:left w:val="double" w:sz="4" w:space="0" w:color="auto"/>
              <w:bottom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889" w:type="dxa"/>
            <w:tcBorders>
              <w:bottom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777" w:type="dxa"/>
            <w:tcBorders>
              <w:left w:val="double" w:sz="4" w:space="0" w:color="auto"/>
              <w:bottom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817" w:type="dxa"/>
            <w:tcBorders>
              <w:bottom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777" w:type="dxa"/>
            <w:tcBorders>
              <w:left w:val="double" w:sz="4" w:space="0" w:color="auto"/>
              <w:bottom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817" w:type="dxa"/>
            <w:tcBorders>
              <w:bottom w:val="double" w:sz="4" w:space="0" w:color="auto"/>
              <w:right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1087" w:type="dxa"/>
            <w:vMerge/>
            <w:tcBorders>
              <w:left w:val="double" w:sz="6" w:space="0" w:color="auto"/>
              <w:bottom w:val="double" w:sz="4" w:space="0" w:color="auto"/>
              <w:right w:val="double" w:sz="6" w:space="0" w:color="auto"/>
            </w:tcBorders>
            <w:shd w:val="pct25" w:color="auto" w:fill="auto"/>
            <w:vAlign w:val="center"/>
          </w:tcPr>
          <w:p w:rsidR="009F36D4" w:rsidRPr="00ED645E" w:rsidRDefault="009F36D4" w:rsidP="00ED645E">
            <w:pPr>
              <w:spacing w:line="360" w:lineRule="auto"/>
              <w:jc w:val="center"/>
              <w:rPr>
                <w:sz w:val="28"/>
              </w:rPr>
            </w:pPr>
          </w:p>
        </w:tc>
        <w:tc>
          <w:tcPr>
            <w:tcW w:w="1002" w:type="dxa"/>
            <w:vMerge/>
            <w:tcBorders>
              <w:top w:val="nil"/>
              <w:left w:val="double" w:sz="6" w:space="0" w:color="auto"/>
              <w:bottom w:val="double" w:sz="4" w:space="0" w:color="auto"/>
              <w:right w:val="double" w:sz="6" w:space="0" w:color="auto"/>
            </w:tcBorders>
            <w:shd w:val="pct25" w:color="auto" w:fill="auto"/>
            <w:vAlign w:val="center"/>
          </w:tcPr>
          <w:p w:rsidR="009F36D4" w:rsidRPr="00ED645E" w:rsidRDefault="009F36D4" w:rsidP="00ED645E">
            <w:pPr>
              <w:spacing w:line="360" w:lineRule="auto"/>
              <w:jc w:val="center"/>
              <w:rPr>
                <w:sz w:val="28"/>
              </w:rPr>
            </w:pPr>
          </w:p>
        </w:tc>
      </w:tr>
      <w:tr w:rsidR="009F36D4" w:rsidRPr="00ED645E">
        <w:trPr>
          <w:trHeight w:hRule="exact" w:val="454"/>
          <w:jc w:val="center"/>
        </w:trPr>
        <w:tc>
          <w:tcPr>
            <w:tcW w:w="3605" w:type="dxa"/>
            <w:tcBorders>
              <w:left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أشارك في نشاط أخر</w:t>
            </w:r>
          </w:p>
        </w:tc>
        <w:tc>
          <w:tcPr>
            <w:tcW w:w="79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57</w:t>
            </w:r>
          </w:p>
        </w:tc>
        <w:tc>
          <w:tcPr>
            <w:tcW w:w="889"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61.3</w:t>
            </w:r>
          </w:p>
        </w:tc>
        <w:tc>
          <w:tcPr>
            <w:tcW w:w="777"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45</w:t>
            </w:r>
          </w:p>
        </w:tc>
        <w:tc>
          <w:tcPr>
            <w:tcW w:w="817"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54.9</w:t>
            </w:r>
          </w:p>
        </w:tc>
        <w:tc>
          <w:tcPr>
            <w:tcW w:w="777"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102</w:t>
            </w:r>
          </w:p>
        </w:tc>
        <w:tc>
          <w:tcPr>
            <w:tcW w:w="817" w:type="dxa"/>
            <w:tcBorders>
              <w:left w:val="single" w:sz="8"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58.3</w:t>
            </w:r>
          </w:p>
        </w:tc>
        <w:tc>
          <w:tcPr>
            <w:tcW w:w="1087"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0.856</w:t>
            </w:r>
          </w:p>
        </w:tc>
        <w:tc>
          <w:tcPr>
            <w:tcW w:w="1002" w:type="dxa"/>
            <w:tcBorders>
              <w:left w:val="double" w:sz="6" w:space="0" w:color="auto"/>
              <w:right w:val="double" w:sz="6" w:space="0" w:color="auto"/>
            </w:tcBorders>
          </w:tcPr>
          <w:p w:rsidR="009F36D4" w:rsidRPr="00ED645E" w:rsidRDefault="009F36D4" w:rsidP="00ED645E">
            <w:pPr>
              <w:spacing w:line="360" w:lineRule="auto"/>
              <w:jc w:val="center"/>
              <w:rPr>
                <w:sz w:val="28"/>
              </w:rPr>
            </w:pPr>
            <w:r w:rsidRPr="00ED645E">
              <w:rPr>
                <w:sz w:val="28"/>
                <w:rtl/>
              </w:rPr>
              <w:t>غير دالة</w:t>
            </w:r>
          </w:p>
        </w:tc>
      </w:tr>
      <w:tr w:rsidR="009F36D4" w:rsidRPr="00ED645E">
        <w:trPr>
          <w:trHeight w:hRule="exact" w:val="454"/>
          <w:jc w:val="center"/>
        </w:trPr>
        <w:tc>
          <w:tcPr>
            <w:tcW w:w="3605" w:type="dxa"/>
            <w:tcBorders>
              <w:left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لا أرغب في المشاركة</w:t>
            </w:r>
          </w:p>
        </w:tc>
        <w:tc>
          <w:tcPr>
            <w:tcW w:w="79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20</w:t>
            </w:r>
          </w:p>
        </w:tc>
        <w:tc>
          <w:tcPr>
            <w:tcW w:w="889"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21.5</w:t>
            </w:r>
          </w:p>
        </w:tc>
        <w:tc>
          <w:tcPr>
            <w:tcW w:w="777"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21</w:t>
            </w:r>
          </w:p>
        </w:tc>
        <w:tc>
          <w:tcPr>
            <w:tcW w:w="817"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25.6</w:t>
            </w:r>
          </w:p>
        </w:tc>
        <w:tc>
          <w:tcPr>
            <w:tcW w:w="777"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41</w:t>
            </w:r>
          </w:p>
        </w:tc>
        <w:tc>
          <w:tcPr>
            <w:tcW w:w="817" w:type="dxa"/>
            <w:tcBorders>
              <w:left w:val="single" w:sz="8"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23.4</w:t>
            </w:r>
          </w:p>
        </w:tc>
        <w:tc>
          <w:tcPr>
            <w:tcW w:w="1087"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0.638</w:t>
            </w:r>
          </w:p>
        </w:tc>
        <w:tc>
          <w:tcPr>
            <w:tcW w:w="1002" w:type="dxa"/>
            <w:tcBorders>
              <w:left w:val="double" w:sz="6" w:space="0" w:color="auto"/>
              <w:right w:val="double" w:sz="6" w:space="0" w:color="auto"/>
            </w:tcBorders>
          </w:tcPr>
          <w:p w:rsidR="009F36D4" w:rsidRPr="00ED645E" w:rsidRDefault="009F36D4" w:rsidP="00ED645E">
            <w:pPr>
              <w:spacing w:line="360" w:lineRule="auto"/>
              <w:jc w:val="center"/>
              <w:rPr>
                <w:sz w:val="28"/>
              </w:rPr>
            </w:pPr>
            <w:r w:rsidRPr="00ED645E">
              <w:rPr>
                <w:sz w:val="28"/>
                <w:rtl/>
              </w:rPr>
              <w:t>غير دالة</w:t>
            </w:r>
          </w:p>
        </w:tc>
      </w:tr>
      <w:tr w:rsidR="009F36D4" w:rsidRPr="00ED645E">
        <w:trPr>
          <w:trHeight w:hRule="exact" w:val="454"/>
          <w:jc w:val="center"/>
        </w:trPr>
        <w:tc>
          <w:tcPr>
            <w:tcW w:w="3605" w:type="dxa"/>
            <w:tcBorders>
              <w:left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ليس لدي وقت للمشاركة</w:t>
            </w:r>
          </w:p>
        </w:tc>
        <w:tc>
          <w:tcPr>
            <w:tcW w:w="79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11</w:t>
            </w:r>
          </w:p>
        </w:tc>
        <w:tc>
          <w:tcPr>
            <w:tcW w:w="889"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11.8</w:t>
            </w:r>
          </w:p>
        </w:tc>
        <w:tc>
          <w:tcPr>
            <w:tcW w:w="777"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11</w:t>
            </w:r>
          </w:p>
        </w:tc>
        <w:tc>
          <w:tcPr>
            <w:tcW w:w="817"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13.4</w:t>
            </w:r>
          </w:p>
        </w:tc>
        <w:tc>
          <w:tcPr>
            <w:tcW w:w="777"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22</w:t>
            </w:r>
          </w:p>
        </w:tc>
        <w:tc>
          <w:tcPr>
            <w:tcW w:w="817" w:type="dxa"/>
            <w:tcBorders>
              <w:left w:val="single" w:sz="8"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12.6</w:t>
            </w:r>
          </w:p>
        </w:tc>
        <w:tc>
          <w:tcPr>
            <w:tcW w:w="1087"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lang w:bidi="ar-EG"/>
              </w:rPr>
            </w:pPr>
            <w:r w:rsidRPr="00ED645E">
              <w:rPr>
                <w:sz w:val="28"/>
                <w:rtl/>
                <w:lang w:bidi="ar-EG"/>
              </w:rPr>
              <w:t>0.315</w:t>
            </w:r>
          </w:p>
        </w:tc>
        <w:tc>
          <w:tcPr>
            <w:tcW w:w="1002" w:type="dxa"/>
            <w:tcBorders>
              <w:left w:val="double" w:sz="6" w:space="0" w:color="auto"/>
              <w:right w:val="double" w:sz="6" w:space="0" w:color="auto"/>
            </w:tcBorders>
          </w:tcPr>
          <w:p w:rsidR="009F36D4" w:rsidRPr="00ED645E" w:rsidRDefault="009F36D4" w:rsidP="00ED645E">
            <w:pPr>
              <w:spacing w:line="360" w:lineRule="auto"/>
              <w:jc w:val="center"/>
              <w:rPr>
                <w:sz w:val="28"/>
              </w:rPr>
            </w:pPr>
            <w:r w:rsidRPr="00ED645E">
              <w:rPr>
                <w:sz w:val="28"/>
                <w:rtl/>
              </w:rPr>
              <w:t>غير دالة</w:t>
            </w:r>
          </w:p>
        </w:tc>
      </w:tr>
      <w:tr w:rsidR="009F36D4" w:rsidRPr="00ED645E">
        <w:trPr>
          <w:trHeight w:hRule="exact" w:val="454"/>
          <w:jc w:val="center"/>
        </w:trPr>
        <w:tc>
          <w:tcPr>
            <w:tcW w:w="3605" w:type="dxa"/>
            <w:tcBorders>
              <w:left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اقتصارها علي مجموعة معينة من التلاميذ</w:t>
            </w:r>
          </w:p>
        </w:tc>
        <w:tc>
          <w:tcPr>
            <w:tcW w:w="79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7</w:t>
            </w:r>
          </w:p>
        </w:tc>
        <w:tc>
          <w:tcPr>
            <w:tcW w:w="889"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7.5</w:t>
            </w:r>
          </w:p>
        </w:tc>
        <w:tc>
          <w:tcPr>
            <w:tcW w:w="777"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7</w:t>
            </w:r>
          </w:p>
        </w:tc>
        <w:tc>
          <w:tcPr>
            <w:tcW w:w="817"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8.5</w:t>
            </w:r>
          </w:p>
        </w:tc>
        <w:tc>
          <w:tcPr>
            <w:tcW w:w="777"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14</w:t>
            </w:r>
          </w:p>
        </w:tc>
        <w:tc>
          <w:tcPr>
            <w:tcW w:w="817" w:type="dxa"/>
            <w:tcBorders>
              <w:left w:val="single" w:sz="8"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8</w:t>
            </w:r>
          </w:p>
        </w:tc>
        <w:tc>
          <w:tcPr>
            <w:tcW w:w="1087"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0.245</w:t>
            </w:r>
          </w:p>
        </w:tc>
        <w:tc>
          <w:tcPr>
            <w:tcW w:w="1002" w:type="dxa"/>
            <w:tcBorders>
              <w:left w:val="double" w:sz="6" w:space="0" w:color="auto"/>
              <w:right w:val="double" w:sz="6" w:space="0" w:color="auto"/>
            </w:tcBorders>
          </w:tcPr>
          <w:p w:rsidR="009F36D4" w:rsidRPr="00ED645E" w:rsidRDefault="009F36D4" w:rsidP="00ED645E">
            <w:pPr>
              <w:spacing w:line="360" w:lineRule="auto"/>
              <w:jc w:val="center"/>
              <w:rPr>
                <w:sz w:val="28"/>
              </w:rPr>
            </w:pPr>
            <w:r w:rsidRPr="00ED645E">
              <w:rPr>
                <w:sz w:val="28"/>
                <w:rtl/>
              </w:rPr>
              <w:t>غير دالة</w:t>
            </w:r>
          </w:p>
        </w:tc>
      </w:tr>
      <w:tr w:rsidR="009F36D4" w:rsidRPr="00ED645E">
        <w:trPr>
          <w:trHeight w:hRule="exact" w:val="454"/>
          <w:jc w:val="center"/>
        </w:trPr>
        <w:tc>
          <w:tcPr>
            <w:tcW w:w="3605" w:type="dxa"/>
            <w:tcBorders>
              <w:left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لا أحب الصحافة</w:t>
            </w:r>
          </w:p>
        </w:tc>
        <w:tc>
          <w:tcPr>
            <w:tcW w:w="79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8</w:t>
            </w:r>
          </w:p>
        </w:tc>
        <w:tc>
          <w:tcPr>
            <w:tcW w:w="889"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8.6</w:t>
            </w:r>
          </w:p>
        </w:tc>
        <w:tc>
          <w:tcPr>
            <w:tcW w:w="777"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6</w:t>
            </w:r>
          </w:p>
        </w:tc>
        <w:tc>
          <w:tcPr>
            <w:tcW w:w="817"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7.3</w:t>
            </w:r>
          </w:p>
        </w:tc>
        <w:tc>
          <w:tcPr>
            <w:tcW w:w="777"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14</w:t>
            </w:r>
          </w:p>
        </w:tc>
        <w:tc>
          <w:tcPr>
            <w:tcW w:w="817" w:type="dxa"/>
            <w:tcBorders>
              <w:left w:val="single" w:sz="8"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8</w:t>
            </w:r>
          </w:p>
        </w:tc>
        <w:tc>
          <w:tcPr>
            <w:tcW w:w="1087"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0.312</w:t>
            </w:r>
          </w:p>
        </w:tc>
        <w:tc>
          <w:tcPr>
            <w:tcW w:w="1002" w:type="dxa"/>
            <w:tcBorders>
              <w:left w:val="double" w:sz="6" w:space="0" w:color="auto"/>
              <w:right w:val="double" w:sz="6" w:space="0" w:color="auto"/>
            </w:tcBorders>
          </w:tcPr>
          <w:p w:rsidR="009F36D4" w:rsidRPr="00ED645E" w:rsidRDefault="009F36D4" w:rsidP="00ED645E">
            <w:pPr>
              <w:spacing w:line="360" w:lineRule="auto"/>
              <w:jc w:val="center"/>
              <w:rPr>
                <w:sz w:val="28"/>
              </w:rPr>
            </w:pPr>
            <w:r w:rsidRPr="00ED645E">
              <w:rPr>
                <w:sz w:val="28"/>
                <w:rtl/>
              </w:rPr>
              <w:t>غير دالة</w:t>
            </w:r>
          </w:p>
        </w:tc>
      </w:tr>
      <w:tr w:rsidR="009F36D4" w:rsidRPr="00ED645E">
        <w:trPr>
          <w:gridAfter w:val="2"/>
          <w:wAfter w:w="2089" w:type="dxa"/>
          <w:trHeight w:hRule="exact" w:val="616"/>
          <w:jc w:val="center"/>
        </w:trPr>
        <w:tc>
          <w:tcPr>
            <w:tcW w:w="3605" w:type="dxa"/>
            <w:tcBorders>
              <w:top w:val="double" w:sz="4" w:space="0" w:color="auto"/>
              <w:left w:val="double" w:sz="6" w:space="0" w:color="auto"/>
              <w:bottom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جملة من سئلوا</w:t>
            </w:r>
          </w:p>
        </w:tc>
        <w:tc>
          <w:tcPr>
            <w:tcW w:w="1680" w:type="dxa"/>
            <w:gridSpan w:val="2"/>
            <w:tcBorders>
              <w:top w:val="double" w:sz="4" w:space="0" w:color="auto"/>
              <w:left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93</w:t>
            </w:r>
          </w:p>
        </w:tc>
        <w:tc>
          <w:tcPr>
            <w:tcW w:w="1594" w:type="dxa"/>
            <w:gridSpan w:val="2"/>
            <w:tcBorders>
              <w:top w:val="double" w:sz="4" w:space="0" w:color="auto"/>
              <w:left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82</w:t>
            </w:r>
          </w:p>
        </w:tc>
        <w:tc>
          <w:tcPr>
            <w:tcW w:w="1594" w:type="dxa"/>
            <w:gridSpan w:val="2"/>
            <w:tcBorders>
              <w:top w:val="double" w:sz="4" w:space="0" w:color="auto"/>
              <w:left w:val="double" w:sz="4" w:space="0" w:color="auto"/>
              <w:bottom w:val="double" w:sz="4"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175</w:t>
            </w:r>
          </w:p>
        </w:tc>
      </w:tr>
    </w:tbl>
    <w:p w:rsidR="009F36D4" w:rsidRPr="00ED645E" w:rsidRDefault="009F36D4" w:rsidP="00ED645E">
      <w:pPr>
        <w:spacing w:line="360" w:lineRule="auto"/>
        <w:ind w:firstLine="465"/>
        <w:jc w:val="lowKashida"/>
        <w:rPr>
          <w:sz w:val="28"/>
          <w:rtl/>
        </w:rPr>
      </w:pPr>
      <w:r w:rsidRPr="00ED645E">
        <w:rPr>
          <w:sz w:val="28"/>
          <w:rtl/>
        </w:rPr>
        <w:t>يتضح من الجدول السابق: أن أسباب عدم مشاركة المبحوثين في جماعة الصحافة المدرسية تمثلت في (أشارك في نشاط أخر) في مقدمة هذه الأسباب بنسبة 58.3%، ثم (لا أرغب في المشاركة) في المرتبة الثانية بنسبة 23.4%،و(ليس لدي وقت للمشاركة) في المرتبة الثالثة بنسبة 12.6%، ثم (اقتصارها علي مجموعة معينة من التلاميذ) في المرتبة الرابعة بنسبة 8%، وأخيراً (لا أحب الصحافة) بنسبة 8% .</w:t>
      </w:r>
    </w:p>
    <w:p w:rsidR="009F36D4" w:rsidRPr="00ED645E" w:rsidRDefault="009F36D4" w:rsidP="00ED645E">
      <w:pPr>
        <w:spacing w:line="360" w:lineRule="auto"/>
        <w:ind w:firstLine="465"/>
        <w:jc w:val="lowKashida"/>
        <w:rPr>
          <w:sz w:val="28"/>
        </w:rPr>
      </w:pPr>
      <w:r w:rsidRPr="00ED645E">
        <w:rPr>
          <w:sz w:val="28"/>
          <w:rtl/>
        </w:rPr>
        <w:br w:type="page"/>
        <w:t>4- استجابات المبحوثين حول أنواع الصحف المدرسية التي تصدر بالمدرسة:</w:t>
      </w:r>
    </w:p>
    <w:p w:rsidR="009F36D4" w:rsidRPr="00ED645E" w:rsidRDefault="009F36D4" w:rsidP="00ED645E">
      <w:pPr>
        <w:spacing w:line="360" w:lineRule="auto"/>
        <w:jc w:val="center"/>
        <w:rPr>
          <w:sz w:val="28"/>
          <w:lang w:bidi="ar-EG"/>
        </w:rPr>
      </w:pPr>
      <w:r w:rsidRPr="00ED645E">
        <w:rPr>
          <w:sz w:val="28"/>
          <w:rtl/>
          <w:lang w:bidi="ar-EG"/>
        </w:rPr>
        <w:t xml:space="preserve">جدول (6) </w:t>
      </w:r>
      <w:r w:rsidRPr="00ED645E">
        <w:rPr>
          <w:sz w:val="28"/>
          <w:rtl/>
        </w:rPr>
        <w:t>استجابات المبحوثين حول أنواع الصحف المدرسية التي تصدر بالمدرسة وفقاً للنوع</w:t>
      </w:r>
    </w:p>
    <w:tbl>
      <w:tblPr>
        <w:bidiVisual/>
        <w:tblW w:w="910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145"/>
        <w:gridCol w:w="791"/>
        <w:gridCol w:w="889"/>
        <w:gridCol w:w="777"/>
        <w:gridCol w:w="817"/>
        <w:gridCol w:w="777"/>
        <w:gridCol w:w="817"/>
        <w:gridCol w:w="1087"/>
        <w:gridCol w:w="1002"/>
      </w:tblGrid>
      <w:tr w:rsidR="009F36D4" w:rsidRPr="00ED645E">
        <w:trPr>
          <w:trHeight w:hRule="exact" w:val="454"/>
          <w:jc w:val="center"/>
        </w:trPr>
        <w:tc>
          <w:tcPr>
            <w:tcW w:w="2145" w:type="dxa"/>
            <w:vMerge w:val="restart"/>
            <w:tcBorders>
              <w:top w:val="double" w:sz="6" w:space="0" w:color="auto"/>
              <w:left w:val="double" w:sz="6" w:space="0" w:color="auto"/>
              <w:right w:val="double" w:sz="4" w:space="0" w:color="auto"/>
              <w:tr2bl w:val="single" w:sz="8" w:space="0" w:color="auto"/>
            </w:tcBorders>
            <w:shd w:val="pct25" w:color="auto" w:fill="auto"/>
            <w:vAlign w:val="center"/>
          </w:tcPr>
          <w:p w:rsidR="009F36D4" w:rsidRPr="00ED645E" w:rsidRDefault="009F36D4" w:rsidP="00ED645E">
            <w:pPr>
              <w:spacing w:line="360" w:lineRule="auto"/>
              <w:rPr>
                <w:sz w:val="28"/>
                <w:rtl/>
              </w:rPr>
            </w:pPr>
            <w:r w:rsidRPr="00ED645E">
              <w:rPr>
                <w:sz w:val="28"/>
                <w:rtl/>
              </w:rPr>
              <w:t xml:space="preserve">                  العينة</w:t>
            </w:r>
          </w:p>
          <w:p w:rsidR="009F36D4" w:rsidRPr="00ED645E" w:rsidRDefault="009F36D4" w:rsidP="00ED645E">
            <w:pPr>
              <w:spacing w:line="360" w:lineRule="auto"/>
              <w:rPr>
                <w:sz w:val="28"/>
              </w:rPr>
            </w:pPr>
            <w:r w:rsidRPr="00ED645E">
              <w:rPr>
                <w:sz w:val="28"/>
                <w:rtl/>
              </w:rPr>
              <w:t>الصحف</w:t>
            </w:r>
          </w:p>
        </w:tc>
        <w:tc>
          <w:tcPr>
            <w:tcW w:w="1680" w:type="dxa"/>
            <w:gridSpan w:val="2"/>
            <w:tcBorders>
              <w:top w:val="double" w:sz="6"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الذكور</w:t>
            </w:r>
          </w:p>
        </w:tc>
        <w:tc>
          <w:tcPr>
            <w:tcW w:w="1594" w:type="dxa"/>
            <w:gridSpan w:val="2"/>
            <w:tcBorders>
              <w:top w:val="double" w:sz="6"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الإناث</w:t>
            </w:r>
          </w:p>
        </w:tc>
        <w:tc>
          <w:tcPr>
            <w:tcW w:w="1594" w:type="dxa"/>
            <w:gridSpan w:val="2"/>
            <w:tcBorders>
              <w:top w:val="double" w:sz="6" w:space="0" w:color="auto"/>
              <w:left w:val="double" w:sz="4" w:space="0" w:color="auto"/>
              <w:right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الإجمالي</w:t>
            </w:r>
          </w:p>
        </w:tc>
        <w:tc>
          <w:tcPr>
            <w:tcW w:w="1087" w:type="dxa"/>
            <w:vMerge w:val="restart"/>
            <w:tcBorders>
              <w:top w:val="double" w:sz="6" w:space="0" w:color="auto"/>
              <w:left w:val="double" w:sz="6" w:space="0" w:color="auto"/>
              <w:right w:val="double" w:sz="6" w:space="0" w:color="auto"/>
            </w:tcBorders>
            <w:shd w:val="pct25" w:color="auto" w:fill="auto"/>
            <w:vAlign w:val="center"/>
          </w:tcPr>
          <w:p w:rsidR="009F36D4" w:rsidRPr="00ED645E" w:rsidRDefault="009F36D4" w:rsidP="00ED645E">
            <w:pPr>
              <w:spacing w:line="360" w:lineRule="auto"/>
              <w:jc w:val="center"/>
              <w:rPr>
                <w:sz w:val="28"/>
                <w:lang w:val="en-US"/>
              </w:rPr>
            </w:pPr>
            <w:r w:rsidRPr="00ED645E">
              <w:rPr>
                <w:sz w:val="28"/>
                <w:rtl/>
              </w:rPr>
              <w:t xml:space="preserve">قيمة </w:t>
            </w:r>
            <w:r w:rsidRPr="00ED645E">
              <w:rPr>
                <w:sz w:val="28"/>
              </w:rPr>
              <w:t>z</w:t>
            </w:r>
          </w:p>
        </w:tc>
        <w:tc>
          <w:tcPr>
            <w:tcW w:w="1002" w:type="dxa"/>
            <w:vMerge w:val="restart"/>
            <w:tcBorders>
              <w:top w:val="double" w:sz="4" w:space="0" w:color="auto"/>
              <w:left w:val="double" w:sz="6" w:space="0" w:color="auto"/>
              <w:bottom w:val="double" w:sz="4" w:space="0" w:color="auto"/>
              <w:right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الدلالة</w:t>
            </w:r>
          </w:p>
        </w:tc>
      </w:tr>
      <w:tr w:rsidR="009F36D4" w:rsidRPr="00ED645E">
        <w:trPr>
          <w:trHeight w:hRule="exact" w:val="454"/>
          <w:jc w:val="center"/>
        </w:trPr>
        <w:tc>
          <w:tcPr>
            <w:tcW w:w="2145" w:type="dxa"/>
            <w:vMerge/>
            <w:tcBorders>
              <w:left w:val="double" w:sz="6" w:space="0" w:color="auto"/>
              <w:bottom w:val="double" w:sz="4" w:space="0" w:color="auto"/>
              <w:right w:val="double" w:sz="4" w:space="0" w:color="auto"/>
              <w:tr2bl w:val="single" w:sz="8" w:space="0" w:color="auto"/>
            </w:tcBorders>
            <w:shd w:val="pct25" w:color="auto" w:fill="auto"/>
            <w:vAlign w:val="center"/>
          </w:tcPr>
          <w:p w:rsidR="009F36D4" w:rsidRPr="00ED645E" w:rsidRDefault="009F36D4" w:rsidP="00ED645E">
            <w:pPr>
              <w:spacing w:line="360" w:lineRule="auto"/>
              <w:jc w:val="center"/>
              <w:rPr>
                <w:sz w:val="28"/>
              </w:rPr>
            </w:pPr>
          </w:p>
        </w:tc>
        <w:tc>
          <w:tcPr>
            <w:tcW w:w="791" w:type="dxa"/>
            <w:tcBorders>
              <w:left w:val="double" w:sz="4" w:space="0" w:color="auto"/>
              <w:bottom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889" w:type="dxa"/>
            <w:tcBorders>
              <w:bottom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777" w:type="dxa"/>
            <w:tcBorders>
              <w:left w:val="double" w:sz="4" w:space="0" w:color="auto"/>
              <w:bottom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817" w:type="dxa"/>
            <w:tcBorders>
              <w:bottom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777" w:type="dxa"/>
            <w:tcBorders>
              <w:left w:val="double" w:sz="4" w:space="0" w:color="auto"/>
              <w:bottom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817" w:type="dxa"/>
            <w:tcBorders>
              <w:bottom w:val="double" w:sz="4" w:space="0" w:color="auto"/>
              <w:right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1087" w:type="dxa"/>
            <w:vMerge/>
            <w:tcBorders>
              <w:left w:val="double" w:sz="6" w:space="0" w:color="auto"/>
              <w:bottom w:val="double" w:sz="4" w:space="0" w:color="auto"/>
              <w:right w:val="double" w:sz="6" w:space="0" w:color="auto"/>
            </w:tcBorders>
            <w:shd w:val="pct25" w:color="auto" w:fill="auto"/>
            <w:vAlign w:val="center"/>
          </w:tcPr>
          <w:p w:rsidR="009F36D4" w:rsidRPr="00ED645E" w:rsidRDefault="009F36D4" w:rsidP="00ED645E">
            <w:pPr>
              <w:spacing w:line="360" w:lineRule="auto"/>
              <w:jc w:val="center"/>
              <w:rPr>
                <w:sz w:val="28"/>
              </w:rPr>
            </w:pPr>
          </w:p>
        </w:tc>
        <w:tc>
          <w:tcPr>
            <w:tcW w:w="1002" w:type="dxa"/>
            <w:vMerge/>
            <w:tcBorders>
              <w:top w:val="nil"/>
              <w:left w:val="double" w:sz="6" w:space="0" w:color="auto"/>
              <w:bottom w:val="double" w:sz="4" w:space="0" w:color="auto"/>
              <w:right w:val="double" w:sz="6" w:space="0" w:color="auto"/>
            </w:tcBorders>
            <w:shd w:val="pct25" w:color="auto" w:fill="auto"/>
            <w:vAlign w:val="center"/>
          </w:tcPr>
          <w:p w:rsidR="009F36D4" w:rsidRPr="00ED645E" w:rsidRDefault="009F36D4" w:rsidP="00ED645E">
            <w:pPr>
              <w:spacing w:line="360" w:lineRule="auto"/>
              <w:jc w:val="center"/>
              <w:rPr>
                <w:sz w:val="28"/>
              </w:rPr>
            </w:pPr>
          </w:p>
        </w:tc>
      </w:tr>
      <w:tr w:rsidR="009F36D4" w:rsidRPr="00ED645E">
        <w:trPr>
          <w:trHeight w:hRule="exact" w:val="454"/>
          <w:jc w:val="center"/>
        </w:trPr>
        <w:tc>
          <w:tcPr>
            <w:tcW w:w="2145" w:type="dxa"/>
            <w:tcBorders>
              <w:left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مجلة الحائط</w:t>
            </w:r>
          </w:p>
        </w:tc>
        <w:tc>
          <w:tcPr>
            <w:tcW w:w="79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89</w:t>
            </w:r>
          </w:p>
        </w:tc>
        <w:tc>
          <w:tcPr>
            <w:tcW w:w="889"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89</w:t>
            </w:r>
          </w:p>
        </w:tc>
        <w:tc>
          <w:tcPr>
            <w:tcW w:w="777"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87</w:t>
            </w:r>
          </w:p>
        </w:tc>
        <w:tc>
          <w:tcPr>
            <w:tcW w:w="817"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87</w:t>
            </w:r>
          </w:p>
        </w:tc>
        <w:tc>
          <w:tcPr>
            <w:tcW w:w="777"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176</w:t>
            </w:r>
          </w:p>
        </w:tc>
        <w:tc>
          <w:tcPr>
            <w:tcW w:w="817" w:type="dxa"/>
            <w:tcBorders>
              <w:left w:val="single" w:sz="8"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88</w:t>
            </w:r>
          </w:p>
        </w:tc>
        <w:tc>
          <w:tcPr>
            <w:tcW w:w="1087"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0.434</w:t>
            </w:r>
          </w:p>
        </w:tc>
        <w:tc>
          <w:tcPr>
            <w:tcW w:w="1002" w:type="dxa"/>
            <w:tcBorders>
              <w:left w:val="double" w:sz="6" w:space="0" w:color="auto"/>
              <w:right w:val="double" w:sz="6" w:space="0" w:color="auto"/>
            </w:tcBorders>
          </w:tcPr>
          <w:p w:rsidR="009F36D4" w:rsidRPr="00ED645E" w:rsidRDefault="009F36D4" w:rsidP="00ED645E">
            <w:pPr>
              <w:spacing w:line="360" w:lineRule="auto"/>
              <w:rPr>
                <w:sz w:val="28"/>
              </w:rPr>
            </w:pPr>
            <w:r w:rsidRPr="00ED645E">
              <w:rPr>
                <w:sz w:val="28"/>
                <w:rtl/>
              </w:rPr>
              <w:t>غير دالة</w:t>
            </w:r>
          </w:p>
        </w:tc>
      </w:tr>
      <w:tr w:rsidR="009F36D4" w:rsidRPr="00ED645E">
        <w:trPr>
          <w:trHeight w:hRule="exact" w:val="454"/>
          <w:jc w:val="center"/>
        </w:trPr>
        <w:tc>
          <w:tcPr>
            <w:tcW w:w="2145" w:type="dxa"/>
            <w:tcBorders>
              <w:left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المجلات المصورة</w:t>
            </w:r>
          </w:p>
        </w:tc>
        <w:tc>
          <w:tcPr>
            <w:tcW w:w="79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89</w:t>
            </w:r>
          </w:p>
        </w:tc>
        <w:tc>
          <w:tcPr>
            <w:tcW w:w="889"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89</w:t>
            </w:r>
          </w:p>
        </w:tc>
        <w:tc>
          <w:tcPr>
            <w:tcW w:w="777"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86</w:t>
            </w:r>
          </w:p>
        </w:tc>
        <w:tc>
          <w:tcPr>
            <w:tcW w:w="817"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86</w:t>
            </w:r>
          </w:p>
        </w:tc>
        <w:tc>
          <w:tcPr>
            <w:tcW w:w="777"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175</w:t>
            </w:r>
          </w:p>
        </w:tc>
        <w:tc>
          <w:tcPr>
            <w:tcW w:w="817" w:type="dxa"/>
            <w:tcBorders>
              <w:left w:val="single" w:sz="8"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87.5</w:t>
            </w:r>
          </w:p>
        </w:tc>
        <w:tc>
          <w:tcPr>
            <w:tcW w:w="1087"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0.640</w:t>
            </w:r>
          </w:p>
        </w:tc>
        <w:tc>
          <w:tcPr>
            <w:tcW w:w="1002" w:type="dxa"/>
            <w:tcBorders>
              <w:left w:val="double" w:sz="6" w:space="0" w:color="auto"/>
              <w:right w:val="double" w:sz="6" w:space="0" w:color="auto"/>
            </w:tcBorders>
          </w:tcPr>
          <w:p w:rsidR="009F36D4" w:rsidRPr="00ED645E" w:rsidRDefault="009F36D4" w:rsidP="00ED645E">
            <w:pPr>
              <w:spacing w:line="360" w:lineRule="auto"/>
              <w:rPr>
                <w:sz w:val="28"/>
              </w:rPr>
            </w:pPr>
            <w:r w:rsidRPr="00ED645E">
              <w:rPr>
                <w:sz w:val="28"/>
                <w:rtl/>
              </w:rPr>
              <w:t>غير دالة</w:t>
            </w:r>
          </w:p>
        </w:tc>
      </w:tr>
      <w:tr w:rsidR="009F36D4" w:rsidRPr="00ED645E">
        <w:trPr>
          <w:trHeight w:hRule="exact" w:val="454"/>
          <w:jc w:val="center"/>
        </w:trPr>
        <w:tc>
          <w:tcPr>
            <w:tcW w:w="2145" w:type="dxa"/>
            <w:tcBorders>
              <w:left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الصحف الطائرة</w:t>
            </w:r>
          </w:p>
        </w:tc>
        <w:tc>
          <w:tcPr>
            <w:tcW w:w="79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9</w:t>
            </w:r>
          </w:p>
        </w:tc>
        <w:tc>
          <w:tcPr>
            <w:tcW w:w="889"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9</w:t>
            </w:r>
          </w:p>
        </w:tc>
        <w:tc>
          <w:tcPr>
            <w:tcW w:w="777"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15</w:t>
            </w:r>
          </w:p>
        </w:tc>
        <w:tc>
          <w:tcPr>
            <w:tcW w:w="817"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15</w:t>
            </w:r>
          </w:p>
        </w:tc>
        <w:tc>
          <w:tcPr>
            <w:tcW w:w="777"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24</w:t>
            </w:r>
          </w:p>
        </w:tc>
        <w:tc>
          <w:tcPr>
            <w:tcW w:w="817" w:type="dxa"/>
            <w:tcBorders>
              <w:left w:val="single" w:sz="8"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12</w:t>
            </w:r>
          </w:p>
        </w:tc>
        <w:tc>
          <w:tcPr>
            <w:tcW w:w="1087"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1.302</w:t>
            </w:r>
          </w:p>
        </w:tc>
        <w:tc>
          <w:tcPr>
            <w:tcW w:w="1002" w:type="dxa"/>
            <w:tcBorders>
              <w:left w:val="double" w:sz="6" w:space="0" w:color="auto"/>
              <w:right w:val="double" w:sz="6" w:space="0" w:color="auto"/>
            </w:tcBorders>
          </w:tcPr>
          <w:p w:rsidR="009F36D4" w:rsidRPr="00ED645E" w:rsidRDefault="009F36D4" w:rsidP="00ED645E">
            <w:pPr>
              <w:spacing w:line="360" w:lineRule="auto"/>
              <w:rPr>
                <w:sz w:val="28"/>
              </w:rPr>
            </w:pPr>
            <w:r w:rsidRPr="00ED645E">
              <w:rPr>
                <w:sz w:val="28"/>
                <w:rtl/>
              </w:rPr>
              <w:t>غير دالة</w:t>
            </w:r>
          </w:p>
        </w:tc>
      </w:tr>
      <w:tr w:rsidR="009F36D4" w:rsidRPr="00ED645E">
        <w:trPr>
          <w:trHeight w:hRule="exact" w:val="454"/>
          <w:jc w:val="center"/>
        </w:trPr>
        <w:tc>
          <w:tcPr>
            <w:tcW w:w="2145" w:type="dxa"/>
            <w:tcBorders>
              <w:left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مجلة ربع ساعة</w:t>
            </w:r>
          </w:p>
        </w:tc>
        <w:tc>
          <w:tcPr>
            <w:tcW w:w="79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7</w:t>
            </w:r>
          </w:p>
        </w:tc>
        <w:tc>
          <w:tcPr>
            <w:tcW w:w="889"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7</w:t>
            </w:r>
          </w:p>
        </w:tc>
        <w:tc>
          <w:tcPr>
            <w:tcW w:w="777"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15</w:t>
            </w:r>
          </w:p>
        </w:tc>
        <w:tc>
          <w:tcPr>
            <w:tcW w:w="817"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15</w:t>
            </w:r>
          </w:p>
        </w:tc>
        <w:tc>
          <w:tcPr>
            <w:tcW w:w="777"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22</w:t>
            </w:r>
          </w:p>
        </w:tc>
        <w:tc>
          <w:tcPr>
            <w:tcW w:w="817" w:type="dxa"/>
            <w:tcBorders>
              <w:left w:val="single" w:sz="8"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11</w:t>
            </w:r>
          </w:p>
        </w:tc>
        <w:tc>
          <w:tcPr>
            <w:tcW w:w="1087"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1.803</w:t>
            </w:r>
          </w:p>
        </w:tc>
        <w:tc>
          <w:tcPr>
            <w:tcW w:w="1002" w:type="dxa"/>
            <w:tcBorders>
              <w:left w:val="double" w:sz="6" w:space="0" w:color="auto"/>
              <w:right w:val="double" w:sz="6" w:space="0" w:color="auto"/>
            </w:tcBorders>
          </w:tcPr>
          <w:p w:rsidR="009F36D4" w:rsidRPr="00ED645E" w:rsidRDefault="009F36D4" w:rsidP="00ED645E">
            <w:pPr>
              <w:spacing w:line="360" w:lineRule="auto"/>
              <w:rPr>
                <w:sz w:val="28"/>
              </w:rPr>
            </w:pPr>
            <w:r w:rsidRPr="00ED645E">
              <w:rPr>
                <w:sz w:val="28"/>
                <w:rtl/>
              </w:rPr>
              <w:t>غير دالة</w:t>
            </w:r>
          </w:p>
        </w:tc>
      </w:tr>
      <w:tr w:rsidR="009F36D4" w:rsidRPr="00ED645E">
        <w:trPr>
          <w:gridAfter w:val="2"/>
          <w:wAfter w:w="2089" w:type="dxa"/>
          <w:trHeight w:hRule="exact" w:val="454"/>
          <w:jc w:val="center"/>
        </w:trPr>
        <w:tc>
          <w:tcPr>
            <w:tcW w:w="2145" w:type="dxa"/>
            <w:tcBorders>
              <w:top w:val="double" w:sz="4" w:space="0" w:color="auto"/>
              <w:left w:val="double" w:sz="6" w:space="0" w:color="auto"/>
              <w:bottom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جملة من سئلوا</w:t>
            </w:r>
          </w:p>
        </w:tc>
        <w:tc>
          <w:tcPr>
            <w:tcW w:w="1680" w:type="dxa"/>
            <w:gridSpan w:val="2"/>
            <w:tcBorders>
              <w:top w:val="double" w:sz="4" w:space="0" w:color="auto"/>
              <w:left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1594" w:type="dxa"/>
            <w:gridSpan w:val="2"/>
            <w:tcBorders>
              <w:top w:val="double" w:sz="4" w:space="0" w:color="auto"/>
              <w:left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1594" w:type="dxa"/>
            <w:gridSpan w:val="2"/>
            <w:tcBorders>
              <w:top w:val="double" w:sz="4" w:space="0" w:color="auto"/>
              <w:left w:val="double" w:sz="4" w:space="0" w:color="auto"/>
              <w:bottom w:val="double" w:sz="4"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200</w:t>
            </w:r>
          </w:p>
        </w:tc>
      </w:tr>
    </w:tbl>
    <w:p w:rsidR="009F36D4" w:rsidRPr="00ED645E" w:rsidRDefault="009F36D4" w:rsidP="00ED645E">
      <w:pPr>
        <w:spacing w:line="360" w:lineRule="auto"/>
        <w:ind w:firstLine="465"/>
        <w:jc w:val="lowKashida"/>
        <w:rPr>
          <w:sz w:val="28"/>
          <w:rtl/>
        </w:rPr>
      </w:pPr>
      <w:r w:rsidRPr="00ED645E">
        <w:rPr>
          <w:sz w:val="28"/>
          <w:rtl/>
        </w:rPr>
        <w:t>يتضح من الجدول السابق: أن (مجلة الحائط) جاء في استجابات المبحوثين حول أنواع الصحف المدرسية التي تصدر بالمدرسة بنسبة 88%، ثم برنامج (المجلات المصورة) في المرتبة الثانية بنسبة 87.5%، ثم (الصحف الطائرة) في المرتبة الثالثة بنسبة 12%، وأخيراً (مجلة ربع الساعة) بنسبة 17% .</w:t>
      </w:r>
    </w:p>
    <w:p w:rsidR="009F36D4" w:rsidRPr="00ED645E" w:rsidRDefault="009F36D4" w:rsidP="00ED645E">
      <w:pPr>
        <w:numPr>
          <w:ilvl w:val="0"/>
          <w:numId w:val="48"/>
        </w:numPr>
        <w:spacing w:line="360" w:lineRule="auto"/>
        <w:ind w:left="0"/>
        <w:jc w:val="lowKashida"/>
        <w:rPr>
          <w:sz w:val="28"/>
        </w:rPr>
      </w:pPr>
      <w:r w:rsidRPr="00ED645E">
        <w:rPr>
          <w:sz w:val="28"/>
          <w:rtl/>
        </w:rPr>
        <w:t>معدل قراءة المبحوثين للصحف المدرسية:</w:t>
      </w:r>
    </w:p>
    <w:p w:rsidR="009F36D4" w:rsidRPr="00ED645E" w:rsidRDefault="009F36D4" w:rsidP="00ED645E">
      <w:pPr>
        <w:spacing w:line="360" w:lineRule="auto"/>
        <w:jc w:val="center"/>
        <w:rPr>
          <w:sz w:val="28"/>
        </w:rPr>
      </w:pPr>
      <w:r w:rsidRPr="00ED645E">
        <w:rPr>
          <w:sz w:val="28"/>
          <w:rtl/>
          <w:lang w:bidi="ar-EG"/>
        </w:rPr>
        <w:t>جدول (7)</w:t>
      </w:r>
      <w:r w:rsidRPr="00ED645E">
        <w:rPr>
          <w:sz w:val="28"/>
          <w:rtl/>
        </w:rPr>
        <w:t xml:space="preserve"> معدل قراءة المبحوثين للصحف المدرسية وفقاً للنوع</w:t>
      </w:r>
    </w:p>
    <w:tbl>
      <w:tblPr>
        <w:bidiVisual/>
        <w:tblW w:w="7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8"/>
        <w:gridCol w:w="949"/>
        <w:gridCol w:w="982"/>
        <w:gridCol w:w="942"/>
        <w:gridCol w:w="830"/>
        <w:gridCol w:w="930"/>
        <w:gridCol w:w="949"/>
      </w:tblGrid>
      <w:tr w:rsidR="009F36D4" w:rsidRPr="00ED645E">
        <w:trPr>
          <w:trHeight w:val="177"/>
          <w:jc w:val="center"/>
        </w:trPr>
        <w:tc>
          <w:tcPr>
            <w:tcW w:w="1688" w:type="dxa"/>
            <w:vMerge w:val="restart"/>
            <w:tcBorders>
              <w:top w:val="double" w:sz="4" w:space="0" w:color="auto"/>
              <w:left w:val="double" w:sz="4" w:space="0" w:color="auto"/>
              <w:bottom w:val="double" w:sz="6" w:space="0" w:color="auto"/>
              <w:tr2bl w:val="single" w:sz="4" w:space="0" w:color="auto"/>
            </w:tcBorders>
            <w:shd w:val="pct25" w:color="auto" w:fill="auto"/>
            <w:vAlign w:val="center"/>
          </w:tcPr>
          <w:p w:rsidR="009F36D4" w:rsidRPr="00ED645E" w:rsidRDefault="009F36D4" w:rsidP="00ED645E">
            <w:pPr>
              <w:spacing w:line="360" w:lineRule="auto"/>
              <w:jc w:val="center"/>
              <w:rPr>
                <w:sz w:val="28"/>
                <w:rtl/>
              </w:rPr>
            </w:pPr>
            <w:r w:rsidRPr="00ED645E">
              <w:rPr>
                <w:sz w:val="28"/>
                <w:rtl/>
              </w:rPr>
              <w:t xml:space="preserve">         العينة</w:t>
            </w:r>
          </w:p>
          <w:p w:rsidR="009F36D4" w:rsidRPr="00ED645E" w:rsidRDefault="009F36D4" w:rsidP="00ED645E">
            <w:pPr>
              <w:spacing w:line="360" w:lineRule="auto"/>
              <w:rPr>
                <w:sz w:val="28"/>
              </w:rPr>
            </w:pPr>
            <w:r w:rsidRPr="00ED645E">
              <w:rPr>
                <w:sz w:val="28"/>
                <w:rtl/>
              </w:rPr>
              <w:t>معدل القراءة</w:t>
            </w:r>
          </w:p>
        </w:tc>
        <w:tc>
          <w:tcPr>
            <w:tcW w:w="1931" w:type="dxa"/>
            <w:gridSpan w:val="2"/>
            <w:tcBorders>
              <w:top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الذكور</w:t>
            </w:r>
          </w:p>
        </w:tc>
        <w:tc>
          <w:tcPr>
            <w:tcW w:w="1772" w:type="dxa"/>
            <w:gridSpan w:val="2"/>
            <w:tcBorders>
              <w:top w:val="double" w:sz="4"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الإناث</w:t>
            </w:r>
          </w:p>
        </w:tc>
        <w:tc>
          <w:tcPr>
            <w:tcW w:w="1879" w:type="dxa"/>
            <w:gridSpan w:val="2"/>
            <w:tcBorders>
              <w:top w:val="double" w:sz="4"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الإجمالي</w:t>
            </w:r>
          </w:p>
        </w:tc>
      </w:tr>
      <w:tr w:rsidR="009F36D4" w:rsidRPr="00ED645E">
        <w:trPr>
          <w:trHeight w:val="70"/>
          <w:jc w:val="center"/>
        </w:trPr>
        <w:tc>
          <w:tcPr>
            <w:tcW w:w="1688" w:type="dxa"/>
            <w:vMerge/>
            <w:tcBorders>
              <w:top w:val="double" w:sz="4" w:space="0" w:color="auto"/>
              <w:left w:val="double" w:sz="4" w:space="0" w:color="auto"/>
              <w:bottom w:val="double" w:sz="6" w:space="0" w:color="auto"/>
            </w:tcBorders>
            <w:vAlign w:val="center"/>
          </w:tcPr>
          <w:p w:rsidR="009F36D4" w:rsidRPr="00ED645E" w:rsidRDefault="009F36D4" w:rsidP="00ED645E">
            <w:pPr>
              <w:bidi w:val="0"/>
              <w:spacing w:line="360" w:lineRule="auto"/>
              <w:rPr>
                <w:sz w:val="28"/>
              </w:rPr>
            </w:pPr>
          </w:p>
        </w:tc>
        <w:tc>
          <w:tcPr>
            <w:tcW w:w="949" w:type="dxa"/>
            <w:tcBorders>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982"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942" w:type="dxa"/>
            <w:tcBorders>
              <w:left w:val="double" w:sz="4" w:space="0" w:color="auto"/>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830"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930" w:type="dxa"/>
            <w:tcBorders>
              <w:left w:val="double" w:sz="4" w:space="0" w:color="auto"/>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949"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r>
      <w:tr w:rsidR="009F36D4" w:rsidRPr="00ED645E">
        <w:trPr>
          <w:trHeight w:val="70"/>
          <w:jc w:val="center"/>
        </w:trPr>
        <w:tc>
          <w:tcPr>
            <w:tcW w:w="1688" w:type="dxa"/>
            <w:tcBorders>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نعم</w:t>
            </w:r>
          </w:p>
        </w:tc>
        <w:tc>
          <w:tcPr>
            <w:tcW w:w="949"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14</w:t>
            </w:r>
          </w:p>
        </w:tc>
        <w:tc>
          <w:tcPr>
            <w:tcW w:w="982"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14</w:t>
            </w:r>
          </w:p>
        </w:tc>
        <w:tc>
          <w:tcPr>
            <w:tcW w:w="942"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18</w:t>
            </w:r>
          </w:p>
        </w:tc>
        <w:tc>
          <w:tcPr>
            <w:tcW w:w="830"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18</w:t>
            </w:r>
          </w:p>
        </w:tc>
        <w:tc>
          <w:tcPr>
            <w:tcW w:w="930"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32</w:t>
            </w:r>
          </w:p>
        </w:tc>
        <w:tc>
          <w:tcPr>
            <w:tcW w:w="949"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16</w:t>
            </w:r>
          </w:p>
        </w:tc>
      </w:tr>
      <w:tr w:rsidR="009F36D4" w:rsidRPr="00ED645E">
        <w:trPr>
          <w:trHeight w:val="70"/>
          <w:jc w:val="center"/>
        </w:trPr>
        <w:tc>
          <w:tcPr>
            <w:tcW w:w="1688" w:type="dxa"/>
            <w:tcBorders>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أحياناً</w:t>
            </w:r>
          </w:p>
        </w:tc>
        <w:tc>
          <w:tcPr>
            <w:tcW w:w="949"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55</w:t>
            </w:r>
          </w:p>
        </w:tc>
        <w:tc>
          <w:tcPr>
            <w:tcW w:w="982"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55</w:t>
            </w:r>
          </w:p>
        </w:tc>
        <w:tc>
          <w:tcPr>
            <w:tcW w:w="942"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62</w:t>
            </w:r>
          </w:p>
        </w:tc>
        <w:tc>
          <w:tcPr>
            <w:tcW w:w="830"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62</w:t>
            </w:r>
          </w:p>
        </w:tc>
        <w:tc>
          <w:tcPr>
            <w:tcW w:w="930"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117</w:t>
            </w:r>
          </w:p>
        </w:tc>
        <w:tc>
          <w:tcPr>
            <w:tcW w:w="949"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58.5</w:t>
            </w:r>
          </w:p>
        </w:tc>
      </w:tr>
      <w:tr w:rsidR="009F36D4" w:rsidRPr="00ED645E">
        <w:trPr>
          <w:trHeight w:val="70"/>
          <w:jc w:val="center"/>
        </w:trPr>
        <w:tc>
          <w:tcPr>
            <w:tcW w:w="1688" w:type="dxa"/>
            <w:tcBorders>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لا</w:t>
            </w:r>
          </w:p>
        </w:tc>
        <w:tc>
          <w:tcPr>
            <w:tcW w:w="949"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31</w:t>
            </w:r>
          </w:p>
        </w:tc>
        <w:tc>
          <w:tcPr>
            <w:tcW w:w="982"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31</w:t>
            </w:r>
          </w:p>
        </w:tc>
        <w:tc>
          <w:tcPr>
            <w:tcW w:w="942"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20</w:t>
            </w:r>
          </w:p>
        </w:tc>
        <w:tc>
          <w:tcPr>
            <w:tcW w:w="830"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20</w:t>
            </w:r>
          </w:p>
        </w:tc>
        <w:tc>
          <w:tcPr>
            <w:tcW w:w="930"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51</w:t>
            </w:r>
          </w:p>
        </w:tc>
        <w:tc>
          <w:tcPr>
            <w:tcW w:w="949"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25.5</w:t>
            </w:r>
          </w:p>
        </w:tc>
      </w:tr>
      <w:tr w:rsidR="009F36D4" w:rsidRPr="00ED645E">
        <w:trPr>
          <w:trHeight w:val="70"/>
          <w:jc w:val="center"/>
        </w:trPr>
        <w:tc>
          <w:tcPr>
            <w:tcW w:w="1688" w:type="dxa"/>
            <w:tcBorders>
              <w:left w:val="double" w:sz="4" w:space="0" w:color="auto"/>
              <w:bottom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جملة من سئلوا</w:t>
            </w:r>
          </w:p>
        </w:tc>
        <w:tc>
          <w:tcPr>
            <w:tcW w:w="949"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982"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942"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830"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930"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200</w:t>
            </w:r>
          </w:p>
        </w:tc>
        <w:tc>
          <w:tcPr>
            <w:tcW w:w="949"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r>
    </w:tbl>
    <w:p w:rsidR="009F36D4" w:rsidRPr="00ED645E" w:rsidRDefault="009F36D4" w:rsidP="00ED645E">
      <w:pPr>
        <w:spacing w:line="360" w:lineRule="auto"/>
        <w:ind w:firstLine="465"/>
        <w:jc w:val="lowKashida"/>
        <w:rPr>
          <w:color w:val="000000"/>
          <w:sz w:val="28"/>
          <w:rtl/>
        </w:rPr>
      </w:pPr>
      <w:r w:rsidRPr="00ED645E">
        <w:rPr>
          <w:sz w:val="28"/>
          <w:rtl/>
        </w:rPr>
        <w:t xml:space="preserve">      </w:t>
      </w:r>
      <w:r w:rsidRPr="00ED645E">
        <w:rPr>
          <w:sz w:val="28"/>
          <w:rtl/>
          <w:lang w:bidi="ar-EG"/>
        </w:rPr>
        <w:t xml:space="preserve">  </w:t>
      </w:r>
      <w:r w:rsidRPr="00ED645E">
        <w:rPr>
          <w:color w:val="000000"/>
          <w:sz w:val="28"/>
          <w:rtl/>
        </w:rPr>
        <w:t>قيمة كا</w:t>
      </w:r>
      <w:r w:rsidRPr="00ED645E">
        <w:rPr>
          <w:color w:val="000000"/>
          <w:sz w:val="28"/>
          <w:vertAlign w:val="superscript"/>
          <w:rtl/>
        </w:rPr>
        <w:t>2</w:t>
      </w:r>
      <w:r w:rsidRPr="00ED645E">
        <w:rPr>
          <w:color w:val="000000"/>
          <w:sz w:val="28"/>
          <w:rtl/>
        </w:rPr>
        <w:t xml:space="preserve"> =3.291    درجة الحرية =2     مستوي المعنوية=0.193     الدلالة =غير دالة</w:t>
      </w:r>
    </w:p>
    <w:p w:rsidR="009F36D4" w:rsidRPr="00ED645E" w:rsidRDefault="009F36D4" w:rsidP="00ED645E">
      <w:pPr>
        <w:spacing w:line="360" w:lineRule="auto"/>
        <w:ind w:firstLine="465"/>
        <w:jc w:val="lowKashida"/>
        <w:rPr>
          <w:sz w:val="28"/>
          <w:rtl/>
        </w:rPr>
      </w:pPr>
      <w:r w:rsidRPr="00ED645E">
        <w:rPr>
          <w:sz w:val="28"/>
          <w:rtl/>
        </w:rPr>
        <w:t>يتضح من الجدول السابق : أن 16% من المبحوثين يقرأون الصحف المدرسية بصفة دائمة، ويقراها 58.5% أحياناً، وفي المقابل لايقرأها 25.5% .وبحساب قيمة كا</w:t>
      </w:r>
      <w:r w:rsidRPr="00ED645E">
        <w:rPr>
          <w:sz w:val="28"/>
          <w:vertAlign w:val="superscript"/>
          <w:rtl/>
        </w:rPr>
        <w:t>2</w:t>
      </w:r>
      <w:r w:rsidRPr="00ED645E">
        <w:rPr>
          <w:sz w:val="28"/>
          <w:rtl/>
          <w:lang w:bidi="ar-OM"/>
        </w:rPr>
        <w:t>بلغت (3.291) عند درجة حرية = (2)، وهي قيمة غير دالة إحصائياً</w:t>
      </w:r>
      <w:r w:rsidRPr="00ED645E">
        <w:rPr>
          <w:sz w:val="28"/>
          <w:rtl/>
        </w:rPr>
        <w:t>. ويعني ذلك عدم وجود علاقة دالة إحصائياً بين نوع المبحوثين(الذكور والإناث) ومعدل قراءتهم للصحف المدرسية.</w:t>
      </w:r>
    </w:p>
    <w:p w:rsidR="009F36D4" w:rsidRPr="00ED645E" w:rsidRDefault="009F36D4" w:rsidP="00ED645E">
      <w:pPr>
        <w:spacing w:line="360" w:lineRule="auto"/>
        <w:ind w:firstLine="465"/>
        <w:jc w:val="lowKashida"/>
        <w:rPr>
          <w:sz w:val="28"/>
        </w:rPr>
      </w:pPr>
      <w:r w:rsidRPr="00ED645E">
        <w:rPr>
          <w:sz w:val="28"/>
          <w:rtl/>
        </w:rPr>
        <w:br w:type="page"/>
        <w:t>6- معدل قراءة المبحوثين لصحف الحائط المدرسية:</w:t>
      </w:r>
    </w:p>
    <w:p w:rsidR="009F36D4" w:rsidRPr="00ED645E" w:rsidRDefault="009F36D4" w:rsidP="00ED645E">
      <w:pPr>
        <w:spacing w:line="360" w:lineRule="auto"/>
        <w:jc w:val="center"/>
        <w:rPr>
          <w:sz w:val="28"/>
          <w:rtl/>
        </w:rPr>
      </w:pPr>
      <w:r w:rsidRPr="00ED645E">
        <w:rPr>
          <w:sz w:val="28"/>
          <w:rtl/>
          <w:lang w:bidi="ar-EG"/>
        </w:rPr>
        <w:t>جدول (8)</w:t>
      </w:r>
      <w:r w:rsidRPr="00ED645E">
        <w:rPr>
          <w:sz w:val="28"/>
          <w:rtl/>
        </w:rPr>
        <w:t>معدل قراءة المبحوثين لصحف الحائط المدرسية وفقاً للنوع</w:t>
      </w:r>
    </w:p>
    <w:tbl>
      <w:tblPr>
        <w:bidiVisual/>
        <w:tblW w:w="7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8"/>
        <w:gridCol w:w="949"/>
        <w:gridCol w:w="982"/>
        <w:gridCol w:w="942"/>
        <w:gridCol w:w="830"/>
        <w:gridCol w:w="930"/>
        <w:gridCol w:w="949"/>
      </w:tblGrid>
      <w:tr w:rsidR="009F36D4" w:rsidRPr="00ED645E">
        <w:trPr>
          <w:trHeight w:val="177"/>
          <w:jc w:val="center"/>
        </w:trPr>
        <w:tc>
          <w:tcPr>
            <w:tcW w:w="1688" w:type="dxa"/>
            <w:vMerge w:val="restart"/>
            <w:tcBorders>
              <w:top w:val="double" w:sz="4" w:space="0" w:color="auto"/>
              <w:left w:val="double" w:sz="4" w:space="0" w:color="auto"/>
              <w:bottom w:val="double" w:sz="6" w:space="0" w:color="auto"/>
              <w:tr2bl w:val="single" w:sz="4" w:space="0" w:color="auto"/>
            </w:tcBorders>
            <w:shd w:val="pct25" w:color="auto" w:fill="auto"/>
            <w:vAlign w:val="center"/>
          </w:tcPr>
          <w:p w:rsidR="009F36D4" w:rsidRPr="00ED645E" w:rsidRDefault="009F36D4" w:rsidP="00ED645E">
            <w:pPr>
              <w:spacing w:line="360" w:lineRule="auto"/>
              <w:jc w:val="center"/>
              <w:rPr>
                <w:sz w:val="28"/>
                <w:rtl/>
              </w:rPr>
            </w:pPr>
            <w:r w:rsidRPr="00ED645E">
              <w:rPr>
                <w:sz w:val="28"/>
                <w:rtl/>
              </w:rPr>
              <w:t xml:space="preserve">         العينة</w:t>
            </w:r>
          </w:p>
          <w:p w:rsidR="009F36D4" w:rsidRPr="00ED645E" w:rsidRDefault="009F36D4" w:rsidP="00ED645E">
            <w:pPr>
              <w:spacing w:line="360" w:lineRule="auto"/>
              <w:rPr>
                <w:sz w:val="28"/>
              </w:rPr>
            </w:pPr>
            <w:r w:rsidRPr="00ED645E">
              <w:rPr>
                <w:sz w:val="28"/>
                <w:rtl/>
              </w:rPr>
              <w:t>معدل القراءة</w:t>
            </w:r>
          </w:p>
        </w:tc>
        <w:tc>
          <w:tcPr>
            <w:tcW w:w="1931" w:type="dxa"/>
            <w:gridSpan w:val="2"/>
            <w:tcBorders>
              <w:top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الذكور</w:t>
            </w:r>
          </w:p>
        </w:tc>
        <w:tc>
          <w:tcPr>
            <w:tcW w:w="1772" w:type="dxa"/>
            <w:gridSpan w:val="2"/>
            <w:tcBorders>
              <w:top w:val="double" w:sz="4"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الإناث</w:t>
            </w:r>
          </w:p>
        </w:tc>
        <w:tc>
          <w:tcPr>
            <w:tcW w:w="1879" w:type="dxa"/>
            <w:gridSpan w:val="2"/>
            <w:tcBorders>
              <w:top w:val="double" w:sz="4"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الإجمالي</w:t>
            </w:r>
          </w:p>
        </w:tc>
      </w:tr>
      <w:tr w:rsidR="009F36D4" w:rsidRPr="00ED645E">
        <w:trPr>
          <w:trHeight w:val="70"/>
          <w:jc w:val="center"/>
        </w:trPr>
        <w:tc>
          <w:tcPr>
            <w:tcW w:w="1688" w:type="dxa"/>
            <w:vMerge/>
            <w:tcBorders>
              <w:top w:val="double" w:sz="4" w:space="0" w:color="auto"/>
              <w:left w:val="double" w:sz="4" w:space="0" w:color="auto"/>
              <w:bottom w:val="double" w:sz="6" w:space="0" w:color="auto"/>
            </w:tcBorders>
            <w:vAlign w:val="center"/>
          </w:tcPr>
          <w:p w:rsidR="009F36D4" w:rsidRPr="00ED645E" w:rsidRDefault="009F36D4" w:rsidP="00ED645E">
            <w:pPr>
              <w:bidi w:val="0"/>
              <w:spacing w:line="360" w:lineRule="auto"/>
              <w:rPr>
                <w:sz w:val="28"/>
              </w:rPr>
            </w:pPr>
          </w:p>
        </w:tc>
        <w:tc>
          <w:tcPr>
            <w:tcW w:w="949" w:type="dxa"/>
            <w:tcBorders>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982"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942" w:type="dxa"/>
            <w:tcBorders>
              <w:left w:val="double" w:sz="4" w:space="0" w:color="auto"/>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830"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930" w:type="dxa"/>
            <w:tcBorders>
              <w:left w:val="double" w:sz="4" w:space="0" w:color="auto"/>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949"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r>
      <w:tr w:rsidR="009F36D4" w:rsidRPr="00ED645E">
        <w:trPr>
          <w:trHeight w:val="70"/>
          <w:jc w:val="center"/>
        </w:trPr>
        <w:tc>
          <w:tcPr>
            <w:tcW w:w="1688" w:type="dxa"/>
            <w:tcBorders>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نعم</w:t>
            </w:r>
          </w:p>
        </w:tc>
        <w:tc>
          <w:tcPr>
            <w:tcW w:w="949"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32</w:t>
            </w:r>
          </w:p>
        </w:tc>
        <w:tc>
          <w:tcPr>
            <w:tcW w:w="982"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46.4</w:t>
            </w:r>
          </w:p>
        </w:tc>
        <w:tc>
          <w:tcPr>
            <w:tcW w:w="942"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38</w:t>
            </w:r>
          </w:p>
        </w:tc>
        <w:tc>
          <w:tcPr>
            <w:tcW w:w="830"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47.5</w:t>
            </w:r>
          </w:p>
        </w:tc>
        <w:tc>
          <w:tcPr>
            <w:tcW w:w="930"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70</w:t>
            </w:r>
          </w:p>
        </w:tc>
        <w:tc>
          <w:tcPr>
            <w:tcW w:w="949"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47</w:t>
            </w:r>
          </w:p>
        </w:tc>
      </w:tr>
      <w:tr w:rsidR="009F36D4" w:rsidRPr="00ED645E">
        <w:trPr>
          <w:trHeight w:val="70"/>
          <w:jc w:val="center"/>
        </w:trPr>
        <w:tc>
          <w:tcPr>
            <w:tcW w:w="1688" w:type="dxa"/>
            <w:tcBorders>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أحياناً</w:t>
            </w:r>
          </w:p>
        </w:tc>
        <w:tc>
          <w:tcPr>
            <w:tcW w:w="949"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26</w:t>
            </w:r>
          </w:p>
        </w:tc>
        <w:tc>
          <w:tcPr>
            <w:tcW w:w="982"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37.7</w:t>
            </w:r>
          </w:p>
        </w:tc>
        <w:tc>
          <w:tcPr>
            <w:tcW w:w="942"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30</w:t>
            </w:r>
          </w:p>
        </w:tc>
        <w:tc>
          <w:tcPr>
            <w:tcW w:w="830"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37.5</w:t>
            </w:r>
          </w:p>
        </w:tc>
        <w:tc>
          <w:tcPr>
            <w:tcW w:w="930"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56</w:t>
            </w:r>
          </w:p>
        </w:tc>
        <w:tc>
          <w:tcPr>
            <w:tcW w:w="949"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37.6</w:t>
            </w:r>
          </w:p>
        </w:tc>
      </w:tr>
      <w:tr w:rsidR="009F36D4" w:rsidRPr="00ED645E">
        <w:trPr>
          <w:trHeight w:val="70"/>
          <w:jc w:val="center"/>
        </w:trPr>
        <w:tc>
          <w:tcPr>
            <w:tcW w:w="1688" w:type="dxa"/>
            <w:tcBorders>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لا</w:t>
            </w:r>
          </w:p>
        </w:tc>
        <w:tc>
          <w:tcPr>
            <w:tcW w:w="949"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11</w:t>
            </w:r>
          </w:p>
        </w:tc>
        <w:tc>
          <w:tcPr>
            <w:tcW w:w="982"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15.9</w:t>
            </w:r>
          </w:p>
        </w:tc>
        <w:tc>
          <w:tcPr>
            <w:tcW w:w="942"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12</w:t>
            </w:r>
          </w:p>
        </w:tc>
        <w:tc>
          <w:tcPr>
            <w:tcW w:w="830"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15</w:t>
            </w:r>
          </w:p>
        </w:tc>
        <w:tc>
          <w:tcPr>
            <w:tcW w:w="930"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23</w:t>
            </w:r>
          </w:p>
        </w:tc>
        <w:tc>
          <w:tcPr>
            <w:tcW w:w="949"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15.4</w:t>
            </w:r>
          </w:p>
        </w:tc>
      </w:tr>
      <w:tr w:rsidR="009F36D4" w:rsidRPr="00ED645E">
        <w:trPr>
          <w:trHeight w:val="70"/>
          <w:jc w:val="center"/>
        </w:trPr>
        <w:tc>
          <w:tcPr>
            <w:tcW w:w="1688" w:type="dxa"/>
            <w:tcBorders>
              <w:left w:val="double" w:sz="4" w:space="0" w:color="auto"/>
              <w:bottom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جملة من سئلوا</w:t>
            </w:r>
          </w:p>
        </w:tc>
        <w:tc>
          <w:tcPr>
            <w:tcW w:w="949"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69</w:t>
            </w:r>
          </w:p>
        </w:tc>
        <w:tc>
          <w:tcPr>
            <w:tcW w:w="982"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942"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80</w:t>
            </w:r>
          </w:p>
        </w:tc>
        <w:tc>
          <w:tcPr>
            <w:tcW w:w="830"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930"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149</w:t>
            </w:r>
          </w:p>
        </w:tc>
        <w:tc>
          <w:tcPr>
            <w:tcW w:w="949"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r>
    </w:tbl>
    <w:p w:rsidR="009F36D4" w:rsidRPr="00ED645E" w:rsidRDefault="009F36D4" w:rsidP="00ED645E">
      <w:pPr>
        <w:spacing w:line="360" w:lineRule="auto"/>
        <w:jc w:val="lowKashida"/>
        <w:rPr>
          <w:color w:val="000000"/>
          <w:sz w:val="28"/>
          <w:rtl/>
        </w:rPr>
      </w:pPr>
      <w:r w:rsidRPr="00ED645E">
        <w:rPr>
          <w:sz w:val="28"/>
          <w:rtl/>
        </w:rPr>
        <w:t xml:space="preserve"> </w:t>
      </w:r>
      <w:r w:rsidRPr="00ED645E">
        <w:rPr>
          <w:sz w:val="28"/>
          <w:rtl/>
          <w:lang w:bidi="ar-EG"/>
        </w:rPr>
        <w:t xml:space="preserve">            </w:t>
      </w:r>
      <w:r w:rsidRPr="00ED645E">
        <w:rPr>
          <w:color w:val="000000"/>
          <w:sz w:val="28"/>
          <w:rtl/>
        </w:rPr>
        <w:t>قيمة كا</w:t>
      </w:r>
      <w:r w:rsidRPr="00ED645E">
        <w:rPr>
          <w:color w:val="000000"/>
          <w:sz w:val="28"/>
          <w:vertAlign w:val="superscript"/>
          <w:rtl/>
        </w:rPr>
        <w:t>2</w:t>
      </w:r>
      <w:r w:rsidRPr="00ED645E">
        <w:rPr>
          <w:color w:val="000000"/>
          <w:sz w:val="28"/>
          <w:rtl/>
        </w:rPr>
        <w:t xml:space="preserve"> =0.032        درجة الحرية =2     مستوي المعنوية=0.984     الدلالة =غير دالة</w:t>
      </w:r>
    </w:p>
    <w:p w:rsidR="009F36D4" w:rsidRPr="00ED645E" w:rsidRDefault="009F36D4" w:rsidP="00ED645E">
      <w:pPr>
        <w:spacing w:line="360" w:lineRule="auto"/>
        <w:jc w:val="lowKashida"/>
        <w:rPr>
          <w:sz w:val="28"/>
          <w:rtl/>
        </w:rPr>
      </w:pPr>
      <w:r w:rsidRPr="00ED645E">
        <w:rPr>
          <w:sz w:val="28"/>
          <w:rtl/>
        </w:rPr>
        <w:t xml:space="preserve">         يتضح من الجدول السابق: أن 47% من المبحوثين يقرأون صحف الحائط المدرسية بصفة دائمة، ويقرأها 37.6% منهم أحياناً، وفي المقابل لا يقرأها 15.4%.وبحساب قيمة كا</w:t>
      </w:r>
      <w:r w:rsidRPr="00ED645E">
        <w:rPr>
          <w:sz w:val="28"/>
          <w:vertAlign w:val="superscript"/>
          <w:rtl/>
        </w:rPr>
        <w:t>2</w:t>
      </w:r>
      <w:r w:rsidRPr="00ED645E">
        <w:rPr>
          <w:sz w:val="28"/>
          <w:rtl/>
          <w:lang w:bidi="ar-OM"/>
        </w:rPr>
        <w:t xml:space="preserve">بلغت (0.032) عند درجة حرية = (2)، وهي قيمة غير دالة إحصائياً </w:t>
      </w:r>
      <w:r w:rsidRPr="00ED645E">
        <w:rPr>
          <w:sz w:val="28"/>
          <w:rtl/>
        </w:rPr>
        <w:t>. ويعني ذلك وجود علاقة دالة إحصائياً بين نوع المبحوثين (الذكور والإناث) ومعدل قراءة المبحوثين لصحف الحائط المدرسية.</w:t>
      </w:r>
    </w:p>
    <w:p w:rsidR="009F36D4" w:rsidRPr="00ED645E" w:rsidRDefault="009F36D4" w:rsidP="00ED645E">
      <w:pPr>
        <w:spacing w:line="360" w:lineRule="auto"/>
        <w:jc w:val="lowKashida"/>
        <w:rPr>
          <w:sz w:val="28"/>
          <w:rtl/>
        </w:rPr>
      </w:pPr>
    </w:p>
    <w:p w:rsidR="009F36D4" w:rsidRPr="00ED645E" w:rsidRDefault="009F36D4" w:rsidP="00ED645E">
      <w:pPr>
        <w:spacing w:line="360" w:lineRule="auto"/>
        <w:jc w:val="lowKashida"/>
        <w:rPr>
          <w:sz w:val="28"/>
        </w:rPr>
      </w:pPr>
      <w:r w:rsidRPr="00ED645E">
        <w:rPr>
          <w:sz w:val="28"/>
          <w:rtl/>
        </w:rPr>
        <w:t>7- الوسائل التي يتم بها تحفيذ المبحوثين الموهوبين علي الصحافة المدرسية:</w:t>
      </w:r>
    </w:p>
    <w:p w:rsidR="009F36D4" w:rsidRPr="00ED645E" w:rsidRDefault="009F36D4" w:rsidP="00ED645E">
      <w:pPr>
        <w:spacing w:line="360" w:lineRule="auto"/>
        <w:jc w:val="center"/>
        <w:rPr>
          <w:sz w:val="28"/>
          <w:rtl/>
        </w:rPr>
      </w:pPr>
      <w:r w:rsidRPr="00ED645E">
        <w:rPr>
          <w:sz w:val="28"/>
          <w:rtl/>
          <w:lang w:bidi="ar-EG"/>
        </w:rPr>
        <w:t>جدول (10)</w:t>
      </w:r>
      <w:r w:rsidRPr="00ED645E">
        <w:rPr>
          <w:sz w:val="28"/>
          <w:rtl/>
        </w:rPr>
        <w:t xml:space="preserve"> : الوسائل التي يتم بها تحفيذ المبحوثين الموهوبين علي الصحافة المدرسية وفقاً للنوع</w:t>
      </w:r>
    </w:p>
    <w:tbl>
      <w:tblPr>
        <w:bidiVisual/>
        <w:tblW w:w="7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9"/>
        <w:gridCol w:w="949"/>
        <w:gridCol w:w="982"/>
        <w:gridCol w:w="942"/>
        <w:gridCol w:w="830"/>
        <w:gridCol w:w="930"/>
        <w:gridCol w:w="949"/>
      </w:tblGrid>
      <w:tr w:rsidR="009F36D4" w:rsidRPr="00ED645E">
        <w:trPr>
          <w:trHeight w:val="177"/>
          <w:jc w:val="center"/>
        </w:trPr>
        <w:tc>
          <w:tcPr>
            <w:tcW w:w="2379" w:type="dxa"/>
            <w:vMerge w:val="restart"/>
            <w:tcBorders>
              <w:top w:val="double" w:sz="4" w:space="0" w:color="auto"/>
              <w:left w:val="double" w:sz="4" w:space="0" w:color="auto"/>
              <w:bottom w:val="double" w:sz="6" w:space="0" w:color="auto"/>
              <w:tr2bl w:val="single" w:sz="4" w:space="0" w:color="auto"/>
            </w:tcBorders>
            <w:shd w:val="pct25" w:color="auto" w:fill="auto"/>
            <w:vAlign w:val="center"/>
          </w:tcPr>
          <w:p w:rsidR="009F36D4" w:rsidRPr="00ED645E" w:rsidRDefault="009F36D4" w:rsidP="00ED645E">
            <w:pPr>
              <w:spacing w:line="360" w:lineRule="auto"/>
              <w:jc w:val="center"/>
              <w:rPr>
                <w:sz w:val="28"/>
                <w:rtl/>
              </w:rPr>
            </w:pPr>
            <w:r w:rsidRPr="00ED645E">
              <w:rPr>
                <w:sz w:val="28"/>
                <w:rtl/>
              </w:rPr>
              <w:t xml:space="preserve">         العينة</w:t>
            </w:r>
          </w:p>
          <w:p w:rsidR="009F36D4" w:rsidRPr="00ED645E" w:rsidRDefault="009F36D4" w:rsidP="00ED645E">
            <w:pPr>
              <w:spacing w:line="360" w:lineRule="auto"/>
              <w:rPr>
                <w:sz w:val="28"/>
              </w:rPr>
            </w:pPr>
            <w:r w:rsidRPr="00ED645E">
              <w:rPr>
                <w:sz w:val="28"/>
                <w:rtl/>
              </w:rPr>
              <w:t>الوسائل</w:t>
            </w:r>
          </w:p>
        </w:tc>
        <w:tc>
          <w:tcPr>
            <w:tcW w:w="1931" w:type="dxa"/>
            <w:gridSpan w:val="2"/>
            <w:tcBorders>
              <w:top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الذكور</w:t>
            </w:r>
          </w:p>
        </w:tc>
        <w:tc>
          <w:tcPr>
            <w:tcW w:w="1772" w:type="dxa"/>
            <w:gridSpan w:val="2"/>
            <w:tcBorders>
              <w:top w:val="double" w:sz="4"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الإناث</w:t>
            </w:r>
          </w:p>
        </w:tc>
        <w:tc>
          <w:tcPr>
            <w:tcW w:w="1879" w:type="dxa"/>
            <w:gridSpan w:val="2"/>
            <w:tcBorders>
              <w:top w:val="double" w:sz="4"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الإجمالي</w:t>
            </w:r>
          </w:p>
        </w:tc>
      </w:tr>
      <w:tr w:rsidR="009F36D4" w:rsidRPr="00ED645E">
        <w:trPr>
          <w:trHeight w:val="70"/>
          <w:jc w:val="center"/>
        </w:trPr>
        <w:tc>
          <w:tcPr>
            <w:tcW w:w="2379" w:type="dxa"/>
            <w:vMerge/>
            <w:tcBorders>
              <w:top w:val="double" w:sz="4" w:space="0" w:color="auto"/>
              <w:left w:val="double" w:sz="4" w:space="0" w:color="auto"/>
              <w:bottom w:val="double" w:sz="6" w:space="0" w:color="auto"/>
            </w:tcBorders>
            <w:vAlign w:val="center"/>
          </w:tcPr>
          <w:p w:rsidR="009F36D4" w:rsidRPr="00ED645E" w:rsidRDefault="009F36D4" w:rsidP="00ED645E">
            <w:pPr>
              <w:bidi w:val="0"/>
              <w:spacing w:line="360" w:lineRule="auto"/>
              <w:rPr>
                <w:sz w:val="28"/>
              </w:rPr>
            </w:pPr>
          </w:p>
        </w:tc>
        <w:tc>
          <w:tcPr>
            <w:tcW w:w="949" w:type="dxa"/>
            <w:tcBorders>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982"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942" w:type="dxa"/>
            <w:tcBorders>
              <w:left w:val="double" w:sz="4" w:space="0" w:color="auto"/>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830"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930" w:type="dxa"/>
            <w:tcBorders>
              <w:left w:val="double" w:sz="4" w:space="0" w:color="auto"/>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949"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r>
      <w:tr w:rsidR="009F36D4" w:rsidRPr="00ED645E">
        <w:trPr>
          <w:trHeight w:val="70"/>
          <w:jc w:val="center"/>
        </w:trPr>
        <w:tc>
          <w:tcPr>
            <w:tcW w:w="2379" w:type="dxa"/>
            <w:tcBorders>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جوائز</w:t>
            </w:r>
          </w:p>
        </w:tc>
        <w:tc>
          <w:tcPr>
            <w:tcW w:w="949"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41</w:t>
            </w:r>
          </w:p>
        </w:tc>
        <w:tc>
          <w:tcPr>
            <w:tcW w:w="982"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59.4</w:t>
            </w:r>
          </w:p>
        </w:tc>
        <w:tc>
          <w:tcPr>
            <w:tcW w:w="942"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42</w:t>
            </w:r>
          </w:p>
        </w:tc>
        <w:tc>
          <w:tcPr>
            <w:tcW w:w="830"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52.5</w:t>
            </w:r>
          </w:p>
        </w:tc>
        <w:tc>
          <w:tcPr>
            <w:tcW w:w="930"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83</w:t>
            </w:r>
          </w:p>
        </w:tc>
        <w:tc>
          <w:tcPr>
            <w:tcW w:w="949"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55.7</w:t>
            </w:r>
          </w:p>
        </w:tc>
      </w:tr>
      <w:tr w:rsidR="009F36D4" w:rsidRPr="00ED645E">
        <w:trPr>
          <w:trHeight w:val="70"/>
          <w:jc w:val="center"/>
        </w:trPr>
        <w:tc>
          <w:tcPr>
            <w:tcW w:w="2379" w:type="dxa"/>
            <w:tcBorders>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سجل الشرف</w:t>
            </w:r>
          </w:p>
        </w:tc>
        <w:tc>
          <w:tcPr>
            <w:tcW w:w="949"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28</w:t>
            </w:r>
          </w:p>
        </w:tc>
        <w:tc>
          <w:tcPr>
            <w:tcW w:w="982"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40.6</w:t>
            </w:r>
          </w:p>
        </w:tc>
        <w:tc>
          <w:tcPr>
            <w:tcW w:w="942"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38</w:t>
            </w:r>
          </w:p>
        </w:tc>
        <w:tc>
          <w:tcPr>
            <w:tcW w:w="830"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47.5</w:t>
            </w:r>
          </w:p>
        </w:tc>
        <w:tc>
          <w:tcPr>
            <w:tcW w:w="930"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64</w:t>
            </w:r>
          </w:p>
        </w:tc>
        <w:tc>
          <w:tcPr>
            <w:tcW w:w="949"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44.3</w:t>
            </w:r>
          </w:p>
        </w:tc>
      </w:tr>
      <w:tr w:rsidR="009F36D4" w:rsidRPr="00ED645E">
        <w:trPr>
          <w:trHeight w:val="70"/>
          <w:jc w:val="center"/>
        </w:trPr>
        <w:tc>
          <w:tcPr>
            <w:tcW w:w="2379" w:type="dxa"/>
            <w:tcBorders>
              <w:left w:val="double" w:sz="4" w:space="0" w:color="auto"/>
              <w:bottom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جملة من سئلوا</w:t>
            </w:r>
          </w:p>
        </w:tc>
        <w:tc>
          <w:tcPr>
            <w:tcW w:w="949"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69</w:t>
            </w:r>
          </w:p>
        </w:tc>
        <w:tc>
          <w:tcPr>
            <w:tcW w:w="982"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942"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80</w:t>
            </w:r>
          </w:p>
        </w:tc>
        <w:tc>
          <w:tcPr>
            <w:tcW w:w="830"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930"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149</w:t>
            </w:r>
          </w:p>
        </w:tc>
        <w:tc>
          <w:tcPr>
            <w:tcW w:w="949"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r>
    </w:tbl>
    <w:p w:rsidR="009F36D4" w:rsidRPr="00ED645E" w:rsidRDefault="009F36D4" w:rsidP="00ED645E">
      <w:pPr>
        <w:spacing w:line="360" w:lineRule="auto"/>
        <w:ind w:firstLine="465"/>
        <w:jc w:val="lowKashida"/>
        <w:rPr>
          <w:color w:val="000000"/>
          <w:sz w:val="28"/>
          <w:rtl/>
        </w:rPr>
      </w:pPr>
      <w:r w:rsidRPr="00ED645E">
        <w:rPr>
          <w:sz w:val="28"/>
          <w:rtl/>
        </w:rPr>
        <w:t xml:space="preserve">   </w:t>
      </w:r>
      <w:r w:rsidRPr="00ED645E">
        <w:rPr>
          <w:sz w:val="28"/>
          <w:rtl/>
          <w:lang w:bidi="ar-EG"/>
        </w:rPr>
        <w:t xml:space="preserve"> </w:t>
      </w:r>
      <w:r w:rsidRPr="00ED645E">
        <w:rPr>
          <w:color w:val="000000"/>
          <w:sz w:val="28"/>
          <w:rtl/>
        </w:rPr>
        <w:t>قيمة كا</w:t>
      </w:r>
      <w:r w:rsidRPr="00ED645E">
        <w:rPr>
          <w:color w:val="000000"/>
          <w:sz w:val="28"/>
          <w:vertAlign w:val="superscript"/>
          <w:rtl/>
        </w:rPr>
        <w:t>2</w:t>
      </w:r>
      <w:r w:rsidRPr="00ED645E">
        <w:rPr>
          <w:color w:val="000000"/>
          <w:sz w:val="28"/>
          <w:rtl/>
        </w:rPr>
        <w:t xml:space="preserve"> =1.574     درجة الحرية =1   مستوي المعنوية=0.984    مستوي الدلالة = غير دالة</w:t>
      </w:r>
    </w:p>
    <w:p w:rsidR="009F36D4" w:rsidRPr="00ED645E" w:rsidRDefault="009F36D4" w:rsidP="00ED645E">
      <w:pPr>
        <w:spacing w:line="360" w:lineRule="auto"/>
        <w:ind w:firstLine="465"/>
        <w:jc w:val="lowKashida"/>
        <w:rPr>
          <w:sz w:val="28"/>
          <w:rtl/>
        </w:rPr>
      </w:pPr>
      <w:r w:rsidRPr="00ED645E">
        <w:rPr>
          <w:sz w:val="28"/>
          <w:rtl/>
        </w:rPr>
        <w:t xml:space="preserve">   يتضح من الجدول السابق: أن (الجوائز) جاءت في مقدمة الوسائل التي يتم بها تحفيذ المبحوثين الموهوبين علي الصحافة المدرسية بنسبة 55.7%، وجاءت (سجل الشرف) في المرتبة الثانية بنسبة بلغت 44.3%.وبحساب قيمة كا</w:t>
      </w:r>
      <w:r w:rsidRPr="00ED645E">
        <w:rPr>
          <w:sz w:val="28"/>
          <w:vertAlign w:val="superscript"/>
          <w:rtl/>
        </w:rPr>
        <w:t>2</w:t>
      </w:r>
      <w:r w:rsidRPr="00ED645E">
        <w:rPr>
          <w:sz w:val="28"/>
          <w:rtl/>
          <w:lang w:bidi="ar-OM"/>
        </w:rPr>
        <w:t>بلغت (1.574) عند درجة حرية = (1)، وهي قيمة غير دالة إحصائياً</w:t>
      </w:r>
      <w:r w:rsidRPr="00ED645E">
        <w:rPr>
          <w:sz w:val="28"/>
          <w:rtl/>
        </w:rPr>
        <w:t>. ويعني ذلك عدم وجود علاقة دالة إحصائياً بين نوع المبحوثين (الذكور والإناث) والوسائل التي يتم بها تحفيذ الموهوبين علي الصحافة المدرسية.</w:t>
      </w:r>
    </w:p>
    <w:p w:rsidR="009F36D4" w:rsidRPr="00ED645E" w:rsidRDefault="009F36D4" w:rsidP="00ED645E">
      <w:pPr>
        <w:spacing w:line="360" w:lineRule="auto"/>
        <w:jc w:val="lowKashida"/>
        <w:rPr>
          <w:sz w:val="28"/>
        </w:rPr>
      </w:pPr>
      <w:r w:rsidRPr="00ED645E">
        <w:rPr>
          <w:sz w:val="28"/>
          <w:rtl/>
        </w:rPr>
        <w:br w:type="page"/>
        <w:t xml:space="preserve">8- مدي مشاركة المبحوثين لجماعة الصحافة المدرسية في اعداد صحف الحائط:  </w:t>
      </w:r>
    </w:p>
    <w:p w:rsidR="009F36D4" w:rsidRPr="00ED645E" w:rsidRDefault="009F36D4" w:rsidP="00ED645E">
      <w:pPr>
        <w:spacing w:line="360" w:lineRule="auto"/>
        <w:jc w:val="center"/>
        <w:rPr>
          <w:sz w:val="28"/>
          <w:lang w:bidi="ar-EG"/>
        </w:rPr>
      </w:pPr>
      <w:r w:rsidRPr="00ED645E">
        <w:rPr>
          <w:sz w:val="28"/>
          <w:rtl/>
          <w:lang w:bidi="ar-EG"/>
        </w:rPr>
        <w:t>جدول (12)</w:t>
      </w:r>
      <w:r w:rsidRPr="00ED645E">
        <w:rPr>
          <w:sz w:val="28"/>
          <w:rtl/>
        </w:rPr>
        <w:t xml:space="preserve"> مدي مشاركة المبحوثين لجماعة الصحافة في اعداد صحف الحائط وفقاً للنوع</w:t>
      </w:r>
    </w:p>
    <w:tbl>
      <w:tblPr>
        <w:bidiVisual/>
        <w:tblW w:w="7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9"/>
        <w:gridCol w:w="949"/>
        <w:gridCol w:w="982"/>
        <w:gridCol w:w="942"/>
        <w:gridCol w:w="830"/>
        <w:gridCol w:w="930"/>
        <w:gridCol w:w="949"/>
      </w:tblGrid>
      <w:tr w:rsidR="009F36D4" w:rsidRPr="00ED645E">
        <w:trPr>
          <w:trHeight w:val="177"/>
          <w:jc w:val="center"/>
        </w:trPr>
        <w:tc>
          <w:tcPr>
            <w:tcW w:w="2379" w:type="dxa"/>
            <w:vMerge w:val="restart"/>
            <w:tcBorders>
              <w:top w:val="double" w:sz="4" w:space="0" w:color="auto"/>
              <w:left w:val="double" w:sz="4" w:space="0" w:color="auto"/>
              <w:bottom w:val="double" w:sz="6" w:space="0" w:color="auto"/>
              <w:tr2bl w:val="single" w:sz="4" w:space="0" w:color="auto"/>
            </w:tcBorders>
            <w:shd w:val="pct25" w:color="auto" w:fill="auto"/>
            <w:vAlign w:val="center"/>
          </w:tcPr>
          <w:p w:rsidR="009F36D4" w:rsidRPr="00ED645E" w:rsidRDefault="009F36D4" w:rsidP="00ED645E">
            <w:pPr>
              <w:spacing w:line="360" w:lineRule="auto"/>
              <w:jc w:val="center"/>
              <w:rPr>
                <w:sz w:val="28"/>
                <w:rtl/>
              </w:rPr>
            </w:pPr>
            <w:r w:rsidRPr="00ED645E">
              <w:rPr>
                <w:sz w:val="28"/>
                <w:rtl/>
              </w:rPr>
              <w:t xml:space="preserve">         العينة</w:t>
            </w:r>
          </w:p>
          <w:p w:rsidR="009F36D4" w:rsidRPr="00ED645E" w:rsidRDefault="009F36D4" w:rsidP="00ED645E">
            <w:pPr>
              <w:spacing w:line="360" w:lineRule="auto"/>
              <w:rPr>
                <w:sz w:val="28"/>
              </w:rPr>
            </w:pPr>
            <w:r w:rsidRPr="00ED645E">
              <w:rPr>
                <w:sz w:val="28"/>
                <w:rtl/>
              </w:rPr>
              <w:t>مدي المشاركة</w:t>
            </w:r>
          </w:p>
        </w:tc>
        <w:tc>
          <w:tcPr>
            <w:tcW w:w="1931" w:type="dxa"/>
            <w:gridSpan w:val="2"/>
            <w:tcBorders>
              <w:top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الذكور</w:t>
            </w:r>
          </w:p>
        </w:tc>
        <w:tc>
          <w:tcPr>
            <w:tcW w:w="1772" w:type="dxa"/>
            <w:gridSpan w:val="2"/>
            <w:tcBorders>
              <w:top w:val="double" w:sz="4"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الإناث</w:t>
            </w:r>
          </w:p>
        </w:tc>
        <w:tc>
          <w:tcPr>
            <w:tcW w:w="1879" w:type="dxa"/>
            <w:gridSpan w:val="2"/>
            <w:tcBorders>
              <w:top w:val="double" w:sz="4"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الإجمالي</w:t>
            </w:r>
          </w:p>
        </w:tc>
      </w:tr>
      <w:tr w:rsidR="009F36D4" w:rsidRPr="00ED645E">
        <w:trPr>
          <w:trHeight w:val="70"/>
          <w:jc w:val="center"/>
        </w:trPr>
        <w:tc>
          <w:tcPr>
            <w:tcW w:w="2379" w:type="dxa"/>
            <w:vMerge/>
            <w:tcBorders>
              <w:top w:val="double" w:sz="4" w:space="0" w:color="auto"/>
              <w:left w:val="double" w:sz="4" w:space="0" w:color="auto"/>
              <w:bottom w:val="double" w:sz="6" w:space="0" w:color="auto"/>
            </w:tcBorders>
            <w:vAlign w:val="center"/>
          </w:tcPr>
          <w:p w:rsidR="009F36D4" w:rsidRPr="00ED645E" w:rsidRDefault="009F36D4" w:rsidP="00ED645E">
            <w:pPr>
              <w:bidi w:val="0"/>
              <w:spacing w:line="360" w:lineRule="auto"/>
              <w:rPr>
                <w:sz w:val="28"/>
              </w:rPr>
            </w:pPr>
          </w:p>
        </w:tc>
        <w:tc>
          <w:tcPr>
            <w:tcW w:w="949" w:type="dxa"/>
            <w:tcBorders>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982"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942" w:type="dxa"/>
            <w:tcBorders>
              <w:left w:val="double" w:sz="4" w:space="0" w:color="auto"/>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830"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930" w:type="dxa"/>
            <w:tcBorders>
              <w:left w:val="double" w:sz="4" w:space="0" w:color="auto"/>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949"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r>
      <w:tr w:rsidR="009F36D4" w:rsidRPr="00ED645E">
        <w:trPr>
          <w:trHeight w:val="70"/>
          <w:jc w:val="center"/>
        </w:trPr>
        <w:tc>
          <w:tcPr>
            <w:tcW w:w="2379" w:type="dxa"/>
            <w:tcBorders>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نعم</w:t>
            </w:r>
          </w:p>
        </w:tc>
        <w:tc>
          <w:tcPr>
            <w:tcW w:w="949" w:type="dxa"/>
            <w:tcBorders>
              <w:left w:val="double" w:sz="4" w:space="0" w:color="auto"/>
            </w:tcBorders>
            <w:vAlign w:val="center"/>
          </w:tcPr>
          <w:p w:rsidR="009F36D4" w:rsidRPr="00ED645E" w:rsidRDefault="009F36D4" w:rsidP="00ED645E">
            <w:pPr>
              <w:spacing w:line="360" w:lineRule="auto"/>
              <w:jc w:val="center"/>
              <w:rPr>
                <w:sz w:val="28"/>
                <w:lang w:bidi="ar-EG"/>
              </w:rPr>
            </w:pPr>
            <w:r w:rsidRPr="00ED645E">
              <w:rPr>
                <w:sz w:val="28"/>
                <w:rtl/>
                <w:lang w:bidi="ar-EG"/>
              </w:rPr>
              <w:t>9</w:t>
            </w:r>
          </w:p>
        </w:tc>
        <w:tc>
          <w:tcPr>
            <w:tcW w:w="982"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13</w:t>
            </w:r>
          </w:p>
        </w:tc>
        <w:tc>
          <w:tcPr>
            <w:tcW w:w="942"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11</w:t>
            </w:r>
          </w:p>
        </w:tc>
        <w:tc>
          <w:tcPr>
            <w:tcW w:w="830"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13.8</w:t>
            </w:r>
          </w:p>
        </w:tc>
        <w:tc>
          <w:tcPr>
            <w:tcW w:w="930"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20</w:t>
            </w:r>
          </w:p>
        </w:tc>
        <w:tc>
          <w:tcPr>
            <w:tcW w:w="949"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13.4</w:t>
            </w:r>
          </w:p>
        </w:tc>
      </w:tr>
      <w:tr w:rsidR="009F36D4" w:rsidRPr="00ED645E">
        <w:trPr>
          <w:trHeight w:val="70"/>
          <w:jc w:val="center"/>
        </w:trPr>
        <w:tc>
          <w:tcPr>
            <w:tcW w:w="2379" w:type="dxa"/>
            <w:tcBorders>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أحياناً</w:t>
            </w:r>
          </w:p>
        </w:tc>
        <w:tc>
          <w:tcPr>
            <w:tcW w:w="949"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15</w:t>
            </w:r>
          </w:p>
        </w:tc>
        <w:tc>
          <w:tcPr>
            <w:tcW w:w="982"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21.7</w:t>
            </w:r>
          </w:p>
        </w:tc>
        <w:tc>
          <w:tcPr>
            <w:tcW w:w="942"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15</w:t>
            </w:r>
          </w:p>
        </w:tc>
        <w:tc>
          <w:tcPr>
            <w:tcW w:w="830"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18.8</w:t>
            </w:r>
          </w:p>
        </w:tc>
        <w:tc>
          <w:tcPr>
            <w:tcW w:w="930"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30</w:t>
            </w:r>
          </w:p>
        </w:tc>
        <w:tc>
          <w:tcPr>
            <w:tcW w:w="949"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20.1</w:t>
            </w:r>
          </w:p>
        </w:tc>
      </w:tr>
      <w:tr w:rsidR="009F36D4" w:rsidRPr="00ED645E">
        <w:trPr>
          <w:trHeight w:val="70"/>
          <w:jc w:val="center"/>
        </w:trPr>
        <w:tc>
          <w:tcPr>
            <w:tcW w:w="2379" w:type="dxa"/>
            <w:tcBorders>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lang w:val="en-US"/>
              </w:rPr>
            </w:pPr>
            <w:r w:rsidRPr="00ED645E">
              <w:rPr>
                <w:sz w:val="28"/>
                <w:rtl/>
                <w:lang w:val="en-US"/>
              </w:rPr>
              <w:t>لا</w:t>
            </w:r>
          </w:p>
        </w:tc>
        <w:tc>
          <w:tcPr>
            <w:tcW w:w="949"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45</w:t>
            </w:r>
          </w:p>
        </w:tc>
        <w:tc>
          <w:tcPr>
            <w:tcW w:w="982"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65.2</w:t>
            </w:r>
          </w:p>
        </w:tc>
        <w:tc>
          <w:tcPr>
            <w:tcW w:w="942"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54</w:t>
            </w:r>
          </w:p>
        </w:tc>
        <w:tc>
          <w:tcPr>
            <w:tcW w:w="830"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67.5</w:t>
            </w:r>
          </w:p>
        </w:tc>
        <w:tc>
          <w:tcPr>
            <w:tcW w:w="930"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99</w:t>
            </w:r>
          </w:p>
        </w:tc>
        <w:tc>
          <w:tcPr>
            <w:tcW w:w="949"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66.4</w:t>
            </w:r>
          </w:p>
        </w:tc>
      </w:tr>
      <w:tr w:rsidR="009F36D4" w:rsidRPr="00ED645E">
        <w:trPr>
          <w:trHeight w:val="70"/>
          <w:jc w:val="center"/>
        </w:trPr>
        <w:tc>
          <w:tcPr>
            <w:tcW w:w="2379" w:type="dxa"/>
            <w:tcBorders>
              <w:left w:val="double" w:sz="4" w:space="0" w:color="auto"/>
              <w:bottom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جملة من سئلوا</w:t>
            </w:r>
          </w:p>
        </w:tc>
        <w:tc>
          <w:tcPr>
            <w:tcW w:w="949"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69</w:t>
            </w:r>
          </w:p>
        </w:tc>
        <w:tc>
          <w:tcPr>
            <w:tcW w:w="982"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942"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80</w:t>
            </w:r>
          </w:p>
        </w:tc>
        <w:tc>
          <w:tcPr>
            <w:tcW w:w="830"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930"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149</w:t>
            </w:r>
          </w:p>
        </w:tc>
        <w:tc>
          <w:tcPr>
            <w:tcW w:w="949"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r>
    </w:tbl>
    <w:p w:rsidR="009F36D4" w:rsidRPr="00ED645E" w:rsidRDefault="009F36D4" w:rsidP="00ED645E">
      <w:pPr>
        <w:spacing w:line="360" w:lineRule="auto"/>
        <w:ind w:firstLine="465"/>
        <w:jc w:val="lowKashida"/>
        <w:rPr>
          <w:color w:val="000000"/>
          <w:sz w:val="28"/>
          <w:rtl/>
        </w:rPr>
      </w:pPr>
      <w:r w:rsidRPr="00ED645E">
        <w:rPr>
          <w:sz w:val="28"/>
          <w:rtl/>
        </w:rPr>
        <w:t xml:space="preserve">   </w:t>
      </w:r>
      <w:r w:rsidRPr="00ED645E">
        <w:rPr>
          <w:color w:val="000000"/>
          <w:sz w:val="28"/>
          <w:rtl/>
        </w:rPr>
        <w:t>قيمة كا</w:t>
      </w:r>
      <w:r w:rsidRPr="00ED645E">
        <w:rPr>
          <w:color w:val="000000"/>
          <w:sz w:val="28"/>
          <w:vertAlign w:val="superscript"/>
          <w:rtl/>
        </w:rPr>
        <w:t>2</w:t>
      </w:r>
      <w:r w:rsidRPr="00ED645E">
        <w:rPr>
          <w:color w:val="000000"/>
          <w:sz w:val="28"/>
          <w:rtl/>
        </w:rPr>
        <w:t xml:space="preserve"> =0.207     درجة الحرية =2       مستوي المعنوية=0.902     الدلالة = غير دالة</w:t>
      </w:r>
    </w:p>
    <w:p w:rsidR="009F36D4" w:rsidRPr="00ED645E" w:rsidRDefault="009F36D4" w:rsidP="00ED645E">
      <w:pPr>
        <w:spacing w:line="360" w:lineRule="auto"/>
        <w:ind w:firstLine="465"/>
        <w:jc w:val="lowKashida"/>
        <w:rPr>
          <w:sz w:val="28"/>
          <w:rtl/>
        </w:rPr>
      </w:pPr>
      <w:r w:rsidRPr="00ED645E">
        <w:rPr>
          <w:sz w:val="28"/>
          <w:rtl/>
        </w:rPr>
        <w:t xml:space="preserve">  يتضح من الجدول السابق : أن 13.4% من المبحوثين يشاركون جماعة الصحافة المدرسية في اعداد صحف الحائط المدرسية بصفة دائمة، ويشارك 20.1% منهم في إعداداها أحياناً، وفي المقابل لايشارك 66.4% منهم .وبحساب قيمة كا</w:t>
      </w:r>
      <w:r w:rsidRPr="00ED645E">
        <w:rPr>
          <w:sz w:val="28"/>
          <w:vertAlign w:val="superscript"/>
          <w:rtl/>
        </w:rPr>
        <w:t>2</w:t>
      </w:r>
      <w:r w:rsidRPr="00ED645E">
        <w:rPr>
          <w:sz w:val="28"/>
          <w:rtl/>
          <w:lang w:bidi="ar-OM"/>
        </w:rPr>
        <w:t>بلغت (0.207) عند درجة حرية = (2)، وهي قيمة غير دالة إحصائياً</w:t>
      </w:r>
      <w:r w:rsidRPr="00ED645E">
        <w:rPr>
          <w:sz w:val="28"/>
          <w:rtl/>
        </w:rPr>
        <w:t>. ويعني ذلك عدم وجود علاقة دالة إحصائياً بين نوع المبحوثين (الذكور والإناث) ومدي مشاركتهم لجماعة الصحافة المدرسية في اعداد صحف الحائط.</w:t>
      </w:r>
    </w:p>
    <w:p w:rsidR="009F36D4" w:rsidRPr="00ED645E" w:rsidRDefault="009F36D4" w:rsidP="00ED645E">
      <w:pPr>
        <w:spacing w:line="360" w:lineRule="auto"/>
        <w:jc w:val="lowKashida"/>
        <w:rPr>
          <w:sz w:val="28"/>
        </w:rPr>
      </w:pPr>
      <w:r w:rsidRPr="00ED645E">
        <w:rPr>
          <w:sz w:val="28"/>
          <w:rtl/>
        </w:rPr>
        <w:t>9- الفنون التحريرية التي تكسب المبحوثين المعلومات في صحف الحائط المدرسية:</w:t>
      </w:r>
    </w:p>
    <w:p w:rsidR="009F36D4" w:rsidRPr="00ED645E" w:rsidRDefault="009F36D4" w:rsidP="00ED645E">
      <w:pPr>
        <w:spacing w:line="360" w:lineRule="auto"/>
        <w:jc w:val="center"/>
        <w:rPr>
          <w:sz w:val="28"/>
        </w:rPr>
      </w:pPr>
      <w:r w:rsidRPr="00ED645E">
        <w:rPr>
          <w:sz w:val="28"/>
          <w:rtl/>
          <w:lang w:bidi="ar-EG"/>
        </w:rPr>
        <w:t>جدول (18)</w:t>
      </w:r>
      <w:r w:rsidRPr="00ED645E">
        <w:rPr>
          <w:sz w:val="28"/>
          <w:rtl/>
        </w:rPr>
        <w:t xml:space="preserve"> ترتيب الفنون التحريرية التي تكسب المبحوثين المعلومات في صحف الحائط </w:t>
      </w:r>
    </w:p>
    <w:tbl>
      <w:tblPr>
        <w:bidiVisual/>
        <w:tblW w:w="9345"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tblPr>
      <w:tblGrid>
        <w:gridCol w:w="2266"/>
        <w:gridCol w:w="663"/>
        <w:gridCol w:w="782"/>
        <w:gridCol w:w="784"/>
        <w:gridCol w:w="784"/>
        <w:gridCol w:w="955"/>
        <w:gridCol w:w="845"/>
        <w:gridCol w:w="720"/>
        <w:gridCol w:w="769"/>
        <w:gridCol w:w="777"/>
      </w:tblGrid>
      <w:tr w:rsidR="009F36D4" w:rsidRPr="00ED645E">
        <w:trPr>
          <w:trHeight w:val="258"/>
          <w:jc w:val="center"/>
        </w:trPr>
        <w:tc>
          <w:tcPr>
            <w:tcW w:w="2266" w:type="dxa"/>
            <w:vMerge w:val="restart"/>
            <w:tcBorders>
              <w:top w:val="double" w:sz="6" w:space="0" w:color="auto"/>
              <w:tr2bl w:val="single" w:sz="4" w:space="0" w:color="auto"/>
            </w:tcBorders>
            <w:shd w:val="pct25" w:color="auto" w:fill="auto"/>
            <w:noWrap/>
            <w:vAlign w:val="center"/>
          </w:tcPr>
          <w:p w:rsidR="009F36D4" w:rsidRPr="00ED645E" w:rsidRDefault="009F36D4" w:rsidP="00ED645E">
            <w:pPr>
              <w:tabs>
                <w:tab w:val="left" w:pos="0"/>
                <w:tab w:val="left" w:pos="141"/>
              </w:tabs>
              <w:spacing w:line="360" w:lineRule="auto"/>
              <w:ind w:hanging="1"/>
              <w:jc w:val="center"/>
              <w:rPr>
                <w:color w:val="000000"/>
                <w:sz w:val="28"/>
                <w:rtl/>
              </w:rPr>
            </w:pPr>
            <w:r w:rsidRPr="00ED645E">
              <w:rPr>
                <w:color w:val="000000"/>
                <w:sz w:val="28"/>
                <w:rtl/>
              </w:rPr>
              <w:t xml:space="preserve">       الترتيب</w:t>
            </w:r>
          </w:p>
          <w:p w:rsidR="009F36D4" w:rsidRPr="00ED645E" w:rsidRDefault="009F36D4" w:rsidP="00ED645E">
            <w:pPr>
              <w:tabs>
                <w:tab w:val="left" w:pos="0"/>
                <w:tab w:val="left" w:pos="141"/>
              </w:tabs>
              <w:spacing w:line="360" w:lineRule="auto"/>
              <w:ind w:hanging="1"/>
              <w:rPr>
                <w:color w:val="000000"/>
                <w:sz w:val="28"/>
              </w:rPr>
            </w:pPr>
            <w:r w:rsidRPr="00ED645E">
              <w:rPr>
                <w:color w:val="000000"/>
                <w:sz w:val="28"/>
                <w:rtl/>
              </w:rPr>
              <w:t>القالفنون التحريرية</w:t>
            </w:r>
          </w:p>
        </w:tc>
        <w:tc>
          <w:tcPr>
            <w:tcW w:w="663" w:type="dxa"/>
            <w:vMerge w:val="restart"/>
            <w:tcBorders>
              <w:top w:val="double" w:sz="6" w:space="0" w:color="auto"/>
            </w:tcBorders>
            <w:shd w:val="pct25" w:color="auto" w:fill="auto"/>
            <w:noWrap/>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الأول</w:t>
            </w:r>
          </w:p>
        </w:tc>
        <w:tc>
          <w:tcPr>
            <w:tcW w:w="782" w:type="dxa"/>
            <w:vMerge w:val="restart"/>
            <w:tcBorders>
              <w:top w:val="double" w:sz="6" w:space="0" w:color="auto"/>
            </w:tcBorders>
            <w:shd w:val="pct25" w:color="auto" w:fill="auto"/>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الثاني</w:t>
            </w:r>
          </w:p>
        </w:tc>
        <w:tc>
          <w:tcPr>
            <w:tcW w:w="784" w:type="dxa"/>
            <w:vMerge w:val="restart"/>
            <w:tcBorders>
              <w:top w:val="double" w:sz="6" w:space="0" w:color="auto"/>
            </w:tcBorders>
            <w:shd w:val="pct25" w:color="auto" w:fill="auto"/>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الثالث</w:t>
            </w:r>
          </w:p>
        </w:tc>
        <w:tc>
          <w:tcPr>
            <w:tcW w:w="784" w:type="dxa"/>
            <w:vMerge w:val="restart"/>
            <w:tcBorders>
              <w:top w:val="double" w:sz="6" w:space="0" w:color="auto"/>
            </w:tcBorders>
            <w:shd w:val="pct25" w:color="auto" w:fill="auto"/>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الرابع</w:t>
            </w:r>
          </w:p>
        </w:tc>
        <w:tc>
          <w:tcPr>
            <w:tcW w:w="955" w:type="dxa"/>
            <w:vMerge w:val="restart"/>
            <w:tcBorders>
              <w:top w:val="double" w:sz="6" w:space="0" w:color="auto"/>
            </w:tcBorders>
            <w:shd w:val="pct25" w:color="auto" w:fill="auto"/>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الخامس</w:t>
            </w:r>
          </w:p>
        </w:tc>
        <w:tc>
          <w:tcPr>
            <w:tcW w:w="845" w:type="dxa"/>
            <w:vMerge w:val="restart"/>
            <w:tcBorders>
              <w:top w:val="double" w:sz="6" w:space="0" w:color="auto"/>
            </w:tcBorders>
            <w:shd w:val="pct25" w:color="auto" w:fill="auto"/>
            <w:noWrap/>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السادس</w:t>
            </w:r>
          </w:p>
        </w:tc>
        <w:tc>
          <w:tcPr>
            <w:tcW w:w="720" w:type="dxa"/>
            <w:vMerge w:val="restart"/>
            <w:tcBorders>
              <w:top w:val="double" w:sz="6" w:space="0" w:color="auto"/>
            </w:tcBorders>
            <w:shd w:val="pct25" w:color="auto" w:fill="auto"/>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السابع</w:t>
            </w:r>
          </w:p>
        </w:tc>
        <w:tc>
          <w:tcPr>
            <w:tcW w:w="1546" w:type="dxa"/>
            <w:gridSpan w:val="2"/>
            <w:tcBorders>
              <w:top w:val="double" w:sz="6" w:space="0" w:color="auto"/>
            </w:tcBorders>
            <w:shd w:val="pct25" w:color="auto" w:fill="auto"/>
            <w:noWrap/>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الوزن المرجح</w:t>
            </w:r>
          </w:p>
        </w:tc>
      </w:tr>
      <w:tr w:rsidR="009F36D4" w:rsidRPr="00ED645E">
        <w:trPr>
          <w:trHeight w:val="254"/>
          <w:jc w:val="center"/>
        </w:trPr>
        <w:tc>
          <w:tcPr>
            <w:tcW w:w="2266" w:type="dxa"/>
            <w:vMerge/>
            <w:tcBorders>
              <w:top w:val="double" w:sz="6" w:space="0" w:color="auto"/>
            </w:tcBorders>
            <w:vAlign w:val="center"/>
          </w:tcPr>
          <w:p w:rsidR="009F36D4" w:rsidRPr="00ED645E" w:rsidRDefault="009F36D4" w:rsidP="00ED645E">
            <w:pPr>
              <w:tabs>
                <w:tab w:val="left" w:pos="0"/>
                <w:tab w:val="left" w:pos="141"/>
              </w:tabs>
              <w:spacing w:line="360" w:lineRule="auto"/>
              <w:ind w:hanging="1"/>
              <w:jc w:val="center"/>
              <w:rPr>
                <w:color w:val="000000"/>
                <w:sz w:val="28"/>
              </w:rPr>
            </w:pPr>
          </w:p>
        </w:tc>
        <w:tc>
          <w:tcPr>
            <w:tcW w:w="663" w:type="dxa"/>
            <w:vMerge/>
            <w:tcBorders>
              <w:top w:val="double" w:sz="6" w:space="0" w:color="auto"/>
            </w:tcBorders>
            <w:vAlign w:val="center"/>
          </w:tcPr>
          <w:p w:rsidR="009F36D4" w:rsidRPr="00ED645E" w:rsidRDefault="009F36D4" w:rsidP="00ED645E">
            <w:pPr>
              <w:tabs>
                <w:tab w:val="left" w:pos="0"/>
                <w:tab w:val="left" w:pos="141"/>
              </w:tabs>
              <w:spacing w:line="360" w:lineRule="auto"/>
              <w:ind w:hanging="1"/>
              <w:jc w:val="center"/>
              <w:rPr>
                <w:color w:val="000000"/>
                <w:sz w:val="28"/>
              </w:rPr>
            </w:pPr>
          </w:p>
        </w:tc>
        <w:tc>
          <w:tcPr>
            <w:tcW w:w="782" w:type="dxa"/>
            <w:vMerge/>
            <w:tcBorders>
              <w:top w:val="double" w:sz="6" w:space="0" w:color="auto"/>
            </w:tcBorders>
            <w:vAlign w:val="center"/>
          </w:tcPr>
          <w:p w:rsidR="009F36D4" w:rsidRPr="00ED645E" w:rsidRDefault="009F36D4" w:rsidP="00ED645E">
            <w:pPr>
              <w:tabs>
                <w:tab w:val="left" w:pos="0"/>
                <w:tab w:val="left" w:pos="141"/>
              </w:tabs>
              <w:spacing w:line="360" w:lineRule="auto"/>
              <w:ind w:hanging="1"/>
              <w:jc w:val="center"/>
              <w:rPr>
                <w:color w:val="000000"/>
                <w:sz w:val="28"/>
              </w:rPr>
            </w:pPr>
          </w:p>
        </w:tc>
        <w:tc>
          <w:tcPr>
            <w:tcW w:w="784" w:type="dxa"/>
            <w:vMerge/>
          </w:tcPr>
          <w:p w:rsidR="009F36D4" w:rsidRPr="00ED645E" w:rsidRDefault="009F36D4" w:rsidP="00ED645E">
            <w:pPr>
              <w:tabs>
                <w:tab w:val="left" w:pos="0"/>
                <w:tab w:val="left" w:pos="141"/>
              </w:tabs>
              <w:spacing w:line="360" w:lineRule="auto"/>
              <w:ind w:hanging="1"/>
              <w:jc w:val="center"/>
              <w:rPr>
                <w:color w:val="000000"/>
                <w:sz w:val="28"/>
              </w:rPr>
            </w:pPr>
          </w:p>
        </w:tc>
        <w:tc>
          <w:tcPr>
            <w:tcW w:w="784" w:type="dxa"/>
            <w:vMerge/>
          </w:tcPr>
          <w:p w:rsidR="009F36D4" w:rsidRPr="00ED645E" w:rsidRDefault="009F36D4" w:rsidP="00ED645E">
            <w:pPr>
              <w:tabs>
                <w:tab w:val="left" w:pos="0"/>
                <w:tab w:val="left" w:pos="141"/>
              </w:tabs>
              <w:spacing w:line="360" w:lineRule="auto"/>
              <w:ind w:hanging="1"/>
              <w:jc w:val="center"/>
              <w:rPr>
                <w:color w:val="000000"/>
                <w:sz w:val="28"/>
              </w:rPr>
            </w:pPr>
          </w:p>
        </w:tc>
        <w:tc>
          <w:tcPr>
            <w:tcW w:w="955" w:type="dxa"/>
            <w:vMerge/>
            <w:tcBorders>
              <w:top w:val="double" w:sz="6" w:space="0" w:color="auto"/>
            </w:tcBorders>
            <w:vAlign w:val="center"/>
          </w:tcPr>
          <w:p w:rsidR="009F36D4" w:rsidRPr="00ED645E" w:rsidRDefault="009F36D4" w:rsidP="00ED645E">
            <w:pPr>
              <w:tabs>
                <w:tab w:val="left" w:pos="0"/>
                <w:tab w:val="left" w:pos="141"/>
              </w:tabs>
              <w:spacing w:line="360" w:lineRule="auto"/>
              <w:ind w:hanging="1"/>
              <w:jc w:val="center"/>
              <w:rPr>
                <w:color w:val="000000"/>
                <w:sz w:val="28"/>
              </w:rPr>
            </w:pPr>
          </w:p>
        </w:tc>
        <w:tc>
          <w:tcPr>
            <w:tcW w:w="845" w:type="dxa"/>
            <w:vMerge/>
            <w:tcBorders>
              <w:top w:val="double" w:sz="6" w:space="0" w:color="auto"/>
            </w:tcBorders>
            <w:vAlign w:val="center"/>
          </w:tcPr>
          <w:p w:rsidR="009F36D4" w:rsidRPr="00ED645E" w:rsidRDefault="009F36D4" w:rsidP="00ED645E">
            <w:pPr>
              <w:tabs>
                <w:tab w:val="left" w:pos="0"/>
                <w:tab w:val="left" w:pos="141"/>
              </w:tabs>
              <w:spacing w:line="360" w:lineRule="auto"/>
              <w:ind w:hanging="1"/>
              <w:jc w:val="center"/>
              <w:rPr>
                <w:color w:val="000000"/>
                <w:sz w:val="28"/>
              </w:rPr>
            </w:pPr>
          </w:p>
        </w:tc>
        <w:tc>
          <w:tcPr>
            <w:tcW w:w="720" w:type="dxa"/>
            <w:vMerge/>
            <w:tcBorders>
              <w:top w:val="double" w:sz="6" w:space="0" w:color="auto"/>
            </w:tcBorders>
            <w:vAlign w:val="center"/>
          </w:tcPr>
          <w:p w:rsidR="009F36D4" w:rsidRPr="00ED645E" w:rsidRDefault="009F36D4" w:rsidP="00ED645E">
            <w:pPr>
              <w:tabs>
                <w:tab w:val="left" w:pos="0"/>
                <w:tab w:val="left" w:pos="141"/>
              </w:tabs>
              <w:spacing w:line="360" w:lineRule="auto"/>
              <w:ind w:hanging="1"/>
              <w:jc w:val="center"/>
              <w:rPr>
                <w:color w:val="000000"/>
                <w:sz w:val="28"/>
              </w:rPr>
            </w:pPr>
          </w:p>
        </w:tc>
        <w:tc>
          <w:tcPr>
            <w:tcW w:w="769" w:type="dxa"/>
            <w:tcBorders>
              <w:bottom w:val="double" w:sz="6" w:space="0" w:color="auto"/>
            </w:tcBorders>
            <w:shd w:val="pct25" w:color="auto" w:fill="auto"/>
            <w:noWrap/>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النقاط</w:t>
            </w:r>
          </w:p>
        </w:tc>
        <w:tc>
          <w:tcPr>
            <w:tcW w:w="777" w:type="dxa"/>
            <w:shd w:val="pct25" w:color="auto" w:fill="auto"/>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مئوي</w:t>
            </w:r>
          </w:p>
        </w:tc>
      </w:tr>
      <w:tr w:rsidR="009F36D4" w:rsidRPr="00ED645E">
        <w:trPr>
          <w:trHeight w:val="379"/>
          <w:jc w:val="center"/>
        </w:trPr>
        <w:tc>
          <w:tcPr>
            <w:tcW w:w="2266" w:type="dxa"/>
            <w:shd w:val="pct20" w:color="C0C0C0" w:fill="C0C0C0"/>
            <w:vAlign w:val="center"/>
          </w:tcPr>
          <w:p w:rsidR="009F36D4" w:rsidRPr="00ED645E" w:rsidRDefault="009F36D4" w:rsidP="00ED645E">
            <w:pPr>
              <w:tabs>
                <w:tab w:val="left" w:pos="0"/>
                <w:tab w:val="left" w:pos="141"/>
              </w:tabs>
              <w:spacing w:line="360" w:lineRule="auto"/>
              <w:ind w:hanging="1"/>
              <w:jc w:val="center"/>
              <w:rPr>
                <w:color w:val="000000"/>
                <w:sz w:val="28"/>
                <w:lang w:val="en-US" w:bidi="ar-EG"/>
              </w:rPr>
            </w:pPr>
            <w:r w:rsidRPr="00ED645E">
              <w:rPr>
                <w:color w:val="000000"/>
                <w:sz w:val="28"/>
                <w:rtl/>
                <w:lang w:val="en-US" w:bidi="ar-EG"/>
              </w:rPr>
              <w:t>الخبر الصحفي</w:t>
            </w:r>
          </w:p>
        </w:tc>
        <w:tc>
          <w:tcPr>
            <w:tcW w:w="663"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16</w:t>
            </w:r>
          </w:p>
        </w:tc>
        <w:tc>
          <w:tcPr>
            <w:tcW w:w="782"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30</w:t>
            </w:r>
          </w:p>
        </w:tc>
        <w:tc>
          <w:tcPr>
            <w:tcW w:w="784" w:type="dxa"/>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18</w:t>
            </w:r>
          </w:p>
        </w:tc>
        <w:tc>
          <w:tcPr>
            <w:tcW w:w="784" w:type="dxa"/>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50</w:t>
            </w:r>
          </w:p>
        </w:tc>
        <w:tc>
          <w:tcPr>
            <w:tcW w:w="955"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0</w:t>
            </w:r>
          </w:p>
        </w:tc>
        <w:tc>
          <w:tcPr>
            <w:tcW w:w="845"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3</w:t>
            </w:r>
          </w:p>
        </w:tc>
        <w:tc>
          <w:tcPr>
            <w:tcW w:w="720"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0</w:t>
            </w:r>
          </w:p>
        </w:tc>
        <w:tc>
          <w:tcPr>
            <w:tcW w:w="769"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588</w:t>
            </w:r>
          </w:p>
        </w:tc>
        <w:tc>
          <w:tcPr>
            <w:tcW w:w="777"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16.8</w:t>
            </w:r>
          </w:p>
        </w:tc>
      </w:tr>
      <w:tr w:rsidR="009F36D4" w:rsidRPr="00ED645E">
        <w:trPr>
          <w:trHeight w:val="394"/>
          <w:jc w:val="center"/>
        </w:trPr>
        <w:tc>
          <w:tcPr>
            <w:tcW w:w="2266" w:type="dxa"/>
            <w:shd w:val="pct20" w:color="C0C0C0" w:fill="C0C0C0"/>
            <w:vAlign w:val="center"/>
          </w:tcPr>
          <w:p w:rsidR="009F36D4" w:rsidRPr="00ED645E" w:rsidRDefault="009F36D4" w:rsidP="00ED645E">
            <w:pPr>
              <w:tabs>
                <w:tab w:val="left" w:pos="0"/>
                <w:tab w:val="left" w:pos="141"/>
              </w:tabs>
              <w:spacing w:line="360" w:lineRule="auto"/>
              <w:ind w:hanging="1"/>
              <w:jc w:val="center"/>
              <w:rPr>
                <w:color w:val="000000"/>
                <w:sz w:val="28"/>
                <w:lang w:bidi="ar-EG"/>
              </w:rPr>
            </w:pPr>
            <w:r w:rsidRPr="00ED645E">
              <w:rPr>
                <w:color w:val="000000"/>
                <w:sz w:val="28"/>
                <w:rtl/>
                <w:lang w:bidi="ar-EG"/>
              </w:rPr>
              <w:t>التحقيق الصحفي</w:t>
            </w:r>
          </w:p>
        </w:tc>
        <w:tc>
          <w:tcPr>
            <w:tcW w:w="663"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34</w:t>
            </w:r>
          </w:p>
        </w:tc>
        <w:tc>
          <w:tcPr>
            <w:tcW w:w="782"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27</w:t>
            </w:r>
          </w:p>
        </w:tc>
        <w:tc>
          <w:tcPr>
            <w:tcW w:w="784" w:type="dxa"/>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15</w:t>
            </w:r>
          </w:p>
        </w:tc>
        <w:tc>
          <w:tcPr>
            <w:tcW w:w="784" w:type="dxa"/>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10</w:t>
            </w:r>
          </w:p>
        </w:tc>
        <w:tc>
          <w:tcPr>
            <w:tcW w:w="955"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7</w:t>
            </w:r>
          </w:p>
        </w:tc>
        <w:tc>
          <w:tcPr>
            <w:tcW w:w="845"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8</w:t>
            </w:r>
          </w:p>
        </w:tc>
        <w:tc>
          <w:tcPr>
            <w:tcW w:w="720"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16</w:t>
            </w:r>
          </w:p>
        </w:tc>
        <w:tc>
          <w:tcPr>
            <w:tcW w:w="769"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568</w:t>
            </w:r>
          </w:p>
        </w:tc>
        <w:tc>
          <w:tcPr>
            <w:tcW w:w="777"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16.2</w:t>
            </w:r>
          </w:p>
        </w:tc>
      </w:tr>
      <w:tr w:rsidR="009F36D4" w:rsidRPr="00ED645E">
        <w:trPr>
          <w:trHeight w:val="379"/>
          <w:jc w:val="center"/>
        </w:trPr>
        <w:tc>
          <w:tcPr>
            <w:tcW w:w="2266" w:type="dxa"/>
            <w:shd w:val="pct20" w:color="C0C0C0" w:fill="C0C0C0"/>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المقال الصحفي</w:t>
            </w:r>
          </w:p>
        </w:tc>
        <w:tc>
          <w:tcPr>
            <w:tcW w:w="663"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18</w:t>
            </w:r>
          </w:p>
        </w:tc>
        <w:tc>
          <w:tcPr>
            <w:tcW w:w="782"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25</w:t>
            </w:r>
          </w:p>
        </w:tc>
        <w:tc>
          <w:tcPr>
            <w:tcW w:w="784" w:type="dxa"/>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32</w:t>
            </w:r>
          </w:p>
        </w:tc>
        <w:tc>
          <w:tcPr>
            <w:tcW w:w="784" w:type="dxa"/>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15</w:t>
            </w:r>
          </w:p>
        </w:tc>
        <w:tc>
          <w:tcPr>
            <w:tcW w:w="955"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0</w:t>
            </w:r>
          </w:p>
        </w:tc>
        <w:tc>
          <w:tcPr>
            <w:tcW w:w="845"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16</w:t>
            </w:r>
          </w:p>
        </w:tc>
        <w:tc>
          <w:tcPr>
            <w:tcW w:w="720"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11</w:t>
            </w:r>
          </w:p>
        </w:tc>
        <w:tc>
          <w:tcPr>
            <w:tcW w:w="769"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539</w:t>
            </w:r>
          </w:p>
        </w:tc>
        <w:tc>
          <w:tcPr>
            <w:tcW w:w="777"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15.4</w:t>
            </w:r>
          </w:p>
        </w:tc>
      </w:tr>
      <w:tr w:rsidR="009F36D4" w:rsidRPr="00ED645E">
        <w:trPr>
          <w:trHeight w:val="379"/>
          <w:jc w:val="center"/>
        </w:trPr>
        <w:tc>
          <w:tcPr>
            <w:tcW w:w="2266" w:type="dxa"/>
            <w:shd w:val="pct20" w:color="C0C0C0" w:fill="C0C0C0"/>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الحديث الصحفي</w:t>
            </w:r>
          </w:p>
        </w:tc>
        <w:tc>
          <w:tcPr>
            <w:tcW w:w="663"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0</w:t>
            </w:r>
          </w:p>
        </w:tc>
        <w:tc>
          <w:tcPr>
            <w:tcW w:w="782"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14</w:t>
            </w:r>
          </w:p>
        </w:tc>
        <w:tc>
          <w:tcPr>
            <w:tcW w:w="784" w:type="dxa"/>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28</w:t>
            </w:r>
          </w:p>
        </w:tc>
        <w:tc>
          <w:tcPr>
            <w:tcW w:w="784" w:type="dxa"/>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44</w:t>
            </w:r>
          </w:p>
        </w:tc>
        <w:tc>
          <w:tcPr>
            <w:tcW w:w="955"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31</w:t>
            </w:r>
          </w:p>
        </w:tc>
        <w:tc>
          <w:tcPr>
            <w:tcW w:w="845"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0</w:t>
            </w:r>
          </w:p>
        </w:tc>
        <w:tc>
          <w:tcPr>
            <w:tcW w:w="720"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0</w:t>
            </w:r>
          </w:p>
        </w:tc>
        <w:tc>
          <w:tcPr>
            <w:tcW w:w="769"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493</w:t>
            </w:r>
          </w:p>
        </w:tc>
        <w:tc>
          <w:tcPr>
            <w:tcW w:w="777"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14.1</w:t>
            </w:r>
          </w:p>
        </w:tc>
      </w:tr>
      <w:tr w:rsidR="009F36D4" w:rsidRPr="00ED645E">
        <w:trPr>
          <w:trHeight w:val="379"/>
          <w:jc w:val="center"/>
        </w:trPr>
        <w:tc>
          <w:tcPr>
            <w:tcW w:w="2266" w:type="dxa"/>
            <w:shd w:val="pct20" w:color="C0C0C0" w:fill="C0C0C0"/>
            <w:vAlign w:val="center"/>
          </w:tcPr>
          <w:p w:rsidR="009F36D4" w:rsidRPr="00ED645E" w:rsidRDefault="009F36D4" w:rsidP="00ED645E">
            <w:pPr>
              <w:tabs>
                <w:tab w:val="left" w:pos="0"/>
                <w:tab w:val="left" w:pos="141"/>
              </w:tabs>
              <w:spacing w:line="360" w:lineRule="auto"/>
              <w:ind w:hanging="1"/>
              <w:jc w:val="center"/>
              <w:rPr>
                <w:color w:val="000000"/>
                <w:sz w:val="28"/>
                <w:lang w:val="en-US" w:bidi="ar-EG"/>
              </w:rPr>
            </w:pPr>
            <w:r w:rsidRPr="00ED645E">
              <w:rPr>
                <w:color w:val="000000"/>
                <w:sz w:val="28"/>
                <w:rtl/>
                <w:lang w:val="en-US" w:bidi="ar-EG"/>
              </w:rPr>
              <w:t>الكاريكاتير</w:t>
            </w:r>
          </w:p>
        </w:tc>
        <w:tc>
          <w:tcPr>
            <w:tcW w:w="663"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23</w:t>
            </w:r>
          </w:p>
        </w:tc>
        <w:tc>
          <w:tcPr>
            <w:tcW w:w="782"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28</w:t>
            </w:r>
          </w:p>
        </w:tc>
        <w:tc>
          <w:tcPr>
            <w:tcW w:w="784" w:type="dxa"/>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0</w:t>
            </w:r>
          </w:p>
        </w:tc>
        <w:tc>
          <w:tcPr>
            <w:tcW w:w="784" w:type="dxa"/>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0</w:t>
            </w:r>
          </w:p>
        </w:tc>
        <w:tc>
          <w:tcPr>
            <w:tcW w:w="955"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0</w:t>
            </w:r>
          </w:p>
        </w:tc>
        <w:tc>
          <w:tcPr>
            <w:tcW w:w="845"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36</w:t>
            </w:r>
          </w:p>
        </w:tc>
        <w:tc>
          <w:tcPr>
            <w:tcW w:w="720"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40</w:t>
            </w:r>
          </w:p>
        </w:tc>
        <w:tc>
          <w:tcPr>
            <w:tcW w:w="769"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441</w:t>
            </w:r>
          </w:p>
        </w:tc>
        <w:tc>
          <w:tcPr>
            <w:tcW w:w="777"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12.6</w:t>
            </w:r>
          </w:p>
        </w:tc>
      </w:tr>
      <w:tr w:rsidR="009F36D4" w:rsidRPr="00ED645E">
        <w:trPr>
          <w:trHeight w:val="379"/>
          <w:jc w:val="center"/>
        </w:trPr>
        <w:tc>
          <w:tcPr>
            <w:tcW w:w="2266" w:type="dxa"/>
            <w:shd w:val="pct20" w:color="C0C0C0" w:fill="C0C0C0"/>
            <w:vAlign w:val="center"/>
          </w:tcPr>
          <w:p w:rsidR="009F36D4" w:rsidRPr="00ED645E" w:rsidRDefault="009F36D4" w:rsidP="00ED645E">
            <w:pPr>
              <w:tabs>
                <w:tab w:val="left" w:pos="0"/>
                <w:tab w:val="left" w:pos="141"/>
              </w:tabs>
              <w:spacing w:line="360" w:lineRule="auto"/>
              <w:ind w:hanging="1"/>
              <w:jc w:val="center"/>
              <w:rPr>
                <w:color w:val="000000"/>
                <w:sz w:val="28"/>
                <w:lang w:val="en-US" w:bidi="ar-EG"/>
              </w:rPr>
            </w:pPr>
            <w:r w:rsidRPr="00ED645E">
              <w:rPr>
                <w:color w:val="000000"/>
                <w:sz w:val="28"/>
                <w:rtl/>
                <w:lang w:val="en-US" w:bidi="ar-EG"/>
              </w:rPr>
              <w:t>شخصية العدد</w:t>
            </w:r>
          </w:p>
        </w:tc>
        <w:tc>
          <w:tcPr>
            <w:tcW w:w="663"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16</w:t>
            </w:r>
          </w:p>
        </w:tc>
        <w:tc>
          <w:tcPr>
            <w:tcW w:w="782"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3</w:t>
            </w:r>
          </w:p>
        </w:tc>
        <w:tc>
          <w:tcPr>
            <w:tcW w:w="784" w:type="dxa"/>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24</w:t>
            </w:r>
          </w:p>
        </w:tc>
        <w:tc>
          <w:tcPr>
            <w:tcW w:w="784" w:type="dxa"/>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3</w:t>
            </w:r>
          </w:p>
        </w:tc>
        <w:tc>
          <w:tcPr>
            <w:tcW w:w="955"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25</w:t>
            </w:r>
          </w:p>
        </w:tc>
        <w:tc>
          <w:tcPr>
            <w:tcW w:w="845"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46</w:t>
            </w:r>
          </w:p>
        </w:tc>
        <w:tc>
          <w:tcPr>
            <w:tcW w:w="720"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0</w:t>
            </w:r>
          </w:p>
        </w:tc>
        <w:tc>
          <w:tcPr>
            <w:tcW w:w="769"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429</w:t>
            </w:r>
          </w:p>
        </w:tc>
        <w:tc>
          <w:tcPr>
            <w:tcW w:w="777"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12.3</w:t>
            </w:r>
          </w:p>
        </w:tc>
      </w:tr>
      <w:tr w:rsidR="009F36D4" w:rsidRPr="00ED645E">
        <w:trPr>
          <w:trHeight w:val="379"/>
          <w:jc w:val="center"/>
        </w:trPr>
        <w:tc>
          <w:tcPr>
            <w:tcW w:w="2266" w:type="dxa"/>
            <w:shd w:val="pct20" w:color="C0C0C0" w:fill="C0C0C0"/>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الإعلان</w:t>
            </w:r>
          </w:p>
        </w:tc>
        <w:tc>
          <w:tcPr>
            <w:tcW w:w="663"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10</w:t>
            </w:r>
          </w:p>
        </w:tc>
        <w:tc>
          <w:tcPr>
            <w:tcW w:w="782"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0</w:t>
            </w:r>
          </w:p>
        </w:tc>
        <w:tc>
          <w:tcPr>
            <w:tcW w:w="784" w:type="dxa"/>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0</w:t>
            </w:r>
          </w:p>
        </w:tc>
        <w:tc>
          <w:tcPr>
            <w:tcW w:w="784" w:type="dxa"/>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45</w:t>
            </w:r>
          </w:p>
        </w:tc>
        <w:tc>
          <w:tcPr>
            <w:tcW w:w="955"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54</w:t>
            </w:r>
          </w:p>
        </w:tc>
        <w:tc>
          <w:tcPr>
            <w:tcW w:w="845"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8</w:t>
            </w:r>
          </w:p>
        </w:tc>
        <w:tc>
          <w:tcPr>
            <w:tcW w:w="720"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0</w:t>
            </w:r>
          </w:p>
        </w:tc>
        <w:tc>
          <w:tcPr>
            <w:tcW w:w="769"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428</w:t>
            </w:r>
          </w:p>
        </w:tc>
        <w:tc>
          <w:tcPr>
            <w:tcW w:w="777" w:type="dxa"/>
            <w:vAlign w:val="center"/>
          </w:tcPr>
          <w:p w:rsidR="009F36D4" w:rsidRPr="00ED645E" w:rsidRDefault="009F36D4" w:rsidP="00ED645E">
            <w:pPr>
              <w:tabs>
                <w:tab w:val="left" w:pos="0"/>
                <w:tab w:val="left" w:pos="141"/>
              </w:tabs>
              <w:spacing w:line="360" w:lineRule="auto"/>
              <w:ind w:hanging="1"/>
              <w:jc w:val="center"/>
              <w:rPr>
                <w:color w:val="000000"/>
                <w:sz w:val="28"/>
              </w:rPr>
            </w:pPr>
            <w:r w:rsidRPr="00ED645E">
              <w:rPr>
                <w:color w:val="000000"/>
                <w:sz w:val="28"/>
                <w:rtl/>
              </w:rPr>
              <w:t>12.2</w:t>
            </w:r>
          </w:p>
        </w:tc>
      </w:tr>
      <w:tr w:rsidR="009F36D4" w:rsidRPr="00ED645E">
        <w:trPr>
          <w:trHeight w:val="379"/>
          <w:jc w:val="center"/>
        </w:trPr>
        <w:tc>
          <w:tcPr>
            <w:tcW w:w="7799" w:type="dxa"/>
            <w:gridSpan w:val="8"/>
            <w:tcBorders>
              <w:top w:val="double" w:sz="6" w:space="0" w:color="auto"/>
              <w:bottom w:val="double" w:sz="6" w:space="0" w:color="auto"/>
            </w:tcBorders>
            <w:shd w:val="pct20" w:color="C0C0C0" w:fill="C0C0C0"/>
            <w:vAlign w:val="center"/>
          </w:tcPr>
          <w:p w:rsidR="009F36D4" w:rsidRPr="00ED645E" w:rsidRDefault="009F36D4" w:rsidP="00ED645E">
            <w:pPr>
              <w:tabs>
                <w:tab w:val="left" w:pos="0"/>
                <w:tab w:val="left" w:pos="141"/>
              </w:tabs>
              <w:spacing w:line="360" w:lineRule="auto"/>
              <w:ind w:hanging="1"/>
              <w:jc w:val="center"/>
              <w:rPr>
                <w:color w:val="000000"/>
                <w:sz w:val="28"/>
                <w:lang w:val="en-US" w:bidi="ar-EG"/>
              </w:rPr>
            </w:pPr>
            <w:r w:rsidRPr="00ED645E">
              <w:rPr>
                <w:color w:val="000000"/>
                <w:sz w:val="28"/>
                <w:rtl/>
                <w:lang w:val="en-US" w:bidi="ar-EG"/>
              </w:rPr>
              <w:t>مجموع الأوزان المرجحة</w:t>
            </w:r>
          </w:p>
        </w:tc>
        <w:tc>
          <w:tcPr>
            <w:tcW w:w="1546" w:type="dxa"/>
            <w:gridSpan w:val="2"/>
            <w:tcBorders>
              <w:top w:val="double" w:sz="6" w:space="0" w:color="auto"/>
              <w:bottom w:val="double" w:sz="6" w:space="0" w:color="auto"/>
            </w:tcBorders>
            <w:vAlign w:val="bottom"/>
          </w:tcPr>
          <w:p w:rsidR="009F36D4" w:rsidRPr="00ED645E" w:rsidRDefault="009F36D4" w:rsidP="00ED645E">
            <w:pPr>
              <w:tabs>
                <w:tab w:val="left" w:pos="0"/>
                <w:tab w:val="left" w:pos="141"/>
              </w:tabs>
              <w:spacing w:line="360" w:lineRule="auto"/>
              <w:ind w:hanging="1"/>
              <w:jc w:val="center"/>
              <w:rPr>
                <w:color w:val="000000"/>
                <w:sz w:val="28"/>
                <w:lang w:bidi="ar-EG"/>
              </w:rPr>
            </w:pPr>
            <w:r w:rsidRPr="00ED645E">
              <w:rPr>
                <w:color w:val="000000"/>
                <w:sz w:val="28"/>
                <w:rtl/>
                <w:lang w:bidi="ar-EG"/>
              </w:rPr>
              <w:t>3486</w:t>
            </w:r>
          </w:p>
        </w:tc>
      </w:tr>
    </w:tbl>
    <w:p w:rsidR="009F36D4" w:rsidRPr="00ED645E" w:rsidRDefault="009F36D4" w:rsidP="00ED645E">
      <w:pPr>
        <w:spacing w:line="360" w:lineRule="auto"/>
        <w:jc w:val="lowKashida"/>
        <w:rPr>
          <w:sz w:val="28"/>
          <w:rtl/>
        </w:rPr>
      </w:pPr>
      <w:r w:rsidRPr="00ED645E">
        <w:rPr>
          <w:sz w:val="28"/>
          <w:rtl/>
        </w:rPr>
        <w:t xml:space="preserve">      يتضح من الجدول السابق: أن (الخبر الصحفي) جاءت في مقدمة الفنون التحريرية التي تكسب المبحوثين المعلومات في صحف الحائط المدرسية بوزن مئوي 16.8% . ثم (التحقيق الصحفي) في المرتبة الثانية بوزن مئوي 16.2% . ثم (المقال الصحفي) في المرتبة الثالثة بوزن مئوي 15.4%. </w:t>
      </w:r>
    </w:p>
    <w:p w:rsidR="009F36D4" w:rsidRPr="00ED645E" w:rsidRDefault="009F36D4" w:rsidP="00ED645E">
      <w:pPr>
        <w:spacing w:line="360" w:lineRule="auto"/>
        <w:jc w:val="lowKashida"/>
        <w:rPr>
          <w:sz w:val="28"/>
        </w:rPr>
      </w:pPr>
      <w:r w:rsidRPr="00ED645E">
        <w:rPr>
          <w:sz w:val="28"/>
          <w:rtl/>
        </w:rPr>
        <w:br w:type="page"/>
        <w:t>10- الإشباعات التي تحققها الصحافة المدرسية للمبحوثين :</w:t>
      </w:r>
    </w:p>
    <w:p w:rsidR="009F36D4" w:rsidRPr="00ED645E" w:rsidRDefault="009F36D4" w:rsidP="00ED645E">
      <w:pPr>
        <w:spacing w:line="360" w:lineRule="auto"/>
        <w:jc w:val="center"/>
        <w:rPr>
          <w:sz w:val="28"/>
        </w:rPr>
      </w:pPr>
      <w:r w:rsidRPr="00ED645E">
        <w:rPr>
          <w:sz w:val="28"/>
          <w:rtl/>
          <w:lang w:bidi="ar-EG"/>
        </w:rPr>
        <w:t>جدول (19)</w:t>
      </w:r>
      <w:r w:rsidRPr="00ED645E">
        <w:rPr>
          <w:sz w:val="28"/>
          <w:rtl/>
        </w:rPr>
        <w:t xml:space="preserve"> الإشباعات التي تحققها الصحافة المدرسية للمبحوثين وفقاً للنوع</w:t>
      </w:r>
    </w:p>
    <w:tbl>
      <w:tblPr>
        <w:bidiVisual/>
        <w:tblW w:w="90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405"/>
        <w:gridCol w:w="741"/>
        <w:gridCol w:w="895"/>
        <w:gridCol w:w="741"/>
        <w:gridCol w:w="903"/>
        <w:gridCol w:w="741"/>
        <w:gridCol w:w="817"/>
        <w:gridCol w:w="954"/>
        <w:gridCol w:w="900"/>
      </w:tblGrid>
      <w:tr w:rsidR="009F36D4" w:rsidRPr="00ED645E">
        <w:trPr>
          <w:trHeight w:hRule="exact" w:val="632"/>
          <w:jc w:val="center"/>
        </w:trPr>
        <w:tc>
          <w:tcPr>
            <w:tcW w:w="2405" w:type="dxa"/>
            <w:vMerge w:val="restart"/>
            <w:tcBorders>
              <w:top w:val="double" w:sz="6" w:space="0" w:color="auto"/>
              <w:left w:val="double" w:sz="6" w:space="0" w:color="auto"/>
              <w:right w:val="double" w:sz="4" w:space="0" w:color="auto"/>
              <w:tr2bl w:val="single" w:sz="8" w:space="0" w:color="auto"/>
            </w:tcBorders>
            <w:shd w:val="pct25" w:color="auto" w:fill="auto"/>
            <w:vAlign w:val="center"/>
          </w:tcPr>
          <w:p w:rsidR="009F36D4" w:rsidRPr="00ED645E" w:rsidRDefault="009F36D4" w:rsidP="00ED645E">
            <w:pPr>
              <w:spacing w:line="360" w:lineRule="auto"/>
              <w:rPr>
                <w:sz w:val="28"/>
                <w:rtl/>
              </w:rPr>
            </w:pPr>
            <w:r w:rsidRPr="00ED645E">
              <w:rPr>
                <w:sz w:val="28"/>
                <w:rtl/>
              </w:rPr>
              <w:t xml:space="preserve">                العينة</w:t>
            </w:r>
          </w:p>
          <w:p w:rsidR="009F36D4" w:rsidRPr="00ED645E" w:rsidRDefault="009F36D4" w:rsidP="00ED645E">
            <w:pPr>
              <w:spacing w:line="360" w:lineRule="auto"/>
              <w:rPr>
                <w:sz w:val="28"/>
              </w:rPr>
            </w:pPr>
            <w:r w:rsidRPr="00ED645E">
              <w:rPr>
                <w:sz w:val="28"/>
                <w:rtl/>
              </w:rPr>
              <w:t>الإشباعات</w:t>
            </w:r>
          </w:p>
        </w:tc>
        <w:tc>
          <w:tcPr>
            <w:tcW w:w="1636" w:type="dxa"/>
            <w:gridSpan w:val="2"/>
            <w:tcBorders>
              <w:top w:val="double" w:sz="6"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الذكور</w:t>
            </w:r>
          </w:p>
        </w:tc>
        <w:tc>
          <w:tcPr>
            <w:tcW w:w="1644" w:type="dxa"/>
            <w:gridSpan w:val="2"/>
            <w:tcBorders>
              <w:top w:val="double" w:sz="6"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الإناث</w:t>
            </w:r>
          </w:p>
        </w:tc>
        <w:tc>
          <w:tcPr>
            <w:tcW w:w="1558" w:type="dxa"/>
            <w:gridSpan w:val="2"/>
            <w:tcBorders>
              <w:top w:val="double" w:sz="6" w:space="0" w:color="auto"/>
              <w:left w:val="double" w:sz="4" w:space="0" w:color="auto"/>
              <w:right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الإجمالي</w:t>
            </w:r>
          </w:p>
        </w:tc>
        <w:tc>
          <w:tcPr>
            <w:tcW w:w="954" w:type="dxa"/>
            <w:vMerge w:val="restart"/>
            <w:tcBorders>
              <w:top w:val="double" w:sz="6" w:space="0" w:color="auto"/>
              <w:left w:val="double" w:sz="6" w:space="0" w:color="auto"/>
              <w:right w:val="double" w:sz="6" w:space="0" w:color="auto"/>
            </w:tcBorders>
            <w:shd w:val="pct25" w:color="auto" w:fill="auto"/>
            <w:vAlign w:val="center"/>
          </w:tcPr>
          <w:p w:rsidR="009F36D4" w:rsidRPr="00ED645E" w:rsidRDefault="009F36D4" w:rsidP="00ED645E">
            <w:pPr>
              <w:spacing w:line="360" w:lineRule="auto"/>
              <w:jc w:val="center"/>
              <w:rPr>
                <w:sz w:val="28"/>
                <w:lang w:val="en-US"/>
              </w:rPr>
            </w:pPr>
            <w:r w:rsidRPr="00ED645E">
              <w:rPr>
                <w:sz w:val="28"/>
                <w:rtl/>
              </w:rPr>
              <w:t xml:space="preserve">قيمة </w:t>
            </w:r>
            <w:r w:rsidRPr="00ED645E">
              <w:rPr>
                <w:sz w:val="28"/>
              </w:rPr>
              <w:t>z</w:t>
            </w:r>
          </w:p>
        </w:tc>
        <w:tc>
          <w:tcPr>
            <w:tcW w:w="900" w:type="dxa"/>
            <w:vMerge w:val="restart"/>
            <w:tcBorders>
              <w:top w:val="double" w:sz="4" w:space="0" w:color="auto"/>
              <w:left w:val="double" w:sz="6" w:space="0" w:color="auto"/>
              <w:bottom w:val="double" w:sz="4" w:space="0" w:color="auto"/>
              <w:right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الدلالة</w:t>
            </w:r>
          </w:p>
        </w:tc>
      </w:tr>
      <w:tr w:rsidR="009F36D4" w:rsidRPr="00ED645E">
        <w:trPr>
          <w:trHeight w:hRule="exact" w:val="510"/>
          <w:jc w:val="center"/>
        </w:trPr>
        <w:tc>
          <w:tcPr>
            <w:tcW w:w="2405" w:type="dxa"/>
            <w:vMerge/>
            <w:tcBorders>
              <w:left w:val="double" w:sz="6" w:space="0" w:color="auto"/>
              <w:bottom w:val="double" w:sz="4" w:space="0" w:color="auto"/>
              <w:right w:val="double" w:sz="4" w:space="0" w:color="auto"/>
              <w:tr2bl w:val="single" w:sz="8" w:space="0" w:color="auto"/>
            </w:tcBorders>
            <w:shd w:val="pct25" w:color="auto" w:fill="auto"/>
            <w:vAlign w:val="center"/>
          </w:tcPr>
          <w:p w:rsidR="009F36D4" w:rsidRPr="00ED645E" w:rsidRDefault="009F36D4" w:rsidP="00ED645E">
            <w:pPr>
              <w:spacing w:line="360" w:lineRule="auto"/>
              <w:jc w:val="center"/>
              <w:rPr>
                <w:sz w:val="28"/>
              </w:rPr>
            </w:pPr>
          </w:p>
        </w:tc>
        <w:tc>
          <w:tcPr>
            <w:tcW w:w="741" w:type="dxa"/>
            <w:tcBorders>
              <w:left w:val="double" w:sz="4" w:space="0" w:color="auto"/>
              <w:bottom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895" w:type="dxa"/>
            <w:tcBorders>
              <w:bottom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741" w:type="dxa"/>
            <w:tcBorders>
              <w:left w:val="double" w:sz="4" w:space="0" w:color="auto"/>
              <w:bottom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903" w:type="dxa"/>
            <w:tcBorders>
              <w:bottom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741" w:type="dxa"/>
            <w:tcBorders>
              <w:left w:val="double" w:sz="4" w:space="0" w:color="auto"/>
              <w:bottom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817" w:type="dxa"/>
            <w:tcBorders>
              <w:bottom w:val="double" w:sz="4" w:space="0" w:color="auto"/>
              <w:right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954" w:type="dxa"/>
            <w:vMerge/>
            <w:tcBorders>
              <w:left w:val="double" w:sz="6" w:space="0" w:color="auto"/>
              <w:bottom w:val="double" w:sz="4" w:space="0" w:color="auto"/>
              <w:right w:val="double" w:sz="6" w:space="0" w:color="auto"/>
            </w:tcBorders>
            <w:shd w:val="pct25" w:color="auto" w:fill="auto"/>
            <w:vAlign w:val="center"/>
          </w:tcPr>
          <w:p w:rsidR="009F36D4" w:rsidRPr="00ED645E" w:rsidRDefault="009F36D4" w:rsidP="00ED645E">
            <w:pPr>
              <w:spacing w:line="360" w:lineRule="auto"/>
              <w:jc w:val="center"/>
              <w:rPr>
                <w:sz w:val="28"/>
              </w:rPr>
            </w:pPr>
          </w:p>
        </w:tc>
        <w:tc>
          <w:tcPr>
            <w:tcW w:w="900" w:type="dxa"/>
            <w:vMerge/>
            <w:tcBorders>
              <w:top w:val="nil"/>
              <w:left w:val="double" w:sz="6" w:space="0" w:color="auto"/>
              <w:bottom w:val="double" w:sz="4" w:space="0" w:color="auto"/>
              <w:right w:val="double" w:sz="6" w:space="0" w:color="auto"/>
            </w:tcBorders>
            <w:shd w:val="pct25" w:color="auto" w:fill="auto"/>
            <w:vAlign w:val="center"/>
          </w:tcPr>
          <w:p w:rsidR="009F36D4" w:rsidRPr="00ED645E" w:rsidRDefault="009F36D4" w:rsidP="00ED645E">
            <w:pPr>
              <w:spacing w:line="360" w:lineRule="auto"/>
              <w:jc w:val="center"/>
              <w:rPr>
                <w:sz w:val="28"/>
              </w:rPr>
            </w:pPr>
          </w:p>
        </w:tc>
      </w:tr>
      <w:tr w:rsidR="009F36D4" w:rsidRPr="00ED645E">
        <w:trPr>
          <w:trHeight w:hRule="exact" w:val="1101"/>
          <w:jc w:val="center"/>
        </w:trPr>
        <w:tc>
          <w:tcPr>
            <w:tcW w:w="2405" w:type="dxa"/>
            <w:tcBorders>
              <w:left w:val="double" w:sz="6" w:space="0" w:color="auto"/>
              <w:right w:val="double" w:sz="4" w:space="0" w:color="auto"/>
            </w:tcBorders>
            <w:shd w:val="pct25" w:color="auto" w:fill="auto"/>
          </w:tcPr>
          <w:p w:rsidR="009F36D4" w:rsidRPr="00ED645E" w:rsidRDefault="009F36D4" w:rsidP="00ED645E">
            <w:pPr>
              <w:spacing w:line="360" w:lineRule="auto"/>
              <w:rPr>
                <w:sz w:val="28"/>
                <w:lang w:bidi="ar-EG"/>
              </w:rPr>
            </w:pPr>
            <w:r w:rsidRPr="00ED645E">
              <w:rPr>
                <w:sz w:val="28"/>
                <w:rtl/>
                <w:lang w:bidi="ar-EG"/>
              </w:rPr>
              <w:t>اكتساب الخبرات اللازمة لتنمية مواهبهم</w:t>
            </w:r>
          </w:p>
        </w:tc>
        <w:tc>
          <w:tcPr>
            <w:tcW w:w="74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28</w:t>
            </w:r>
          </w:p>
        </w:tc>
        <w:tc>
          <w:tcPr>
            <w:tcW w:w="895"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40.6</w:t>
            </w:r>
          </w:p>
        </w:tc>
        <w:tc>
          <w:tcPr>
            <w:tcW w:w="74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29</w:t>
            </w:r>
          </w:p>
        </w:tc>
        <w:tc>
          <w:tcPr>
            <w:tcW w:w="903"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36.3</w:t>
            </w:r>
          </w:p>
        </w:tc>
        <w:tc>
          <w:tcPr>
            <w:tcW w:w="74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57</w:t>
            </w:r>
          </w:p>
        </w:tc>
        <w:tc>
          <w:tcPr>
            <w:tcW w:w="817" w:type="dxa"/>
            <w:tcBorders>
              <w:left w:val="single" w:sz="8"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38.3</w:t>
            </w:r>
          </w:p>
        </w:tc>
        <w:tc>
          <w:tcPr>
            <w:tcW w:w="954"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0.540</w:t>
            </w:r>
          </w:p>
        </w:tc>
        <w:tc>
          <w:tcPr>
            <w:tcW w:w="900"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غير دالة</w:t>
            </w:r>
          </w:p>
        </w:tc>
      </w:tr>
      <w:tr w:rsidR="009F36D4" w:rsidRPr="00ED645E">
        <w:trPr>
          <w:trHeight w:hRule="exact" w:val="510"/>
          <w:jc w:val="center"/>
        </w:trPr>
        <w:tc>
          <w:tcPr>
            <w:tcW w:w="2405" w:type="dxa"/>
            <w:tcBorders>
              <w:left w:val="double" w:sz="6" w:space="0" w:color="auto"/>
              <w:right w:val="double" w:sz="4" w:space="0" w:color="auto"/>
            </w:tcBorders>
            <w:shd w:val="pct25" w:color="auto" w:fill="auto"/>
          </w:tcPr>
          <w:p w:rsidR="009F36D4" w:rsidRPr="00ED645E" w:rsidRDefault="009F36D4" w:rsidP="00ED645E">
            <w:pPr>
              <w:spacing w:line="360" w:lineRule="auto"/>
              <w:rPr>
                <w:sz w:val="28"/>
                <w:lang w:bidi="ar-EG"/>
              </w:rPr>
            </w:pPr>
            <w:r w:rsidRPr="00ED645E">
              <w:rPr>
                <w:sz w:val="28"/>
                <w:rtl/>
                <w:lang w:bidi="ar-EG"/>
              </w:rPr>
              <w:t>تعلم فنون التعامل مع الآخرين</w:t>
            </w:r>
          </w:p>
        </w:tc>
        <w:tc>
          <w:tcPr>
            <w:tcW w:w="74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16</w:t>
            </w:r>
          </w:p>
        </w:tc>
        <w:tc>
          <w:tcPr>
            <w:tcW w:w="895"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23.2</w:t>
            </w:r>
          </w:p>
        </w:tc>
        <w:tc>
          <w:tcPr>
            <w:tcW w:w="74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24</w:t>
            </w:r>
          </w:p>
        </w:tc>
        <w:tc>
          <w:tcPr>
            <w:tcW w:w="903"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30</w:t>
            </w:r>
          </w:p>
        </w:tc>
        <w:tc>
          <w:tcPr>
            <w:tcW w:w="74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40</w:t>
            </w:r>
          </w:p>
        </w:tc>
        <w:tc>
          <w:tcPr>
            <w:tcW w:w="817" w:type="dxa"/>
            <w:tcBorders>
              <w:left w:val="single" w:sz="8"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26.8</w:t>
            </w:r>
          </w:p>
        </w:tc>
        <w:tc>
          <w:tcPr>
            <w:tcW w:w="954"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0.932</w:t>
            </w:r>
          </w:p>
        </w:tc>
        <w:tc>
          <w:tcPr>
            <w:tcW w:w="900"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غير دالة</w:t>
            </w:r>
          </w:p>
        </w:tc>
      </w:tr>
      <w:tr w:rsidR="009F36D4" w:rsidRPr="00ED645E">
        <w:trPr>
          <w:trHeight w:hRule="exact" w:val="510"/>
          <w:jc w:val="center"/>
        </w:trPr>
        <w:tc>
          <w:tcPr>
            <w:tcW w:w="2405" w:type="dxa"/>
            <w:tcBorders>
              <w:left w:val="double" w:sz="6" w:space="0" w:color="auto"/>
              <w:right w:val="double" w:sz="4" w:space="0" w:color="auto"/>
            </w:tcBorders>
            <w:shd w:val="pct25" w:color="auto" w:fill="auto"/>
          </w:tcPr>
          <w:p w:rsidR="009F36D4" w:rsidRPr="00ED645E" w:rsidRDefault="009F36D4" w:rsidP="00ED645E">
            <w:pPr>
              <w:spacing w:line="360" w:lineRule="auto"/>
              <w:rPr>
                <w:sz w:val="28"/>
                <w:lang w:bidi="ar-EG"/>
              </w:rPr>
            </w:pPr>
            <w:r w:rsidRPr="00ED645E">
              <w:rPr>
                <w:sz w:val="28"/>
                <w:rtl/>
                <w:lang w:bidi="ar-EG"/>
              </w:rPr>
              <w:t>تنمية حب العمل الجماعي</w:t>
            </w:r>
          </w:p>
        </w:tc>
        <w:tc>
          <w:tcPr>
            <w:tcW w:w="74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11</w:t>
            </w:r>
          </w:p>
        </w:tc>
        <w:tc>
          <w:tcPr>
            <w:tcW w:w="895"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15.9</w:t>
            </w:r>
          </w:p>
        </w:tc>
        <w:tc>
          <w:tcPr>
            <w:tcW w:w="74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21</w:t>
            </w:r>
          </w:p>
        </w:tc>
        <w:tc>
          <w:tcPr>
            <w:tcW w:w="903"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26.3</w:t>
            </w:r>
          </w:p>
        </w:tc>
        <w:tc>
          <w:tcPr>
            <w:tcW w:w="74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32</w:t>
            </w:r>
          </w:p>
        </w:tc>
        <w:tc>
          <w:tcPr>
            <w:tcW w:w="817" w:type="dxa"/>
            <w:tcBorders>
              <w:left w:val="single" w:sz="8"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21.5</w:t>
            </w:r>
          </w:p>
        </w:tc>
        <w:tc>
          <w:tcPr>
            <w:tcW w:w="954"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1.523</w:t>
            </w:r>
          </w:p>
        </w:tc>
        <w:tc>
          <w:tcPr>
            <w:tcW w:w="900"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غير دالة</w:t>
            </w:r>
          </w:p>
        </w:tc>
      </w:tr>
      <w:tr w:rsidR="009F36D4" w:rsidRPr="00ED645E">
        <w:trPr>
          <w:trHeight w:hRule="exact" w:val="510"/>
          <w:jc w:val="center"/>
        </w:trPr>
        <w:tc>
          <w:tcPr>
            <w:tcW w:w="2405" w:type="dxa"/>
            <w:tcBorders>
              <w:left w:val="double" w:sz="6" w:space="0" w:color="auto"/>
              <w:right w:val="double" w:sz="4" w:space="0" w:color="auto"/>
            </w:tcBorders>
            <w:shd w:val="pct25" w:color="auto" w:fill="auto"/>
          </w:tcPr>
          <w:p w:rsidR="009F36D4" w:rsidRPr="00ED645E" w:rsidRDefault="009F36D4" w:rsidP="00ED645E">
            <w:pPr>
              <w:spacing w:line="360" w:lineRule="auto"/>
              <w:rPr>
                <w:sz w:val="28"/>
                <w:lang w:bidi="ar-EG"/>
              </w:rPr>
            </w:pPr>
            <w:r w:rsidRPr="00ED645E">
              <w:rPr>
                <w:sz w:val="28"/>
                <w:rtl/>
                <w:lang w:bidi="ar-EG"/>
              </w:rPr>
              <w:t>الكتابة والتعبير عن أنفسهم</w:t>
            </w:r>
          </w:p>
        </w:tc>
        <w:tc>
          <w:tcPr>
            <w:tcW w:w="74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11</w:t>
            </w:r>
          </w:p>
        </w:tc>
        <w:tc>
          <w:tcPr>
            <w:tcW w:w="895"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15.9</w:t>
            </w:r>
          </w:p>
        </w:tc>
        <w:tc>
          <w:tcPr>
            <w:tcW w:w="74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15</w:t>
            </w:r>
          </w:p>
        </w:tc>
        <w:tc>
          <w:tcPr>
            <w:tcW w:w="903"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18.8</w:t>
            </w:r>
          </w:p>
        </w:tc>
        <w:tc>
          <w:tcPr>
            <w:tcW w:w="74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26</w:t>
            </w:r>
          </w:p>
        </w:tc>
        <w:tc>
          <w:tcPr>
            <w:tcW w:w="817" w:type="dxa"/>
            <w:tcBorders>
              <w:left w:val="single" w:sz="8"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17.4</w:t>
            </w:r>
          </w:p>
        </w:tc>
        <w:tc>
          <w:tcPr>
            <w:tcW w:w="954"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0.449</w:t>
            </w:r>
          </w:p>
        </w:tc>
        <w:tc>
          <w:tcPr>
            <w:tcW w:w="900"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غير دالة</w:t>
            </w:r>
          </w:p>
        </w:tc>
      </w:tr>
      <w:tr w:rsidR="009F36D4" w:rsidRPr="00ED645E">
        <w:trPr>
          <w:trHeight w:hRule="exact" w:val="510"/>
          <w:jc w:val="center"/>
        </w:trPr>
        <w:tc>
          <w:tcPr>
            <w:tcW w:w="2405" w:type="dxa"/>
            <w:tcBorders>
              <w:left w:val="double" w:sz="6" w:space="0" w:color="auto"/>
              <w:right w:val="double" w:sz="4" w:space="0" w:color="auto"/>
            </w:tcBorders>
            <w:shd w:val="pct25" w:color="auto" w:fill="auto"/>
          </w:tcPr>
          <w:p w:rsidR="009F36D4" w:rsidRPr="00ED645E" w:rsidRDefault="009F36D4" w:rsidP="00ED645E">
            <w:pPr>
              <w:spacing w:line="360" w:lineRule="auto"/>
              <w:rPr>
                <w:sz w:val="28"/>
                <w:lang w:bidi="ar-EG"/>
              </w:rPr>
            </w:pPr>
            <w:r w:rsidRPr="00ED645E">
              <w:rPr>
                <w:sz w:val="28"/>
                <w:rtl/>
                <w:lang w:bidi="ar-EG"/>
              </w:rPr>
              <w:t>اكتساب ملاكة المواجهة مع الكبار</w:t>
            </w:r>
          </w:p>
        </w:tc>
        <w:tc>
          <w:tcPr>
            <w:tcW w:w="74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9</w:t>
            </w:r>
          </w:p>
        </w:tc>
        <w:tc>
          <w:tcPr>
            <w:tcW w:w="895"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13</w:t>
            </w:r>
          </w:p>
        </w:tc>
        <w:tc>
          <w:tcPr>
            <w:tcW w:w="74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10</w:t>
            </w:r>
          </w:p>
        </w:tc>
        <w:tc>
          <w:tcPr>
            <w:tcW w:w="903"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12.5</w:t>
            </w:r>
          </w:p>
        </w:tc>
        <w:tc>
          <w:tcPr>
            <w:tcW w:w="74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19</w:t>
            </w:r>
          </w:p>
        </w:tc>
        <w:tc>
          <w:tcPr>
            <w:tcW w:w="817" w:type="dxa"/>
            <w:tcBorders>
              <w:left w:val="single" w:sz="8"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12.8</w:t>
            </w:r>
          </w:p>
        </w:tc>
        <w:tc>
          <w:tcPr>
            <w:tcW w:w="954"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0.099</w:t>
            </w:r>
          </w:p>
        </w:tc>
        <w:tc>
          <w:tcPr>
            <w:tcW w:w="900"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غير دالة</w:t>
            </w:r>
          </w:p>
        </w:tc>
      </w:tr>
      <w:tr w:rsidR="009F36D4" w:rsidRPr="00ED645E">
        <w:trPr>
          <w:trHeight w:hRule="exact" w:val="510"/>
          <w:jc w:val="center"/>
        </w:trPr>
        <w:tc>
          <w:tcPr>
            <w:tcW w:w="2405" w:type="dxa"/>
            <w:tcBorders>
              <w:left w:val="double" w:sz="6" w:space="0" w:color="auto"/>
              <w:right w:val="double" w:sz="4" w:space="0" w:color="auto"/>
            </w:tcBorders>
            <w:shd w:val="pct25" w:color="auto" w:fill="auto"/>
          </w:tcPr>
          <w:p w:rsidR="009F36D4" w:rsidRPr="00ED645E" w:rsidRDefault="009F36D4" w:rsidP="00ED645E">
            <w:pPr>
              <w:spacing w:line="360" w:lineRule="auto"/>
              <w:rPr>
                <w:sz w:val="28"/>
                <w:lang w:bidi="ar-EG"/>
              </w:rPr>
            </w:pPr>
            <w:r w:rsidRPr="00ED645E">
              <w:rPr>
                <w:sz w:val="28"/>
                <w:rtl/>
                <w:lang w:bidi="ar-EG"/>
              </w:rPr>
              <w:t>ممارسة خبراتهم التخلية</w:t>
            </w:r>
          </w:p>
        </w:tc>
        <w:tc>
          <w:tcPr>
            <w:tcW w:w="74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3</w:t>
            </w:r>
          </w:p>
        </w:tc>
        <w:tc>
          <w:tcPr>
            <w:tcW w:w="895"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4.3</w:t>
            </w:r>
          </w:p>
        </w:tc>
        <w:tc>
          <w:tcPr>
            <w:tcW w:w="74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10</w:t>
            </w:r>
          </w:p>
        </w:tc>
        <w:tc>
          <w:tcPr>
            <w:tcW w:w="903" w:type="dxa"/>
            <w:tcBorders>
              <w:left w:val="single" w:sz="8"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12.5</w:t>
            </w:r>
          </w:p>
        </w:tc>
        <w:tc>
          <w:tcPr>
            <w:tcW w:w="741" w:type="dxa"/>
            <w:tcBorders>
              <w:left w:val="double" w:sz="4" w:space="0" w:color="auto"/>
              <w:right w:val="single" w:sz="8" w:space="0" w:color="auto"/>
            </w:tcBorders>
            <w:vAlign w:val="center"/>
          </w:tcPr>
          <w:p w:rsidR="009F36D4" w:rsidRPr="00ED645E" w:rsidRDefault="009F36D4" w:rsidP="00ED645E">
            <w:pPr>
              <w:spacing w:line="360" w:lineRule="auto"/>
              <w:jc w:val="center"/>
              <w:rPr>
                <w:sz w:val="28"/>
              </w:rPr>
            </w:pPr>
            <w:r w:rsidRPr="00ED645E">
              <w:rPr>
                <w:sz w:val="28"/>
                <w:rtl/>
              </w:rPr>
              <w:t>13</w:t>
            </w:r>
          </w:p>
        </w:tc>
        <w:tc>
          <w:tcPr>
            <w:tcW w:w="817" w:type="dxa"/>
            <w:tcBorders>
              <w:left w:val="single" w:sz="8"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8.7</w:t>
            </w:r>
          </w:p>
        </w:tc>
        <w:tc>
          <w:tcPr>
            <w:tcW w:w="954"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1.752</w:t>
            </w:r>
          </w:p>
        </w:tc>
        <w:tc>
          <w:tcPr>
            <w:tcW w:w="900" w:type="dxa"/>
            <w:tcBorders>
              <w:left w:val="double" w:sz="6"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غير دالة</w:t>
            </w:r>
          </w:p>
        </w:tc>
      </w:tr>
      <w:tr w:rsidR="009F36D4" w:rsidRPr="00ED645E">
        <w:trPr>
          <w:gridAfter w:val="2"/>
          <w:wAfter w:w="1854" w:type="dxa"/>
          <w:trHeight w:hRule="exact" w:val="531"/>
          <w:jc w:val="center"/>
        </w:trPr>
        <w:tc>
          <w:tcPr>
            <w:tcW w:w="2405" w:type="dxa"/>
            <w:tcBorders>
              <w:top w:val="double" w:sz="4" w:space="0" w:color="auto"/>
              <w:left w:val="double" w:sz="6" w:space="0" w:color="auto"/>
              <w:bottom w:val="double" w:sz="4" w:space="0" w:color="auto"/>
              <w:right w:val="double" w:sz="4" w:space="0" w:color="auto"/>
            </w:tcBorders>
            <w:shd w:val="pct25" w:color="auto" w:fill="auto"/>
            <w:vAlign w:val="center"/>
          </w:tcPr>
          <w:p w:rsidR="009F36D4" w:rsidRPr="00ED645E" w:rsidRDefault="009F36D4" w:rsidP="00ED645E">
            <w:pPr>
              <w:spacing w:line="360" w:lineRule="auto"/>
              <w:rPr>
                <w:sz w:val="28"/>
              </w:rPr>
            </w:pPr>
            <w:r w:rsidRPr="00ED645E">
              <w:rPr>
                <w:sz w:val="28"/>
                <w:rtl/>
              </w:rPr>
              <w:t>جملة من سئلوا</w:t>
            </w:r>
          </w:p>
        </w:tc>
        <w:tc>
          <w:tcPr>
            <w:tcW w:w="1636" w:type="dxa"/>
            <w:gridSpan w:val="2"/>
            <w:tcBorders>
              <w:top w:val="double" w:sz="4" w:space="0" w:color="auto"/>
              <w:left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69</w:t>
            </w:r>
          </w:p>
        </w:tc>
        <w:tc>
          <w:tcPr>
            <w:tcW w:w="1644" w:type="dxa"/>
            <w:gridSpan w:val="2"/>
            <w:tcBorders>
              <w:top w:val="double" w:sz="4" w:space="0" w:color="auto"/>
              <w:left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80</w:t>
            </w:r>
          </w:p>
        </w:tc>
        <w:tc>
          <w:tcPr>
            <w:tcW w:w="1558" w:type="dxa"/>
            <w:gridSpan w:val="2"/>
            <w:tcBorders>
              <w:top w:val="double" w:sz="4" w:space="0" w:color="auto"/>
              <w:left w:val="double" w:sz="4" w:space="0" w:color="auto"/>
              <w:bottom w:val="double" w:sz="4" w:space="0" w:color="auto"/>
              <w:right w:val="double" w:sz="6" w:space="0" w:color="auto"/>
            </w:tcBorders>
            <w:vAlign w:val="center"/>
          </w:tcPr>
          <w:p w:rsidR="009F36D4" w:rsidRPr="00ED645E" w:rsidRDefault="009F36D4" w:rsidP="00ED645E">
            <w:pPr>
              <w:spacing w:line="360" w:lineRule="auto"/>
              <w:jc w:val="center"/>
              <w:rPr>
                <w:sz w:val="28"/>
              </w:rPr>
            </w:pPr>
            <w:r w:rsidRPr="00ED645E">
              <w:rPr>
                <w:sz w:val="28"/>
                <w:rtl/>
              </w:rPr>
              <w:t>149</w:t>
            </w:r>
          </w:p>
        </w:tc>
      </w:tr>
    </w:tbl>
    <w:p w:rsidR="009F36D4" w:rsidRPr="00ED645E" w:rsidRDefault="009F36D4" w:rsidP="00ED645E">
      <w:pPr>
        <w:spacing w:line="360" w:lineRule="auto"/>
        <w:ind w:firstLine="465"/>
        <w:jc w:val="lowKashida"/>
        <w:rPr>
          <w:sz w:val="28"/>
          <w:rtl/>
        </w:rPr>
      </w:pPr>
      <w:r w:rsidRPr="00ED645E">
        <w:rPr>
          <w:sz w:val="28"/>
          <w:rtl/>
        </w:rPr>
        <w:t xml:space="preserve"> يتضح من الجدول السابق: أن (اكتساب الخبرات اللازمة لتنمية مواهبهم) جاءت في مقدمة الإشباعات التي تحققها الصحافة المدرسية للمبحوثين بنسبة 38.3%، وجاءت (تعلم فنون التعامل مع الآخرين) في المرتبة الثانية بنسبة بلغت 26.8%، ثم جاءت(تنمية حب العمل الجماعي) في المرتبة الثالثة بنسبة 21.5%، وأخيراً (ممارسة خبراتهم التخلية) بنسبة 8.7%.</w:t>
      </w:r>
    </w:p>
    <w:p w:rsidR="009F36D4" w:rsidRPr="00ED645E" w:rsidRDefault="009F36D4" w:rsidP="00ED645E">
      <w:pPr>
        <w:spacing w:line="360" w:lineRule="auto"/>
        <w:jc w:val="lowKashida"/>
        <w:rPr>
          <w:sz w:val="28"/>
        </w:rPr>
      </w:pPr>
      <w:r w:rsidRPr="00ED645E">
        <w:rPr>
          <w:sz w:val="28"/>
          <w:rtl/>
        </w:rPr>
        <w:t>11- جوانب تأثير موضوعات صحيفة الحائط المدرسية في شخصية المبحوثين:</w:t>
      </w:r>
    </w:p>
    <w:p w:rsidR="009F36D4" w:rsidRPr="00ED645E" w:rsidRDefault="009F36D4" w:rsidP="00ED645E">
      <w:pPr>
        <w:spacing w:line="360" w:lineRule="auto"/>
        <w:jc w:val="center"/>
        <w:rPr>
          <w:sz w:val="28"/>
        </w:rPr>
      </w:pPr>
      <w:r w:rsidRPr="00ED645E">
        <w:rPr>
          <w:sz w:val="28"/>
          <w:rtl/>
          <w:lang w:bidi="ar-EG"/>
        </w:rPr>
        <w:t>جدول (34)</w:t>
      </w:r>
      <w:r w:rsidRPr="00ED645E">
        <w:rPr>
          <w:sz w:val="28"/>
          <w:rtl/>
        </w:rPr>
        <w:t xml:space="preserve"> جوانب تأثير موضوعات صحيفة الحائط المدرسية في شخصية المبحوثين وفقاً للنوع</w:t>
      </w:r>
    </w:p>
    <w:tbl>
      <w:tblPr>
        <w:bidiVisual/>
        <w:tblW w:w="7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2"/>
        <w:gridCol w:w="949"/>
        <w:gridCol w:w="982"/>
        <w:gridCol w:w="942"/>
        <w:gridCol w:w="830"/>
        <w:gridCol w:w="930"/>
        <w:gridCol w:w="949"/>
      </w:tblGrid>
      <w:tr w:rsidR="009F36D4" w:rsidRPr="00ED645E">
        <w:trPr>
          <w:trHeight w:val="177"/>
          <w:jc w:val="center"/>
        </w:trPr>
        <w:tc>
          <w:tcPr>
            <w:tcW w:w="1822" w:type="dxa"/>
            <w:vMerge w:val="restart"/>
            <w:tcBorders>
              <w:top w:val="double" w:sz="4" w:space="0" w:color="auto"/>
              <w:left w:val="double" w:sz="4" w:space="0" w:color="auto"/>
              <w:bottom w:val="double" w:sz="6" w:space="0" w:color="auto"/>
              <w:tr2bl w:val="single" w:sz="4" w:space="0" w:color="auto"/>
            </w:tcBorders>
            <w:shd w:val="pct25" w:color="auto" w:fill="auto"/>
            <w:vAlign w:val="center"/>
          </w:tcPr>
          <w:p w:rsidR="009F36D4" w:rsidRPr="00ED645E" w:rsidRDefault="009F36D4" w:rsidP="00ED645E">
            <w:pPr>
              <w:spacing w:line="360" w:lineRule="auto"/>
              <w:jc w:val="center"/>
              <w:rPr>
                <w:sz w:val="28"/>
                <w:rtl/>
              </w:rPr>
            </w:pPr>
            <w:r w:rsidRPr="00ED645E">
              <w:rPr>
                <w:sz w:val="28"/>
                <w:rtl/>
              </w:rPr>
              <w:t xml:space="preserve">         العينة</w:t>
            </w:r>
          </w:p>
          <w:p w:rsidR="009F36D4" w:rsidRPr="00ED645E" w:rsidRDefault="009F36D4" w:rsidP="00ED645E">
            <w:pPr>
              <w:spacing w:line="360" w:lineRule="auto"/>
              <w:rPr>
                <w:sz w:val="28"/>
              </w:rPr>
            </w:pPr>
            <w:r w:rsidRPr="00ED645E">
              <w:rPr>
                <w:sz w:val="28"/>
                <w:rtl/>
              </w:rPr>
              <w:t xml:space="preserve">الجوانب </w:t>
            </w:r>
          </w:p>
        </w:tc>
        <w:tc>
          <w:tcPr>
            <w:tcW w:w="1931" w:type="dxa"/>
            <w:gridSpan w:val="2"/>
            <w:tcBorders>
              <w:top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الذكور</w:t>
            </w:r>
          </w:p>
        </w:tc>
        <w:tc>
          <w:tcPr>
            <w:tcW w:w="1772" w:type="dxa"/>
            <w:gridSpan w:val="2"/>
            <w:tcBorders>
              <w:top w:val="double" w:sz="4"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الإناث</w:t>
            </w:r>
          </w:p>
        </w:tc>
        <w:tc>
          <w:tcPr>
            <w:tcW w:w="1879" w:type="dxa"/>
            <w:gridSpan w:val="2"/>
            <w:tcBorders>
              <w:top w:val="double" w:sz="4" w:space="0" w:color="auto"/>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الإجمالي</w:t>
            </w:r>
          </w:p>
        </w:tc>
      </w:tr>
      <w:tr w:rsidR="009F36D4" w:rsidRPr="00ED645E">
        <w:trPr>
          <w:trHeight w:val="70"/>
          <w:jc w:val="center"/>
        </w:trPr>
        <w:tc>
          <w:tcPr>
            <w:tcW w:w="1822" w:type="dxa"/>
            <w:vMerge/>
            <w:tcBorders>
              <w:top w:val="double" w:sz="4" w:space="0" w:color="auto"/>
              <w:left w:val="double" w:sz="4" w:space="0" w:color="auto"/>
              <w:bottom w:val="double" w:sz="6" w:space="0" w:color="auto"/>
            </w:tcBorders>
            <w:vAlign w:val="center"/>
          </w:tcPr>
          <w:p w:rsidR="009F36D4" w:rsidRPr="00ED645E" w:rsidRDefault="009F36D4" w:rsidP="00ED645E">
            <w:pPr>
              <w:bidi w:val="0"/>
              <w:spacing w:line="360" w:lineRule="auto"/>
              <w:rPr>
                <w:sz w:val="28"/>
              </w:rPr>
            </w:pPr>
          </w:p>
        </w:tc>
        <w:tc>
          <w:tcPr>
            <w:tcW w:w="949" w:type="dxa"/>
            <w:tcBorders>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982"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942" w:type="dxa"/>
            <w:tcBorders>
              <w:left w:val="double" w:sz="4" w:space="0" w:color="auto"/>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830"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c>
          <w:tcPr>
            <w:tcW w:w="930" w:type="dxa"/>
            <w:tcBorders>
              <w:left w:val="double" w:sz="4" w:space="0" w:color="auto"/>
              <w:bottom w:val="double" w:sz="6"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ك</w:t>
            </w:r>
          </w:p>
        </w:tc>
        <w:tc>
          <w:tcPr>
            <w:tcW w:w="949" w:type="dxa"/>
            <w:tcBorders>
              <w:bottom w:val="double" w:sz="6"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w:t>
            </w:r>
          </w:p>
        </w:tc>
      </w:tr>
      <w:tr w:rsidR="009F36D4" w:rsidRPr="00ED645E">
        <w:trPr>
          <w:trHeight w:val="70"/>
          <w:jc w:val="center"/>
        </w:trPr>
        <w:tc>
          <w:tcPr>
            <w:tcW w:w="1822" w:type="dxa"/>
            <w:tcBorders>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الجانب المعرفي</w:t>
            </w:r>
          </w:p>
        </w:tc>
        <w:tc>
          <w:tcPr>
            <w:tcW w:w="949"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36</w:t>
            </w:r>
          </w:p>
        </w:tc>
        <w:tc>
          <w:tcPr>
            <w:tcW w:w="982"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62.1</w:t>
            </w:r>
          </w:p>
        </w:tc>
        <w:tc>
          <w:tcPr>
            <w:tcW w:w="942"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32</w:t>
            </w:r>
          </w:p>
        </w:tc>
        <w:tc>
          <w:tcPr>
            <w:tcW w:w="830"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47.1</w:t>
            </w:r>
          </w:p>
        </w:tc>
        <w:tc>
          <w:tcPr>
            <w:tcW w:w="930"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68</w:t>
            </w:r>
          </w:p>
        </w:tc>
        <w:tc>
          <w:tcPr>
            <w:tcW w:w="949"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54</w:t>
            </w:r>
          </w:p>
        </w:tc>
      </w:tr>
      <w:tr w:rsidR="009F36D4" w:rsidRPr="00ED645E">
        <w:trPr>
          <w:trHeight w:val="70"/>
          <w:jc w:val="center"/>
        </w:trPr>
        <w:tc>
          <w:tcPr>
            <w:tcW w:w="1822" w:type="dxa"/>
            <w:tcBorders>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الجانب السلوكي</w:t>
            </w:r>
          </w:p>
        </w:tc>
        <w:tc>
          <w:tcPr>
            <w:tcW w:w="949"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9</w:t>
            </w:r>
          </w:p>
        </w:tc>
        <w:tc>
          <w:tcPr>
            <w:tcW w:w="982"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15.5</w:t>
            </w:r>
          </w:p>
        </w:tc>
        <w:tc>
          <w:tcPr>
            <w:tcW w:w="942"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22</w:t>
            </w:r>
          </w:p>
        </w:tc>
        <w:tc>
          <w:tcPr>
            <w:tcW w:w="830"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32.4</w:t>
            </w:r>
          </w:p>
        </w:tc>
        <w:tc>
          <w:tcPr>
            <w:tcW w:w="930"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31</w:t>
            </w:r>
          </w:p>
        </w:tc>
        <w:tc>
          <w:tcPr>
            <w:tcW w:w="949"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24.6</w:t>
            </w:r>
          </w:p>
        </w:tc>
      </w:tr>
      <w:tr w:rsidR="009F36D4" w:rsidRPr="00ED645E">
        <w:trPr>
          <w:trHeight w:val="70"/>
          <w:jc w:val="center"/>
        </w:trPr>
        <w:tc>
          <w:tcPr>
            <w:tcW w:w="1822" w:type="dxa"/>
            <w:tcBorders>
              <w:left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الجانب الوجداني</w:t>
            </w:r>
          </w:p>
        </w:tc>
        <w:tc>
          <w:tcPr>
            <w:tcW w:w="949"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13</w:t>
            </w:r>
          </w:p>
        </w:tc>
        <w:tc>
          <w:tcPr>
            <w:tcW w:w="982"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22.4</w:t>
            </w:r>
          </w:p>
        </w:tc>
        <w:tc>
          <w:tcPr>
            <w:tcW w:w="942"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14</w:t>
            </w:r>
          </w:p>
        </w:tc>
        <w:tc>
          <w:tcPr>
            <w:tcW w:w="830"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20.6</w:t>
            </w:r>
          </w:p>
        </w:tc>
        <w:tc>
          <w:tcPr>
            <w:tcW w:w="930" w:type="dxa"/>
            <w:tcBorders>
              <w:left w:val="double" w:sz="4" w:space="0" w:color="auto"/>
            </w:tcBorders>
            <w:vAlign w:val="center"/>
          </w:tcPr>
          <w:p w:rsidR="009F36D4" w:rsidRPr="00ED645E" w:rsidRDefault="009F36D4" w:rsidP="00ED645E">
            <w:pPr>
              <w:spacing w:line="360" w:lineRule="auto"/>
              <w:jc w:val="center"/>
              <w:rPr>
                <w:sz w:val="28"/>
              </w:rPr>
            </w:pPr>
            <w:r w:rsidRPr="00ED645E">
              <w:rPr>
                <w:sz w:val="28"/>
                <w:rtl/>
              </w:rPr>
              <w:t>27</w:t>
            </w:r>
          </w:p>
        </w:tc>
        <w:tc>
          <w:tcPr>
            <w:tcW w:w="949" w:type="dxa"/>
            <w:tcBorders>
              <w:right w:val="double" w:sz="4" w:space="0" w:color="auto"/>
            </w:tcBorders>
            <w:vAlign w:val="center"/>
          </w:tcPr>
          <w:p w:rsidR="009F36D4" w:rsidRPr="00ED645E" w:rsidRDefault="009F36D4" w:rsidP="00ED645E">
            <w:pPr>
              <w:spacing w:line="360" w:lineRule="auto"/>
              <w:jc w:val="center"/>
              <w:rPr>
                <w:sz w:val="28"/>
              </w:rPr>
            </w:pPr>
            <w:r w:rsidRPr="00ED645E">
              <w:rPr>
                <w:sz w:val="28"/>
                <w:rtl/>
              </w:rPr>
              <w:t>21.4</w:t>
            </w:r>
          </w:p>
        </w:tc>
      </w:tr>
      <w:tr w:rsidR="009F36D4" w:rsidRPr="00ED645E">
        <w:trPr>
          <w:trHeight w:val="70"/>
          <w:jc w:val="center"/>
        </w:trPr>
        <w:tc>
          <w:tcPr>
            <w:tcW w:w="1822" w:type="dxa"/>
            <w:tcBorders>
              <w:left w:val="double" w:sz="4" w:space="0" w:color="auto"/>
              <w:bottom w:val="double" w:sz="4" w:space="0" w:color="auto"/>
              <w:right w:val="double" w:sz="4" w:space="0" w:color="auto"/>
            </w:tcBorders>
            <w:shd w:val="pct25" w:color="auto" w:fill="auto"/>
            <w:vAlign w:val="center"/>
          </w:tcPr>
          <w:p w:rsidR="009F36D4" w:rsidRPr="00ED645E" w:rsidRDefault="009F36D4" w:rsidP="00ED645E">
            <w:pPr>
              <w:spacing w:line="360" w:lineRule="auto"/>
              <w:jc w:val="center"/>
              <w:rPr>
                <w:sz w:val="28"/>
              </w:rPr>
            </w:pPr>
            <w:r w:rsidRPr="00ED645E">
              <w:rPr>
                <w:sz w:val="28"/>
                <w:rtl/>
              </w:rPr>
              <w:t>الإجمالي</w:t>
            </w:r>
          </w:p>
        </w:tc>
        <w:tc>
          <w:tcPr>
            <w:tcW w:w="949"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58</w:t>
            </w:r>
          </w:p>
        </w:tc>
        <w:tc>
          <w:tcPr>
            <w:tcW w:w="982"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942"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68</w:t>
            </w:r>
          </w:p>
        </w:tc>
        <w:tc>
          <w:tcPr>
            <w:tcW w:w="830"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c>
          <w:tcPr>
            <w:tcW w:w="930" w:type="dxa"/>
            <w:tcBorders>
              <w:top w:val="double" w:sz="4" w:space="0" w:color="auto"/>
              <w:left w:val="double" w:sz="4" w:space="0" w:color="auto"/>
              <w:bottom w:val="double" w:sz="4" w:space="0" w:color="auto"/>
            </w:tcBorders>
            <w:vAlign w:val="center"/>
          </w:tcPr>
          <w:p w:rsidR="009F36D4" w:rsidRPr="00ED645E" w:rsidRDefault="009F36D4" w:rsidP="00ED645E">
            <w:pPr>
              <w:spacing w:line="360" w:lineRule="auto"/>
              <w:jc w:val="center"/>
              <w:rPr>
                <w:sz w:val="28"/>
              </w:rPr>
            </w:pPr>
            <w:r w:rsidRPr="00ED645E">
              <w:rPr>
                <w:sz w:val="28"/>
                <w:rtl/>
              </w:rPr>
              <w:t>126</w:t>
            </w:r>
          </w:p>
        </w:tc>
        <w:tc>
          <w:tcPr>
            <w:tcW w:w="949" w:type="dxa"/>
            <w:tcBorders>
              <w:top w:val="double" w:sz="4" w:space="0" w:color="auto"/>
              <w:bottom w:val="double" w:sz="4" w:space="0" w:color="auto"/>
              <w:right w:val="double" w:sz="4" w:space="0" w:color="auto"/>
            </w:tcBorders>
            <w:vAlign w:val="center"/>
          </w:tcPr>
          <w:p w:rsidR="009F36D4" w:rsidRPr="00ED645E" w:rsidRDefault="009F36D4" w:rsidP="00ED645E">
            <w:pPr>
              <w:spacing w:line="360" w:lineRule="auto"/>
              <w:jc w:val="center"/>
              <w:rPr>
                <w:sz w:val="28"/>
              </w:rPr>
            </w:pPr>
            <w:r w:rsidRPr="00ED645E">
              <w:rPr>
                <w:sz w:val="28"/>
                <w:rtl/>
              </w:rPr>
              <w:t>100</w:t>
            </w:r>
          </w:p>
        </w:tc>
      </w:tr>
    </w:tbl>
    <w:p w:rsidR="009F36D4" w:rsidRPr="00ED645E" w:rsidRDefault="009F36D4" w:rsidP="00ED645E">
      <w:pPr>
        <w:spacing w:line="360" w:lineRule="auto"/>
        <w:ind w:firstLine="465"/>
        <w:jc w:val="lowKashida"/>
        <w:rPr>
          <w:color w:val="000000"/>
          <w:sz w:val="28"/>
          <w:rtl/>
        </w:rPr>
      </w:pPr>
      <w:r w:rsidRPr="00ED645E">
        <w:rPr>
          <w:sz w:val="28"/>
          <w:rtl/>
        </w:rPr>
        <w:t xml:space="preserve">    </w:t>
      </w:r>
      <w:r w:rsidRPr="00ED645E">
        <w:rPr>
          <w:color w:val="000000"/>
          <w:sz w:val="28"/>
          <w:rtl/>
        </w:rPr>
        <w:t>قيمة كا</w:t>
      </w:r>
      <w:r w:rsidRPr="00ED645E">
        <w:rPr>
          <w:color w:val="000000"/>
          <w:sz w:val="28"/>
          <w:vertAlign w:val="superscript"/>
          <w:rtl/>
        </w:rPr>
        <w:t>2</w:t>
      </w:r>
      <w:r w:rsidRPr="00ED645E">
        <w:rPr>
          <w:color w:val="000000"/>
          <w:sz w:val="28"/>
          <w:rtl/>
        </w:rPr>
        <w:t xml:space="preserve"> =4.962      درجة الحرية =2    مستوي المعنوية=0.084    الدلالة = غير دالة</w:t>
      </w:r>
    </w:p>
    <w:p w:rsidR="009F36D4" w:rsidRPr="00ED645E" w:rsidRDefault="009F36D4" w:rsidP="00ED645E">
      <w:pPr>
        <w:spacing w:line="360" w:lineRule="auto"/>
        <w:jc w:val="lowKashida"/>
        <w:rPr>
          <w:sz w:val="28"/>
          <w:rtl/>
        </w:rPr>
      </w:pPr>
      <w:r w:rsidRPr="00ED645E">
        <w:rPr>
          <w:sz w:val="28"/>
          <w:rtl/>
        </w:rPr>
        <w:t xml:space="preserve">      يتضح من الجدول السابق: أن (الجانب المعرفي) جاءت في مقدمة جوانب تأثير موضوعات صحيفة الحائط المدرسية في شخصية المبحوثين بنسبة 54%، وجاء (الجانب السلوكي) في المرتبة الثانية بنسبة بلغت 24.6%، وأخيراً (الجانب الوجداني) بنسبة 21.4%. وبحساب قيمة كا</w:t>
      </w:r>
      <w:r w:rsidRPr="00ED645E">
        <w:rPr>
          <w:sz w:val="28"/>
          <w:vertAlign w:val="superscript"/>
          <w:rtl/>
        </w:rPr>
        <w:t xml:space="preserve">2 </w:t>
      </w:r>
      <w:r w:rsidRPr="00ED645E">
        <w:rPr>
          <w:sz w:val="28"/>
          <w:rtl/>
          <w:lang w:bidi="ar-OM"/>
        </w:rPr>
        <w:t>بلغت (4.962) عند درجة حرية = (2)، وهي قيمة غير دالة إحصائياً</w:t>
      </w:r>
      <w:r w:rsidRPr="00ED645E">
        <w:rPr>
          <w:sz w:val="28"/>
          <w:rtl/>
        </w:rPr>
        <w:t>. ويعني ذلك عدم وجود علاقة دالة إحصائياً بين نوع المبحوثين (الذكور والإناث) وجوانب تأثير موضوعات صحيفة الحائط المدرسية في شخصياتهم.</w:t>
      </w:r>
    </w:p>
    <w:p w:rsidR="009F36D4" w:rsidRPr="00ED645E" w:rsidRDefault="009F36D4" w:rsidP="00ED645E">
      <w:pPr>
        <w:spacing w:line="360" w:lineRule="auto"/>
        <w:jc w:val="lowKashida"/>
        <w:rPr>
          <w:sz w:val="28"/>
          <w:rtl/>
          <w:lang w:bidi="ar-EG"/>
        </w:rPr>
      </w:pPr>
    </w:p>
    <w:p w:rsidR="009F36D4" w:rsidRPr="00ED645E" w:rsidRDefault="009F36D4" w:rsidP="00ED645E">
      <w:pPr>
        <w:spacing w:line="360" w:lineRule="auto"/>
        <w:jc w:val="lowKashida"/>
        <w:rPr>
          <w:sz w:val="28"/>
          <w:rtl/>
          <w:lang w:bidi="ar-EG"/>
        </w:rPr>
      </w:pPr>
      <w:r w:rsidRPr="00ED645E">
        <w:rPr>
          <w:sz w:val="28"/>
          <w:rtl/>
          <w:lang w:bidi="ar-EG"/>
        </w:rPr>
        <w:t>الخلاصة:</w:t>
      </w:r>
    </w:p>
    <w:p w:rsidR="009F36D4" w:rsidRPr="00ED645E" w:rsidRDefault="009F36D4" w:rsidP="00ED645E">
      <w:pPr>
        <w:numPr>
          <w:ilvl w:val="0"/>
          <w:numId w:val="7"/>
        </w:numPr>
        <w:autoSpaceDE/>
        <w:autoSpaceDN/>
        <w:spacing w:line="360" w:lineRule="auto"/>
        <w:ind w:left="0"/>
        <w:jc w:val="lowKashida"/>
        <w:rPr>
          <w:sz w:val="28"/>
        </w:rPr>
      </w:pPr>
      <w:r w:rsidRPr="00ED645E">
        <w:rPr>
          <w:sz w:val="28"/>
          <w:rtl/>
        </w:rPr>
        <w:t>انخفاض مشاركة المبحوثين (الذكور والإناث) عينة الدراسة في جماعة الصحافة المدرسية، فيشارك 12.5% منهم في هذه الجماعة بصفة دائمة. وفي المقابل لا يشارك 87.5% من المبحوثين في هذه الجماعة</w:t>
      </w:r>
      <w:r w:rsidRPr="00ED645E">
        <w:rPr>
          <w:sz w:val="28"/>
          <w:rtl/>
          <w:lang w:bidi="ar-OM"/>
        </w:rPr>
        <w:t xml:space="preserve"> </w:t>
      </w:r>
    </w:p>
    <w:p w:rsidR="009F36D4" w:rsidRPr="00ED645E" w:rsidRDefault="009F36D4" w:rsidP="00ED645E">
      <w:pPr>
        <w:numPr>
          <w:ilvl w:val="0"/>
          <w:numId w:val="7"/>
        </w:numPr>
        <w:autoSpaceDE/>
        <w:autoSpaceDN/>
        <w:spacing w:line="360" w:lineRule="auto"/>
        <w:ind w:left="0"/>
        <w:jc w:val="lowKashida"/>
        <w:rPr>
          <w:sz w:val="28"/>
        </w:rPr>
      </w:pPr>
      <w:r w:rsidRPr="00ED645E">
        <w:rPr>
          <w:sz w:val="28"/>
          <w:rtl/>
        </w:rPr>
        <w:t>أن (اكتساب الخبرات اللازمة لتنمية مواهبهم) جاءت في مقدمة الإشباعات التي تحققها الصحافة المدرسية للمبحوثين بنسبة 38.3%، وجاءت (تعلم فنون التعامل مع الآخرين) في المرتبة الثانية بنسبة بلغت 26.8%، ثم جاءت(تنمية حب العمل الجماعي) في المرتبة الثالثة بنسبة 21.5%، ثم (الكتابة والتعبير عن أنفسهم) في المرتبة الرابعة بنسبة 17.4%، ثم (اكتساب ملاكة المواجهة مع الكبار) في المرتبة الخامسة بنسبة 12.8%،  وأخيراً (ممارسة خبراتهم التخلية) بنسبة 8.7%.</w:t>
      </w:r>
    </w:p>
    <w:p w:rsidR="009F36D4" w:rsidRPr="00ED645E" w:rsidRDefault="009F36D4" w:rsidP="00ED645E">
      <w:pPr>
        <w:autoSpaceDE/>
        <w:autoSpaceDN/>
        <w:spacing w:line="360" w:lineRule="auto"/>
        <w:jc w:val="lowKashida"/>
        <w:rPr>
          <w:sz w:val="28"/>
          <w:rtl/>
        </w:rPr>
      </w:pPr>
    </w:p>
    <w:p w:rsidR="009F36D4" w:rsidRPr="00ED645E" w:rsidRDefault="009F36D4" w:rsidP="00ED645E">
      <w:pPr>
        <w:autoSpaceDE/>
        <w:autoSpaceDN/>
        <w:spacing w:line="360" w:lineRule="auto"/>
        <w:jc w:val="lowKashida"/>
        <w:rPr>
          <w:sz w:val="28"/>
        </w:rPr>
      </w:pPr>
    </w:p>
    <w:p w:rsidR="009F36D4" w:rsidRPr="00ED645E" w:rsidRDefault="009F36D4" w:rsidP="00ED645E">
      <w:pPr>
        <w:spacing w:line="360" w:lineRule="auto"/>
        <w:jc w:val="lowKashida"/>
        <w:rPr>
          <w:sz w:val="28"/>
          <w:rtl/>
          <w:lang w:bidi="ar-EG"/>
        </w:rPr>
      </w:pPr>
      <w:r>
        <w:rPr>
          <w:noProof/>
          <w:lang w:val="en-US"/>
        </w:rPr>
        <w:pict>
          <v:line id="_x0000_s1026" style="position:absolute;left:0;text-align:left;flip:x;z-index:251658240" from="297pt,.6pt" to="441pt,.6pt" strokeweight="1pt">
            <w10:wrap anchorx="page"/>
          </v:line>
        </w:pict>
      </w:r>
      <w:r w:rsidRPr="00ED645E">
        <w:rPr>
          <w:sz w:val="28"/>
          <w:rtl/>
          <w:lang w:bidi="ar-EG"/>
        </w:rPr>
        <w:t>مراجع الدراسة:</w:t>
      </w:r>
    </w:p>
    <w:p w:rsidR="009F36D4" w:rsidRPr="00ED645E" w:rsidRDefault="009F36D4" w:rsidP="00ED645E">
      <w:pPr>
        <w:spacing w:line="360" w:lineRule="auto"/>
        <w:jc w:val="lowKashida"/>
        <w:rPr>
          <w:sz w:val="28"/>
          <w:rtl/>
        </w:rPr>
      </w:pPr>
      <w:r w:rsidRPr="00ED645E">
        <w:rPr>
          <w:sz w:val="28"/>
          <w:rtl/>
        </w:rPr>
        <w:t>(1) أمينة كاظم ، بحوث حاجات الطفولة العربية ، قراءة تحليلية (القاهرة : المجلس العربى للطفولة والتنمية ، 1996) ص 125 .</w:t>
      </w:r>
    </w:p>
    <w:p w:rsidR="009F36D4" w:rsidRPr="00ED645E" w:rsidRDefault="009F36D4" w:rsidP="00ED645E">
      <w:pPr>
        <w:spacing w:line="360" w:lineRule="auto"/>
        <w:jc w:val="lowKashida"/>
        <w:rPr>
          <w:sz w:val="28"/>
          <w:rtl/>
        </w:rPr>
      </w:pPr>
      <w:r w:rsidRPr="00ED645E">
        <w:rPr>
          <w:sz w:val="28"/>
          <w:rtl/>
        </w:rPr>
        <w:t>(2) بحوث حاجات الطفولة العربية "قراءة تحليلية" (القاهرة: المجلس العربي للطفولة والتنمية، 1996) ص125.</w:t>
      </w:r>
    </w:p>
    <w:p w:rsidR="009F36D4" w:rsidRPr="00ED645E" w:rsidRDefault="009F36D4" w:rsidP="00ED645E">
      <w:pPr>
        <w:spacing w:line="360" w:lineRule="auto"/>
        <w:jc w:val="lowKashida"/>
        <w:rPr>
          <w:sz w:val="28"/>
          <w:rtl/>
        </w:rPr>
      </w:pPr>
      <w:r w:rsidRPr="00ED645E">
        <w:rPr>
          <w:sz w:val="28"/>
          <w:rtl/>
        </w:rPr>
        <w:t>(3) ثريا محمد شادي. الرسائل الجامعية المصرية في مجال الطفولة، بيلوجرافية شارحة 1981 – 1990،  (القاهرة، الهيئة المصرية للكتاب، 1993).</w:t>
      </w:r>
    </w:p>
    <w:p w:rsidR="009F36D4" w:rsidRPr="00ED645E" w:rsidRDefault="009F36D4" w:rsidP="00ED645E">
      <w:pPr>
        <w:spacing w:line="360" w:lineRule="auto"/>
        <w:jc w:val="lowKashida"/>
        <w:rPr>
          <w:sz w:val="28"/>
        </w:rPr>
      </w:pPr>
      <w:r w:rsidRPr="00ED645E">
        <w:rPr>
          <w:sz w:val="28"/>
          <w:rtl/>
        </w:rPr>
        <w:t>(4) فتحية حسن سليمان. تربية الطفل بين الماضي والحاضر (القاهرة: دار الشروق، 1979) ص70.</w:t>
      </w:r>
    </w:p>
    <w:p w:rsidR="009F36D4" w:rsidRPr="00ED645E" w:rsidRDefault="009F36D4" w:rsidP="00ED645E">
      <w:pPr>
        <w:spacing w:line="360" w:lineRule="auto"/>
        <w:jc w:val="lowKashida"/>
        <w:rPr>
          <w:sz w:val="28"/>
          <w:rtl/>
        </w:rPr>
      </w:pPr>
    </w:p>
    <w:p w:rsidR="009F36D4" w:rsidRPr="00BB28B1" w:rsidRDefault="009F36D4" w:rsidP="00BB28B1">
      <w:pPr>
        <w:bidi w:val="0"/>
        <w:jc w:val="center"/>
        <w:rPr>
          <w:rFonts w:cs="Times New Roman"/>
          <w:b/>
          <w:bCs/>
          <w:sz w:val="30"/>
          <w:szCs w:val="30"/>
        </w:rPr>
      </w:pPr>
      <w:r w:rsidRPr="00BB28B1">
        <w:rPr>
          <w:rFonts w:cs="Times New Roman"/>
          <w:b/>
          <w:bCs/>
          <w:sz w:val="30"/>
          <w:szCs w:val="30"/>
        </w:rPr>
        <w:t>The Use of Academically Gifted Students</w:t>
      </w:r>
    </w:p>
    <w:p w:rsidR="009F36D4" w:rsidRPr="00BB28B1" w:rsidRDefault="009F36D4" w:rsidP="00BB28B1">
      <w:pPr>
        <w:bidi w:val="0"/>
        <w:jc w:val="center"/>
        <w:rPr>
          <w:rFonts w:cs="Times New Roman"/>
          <w:b/>
          <w:bCs/>
          <w:sz w:val="30"/>
          <w:szCs w:val="30"/>
        </w:rPr>
      </w:pPr>
      <w:r w:rsidRPr="00BB28B1">
        <w:rPr>
          <w:rFonts w:cs="Times New Roman"/>
          <w:b/>
          <w:bCs/>
          <w:sz w:val="30"/>
          <w:szCs w:val="30"/>
        </w:rPr>
        <w:t>Of Schooling Press and the Achieved Satisfactions</w:t>
      </w:r>
    </w:p>
    <w:p w:rsidR="009F36D4" w:rsidRPr="00BB28B1" w:rsidRDefault="009F36D4" w:rsidP="00777AB9">
      <w:pPr>
        <w:bidi w:val="0"/>
        <w:spacing w:line="360" w:lineRule="auto"/>
        <w:jc w:val="center"/>
        <w:rPr>
          <w:rFonts w:cs="Times New Roman"/>
          <w:b/>
          <w:bCs/>
          <w:sz w:val="30"/>
          <w:szCs w:val="30"/>
          <w:u w:val="single"/>
        </w:rPr>
      </w:pPr>
      <w:r w:rsidRPr="00BB28B1">
        <w:rPr>
          <w:rFonts w:cs="Times New Roman"/>
          <w:b/>
          <w:bCs/>
          <w:sz w:val="30"/>
          <w:szCs w:val="30"/>
          <w:u w:val="single"/>
        </w:rPr>
        <w:t>ABSTRACT</w:t>
      </w:r>
    </w:p>
    <w:p w:rsidR="009F36D4" w:rsidRDefault="009F36D4" w:rsidP="00EB51DC">
      <w:pPr>
        <w:bidi w:val="0"/>
        <w:spacing w:line="360" w:lineRule="auto"/>
        <w:jc w:val="both"/>
        <w:rPr>
          <w:rFonts w:cs="Times New Roman"/>
          <w:sz w:val="30"/>
          <w:szCs w:val="30"/>
        </w:rPr>
      </w:pPr>
      <w:r>
        <w:rPr>
          <w:rFonts w:cs="Times New Roman"/>
          <w:sz w:val="30"/>
          <w:szCs w:val="30"/>
        </w:rPr>
        <w:t>The current research problem is defined in the role the school press plays in satisfying the gifted students academically.</w:t>
      </w:r>
    </w:p>
    <w:p w:rsidR="009F36D4" w:rsidRDefault="009F36D4" w:rsidP="003F6173">
      <w:pPr>
        <w:bidi w:val="0"/>
        <w:spacing w:line="360" w:lineRule="auto"/>
        <w:jc w:val="both"/>
        <w:rPr>
          <w:rFonts w:cs="Times New Roman"/>
          <w:sz w:val="30"/>
          <w:szCs w:val="30"/>
        </w:rPr>
      </w:pPr>
      <w:r w:rsidRPr="007376DF">
        <w:rPr>
          <w:rFonts w:cs="Times New Roman"/>
          <w:b/>
          <w:bCs/>
          <w:sz w:val="30"/>
          <w:szCs w:val="30"/>
        </w:rPr>
        <w:t>Study significance:</w:t>
      </w:r>
      <w:r>
        <w:rPr>
          <w:rFonts w:cs="Times New Roman"/>
          <w:sz w:val="30"/>
          <w:szCs w:val="30"/>
        </w:rPr>
        <w:t xml:space="preserve"> The study derives its significance from as one of the strong effective media activities inside school; since practicing school media activities could satisfy students' needs, acquiring them as well lots of knowledge and values since those talented students are important in community so their needs should be fulfilled properly. Unfortunately, the studies tackled with such topic are rare, so the study recommends establishing a database of information contributes in strategic decision-making and setting bases of care of the gifted children on a scientific basis. Caring of children journalism as one of the public sources for children maintaining beneficial information in developing their abilities and talents, is one of the study targets.</w:t>
      </w:r>
    </w:p>
    <w:p w:rsidR="009F36D4" w:rsidRDefault="009F36D4" w:rsidP="00BB28B1">
      <w:pPr>
        <w:bidi w:val="0"/>
        <w:spacing w:line="360" w:lineRule="auto"/>
        <w:jc w:val="both"/>
        <w:rPr>
          <w:rFonts w:cs="Times New Roman"/>
          <w:sz w:val="30"/>
          <w:szCs w:val="30"/>
        </w:rPr>
      </w:pPr>
      <w:r w:rsidRPr="007376DF">
        <w:rPr>
          <w:rFonts w:cs="Times New Roman"/>
          <w:b/>
          <w:bCs/>
          <w:sz w:val="30"/>
          <w:szCs w:val="30"/>
        </w:rPr>
        <w:t>Study Objectives</w:t>
      </w:r>
      <w:r>
        <w:rPr>
          <w:rFonts w:cs="Times New Roman"/>
          <w:sz w:val="30"/>
          <w:szCs w:val="30"/>
        </w:rPr>
        <w:t>: The study drives at identifying the role of the school wall journals in satisfying students' needs in the second stage of the basic education and the extent to which these journals fulfill students' needs and information. It also aims at identify the nature of the topics the highly academically achieved students prefer in these journals.</w:t>
      </w:r>
    </w:p>
    <w:p w:rsidR="009F36D4" w:rsidRPr="002753BA" w:rsidRDefault="009F36D4" w:rsidP="0091363D">
      <w:pPr>
        <w:bidi w:val="0"/>
        <w:spacing w:line="360" w:lineRule="auto"/>
        <w:jc w:val="both"/>
        <w:rPr>
          <w:rFonts w:cs="Times New Roman"/>
          <w:sz w:val="30"/>
          <w:szCs w:val="30"/>
        </w:rPr>
      </w:pPr>
      <w:r w:rsidRPr="007376DF">
        <w:rPr>
          <w:rFonts w:cs="Times New Roman"/>
          <w:b/>
          <w:bCs/>
          <w:sz w:val="30"/>
          <w:szCs w:val="30"/>
        </w:rPr>
        <w:t>Study Type &amp; Method:</w:t>
      </w:r>
      <w:r>
        <w:rPr>
          <w:rFonts w:cs="Times New Roman"/>
          <w:sz w:val="30"/>
          <w:szCs w:val="30"/>
        </w:rPr>
        <w:t xml:space="preserve"> The study belongs to the field type of studies using the total survey. The sample is aged from (12-15 yrs. old), using Chi Square and Z Test for percentage difference.</w:t>
      </w:r>
    </w:p>
    <w:p w:rsidR="009F36D4" w:rsidRPr="00ED645E" w:rsidRDefault="009F36D4" w:rsidP="00ED645E">
      <w:pPr>
        <w:spacing w:line="360" w:lineRule="auto"/>
        <w:jc w:val="lowKashida"/>
        <w:rPr>
          <w:sz w:val="28"/>
          <w:rtl/>
        </w:rPr>
      </w:pPr>
    </w:p>
    <w:sectPr w:rsidR="009F36D4" w:rsidRPr="00ED645E" w:rsidSect="00ED645E">
      <w:footerReference w:type="default" r:id="rId7"/>
      <w:endnotePr>
        <w:numFmt w:val="decimal"/>
      </w:endnotePr>
      <w:pgSz w:w="11906" w:h="16838"/>
      <w:pgMar w:top="1701" w:right="1701" w:bottom="1701" w:left="1701" w:header="720" w:footer="720" w:gutter="0"/>
      <w:pgNumType w:start="1" w:chapStyle="1"/>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6D4" w:rsidRDefault="009F36D4">
      <w:r>
        <w:separator/>
      </w:r>
    </w:p>
  </w:endnote>
  <w:endnote w:type="continuationSeparator" w:id="1">
    <w:p w:rsidR="009F36D4" w:rsidRDefault="009F36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panose1 w:val="00000000000000000000"/>
    <w:charset w:val="B2"/>
    <w:family w:val="auto"/>
    <w:pitch w:val="variable"/>
    <w:sig w:usb0="00002001" w:usb1="8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udir MT">
    <w:panose1 w:val="00000000000000000000"/>
    <w:charset w:val="B2"/>
    <w:family w:val="auto"/>
    <w:notTrueType/>
    <w:pitch w:val="variable"/>
    <w:sig w:usb0="00002001" w:usb1="00000000" w:usb2="00000000" w:usb3="00000000" w:csb0="00000040" w:csb1="00000000"/>
  </w:font>
  <w:font w:name="Lucida Sans Unicode">
    <w:panose1 w:val="020B0602030504020204"/>
    <w:charset w:val="00"/>
    <w:family w:val="swiss"/>
    <w:pitch w:val="variable"/>
    <w:sig w:usb0="80000AFF" w:usb1="0000396B" w:usb2="00000000" w:usb3="00000000" w:csb0="0000003F" w:csb1="00000000"/>
  </w:font>
  <w:font w:name="MCS Shafa S_U normal.">
    <w:panose1 w:val="00000000000000000000"/>
    <w:charset w:val="B2"/>
    <w:family w:val="auto"/>
    <w:notTrueType/>
    <w:pitch w:val="variable"/>
    <w:sig w:usb0="00002001" w:usb1="00000000" w:usb2="00000000" w:usb3="00000000" w:csb0="00000040" w:csb1="00000000"/>
  </w:font>
  <w:font w:name="MCS Taybah S_U normal.">
    <w:panose1 w:val="00000000000000000000"/>
    <w:charset w:val="B2"/>
    <w:family w:val="auto"/>
    <w:notTrueType/>
    <w:pitch w:val="variable"/>
    <w:sig w:usb0="00002001" w:usb1="00000000" w:usb2="00000000" w:usb3="00000000" w:csb0="00000040" w:csb1="00000000"/>
  </w:font>
  <w:font w:name="Calisto MT">
    <w:panose1 w:val="02040603050505030304"/>
    <w:charset w:val="00"/>
    <w:family w:val="roman"/>
    <w:pitch w:val="variable"/>
    <w:sig w:usb0="00000003" w:usb1="00000000" w:usb2="00000000" w:usb3="00000000" w:csb0="00000001" w:csb1="00000000"/>
  </w:font>
  <w:font w:name="Batang">
    <w:altName w:val="©ِ???"/>
    <w:panose1 w:val="02030600000101010101"/>
    <w:charset w:val="81"/>
    <w:family w:val="auto"/>
    <w:notTrueType/>
    <w:pitch w:val="fixed"/>
    <w:sig w:usb0="00000001" w:usb1="09060000" w:usb2="00000010" w:usb3="00000000" w:csb0="00080000"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D4" w:rsidRDefault="009F36D4" w:rsidP="00994E04">
    <w:pPr>
      <w:pStyle w:val="Footer"/>
      <w:tabs>
        <w:tab w:val="clear" w:pos="4153"/>
        <w:tab w:val="clear" w:pos="8306"/>
        <w:tab w:val="left" w:pos="4400"/>
        <w:tab w:val="left" w:pos="4460"/>
        <w:tab w:val="center" w:pos="4733"/>
      </w:tabs>
      <w:rPr>
        <w:rtl/>
      </w:rPr>
    </w:pPr>
    <w:r>
      <w:rPr>
        <w:rtl/>
      </w:rPr>
      <w:tab/>
    </w:r>
    <w:r>
      <w:rPr>
        <w:rtl/>
      </w:rPr>
      <w:tab/>
    </w:r>
    <w:r>
      <w:rPr>
        <w:rt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6D4" w:rsidRDefault="009F36D4">
      <w:r>
        <w:separator/>
      </w:r>
    </w:p>
  </w:footnote>
  <w:footnote w:type="continuationSeparator" w:id="1">
    <w:p w:rsidR="009F36D4" w:rsidRDefault="009F36D4">
      <w:r>
        <w:continuationSeparator/>
      </w:r>
    </w:p>
  </w:footnote>
  <w:footnote w:id="2">
    <w:p w:rsidR="009F36D4" w:rsidRDefault="009F36D4" w:rsidP="00A45AE8">
      <w:pPr>
        <w:pStyle w:val="BodyTextIndent3"/>
        <w:ind w:left="107" w:hanging="180"/>
        <w:jc w:val="lowKashida"/>
        <w:rPr>
          <w:sz w:val="28"/>
          <w:szCs w:val="28"/>
          <w:rtl/>
          <w:lang w:bidi="ar-EG"/>
        </w:rPr>
      </w:pPr>
      <w:r w:rsidRPr="00C529AF">
        <w:rPr>
          <w:rStyle w:val="FootnoteReference"/>
          <w:rFonts w:ascii="Symbol" w:hAnsi="Symbol" w:cs="Simplified Arabic"/>
          <w:sz w:val="28"/>
          <w:szCs w:val="28"/>
        </w:rPr>
        <w:sym w:font="Symbol" w:char="F0B7"/>
      </w:r>
      <w:r w:rsidRPr="00C529AF">
        <w:rPr>
          <w:sz w:val="28"/>
          <w:szCs w:val="28"/>
          <w:rtl/>
        </w:rPr>
        <w:t xml:space="preserve"> </w:t>
      </w:r>
      <w:r>
        <w:rPr>
          <w:sz w:val="28"/>
          <w:szCs w:val="28"/>
          <w:rtl/>
          <w:lang w:bidi="ar-EG"/>
        </w:rPr>
        <w:t>إعداد: بكينام عادل محمد أحمد .</w:t>
      </w:r>
    </w:p>
    <w:p w:rsidR="009F36D4" w:rsidRDefault="009F36D4" w:rsidP="00A45AE8">
      <w:pPr>
        <w:pStyle w:val="BodyTextIndent3"/>
        <w:ind w:left="107" w:hanging="180"/>
        <w:jc w:val="lowKashida"/>
      </w:pPr>
      <w:r>
        <w:rPr>
          <w:sz w:val="28"/>
          <w:szCs w:val="28"/>
          <w:rtl/>
          <w:lang w:bidi="ar-EG"/>
        </w:rPr>
        <w:t xml:space="preserve"> إشراف: أ.د/ محمد معوض إبراهيم.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D83E5DD4"/>
    <w:lvl w:ilvl="0">
      <w:start w:val="1"/>
      <w:numFmt w:val="bullet"/>
      <w:lvlText w:val=""/>
      <w:lvlJc w:val="left"/>
      <w:pPr>
        <w:tabs>
          <w:tab w:val="num" w:pos="1800"/>
        </w:tabs>
        <w:ind w:left="1800" w:hanging="360"/>
      </w:pPr>
      <w:rPr>
        <w:rFonts w:ascii="Symbol" w:hAnsi="Symbol" w:hint="default"/>
      </w:rPr>
    </w:lvl>
  </w:abstractNum>
  <w:abstractNum w:abstractNumId="1">
    <w:nsid w:val="01885F64"/>
    <w:multiLevelType w:val="hybridMultilevel"/>
    <w:tmpl w:val="92CCFF1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39D3AE0"/>
    <w:multiLevelType w:val="hybridMultilevel"/>
    <w:tmpl w:val="68D2C26A"/>
    <w:lvl w:ilvl="0" w:tplc="0409000F">
      <w:start w:val="1"/>
      <w:numFmt w:val="decimal"/>
      <w:lvlText w:val="%1."/>
      <w:lvlJc w:val="left"/>
      <w:pPr>
        <w:ind w:left="810" w:hanging="360"/>
      </w:pPr>
      <w:rPr>
        <w:rFonts w:cs="Times New Roman"/>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
    <w:nsid w:val="05EE25E2"/>
    <w:multiLevelType w:val="hybridMultilevel"/>
    <w:tmpl w:val="769E0148"/>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8C4020D"/>
    <w:multiLevelType w:val="multilevel"/>
    <w:tmpl w:val="71E26082"/>
    <w:lvl w:ilvl="0">
      <w:start w:val="9"/>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8FF5E21"/>
    <w:multiLevelType w:val="multilevel"/>
    <w:tmpl w:val="2348C624"/>
    <w:lvl w:ilvl="0">
      <w:start w:val="1"/>
      <w:numFmt w:val="decimal"/>
      <w:suff w:val="space"/>
      <w:lvlText w:val="%1-"/>
      <w:lvlJc w:val="left"/>
      <w:pPr>
        <w:ind w:left="794" w:hanging="22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9D67BD8"/>
    <w:multiLevelType w:val="hybridMultilevel"/>
    <w:tmpl w:val="2348C624"/>
    <w:lvl w:ilvl="0" w:tplc="DA9E9C7E">
      <w:start w:val="1"/>
      <w:numFmt w:val="decimal"/>
      <w:suff w:val="space"/>
      <w:lvlText w:val="%1-"/>
      <w:lvlJc w:val="left"/>
      <w:pPr>
        <w:ind w:left="794"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0BF27849"/>
    <w:multiLevelType w:val="hybridMultilevel"/>
    <w:tmpl w:val="BA20D85C"/>
    <w:lvl w:ilvl="0" w:tplc="0409000F">
      <w:start w:val="1"/>
      <w:numFmt w:val="decimal"/>
      <w:lvlText w:val="%1."/>
      <w:lvlJc w:val="left"/>
      <w:pPr>
        <w:tabs>
          <w:tab w:val="num" w:pos="720"/>
        </w:tabs>
        <w:ind w:left="720" w:hanging="360"/>
      </w:pPr>
      <w:rPr>
        <w:rFonts w:cs="Times New Roman" w:hint="default"/>
      </w:rPr>
    </w:lvl>
    <w:lvl w:ilvl="1" w:tplc="FBD6F220">
      <w:start w:val="5"/>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0DFB1759"/>
    <w:multiLevelType w:val="hybridMultilevel"/>
    <w:tmpl w:val="769E0148"/>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0F7F3BB3"/>
    <w:multiLevelType w:val="hybridMultilevel"/>
    <w:tmpl w:val="2348C624"/>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0FF3019B"/>
    <w:multiLevelType w:val="hybridMultilevel"/>
    <w:tmpl w:val="2348C624"/>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13235CA9"/>
    <w:multiLevelType w:val="hybridMultilevel"/>
    <w:tmpl w:val="769E0148"/>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176E19C5"/>
    <w:multiLevelType w:val="hybridMultilevel"/>
    <w:tmpl w:val="769E0148"/>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1BAF4E42"/>
    <w:multiLevelType w:val="hybridMultilevel"/>
    <w:tmpl w:val="2348C624"/>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1BFC3C1C"/>
    <w:multiLevelType w:val="hybridMultilevel"/>
    <w:tmpl w:val="0C7C4A30"/>
    <w:lvl w:ilvl="0" w:tplc="5ACE1D18">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1E1E213C"/>
    <w:multiLevelType w:val="hybridMultilevel"/>
    <w:tmpl w:val="85A2FE8C"/>
    <w:lvl w:ilvl="0" w:tplc="018833C4">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1F6765BD"/>
    <w:multiLevelType w:val="hybridMultilevel"/>
    <w:tmpl w:val="769E0148"/>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1EA41D3"/>
    <w:multiLevelType w:val="multilevel"/>
    <w:tmpl w:val="2348C624"/>
    <w:lvl w:ilvl="0">
      <w:start w:val="1"/>
      <w:numFmt w:val="decimal"/>
      <w:suff w:val="space"/>
      <w:lvlText w:val="%1-"/>
      <w:lvlJc w:val="left"/>
      <w:pPr>
        <w:ind w:left="794" w:hanging="22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23048B5"/>
    <w:multiLevelType w:val="hybridMultilevel"/>
    <w:tmpl w:val="F5CE7CAE"/>
    <w:lvl w:ilvl="0" w:tplc="297E4E1C">
      <w:start w:val="1"/>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228A47A5"/>
    <w:multiLevelType w:val="hybridMultilevel"/>
    <w:tmpl w:val="2384D6D4"/>
    <w:lvl w:ilvl="0" w:tplc="7EA062CC">
      <w:start w:val="1"/>
      <w:numFmt w:val="arabicAbjad"/>
      <w:lvlText w:val="(%1)"/>
      <w:lvlJc w:val="left"/>
      <w:pPr>
        <w:tabs>
          <w:tab w:val="num" w:pos="720"/>
        </w:tabs>
        <w:ind w:left="720" w:hanging="360"/>
      </w:pPr>
      <w:rPr>
        <w:rFonts w:cs="Times New Roman" w:hint="default"/>
        <w:sz w:val="2"/>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25014CA6"/>
    <w:multiLevelType w:val="hybridMultilevel"/>
    <w:tmpl w:val="C456C7F2"/>
    <w:lvl w:ilvl="0" w:tplc="6C743AC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2979434B"/>
    <w:multiLevelType w:val="hybridMultilevel"/>
    <w:tmpl w:val="C7EC3336"/>
    <w:lvl w:ilvl="0" w:tplc="0409000F">
      <w:start w:val="1"/>
      <w:numFmt w:val="decimal"/>
      <w:lvlText w:val="%1."/>
      <w:lvlJc w:val="left"/>
      <w:pPr>
        <w:tabs>
          <w:tab w:val="num" w:pos="720"/>
        </w:tabs>
        <w:ind w:left="720" w:hanging="360"/>
      </w:pPr>
      <w:rPr>
        <w:rFonts w:cs="Times New Roman" w:hint="default"/>
      </w:rPr>
    </w:lvl>
    <w:lvl w:ilvl="1" w:tplc="FBD6F220">
      <w:start w:val="5"/>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2B69230A"/>
    <w:multiLevelType w:val="hybridMultilevel"/>
    <w:tmpl w:val="2348C624"/>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2EEB3ACC"/>
    <w:multiLevelType w:val="hybridMultilevel"/>
    <w:tmpl w:val="769E0148"/>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324F3415"/>
    <w:multiLevelType w:val="hybridMultilevel"/>
    <w:tmpl w:val="7FC4119C"/>
    <w:lvl w:ilvl="0" w:tplc="6F384E1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44C21529"/>
    <w:multiLevelType w:val="hybridMultilevel"/>
    <w:tmpl w:val="2348C624"/>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45836732"/>
    <w:multiLevelType w:val="hybridMultilevel"/>
    <w:tmpl w:val="5616E8B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4749708F"/>
    <w:multiLevelType w:val="hybridMultilevel"/>
    <w:tmpl w:val="2348C624"/>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4B8D1928"/>
    <w:multiLevelType w:val="hybridMultilevel"/>
    <w:tmpl w:val="C952D3C8"/>
    <w:lvl w:ilvl="0" w:tplc="6F384E1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4BA35F4E"/>
    <w:multiLevelType w:val="hybridMultilevel"/>
    <w:tmpl w:val="C1D8F58C"/>
    <w:lvl w:ilvl="0" w:tplc="75EA1B3E">
      <w:start w:val="1"/>
      <w:numFmt w:val="decimal"/>
      <w:lvlText w:val="%1-"/>
      <w:lvlJc w:val="left"/>
      <w:pPr>
        <w:tabs>
          <w:tab w:val="num" w:pos="720"/>
        </w:tabs>
        <w:ind w:left="720" w:hanging="360"/>
      </w:pPr>
      <w:rPr>
        <w:rFonts w:cs="Times New Roman" w:hint="default"/>
      </w:rPr>
    </w:lvl>
    <w:lvl w:ilvl="1" w:tplc="AEFEDF54">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4CFD5145"/>
    <w:multiLevelType w:val="hybridMultilevel"/>
    <w:tmpl w:val="769E0148"/>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4DC94D75"/>
    <w:multiLevelType w:val="hybridMultilevel"/>
    <w:tmpl w:val="2348C624"/>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4FBE6074"/>
    <w:multiLevelType w:val="hybridMultilevel"/>
    <w:tmpl w:val="2348C624"/>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50DB347F"/>
    <w:multiLevelType w:val="hybridMultilevel"/>
    <w:tmpl w:val="769E0148"/>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5C8D5BAB"/>
    <w:multiLevelType w:val="hybridMultilevel"/>
    <w:tmpl w:val="EC0652A4"/>
    <w:lvl w:ilvl="0" w:tplc="04090001">
      <w:start w:val="1"/>
      <w:numFmt w:val="bullet"/>
      <w:lvlText w:val=""/>
      <w:lvlJc w:val="left"/>
      <w:pPr>
        <w:ind w:left="634" w:hanging="360"/>
      </w:pPr>
      <w:rPr>
        <w:rFonts w:ascii="Symbol" w:hAnsi="Symbol" w:hint="default"/>
      </w:rPr>
    </w:lvl>
    <w:lvl w:ilvl="1" w:tplc="04090003">
      <w:start w:val="1"/>
      <w:numFmt w:val="bullet"/>
      <w:lvlText w:val="o"/>
      <w:lvlJc w:val="left"/>
      <w:pPr>
        <w:ind w:left="1354" w:hanging="360"/>
      </w:pPr>
      <w:rPr>
        <w:rFonts w:ascii="Courier New" w:hAnsi="Courier New" w:hint="default"/>
      </w:rPr>
    </w:lvl>
    <w:lvl w:ilvl="2" w:tplc="04090005">
      <w:start w:val="1"/>
      <w:numFmt w:val="bullet"/>
      <w:lvlText w:val=""/>
      <w:lvlJc w:val="left"/>
      <w:pPr>
        <w:ind w:left="2074" w:hanging="360"/>
      </w:pPr>
      <w:rPr>
        <w:rFonts w:ascii="Wingdings" w:hAnsi="Wingdings" w:hint="default"/>
      </w:rPr>
    </w:lvl>
    <w:lvl w:ilvl="3" w:tplc="04090001">
      <w:start w:val="1"/>
      <w:numFmt w:val="bullet"/>
      <w:lvlText w:val=""/>
      <w:lvlJc w:val="left"/>
      <w:pPr>
        <w:ind w:left="2794" w:hanging="360"/>
      </w:pPr>
      <w:rPr>
        <w:rFonts w:ascii="Symbol" w:hAnsi="Symbol" w:hint="default"/>
      </w:rPr>
    </w:lvl>
    <w:lvl w:ilvl="4" w:tplc="04090003">
      <w:start w:val="1"/>
      <w:numFmt w:val="bullet"/>
      <w:lvlText w:val="o"/>
      <w:lvlJc w:val="left"/>
      <w:pPr>
        <w:ind w:left="3514" w:hanging="360"/>
      </w:pPr>
      <w:rPr>
        <w:rFonts w:ascii="Courier New" w:hAnsi="Courier New" w:hint="default"/>
      </w:rPr>
    </w:lvl>
    <w:lvl w:ilvl="5" w:tplc="04090005">
      <w:start w:val="1"/>
      <w:numFmt w:val="bullet"/>
      <w:lvlText w:val=""/>
      <w:lvlJc w:val="left"/>
      <w:pPr>
        <w:ind w:left="4234" w:hanging="360"/>
      </w:pPr>
      <w:rPr>
        <w:rFonts w:ascii="Wingdings" w:hAnsi="Wingdings" w:hint="default"/>
      </w:rPr>
    </w:lvl>
    <w:lvl w:ilvl="6" w:tplc="04090001">
      <w:start w:val="1"/>
      <w:numFmt w:val="bullet"/>
      <w:lvlText w:val=""/>
      <w:lvlJc w:val="left"/>
      <w:pPr>
        <w:ind w:left="4954" w:hanging="360"/>
      </w:pPr>
      <w:rPr>
        <w:rFonts w:ascii="Symbol" w:hAnsi="Symbol" w:hint="default"/>
      </w:rPr>
    </w:lvl>
    <w:lvl w:ilvl="7" w:tplc="04090003">
      <w:start w:val="1"/>
      <w:numFmt w:val="bullet"/>
      <w:lvlText w:val="o"/>
      <w:lvlJc w:val="left"/>
      <w:pPr>
        <w:ind w:left="5674" w:hanging="360"/>
      </w:pPr>
      <w:rPr>
        <w:rFonts w:ascii="Courier New" w:hAnsi="Courier New" w:hint="default"/>
      </w:rPr>
    </w:lvl>
    <w:lvl w:ilvl="8" w:tplc="04090005">
      <w:start w:val="1"/>
      <w:numFmt w:val="bullet"/>
      <w:lvlText w:val=""/>
      <w:lvlJc w:val="left"/>
      <w:pPr>
        <w:ind w:left="6394" w:hanging="360"/>
      </w:pPr>
      <w:rPr>
        <w:rFonts w:ascii="Wingdings" w:hAnsi="Wingdings" w:hint="default"/>
      </w:rPr>
    </w:lvl>
  </w:abstractNum>
  <w:abstractNum w:abstractNumId="35">
    <w:nsid w:val="5F307518"/>
    <w:multiLevelType w:val="hybridMultilevel"/>
    <w:tmpl w:val="769E0148"/>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5FBE4FF2"/>
    <w:multiLevelType w:val="hybridMultilevel"/>
    <w:tmpl w:val="8B3031B2"/>
    <w:lvl w:ilvl="0" w:tplc="BC5A4CE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60F84BC1"/>
    <w:multiLevelType w:val="hybridMultilevel"/>
    <w:tmpl w:val="769E0148"/>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636F6230"/>
    <w:multiLevelType w:val="hybridMultilevel"/>
    <w:tmpl w:val="4B9E5750"/>
    <w:lvl w:ilvl="0" w:tplc="886C1E36">
      <w:start w:val="5"/>
      <w:numFmt w:val="bullet"/>
      <w:lvlText w:val="-"/>
      <w:lvlJc w:val="left"/>
      <w:pPr>
        <w:tabs>
          <w:tab w:val="num" w:pos="720"/>
        </w:tabs>
        <w:ind w:left="720" w:hanging="360"/>
      </w:pPr>
      <w:rPr>
        <w:rFonts w:ascii="Times New Roman" w:eastAsia="Times New Roman" w:hAnsi="Times New Roman" w:hint="default"/>
      </w:rPr>
    </w:lvl>
    <w:lvl w:ilvl="1" w:tplc="FBD6F220">
      <w:start w:val="5"/>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642A5B0F"/>
    <w:multiLevelType w:val="hybridMultilevel"/>
    <w:tmpl w:val="106C6DD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nsid w:val="6552423B"/>
    <w:multiLevelType w:val="hybridMultilevel"/>
    <w:tmpl w:val="E20462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5EB2604"/>
    <w:multiLevelType w:val="hybridMultilevel"/>
    <w:tmpl w:val="2348C624"/>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665937BC"/>
    <w:multiLevelType w:val="hybridMultilevel"/>
    <w:tmpl w:val="2348C624"/>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nsid w:val="68B833FB"/>
    <w:multiLevelType w:val="hybridMultilevel"/>
    <w:tmpl w:val="769E0148"/>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nsid w:val="72090379"/>
    <w:multiLevelType w:val="hybridMultilevel"/>
    <w:tmpl w:val="DCAA1622"/>
    <w:lvl w:ilvl="0" w:tplc="290C0144">
      <w:start w:val="3"/>
      <w:numFmt w:val="bullet"/>
      <w:lvlText w:val="-"/>
      <w:lvlJc w:val="left"/>
      <w:pPr>
        <w:tabs>
          <w:tab w:val="num" w:pos="837"/>
        </w:tabs>
        <w:ind w:left="837" w:hanging="360"/>
      </w:pPr>
      <w:rPr>
        <w:rFonts w:ascii="Times New Roman" w:eastAsia="Times New Roman" w:hAnsi="Times New Roman" w:hint="default"/>
      </w:rPr>
    </w:lvl>
    <w:lvl w:ilvl="1" w:tplc="04090001">
      <w:start w:val="1"/>
      <w:numFmt w:val="bullet"/>
      <w:lvlText w:val=""/>
      <w:lvlJc w:val="left"/>
      <w:pPr>
        <w:tabs>
          <w:tab w:val="num" w:pos="1352"/>
        </w:tabs>
        <w:ind w:left="1352" w:hanging="360"/>
      </w:pPr>
      <w:rPr>
        <w:rFonts w:ascii="Symbol" w:hAnsi="Symbol" w:hint="default"/>
      </w:rPr>
    </w:lvl>
    <w:lvl w:ilvl="2" w:tplc="04090005">
      <w:start w:val="1"/>
      <w:numFmt w:val="bullet"/>
      <w:lvlText w:val=""/>
      <w:lvlJc w:val="left"/>
      <w:pPr>
        <w:tabs>
          <w:tab w:val="num" w:pos="2072"/>
        </w:tabs>
        <w:ind w:left="2072" w:hanging="360"/>
      </w:pPr>
      <w:rPr>
        <w:rFonts w:ascii="Wingdings" w:hAnsi="Wingdings" w:hint="default"/>
      </w:rPr>
    </w:lvl>
    <w:lvl w:ilvl="3" w:tplc="04090001">
      <w:start w:val="1"/>
      <w:numFmt w:val="bullet"/>
      <w:lvlText w:val=""/>
      <w:lvlJc w:val="left"/>
      <w:pPr>
        <w:tabs>
          <w:tab w:val="num" w:pos="2792"/>
        </w:tabs>
        <w:ind w:left="2792" w:hanging="360"/>
      </w:pPr>
      <w:rPr>
        <w:rFonts w:ascii="Symbol" w:hAnsi="Symbol" w:hint="default"/>
      </w:rPr>
    </w:lvl>
    <w:lvl w:ilvl="4" w:tplc="04090003">
      <w:start w:val="1"/>
      <w:numFmt w:val="bullet"/>
      <w:lvlText w:val="o"/>
      <w:lvlJc w:val="left"/>
      <w:pPr>
        <w:tabs>
          <w:tab w:val="num" w:pos="3512"/>
        </w:tabs>
        <w:ind w:left="3512" w:hanging="360"/>
      </w:pPr>
      <w:rPr>
        <w:rFonts w:ascii="Courier New" w:hAnsi="Courier New" w:hint="default"/>
      </w:rPr>
    </w:lvl>
    <w:lvl w:ilvl="5" w:tplc="04090005">
      <w:start w:val="1"/>
      <w:numFmt w:val="bullet"/>
      <w:lvlText w:val=""/>
      <w:lvlJc w:val="left"/>
      <w:pPr>
        <w:tabs>
          <w:tab w:val="num" w:pos="4232"/>
        </w:tabs>
        <w:ind w:left="4232" w:hanging="360"/>
      </w:pPr>
      <w:rPr>
        <w:rFonts w:ascii="Wingdings" w:hAnsi="Wingdings" w:hint="default"/>
      </w:rPr>
    </w:lvl>
    <w:lvl w:ilvl="6" w:tplc="04090001">
      <w:start w:val="1"/>
      <w:numFmt w:val="bullet"/>
      <w:lvlText w:val=""/>
      <w:lvlJc w:val="left"/>
      <w:pPr>
        <w:tabs>
          <w:tab w:val="num" w:pos="4952"/>
        </w:tabs>
        <w:ind w:left="4952" w:hanging="360"/>
      </w:pPr>
      <w:rPr>
        <w:rFonts w:ascii="Symbol" w:hAnsi="Symbol" w:hint="default"/>
      </w:rPr>
    </w:lvl>
    <w:lvl w:ilvl="7" w:tplc="04090003">
      <w:start w:val="1"/>
      <w:numFmt w:val="bullet"/>
      <w:lvlText w:val="o"/>
      <w:lvlJc w:val="left"/>
      <w:pPr>
        <w:tabs>
          <w:tab w:val="num" w:pos="5672"/>
        </w:tabs>
        <w:ind w:left="5672" w:hanging="360"/>
      </w:pPr>
      <w:rPr>
        <w:rFonts w:ascii="Courier New" w:hAnsi="Courier New" w:hint="default"/>
      </w:rPr>
    </w:lvl>
    <w:lvl w:ilvl="8" w:tplc="04090005">
      <w:start w:val="1"/>
      <w:numFmt w:val="bullet"/>
      <w:lvlText w:val=""/>
      <w:lvlJc w:val="left"/>
      <w:pPr>
        <w:tabs>
          <w:tab w:val="num" w:pos="6392"/>
        </w:tabs>
        <w:ind w:left="6392" w:hanging="360"/>
      </w:pPr>
      <w:rPr>
        <w:rFonts w:ascii="Wingdings" w:hAnsi="Wingdings" w:hint="default"/>
      </w:rPr>
    </w:lvl>
  </w:abstractNum>
  <w:abstractNum w:abstractNumId="45">
    <w:nsid w:val="775A0ABB"/>
    <w:multiLevelType w:val="hybridMultilevel"/>
    <w:tmpl w:val="D7B03246"/>
    <w:lvl w:ilvl="0" w:tplc="8E283AD8">
      <w:start w:val="1"/>
      <w:numFmt w:val="decimal"/>
      <w:lvlText w:val="%1."/>
      <w:lvlJc w:val="left"/>
      <w:pPr>
        <w:tabs>
          <w:tab w:val="num" w:pos="578"/>
        </w:tabs>
        <w:ind w:left="578" w:hanging="360"/>
      </w:pPr>
      <w:rPr>
        <w:rFonts w:cs="Times New Roman"/>
      </w:rPr>
    </w:lvl>
    <w:lvl w:ilvl="1" w:tplc="04090019">
      <w:start w:val="1"/>
      <w:numFmt w:val="lowerLetter"/>
      <w:lvlText w:val="%2."/>
      <w:lvlJc w:val="left"/>
      <w:pPr>
        <w:ind w:left="1298" w:hanging="360"/>
      </w:pPr>
      <w:rPr>
        <w:rFonts w:cs="Times New Roman"/>
      </w:rPr>
    </w:lvl>
    <w:lvl w:ilvl="2" w:tplc="0409001B">
      <w:start w:val="1"/>
      <w:numFmt w:val="lowerRoman"/>
      <w:lvlText w:val="%3."/>
      <w:lvlJc w:val="right"/>
      <w:pPr>
        <w:ind w:left="2018" w:hanging="180"/>
      </w:pPr>
      <w:rPr>
        <w:rFonts w:cs="Times New Roman"/>
      </w:rPr>
    </w:lvl>
    <w:lvl w:ilvl="3" w:tplc="0409000F">
      <w:start w:val="1"/>
      <w:numFmt w:val="decimal"/>
      <w:lvlText w:val="%4."/>
      <w:lvlJc w:val="left"/>
      <w:pPr>
        <w:ind w:left="2738" w:hanging="360"/>
      </w:pPr>
      <w:rPr>
        <w:rFonts w:cs="Times New Roman"/>
      </w:rPr>
    </w:lvl>
    <w:lvl w:ilvl="4" w:tplc="04090019">
      <w:start w:val="1"/>
      <w:numFmt w:val="lowerLetter"/>
      <w:lvlText w:val="%5."/>
      <w:lvlJc w:val="left"/>
      <w:pPr>
        <w:ind w:left="3458" w:hanging="360"/>
      </w:pPr>
      <w:rPr>
        <w:rFonts w:cs="Times New Roman"/>
      </w:rPr>
    </w:lvl>
    <w:lvl w:ilvl="5" w:tplc="0409001B">
      <w:start w:val="1"/>
      <w:numFmt w:val="lowerRoman"/>
      <w:lvlText w:val="%6."/>
      <w:lvlJc w:val="right"/>
      <w:pPr>
        <w:ind w:left="4178" w:hanging="180"/>
      </w:pPr>
      <w:rPr>
        <w:rFonts w:cs="Times New Roman"/>
      </w:rPr>
    </w:lvl>
    <w:lvl w:ilvl="6" w:tplc="0409000F">
      <w:start w:val="1"/>
      <w:numFmt w:val="decimal"/>
      <w:lvlText w:val="%7."/>
      <w:lvlJc w:val="left"/>
      <w:pPr>
        <w:ind w:left="4898" w:hanging="360"/>
      </w:pPr>
      <w:rPr>
        <w:rFonts w:cs="Times New Roman"/>
      </w:rPr>
    </w:lvl>
    <w:lvl w:ilvl="7" w:tplc="04090019">
      <w:start w:val="1"/>
      <w:numFmt w:val="lowerLetter"/>
      <w:lvlText w:val="%8."/>
      <w:lvlJc w:val="left"/>
      <w:pPr>
        <w:ind w:left="5618" w:hanging="360"/>
      </w:pPr>
      <w:rPr>
        <w:rFonts w:cs="Times New Roman"/>
      </w:rPr>
    </w:lvl>
    <w:lvl w:ilvl="8" w:tplc="0409001B">
      <w:start w:val="1"/>
      <w:numFmt w:val="lowerRoman"/>
      <w:lvlText w:val="%9."/>
      <w:lvlJc w:val="right"/>
      <w:pPr>
        <w:ind w:left="6338" w:hanging="180"/>
      </w:pPr>
      <w:rPr>
        <w:rFonts w:cs="Times New Roman"/>
      </w:rPr>
    </w:lvl>
  </w:abstractNum>
  <w:abstractNum w:abstractNumId="46">
    <w:nsid w:val="784D68AE"/>
    <w:multiLevelType w:val="hybridMultilevel"/>
    <w:tmpl w:val="2348C624"/>
    <w:lvl w:ilvl="0" w:tplc="DA9E9C7E">
      <w:start w:val="1"/>
      <w:numFmt w:val="decimal"/>
      <w:suff w:val="space"/>
      <w:lvlText w:val="%1-"/>
      <w:lvlJc w:val="left"/>
      <w:pPr>
        <w:ind w:left="4727"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nsid w:val="7CB3302B"/>
    <w:multiLevelType w:val="hybridMultilevel"/>
    <w:tmpl w:val="81F8A5C4"/>
    <w:lvl w:ilvl="0" w:tplc="6F384E1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
  </w:num>
  <w:num w:numId="2">
    <w:abstractNumId w:val="0"/>
  </w:num>
  <w:num w:numId="3">
    <w:abstractNumId w:val="34"/>
  </w:num>
  <w:num w:numId="4">
    <w:abstractNumId w:val="45"/>
  </w:num>
  <w:num w:numId="5">
    <w:abstractNumId w:val="6"/>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0"/>
  </w:num>
  <w:num w:numId="10">
    <w:abstractNumId w:val="18"/>
  </w:num>
  <w:num w:numId="11">
    <w:abstractNumId w:val="14"/>
  </w:num>
  <w:num w:numId="12">
    <w:abstractNumId w:val="47"/>
  </w:num>
  <w:num w:numId="13">
    <w:abstractNumId w:val="36"/>
  </w:num>
  <w:num w:numId="14">
    <w:abstractNumId w:val="29"/>
  </w:num>
  <w:num w:numId="15">
    <w:abstractNumId w:val="38"/>
  </w:num>
  <w:num w:numId="16">
    <w:abstractNumId w:val="2"/>
  </w:num>
  <w:num w:numId="17">
    <w:abstractNumId w:val="1"/>
  </w:num>
  <w:num w:numId="18">
    <w:abstractNumId w:val="7"/>
  </w:num>
  <w:num w:numId="19">
    <w:abstractNumId w:val="21"/>
  </w:num>
  <w:num w:numId="20">
    <w:abstractNumId w:val="44"/>
  </w:num>
  <w:num w:numId="21">
    <w:abstractNumId w:val="40"/>
  </w:num>
  <w:num w:numId="22">
    <w:abstractNumId w:val="19"/>
  </w:num>
  <w:num w:numId="23">
    <w:abstractNumId w:val="5"/>
  </w:num>
  <w:num w:numId="24">
    <w:abstractNumId w:val="17"/>
  </w:num>
  <w:num w:numId="25">
    <w:abstractNumId w:val="27"/>
  </w:num>
  <w:num w:numId="26">
    <w:abstractNumId w:val="42"/>
  </w:num>
  <w:num w:numId="27">
    <w:abstractNumId w:val="9"/>
  </w:num>
  <w:num w:numId="28">
    <w:abstractNumId w:val="46"/>
  </w:num>
  <w:num w:numId="29">
    <w:abstractNumId w:val="32"/>
  </w:num>
  <w:num w:numId="30">
    <w:abstractNumId w:val="41"/>
  </w:num>
  <w:num w:numId="31">
    <w:abstractNumId w:val="31"/>
  </w:num>
  <w:num w:numId="32">
    <w:abstractNumId w:val="10"/>
  </w:num>
  <w:num w:numId="33">
    <w:abstractNumId w:val="22"/>
  </w:num>
  <w:num w:numId="34">
    <w:abstractNumId w:val="25"/>
  </w:num>
  <w:num w:numId="35">
    <w:abstractNumId w:val="13"/>
  </w:num>
  <w:num w:numId="36">
    <w:abstractNumId w:val="23"/>
  </w:num>
  <w:num w:numId="37">
    <w:abstractNumId w:val="30"/>
  </w:num>
  <w:num w:numId="38">
    <w:abstractNumId w:val="16"/>
  </w:num>
  <w:num w:numId="39">
    <w:abstractNumId w:val="8"/>
  </w:num>
  <w:num w:numId="40">
    <w:abstractNumId w:val="35"/>
  </w:num>
  <w:num w:numId="41">
    <w:abstractNumId w:val="43"/>
  </w:num>
  <w:num w:numId="42">
    <w:abstractNumId w:val="37"/>
  </w:num>
  <w:num w:numId="43">
    <w:abstractNumId w:val="3"/>
  </w:num>
  <w:num w:numId="44">
    <w:abstractNumId w:val="11"/>
  </w:num>
  <w:num w:numId="45">
    <w:abstractNumId w:val="12"/>
  </w:num>
  <w:num w:numId="46">
    <w:abstractNumId w:val="33"/>
  </w:num>
  <w:num w:numId="47">
    <w:abstractNumId w:val="24"/>
  </w:num>
  <w:num w:numId="4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numFmt w:val="decimal"/>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3F25"/>
    <w:rsid w:val="0000091C"/>
    <w:rsid w:val="00000C0F"/>
    <w:rsid w:val="00000C99"/>
    <w:rsid w:val="00000D3F"/>
    <w:rsid w:val="00001364"/>
    <w:rsid w:val="000032A2"/>
    <w:rsid w:val="00004916"/>
    <w:rsid w:val="00004921"/>
    <w:rsid w:val="00004B87"/>
    <w:rsid w:val="00004C80"/>
    <w:rsid w:val="00004D83"/>
    <w:rsid w:val="00005E9F"/>
    <w:rsid w:val="000066AC"/>
    <w:rsid w:val="00006BC1"/>
    <w:rsid w:val="00006F30"/>
    <w:rsid w:val="00010434"/>
    <w:rsid w:val="00010ADF"/>
    <w:rsid w:val="00010CC7"/>
    <w:rsid w:val="0001253C"/>
    <w:rsid w:val="00014663"/>
    <w:rsid w:val="00014C26"/>
    <w:rsid w:val="0001585A"/>
    <w:rsid w:val="0001609E"/>
    <w:rsid w:val="000168FB"/>
    <w:rsid w:val="0001696E"/>
    <w:rsid w:val="00016B9F"/>
    <w:rsid w:val="00016C80"/>
    <w:rsid w:val="00017935"/>
    <w:rsid w:val="0002016A"/>
    <w:rsid w:val="00020A5A"/>
    <w:rsid w:val="00020C76"/>
    <w:rsid w:val="00020DB1"/>
    <w:rsid w:val="000216C1"/>
    <w:rsid w:val="00023E36"/>
    <w:rsid w:val="0002463D"/>
    <w:rsid w:val="00024AD3"/>
    <w:rsid w:val="0002580A"/>
    <w:rsid w:val="00026669"/>
    <w:rsid w:val="0002691F"/>
    <w:rsid w:val="00027105"/>
    <w:rsid w:val="0003001E"/>
    <w:rsid w:val="0003058C"/>
    <w:rsid w:val="000305C0"/>
    <w:rsid w:val="00030CAB"/>
    <w:rsid w:val="00030D0C"/>
    <w:rsid w:val="00030D96"/>
    <w:rsid w:val="00031F7D"/>
    <w:rsid w:val="00032C48"/>
    <w:rsid w:val="00033756"/>
    <w:rsid w:val="000342D5"/>
    <w:rsid w:val="00034FD7"/>
    <w:rsid w:val="0003513E"/>
    <w:rsid w:val="000354D2"/>
    <w:rsid w:val="0003613D"/>
    <w:rsid w:val="00037274"/>
    <w:rsid w:val="0004099F"/>
    <w:rsid w:val="00040F81"/>
    <w:rsid w:val="00041FEC"/>
    <w:rsid w:val="00042619"/>
    <w:rsid w:val="00042A95"/>
    <w:rsid w:val="000438EA"/>
    <w:rsid w:val="0004410A"/>
    <w:rsid w:val="0004456D"/>
    <w:rsid w:val="000445E8"/>
    <w:rsid w:val="00044DA5"/>
    <w:rsid w:val="0004560E"/>
    <w:rsid w:val="000464FC"/>
    <w:rsid w:val="000508E5"/>
    <w:rsid w:val="00050AE8"/>
    <w:rsid w:val="00051128"/>
    <w:rsid w:val="00052409"/>
    <w:rsid w:val="00052807"/>
    <w:rsid w:val="000538DA"/>
    <w:rsid w:val="000548CE"/>
    <w:rsid w:val="00054C5D"/>
    <w:rsid w:val="00054FC2"/>
    <w:rsid w:val="00055739"/>
    <w:rsid w:val="00056076"/>
    <w:rsid w:val="000561C2"/>
    <w:rsid w:val="00056237"/>
    <w:rsid w:val="00056632"/>
    <w:rsid w:val="000569EA"/>
    <w:rsid w:val="00056E53"/>
    <w:rsid w:val="00060ABC"/>
    <w:rsid w:val="00060D45"/>
    <w:rsid w:val="00061D0C"/>
    <w:rsid w:val="00061DC4"/>
    <w:rsid w:val="000621DB"/>
    <w:rsid w:val="00062460"/>
    <w:rsid w:val="0006358F"/>
    <w:rsid w:val="000636FB"/>
    <w:rsid w:val="00063927"/>
    <w:rsid w:val="00064F24"/>
    <w:rsid w:val="00066A9F"/>
    <w:rsid w:val="00066CB6"/>
    <w:rsid w:val="0007006B"/>
    <w:rsid w:val="000701BC"/>
    <w:rsid w:val="00070B4C"/>
    <w:rsid w:val="00072B88"/>
    <w:rsid w:val="00073AAD"/>
    <w:rsid w:val="00074936"/>
    <w:rsid w:val="00074E78"/>
    <w:rsid w:val="00075590"/>
    <w:rsid w:val="00075844"/>
    <w:rsid w:val="00077ACC"/>
    <w:rsid w:val="00077B1C"/>
    <w:rsid w:val="00077FC3"/>
    <w:rsid w:val="000801CF"/>
    <w:rsid w:val="00080B33"/>
    <w:rsid w:val="00081938"/>
    <w:rsid w:val="00081A22"/>
    <w:rsid w:val="00081A36"/>
    <w:rsid w:val="00081C76"/>
    <w:rsid w:val="000826A7"/>
    <w:rsid w:val="000831EB"/>
    <w:rsid w:val="00084A00"/>
    <w:rsid w:val="000857B1"/>
    <w:rsid w:val="00085AF1"/>
    <w:rsid w:val="00087870"/>
    <w:rsid w:val="000878ED"/>
    <w:rsid w:val="000904AA"/>
    <w:rsid w:val="00090A6B"/>
    <w:rsid w:val="00090ABF"/>
    <w:rsid w:val="00091200"/>
    <w:rsid w:val="000919AC"/>
    <w:rsid w:val="00091F1E"/>
    <w:rsid w:val="0009214D"/>
    <w:rsid w:val="00092A64"/>
    <w:rsid w:val="00092DB8"/>
    <w:rsid w:val="000937E9"/>
    <w:rsid w:val="00093A48"/>
    <w:rsid w:val="00094805"/>
    <w:rsid w:val="00094CBF"/>
    <w:rsid w:val="00094E90"/>
    <w:rsid w:val="00095ED9"/>
    <w:rsid w:val="00097499"/>
    <w:rsid w:val="00097F2C"/>
    <w:rsid w:val="000A02F3"/>
    <w:rsid w:val="000A0974"/>
    <w:rsid w:val="000A0E07"/>
    <w:rsid w:val="000A1182"/>
    <w:rsid w:val="000A1268"/>
    <w:rsid w:val="000A15F4"/>
    <w:rsid w:val="000A18E0"/>
    <w:rsid w:val="000A3037"/>
    <w:rsid w:val="000A3379"/>
    <w:rsid w:val="000A398E"/>
    <w:rsid w:val="000A3D9B"/>
    <w:rsid w:val="000A45AC"/>
    <w:rsid w:val="000A47C8"/>
    <w:rsid w:val="000A4AB1"/>
    <w:rsid w:val="000A7313"/>
    <w:rsid w:val="000A7392"/>
    <w:rsid w:val="000A7D5A"/>
    <w:rsid w:val="000B0834"/>
    <w:rsid w:val="000B0CC0"/>
    <w:rsid w:val="000B0FAD"/>
    <w:rsid w:val="000B1E4A"/>
    <w:rsid w:val="000B1E93"/>
    <w:rsid w:val="000B293D"/>
    <w:rsid w:val="000B36AF"/>
    <w:rsid w:val="000B36CE"/>
    <w:rsid w:val="000B4A78"/>
    <w:rsid w:val="000B4D2C"/>
    <w:rsid w:val="000B5204"/>
    <w:rsid w:val="000B5A7F"/>
    <w:rsid w:val="000B67CF"/>
    <w:rsid w:val="000B727C"/>
    <w:rsid w:val="000B7E68"/>
    <w:rsid w:val="000C0234"/>
    <w:rsid w:val="000C0D57"/>
    <w:rsid w:val="000C132E"/>
    <w:rsid w:val="000C1361"/>
    <w:rsid w:val="000C1B5A"/>
    <w:rsid w:val="000C2F40"/>
    <w:rsid w:val="000C2FA3"/>
    <w:rsid w:val="000C402F"/>
    <w:rsid w:val="000C4123"/>
    <w:rsid w:val="000C4CF7"/>
    <w:rsid w:val="000C5D3D"/>
    <w:rsid w:val="000C6624"/>
    <w:rsid w:val="000C69A5"/>
    <w:rsid w:val="000C72E5"/>
    <w:rsid w:val="000D02CA"/>
    <w:rsid w:val="000D0360"/>
    <w:rsid w:val="000D0EB7"/>
    <w:rsid w:val="000D1321"/>
    <w:rsid w:val="000D184B"/>
    <w:rsid w:val="000D29B0"/>
    <w:rsid w:val="000D306C"/>
    <w:rsid w:val="000D3337"/>
    <w:rsid w:val="000D4760"/>
    <w:rsid w:val="000D4838"/>
    <w:rsid w:val="000D4981"/>
    <w:rsid w:val="000D582F"/>
    <w:rsid w:val="000D5A00"/>
    <w:rsid w:val="000D5C49"/>
    <w:rsid w:val="000D6983"/>
    <w:rsid w:val="000D7787"/>
    <w:rsid w:val="000D7A63"/>
    <w:rsid w:val="000E0428"/>
    <w:rsid w:val="000E104B"/>
    <w:rsid w:val="000E28F3"/>
    <w:rsid w:val="000E33EC"/>
    <w:rsid w:val="000E3929"/>
    <w:rsid w:val="000E419F"/>
    <w:rsid w:val="000E44D8"/>
    <w:rsid w:val="000E54CC"/>
    <w:rsid w:val="000E57F9"/>
    <w:rsid w:val="000E5B2D"/>
    <w:rsid w:val="000E6109"/>
    <w:rsid w:val="000E70B7"/>
    <w:rsid w:val="000E7366"/>
    <w:rsid w:val="000E749A"/>
    <w:rsid w:val="000E7BD4"/>
    <w:rsid w:val="000E7DCD"/>
    <w:rsid w:val="000F005E"/>
    <w:rsid w:val="000F03F5"/>
    <w:rsid w:val="000F13E8"/>
    <w:rsid w:val="000F226A"/>
    <w:rsid w:val="000F2A4C"/>
    <w:rsid w:val="000F2E96"/>
    <w:rsid w:val="000F306A"/>
    <w:rsid w:val="000F38F5"/>
    <w:rsid w:val="000F432C"/>
    <w:rsid w:val="000F5E75"/>
    <w:rsid w:val="000F72AD"/>
    <w:rsid w:val="000F7C9A"/>
    <w:rsid w:val="00100FA7"/>
    <w:rsid w:val="00101228"/>
    <w:rsid w:val="00102DB9"/>
    <w:rsid w:val="00103631"/>
    <w:rsid w:val="00103C0F"/>
    <w:rsid w:val="00103E99"/>
    <w:rsid w:val="001043B9"/>
    <w:rsid w:val="0010498A"/>
    <w:rsid w:val="001055DE"/>
    <w:rsid w:val="00105B1A"/>
    <w:rsid w:val="00105EDC"/>
    <w:rsid w:val="00106970"/>
    <w:rsid w:val="00106A0A"/>
    <w:rsid w:val="00106BE1"/>
    <w:rsid w:val="00106F74"/>
    <w:rsid w:val="00106F92"/>
    <w:rsid w:val="00107D29"/>
    <w:rsid w:val="00110EEB"/>
    <w:rsid w:val="001116AD"/>
    <w:rsid w:val="0011200A"/>
    <w:rsid w:val="001123A2"/>
    <w:rsid w:val="00112969"/>
    <w:rsid w:val="00112A35"/>
    <w:rsid w:val="0011352D"/>
    <w:rsid w:val="001135B5"/>
    <w:rsid w:val="00114700"/>
    <w:rsid w:val="00114D3A"/>
    <w:rsid w:val="00114E6C"/>
    <w:rsid w:val="001159F0"/>
    <w:rsid w:val="00116232"/>
    <w:rsid w:val="00116565"/>
    <w:rsid w:val="001169B0"/>
    <w:rsid w:val="00117886"/>
    <w:rsid w:val="001214F2"/>
    <w:rsid w:val="00121720"/>
    <w:rsid w:val="00121AE1"/>
    <w:rsid w:val="0012301A"/>
    <w:rsid w:val="0012309E"/>
    <w:rsid w:val="00123508"/>
    <w:rsid w:val="0012395B"/>
    <w:rsid w:val="0012400B"/>
    <w:rsid w:val="001247AB"/>
    <w:rsid w:val="0012548B"/>
    <w:rsid w:val="00125B0E"/>
    <w:rsid w:val="00131ABB"/>
    <w:rsid w:val="001343FE"/>
    <w:rsid w:val="00134458"/>
    <w:rsid w:val="00134F52"/>
    <w:rsid w:val="00135C59"/>
    <w:rsid w:val="001368DF"/>
    <w:rsid w:val="00136C4B"/>
    <w:rsid w:val="001372AE"/>
    <w:rsid w:val="001379C7"/>
    <w:rsid w:val="00137FEB"/>
    <w:rsid w:val="00140344"/>
    <w:rsid w:val="001408A5"/>
    <w:rsid w:val="001408DB"/>
    <w:rsid w:val="001413B1"/>
    <w:rsid w:val="001418D6"/>
    <w:rsid w:val="0014352B"/>
    <w:rsid w:val="00143E70"/>
    <w:rsid w:val="00143F15"/>
    <w:rsid w:val="0014402B"/>
    <w:rsid w:val="0014427A"/>
    <w:rsid w:val="00144F8D"/>
    <w:rsid w:val="0014621A"/>
    <w:rsid w:val="00146641"/>
    <w:rsid w:val="00146B44"/>
    <w:rsid w:val="00147CAC"/>
    <w:rsid w:val="001511D5"/>
    <w:rsid w:val="00154C95"/>
    <w:rsid w:val="00154CA1"/>
    <w:rsid w:val="00154D40"/>
    <w:rsid w:val="0015522D"/>
    <w:rsid w:val="001559F3"/>
    <w:rsid w:val="00155DD7"/>
    <w:rsid w:val="00156CE6"/>
    <w:rsid w:val="00156D84"/>
    <w:rsid w:val="00157134"/>
    <w:rsid w:val="0015750B"/>
    <w:rsid w:val="00160107"/>
    <w:rsid w:val="00160DA9"/>
    <w:rsid w:val="001613C7"/>
    <w:rsid w:val="00162C21"/>
    <w:rsid w:val="00162C57"/>
    <w:rsid w:val="00163630"/>
    <w:rsid w:val="00163642"/>
    <w:rsid w:val="00163C28"/>
    <w:rsid w:val="00164FF1"/>
    <w:rsid w:val="00165B77"/>
    <w:rsid w:val="00165EAD"/>
    <w:rsid w:val="00165F6A"/>
    <w:rsid w:val="00166B43"/>
    <w:rsid w:val="001677D6"/>
    <w:rsid w:val="001714FA"/>
    <w:rsid w:val="00171629"/>
    <w:rsid w:val="001718EE"/>
    <w:rsid w:val="00171951"/>
    <w:rsid w:val="001722EF"/>
    <w:rsid w:val="00172A8A"/>
    <w:rsid w:val="00173421"/>
    <w:rsid w:val="001737E6"/>
    <w:rsid w:val="00173831"/>
    <w:rsid w:val="00174BCB"/>
    <w:rsid w:val="00175F46"/>
    <w:rsid w:val="00175FB5"/>
    <w:rsid w:val="001779A2"/>
    <w:rsid w:val="00180CAD"/>
    <w:rsid w:val="0018100C"/>
    <w:rsid w:val="00182849"/>
    <w:rsid w:val="00182931"/>
    <w:rsid w:val="00182C8B"/>
    <w:rsid w:val="00183560"/>
    <w:rsid w:val="00185904"/>
    <w:rsid w:val="0019001D"/>
    <w:rsid w:val="00190139"/>
    <w:rsid w:val="0019025A"/>
    <w:rsid w:val="001921FD"/>
    <w:rsid w:val="001930C9"/>
    <w:rsid w:val="00193BE5"/>
    <w:rsid w:val="00193D27"/>
    <w:rsid w:val="0019463C"/>
    <w:rsid w:val="00194866"/>
    <w:rsid w:val="001949E2"/>
    <w:rsid w:val="00195564"/>
    <w:rsid w:val="00195CC0"/>
    <w:rsid w:val="00196662"/>
    <w:rsid w:val="001A0373"/>
    <w:rsid w:val="001A05E8"/>
    <w:rsid w:val="001A0676"/>
    <w:rsid w:val="001A086D"/>
    <w:rsid w:val="001A0C66"/>
    <w:rsid w:val="001A1671"/>
    <w:rsid w:val="001A1740"/>
    <w:rsid w:val="001A1A52"/>
    <w:rsid w:val="001A29B8"/>
    <w:rsid w:val="001A2AAE"/>
    <w:rsid w:val="001A3315"/>
    <w:rsid w:val="001A34DE"/>
    <w:rsid w:val="001A37B3"/>
    <w:rsid w:val="001A4798"/>
    <w:rsid w:val="001A4C9D"/>
    <w:rsid w:val="001A5F34"/>
    <w:rsid w:val="001A6B4B"/>
    <w:rsid w:val="001A72D5"/>
    <w:rsid w:val="001A7D0A"/>
    <w:rsid w:val="001B00E6"/>
    <w:rsid w:val="001B068E"/>
    <w:rsid w:val="001B0843"/>
    <w:rsid w:val="001B1754"/>
    <w:rsid w:val="001B190A"/>
    <w:rsid w:val="001B3075"/>
    <w:rsid w:val="001B4877"/>
    <w:rsid w:val="001B4959"/>
    <w:rsid w:val="001B4B1B"/>
    <w:rsid w:val="001B545E"/>
    <w:rsid w:val="001B6285"/>
    <w:rsid w:val="001B6616"/>
    <w:rsid w:val="001B7885"/>
    <w:rsid w:val="001B7D1E"/>
    <w:rsid w:val="001C1B60"/>
    <w:rsid w:val="001C1BB9"/>
    <w:rsid w:val="001C1E8C"/>
    <w:rsid w:val="001C1E91"/>
    <w:rsid w:val="001C238F"/>
    <w:rsid w:val="001C2A45"/>
    <w:rsid w:val="001C3017"/>
    <w:rsid w:val="001C332B"/>
    <w:rsid w:val="001C33C2"/>
    <w:rsid w:val="001C3C5D"/>
    <w:rsid w:val="001C5EE7"/>
    <w:rsid w:val="001C620C"/>
    <w:rsid w:val="001C62C5"/>
    <w:rsid w:val="001C7E4A"/>
    <w:rsid w:val="001D0C73"/>
    <w:rsid w:val="001D0EF2"/>
    <w:rsid w:val="001D12D6"/>
    <w:rsid w:val="001D1624"/>
    <w:rsid w:val="001D1BF7"/>
    <w:rsid w:val="001D3296"/>
    <w:rsid w:val="001D32B6"/>
    <w:rsid w:val="001D35DA"/>
    <w:rsid w:val="001D3A7C"/>
    <w:rsid w:val="001D405C"/>
    <w:rsid w:val="001D4D02"/>
    <w:rsid w:val="001D50B5"/>
    <w:rsid w:val="001D5BDC"/>
    <w:rsid w:val="001D612C"/>
    <w:rsid w:val="001D682C"/>
    <w:rsid w:val="001D7546"/>
    <w:rsid w:val="001D75A8"/>
    <w:rsid w:val="001D7C53"/>
    <w:rsid w:val="001E01D8"/>
    <w:rsid w:val="001E0FE1"/>
    <w:rsid w:val="001E1186"/>
    <w:rsid w:val="001E13A7"/>
    <w:rsid w:val="001E2632"/>
    <w:rsid w:val="001E40EF"/>
    <w:rsid w:val="001E457D"/>
    <w:rsid w:val="001E45D7"/>
    <w:rsid w:val="001E4687"/>
    <w:rsid w:val="001E55A9"/>
    <w:rsid w:val="001E57BB"/>
    <w:rsid w:val="001E598A"/>
    <w:rsid w:val="001E673B"/>
    <w:rsid w:val="001E722B"/>
    <w:rsid w:val="001E796D"/>
    <w:rsid w:val="001E79BE"/>
    <w:rsid w:val="001F0317"/>
    <w:rsid w:val="001F0D65"/>
    <w:rsid w:val="001F12C1"/>
    <w:rsid w:val="001F1ABC"/>
    <w:rsid w:val="001F2398"/>
    <w:rsid w:val="001F2631"/>
    <w:rsid w:val="001F3342"/>
    <w:rsid w:val="001F3962"/>
    <w:rsid w:val="001F3C9C"/>
    <w:rsid w:val="001F48FB"/>
    <w:rsid w:val="001F4A7A"/>
    <w:rsid w:val="001F5398"/>
    <w:rsid w:val="001F5E88"/>
    <w:rsid w:val="001F5F47"/>
    <w:rsid w:val="001F62C7"/>
    <w:rsid w:val="001F633D"/>
    <w:rsid w:val="001F6F64"/>
    <w:rsid w:val="001F7056"/>
    <w:rsid w:val="001F7178"/>
    <w:rsid w:val="001F7518"/>
    <w:rsid w:val="001F7ACF"/>
    <w:rsid w:val="00201353"/>
    <w:rsid w:val="0020222D"/>
    <w:rsid w:val="0020273D"/>
    <w:rsid w:val="00202BBA"/>
    <w:rsid w:val="00202F90"/>
    <w:rsid w:val="00203533"/>
    <w:rsid w:val="00204AE6"/>
    <w:rsid w:val="00205374"/>
    <w:rsid w:val="0020550B"/>
    <w:rsid w:val="002056E3"/>
    <w:rsid w:val="00205F04"/>
    <w:rsid w:val="0020630E"/>
    <w:rsid w:val="00206C7F"/>
    <w:rsid w:val="002072DA"/>
    <w:rsid w:val="0021032F"/>
    <w:rsid w:val="00211502"/>
    <w:rsid w:val="00213742"/>
    <w:rsid w:val="00214096"/>
    <w:rsid w:val="00214BF1"/>
    <w:rsid w:val="002154CF"/>
    <w:rsid w:val="002155CE"/>
    <w:rsid w:val="00216D2A"/>
    <w:rsid w:val="0021789B"/>
    <w:rsid w:val="00220605"/>
    <w:rsid w:val="00220759"/>
    <w:rsid w:val="00220BA3"/>
    <w:rsid w:val="0022151F"/>
    <w:rsid w:val="00221969"/>
    <w:rsid w:val="0022425D"/>
    <w:rsid w:val="0022447B"/>
    <w:rsid w:val="00224832"/>
    <w:rsid w:val="00224BC2"/>
    <w:rsid w:val="00224E6A"/>
    <w:rsid w:val="002253DC"/>
    <w:rsid w:val="00225CAA"/>
    <w:rsid w:val="00225F82"/>
    <w:rsid w:val="002276A6"/>
    <w:rsid w:val="002309AE"/>
    <w:rsid w:val="00231E2F"/>
    <w:rsid w:val="0023289E"/>
    <w:rsid w:val="00233093"/>
    <w:rsid w:val="002330F9"/>
    <w:rsid w:val="00233870"/>
    <w:rsid w:val="00233FDF"/>
    <w:rsid w:val="00235439"/>
    <w:rsid w:val="00235A73"/>
    <w:rsid w:val="00235D6F"/>
    <w:rsid w:val="0023618E"/>
    <w:rsid w:val="0023738E"/>
    <w:rsid w:val="00237ED5"/>
    <w:rsid w:val="00240B45"/>
    <w:rsid w:val="0024205C"/>
    <w:rsid w:val="00243001"/>
    <w:rsid w:val="00243B5F"/>
    <w:rsid w:val="00243F59"/>
    <w:rsid w:val="00244B4E"/>
    <w:rsid w:val="00245C7C"/>
    <w:rsid w:val="00245D73"/>
    <w:rsid w:val="002460C4"/>
    <w:rsid w:val="0024750C"/>
    <w:rsid w:val="0024763C"/>
    <w:rsid w:val="002500D4"/>
    <w:rsid w:val="00250209"/>
    <w:rsid w:val="002506EE"/>
    <w:rsid w:val="00250D17"/>
    <w:rsid w:val="00251002"/>
    <w:rsid w:val="002514C3"/>
    <w:rsid w:val="002515AF"/>
    <w:rsid w:val="002519F6"/>
    <w:rsid w:val="00251E72"/>
    <w:rsid w:val="00252C80"/>
    <w:rsid w:val="0025383B"/>
    <w:rsid w:val="0025477B"/>
    <w:rsid w:val="00254DF4"/>
    <w:rsid w:val="00254E18"/>
    <w:rsid w:val="002558A3"/>
    <w:rsid w:val="00256296"/>
    <w:rsid w:val="00256522"/>
    <w:rsid w:val="0025724F"/>
    <w:rsid w:val="00260809"/>
    <w:rsid w:val="00262183"/>
    <w:rsid w:val="002626E5"/>
    <w:rsid w:val="00262E0F"/>
    <w:rsid w:val="00262E86"/>
    <w:rsid w:val="0026315B"/>
    <w:rsid w:val="0026346C"/>
    <w:rsid w:val="00263492"/>
    <w:rsid w:val="00263609"/>
    <w:rsid w:val="00264AF3"/>
    <w:rsid w:val="002655F0"/>
    <w:rsid w:val="00265668"/>
    <w:rsid w:val="00265A05"/>
    <w:rsid w:val="002666B6"/>
    <w:rsid w:val="00266778"/>
    <w:rsid w:val="0026701C"/>
    <w:rsid w:val="00267621"/>
    <w:rsid w:val="002708AB"/>
    <w:rsid w:val="00270AD7"/>
    <w:rsid w:val="00271D88"/>
    <w:rsid w:val="00272788"/>
    <w:rsid w:val="00274CEF"/>
    <w:rsid w:val="002753BA"/>
    <w:rsid w:val="002758E0"/>
    <w:rsid w:val="002761DF"/>
    <w:rsid w:val="002761FA"/>
    <w:rsid w:val="0027671E"/>
    <w:rsid w:val="00277D19"/>
    <w:rsid w:val="00277EEA"/>
    <w:rsid w:val="00277F9F"/>
    <w:rsid w:val="00280976"/>
    <w:rsid w:val="002809D8"/>
    <w:rsid w:val="00280D50"/>
    <w:rsid w:val="002815FB"/>
    <w:rsid w:val="00282FE7"/>
    <w:rsid w:val="00283176"/>
    <w:rsid w:val="00283DBC"/>
    <w:rsid w:val="002848E3"/>
    <w:rsid w:val="00285315"/>
    <w:rsid w:val="00285443"/>
    <w:rsid w:val="00286623"/>
    <w:rsid w:val="00286CAA"/>
    <w:rsid w:val="00290132"/>
    <w:rsid w:val="00290AEE"/>
    <w:rsid w:val="00290C07"/>
    <w:rsid w:val="00290D4E"/>
    <w:rsid w:val="00290E0D"/>
    <w:rsid w:val="00291383"/>
    <w:rsid w:val="00292C0B"/>
    <w:rsid w:val="0029300B"/>
    <w:rsid w:val="00293190"/>
    <w:rsid w:val="002937D1"/>
    <w:rsid w:val="00293D7D"/>
    <w:rsid w:val="00294744"/>
    <w:rsid w:val="00294A3D"/>
    <w:rsid w:val="00294F8F"/>
    <w:rsid w:val="00294FEF"/>
    <w:rsid w:val="00295248"/>
    <w:rsid w:val="00295EB3"/>
    <w:rsid w:val="002977CE"/>
    <w:rsid w:val="002A1061"/>
    <w:rsid w:val="002A1466"/>
    <w:rsid w:val="002A1F49"/>
    <w:rsid w:val="002A2E30"/>
    <w:rsid w:val="002A3AF5"/>
    <w:rsid w:val="002A47D2"/>
    <w:rsid w:val="002A4A58"/>
    <w:rsid w:val="002A537A"/>
    <w:rsid w:val="002A6998"/>
    <w:rsid w:val="002A6AA8"/>
    <w:rsid w:val="002A6B94"/>
    <w:rsid w:val="002A6B96"/>
    <w:rsid w:val="002B1227"/>
    <w:rsid w:val="002B13BE"/>
    <w:rsid w:val="002B15A3"/>
    <w:rsid w:val="002B1FA5"/>
    <w:rsid w:val="002B2E85"/>
    <w:rsid w:val="002B3224"/>
    <w:rsid w:val="002B35AE"/>
    <w:rsid w:val="002B363C"/>
    <w:rsid w:val="002B37F6"/>
    <w:rsid w:val="002B3E91"/>
    <w:rsid w:val="002B4DF5"/>
    <w:rsid w:val="002B56A3"/>
    <w:rsid w:val="002B64AB"/>
    <w:rsid w:val="002B6B0F"/>
    <w:rsid w:val="002B7494"/>
    <w:rsid w:val="002B7E0C"/>
    <w:rsid w:val="002C14CC"/>
    <w:rsid w:val="002C1541"/>
    <w:rsid w:val="002C1B4E"/>
    <w:rsid w:val="002C2F86"/>
    <w:rsid w:val="002C41D9"/>
    <w:rsid w:val="002C4E07"/>
    <w:rsid w:val="002C73F1"/>
    <w:rsid w:val="002C7BC2"/>
    <w:rsid w:val="002D0B70"/>
    <w:rsid w:val="002D0E5F"/>
    <w:rsid w:val="002D23BB"/>
    <w:rsid w:val="002D2C59"/>
    <w:rsid w:val="002D330B"/>
    <w:rsid w:val="002D3943"/>
    <w:rsid w:val="002D3A5C"/>
    <w:rsid w:val="002D3B8F"/>
    <w:rsid w:val="002D4BB5"/>
    <w:rsid w:val="002D534A"/>
    <w:rsid w:val="002D6014"/>
    <w:rsid w:val="002D6021"/>
    <w:rsid w:val="002D646C"/>
    <w:rsid w:val="002D6CBA"/>
    <w:rsid w:val="002D76BD"/>
    <w:rsid w:val="002D77BF"/>
    <w:rsid w:val="002D7D93"/>
    <w:rsid w:val="002E0518"/>
    <w:rsid w:val="002E1109"/>
    <w:rsid w:val="002E18E8"/>
    <w:rsid w:val="002E2BB9"/>
    <w:rsid w:val="002E3000"/>
    <w:rsid w:val="002E3B44"/>
    <w:rsid w:val="002E4179"/>
    <w:rsid w:val="002E5029"/>
    <w:rsid w:val="002E50AB"/>
    <w:rsid w:val="002E5566"/>
    <w:rsid w:val="002E68D4"/>
    <w:rsid w:val="002E6931"/>
    <w:rsid w:val="002E6D87"/>
    <w:rsid w:val="002E7010"/>
    <w:rsid w:val="002E78FB"/>
    <w:rsid w:val="002E7EBA"/>
    <w:rsid w:val="002F2972"/>
    <w:rsid w:val="002F2AA2"/>
    <w:rsid w:val="002F2BBE"/>
    <w:rsid w:val="002F3528"/>
    <w:rsid w:val="002F439E"/>
    <w:rsid w:val="002F44DA"/>
    <w:rsid w:val="002F5785"/>
    <w:rsid w:val="002F6F68"/>
    <w:rsid w:val="002F7260"/>
    <w:rsid w:val="002F78BC"/>
    <w:rsid w:val="002F79DA"/>
    <w:rsid w:val="002F7B09"/>
    <w:rsid w:val="002F7E0B"/>
    <w:rsid w:val="00300264"/>
    <w:rsid w:val="00300A7C"/>
    <w:rsid w:val="0030177C"/>
    <w:rsid w:val="00301916"/>
    <w:rsid w:val="00301E9F"/>
    <w:rsid w:val="003024DA"/>
    <w:rsid w:val="00303A29"/>
    <w:rsid w:val="00303B62"/>
    <w:rsid w:val="00303CB5"/>
    <w:rsid w:val="0030424D"/>
    <w:rsid w:val="003043D4"/>
    <w:rsid w:val="0030492C"/>
    <w:rsid w:val="00304ED3"/>
    <w:rsid w:val="00305D50"/>
    <w:rsid w:val="0030654A"/>
    <w:rsid w:val="00306F12"/>
    <w:rsid w:val="003078BA"/>
    <w:rsid w:val="003078E9"/>
    <w:rsid w:val="00311257"/>
    <w:rsid w:val="0031199D"/>
    <w:rsid w:val="00311A03"/>
    <w:rsid w:val="00312BAC"/>
    <w:rsid w:val="00312CC9"/>
    <w:rsid w:val="00314BE9"/>
    <w:rsid w:val="0031502B"/>
    <w:rsid w:val="00315BCA"/>
    <w:rsid w:val="003162A1"/>
    <w:rsid w:val="00320A05"/>
    <w:rsid w:val="00321690"/>
    <w:rsid w:val="00321AF2"/>
    <w:rsid w:val="00322716"/>
    <w:rsid w:val="00322D3E"/>
    <w:rsid w:val="003237BC"/>
    <w:rsid w:val="00323B0C"/>
    <w:rsid w:val="0032560B"/>
    <w:rsid w:val="003256C1"/>
    <w:rsid w:val="003265D1"/>
    <w:rsid w:val="003275FF"/>
    <w:rsid w:val="0033145C"/>
    <w:rsid w:val="003317ED"/>
    <w:rsid w:val="0033304D"/>
    <w:rsid w:val="00334006"/>
    <w:rsid w:val="0033499A"/>
    <w:rsid w:val="003349A3"/>
    <w:rsid w:val="003349F1"/>
    <w:rsid w:val="00334CD7"/>
    <w:rsid w:val="00334D02"/>
    <w:rsid w:val="00334D5A"/>
    <w:rsid w:val="00335073"/>
    <w:rsid w:val="00335FDF"/>
    <w:rsid w:val="00337446"/>
    <w:rsid w:val="00340D45"/>
    <w:rsid w:val="00341D33"/>
    <w:rsid w:val="00344B0E"/>
    <w:rsid w:val="00345EC2"/>
    <w:rsid w:val="00346485"/>
    <w:rsid w:val="00346C41"/>
    <w:rsid w:val="0034775E"/>
    <w:rsid w:val="00347C23"/>
    <w:rsid w:val="00350136"/>
    <w:rsid w:val="003521F2"/>
    <w:rsid w:val="0035274B"/>
    <w:rsid w:val="00352E3A"/>
    <w:rsid w:val="003549D4"/>
    <w:rsid w:val="003563F7"/>
    <w:rsid w:val="00356548"/>
    <w:rsid w:val="00356FF7"/>
    <w:rsid w:val="00357B43"/>
    <w:rsid w:val="00357BEB"/>
    <w:rsid w:val="00360229"/>
    <w:rsid w:val="003609E0"/>
    <w:rsid w:val="00360D2E"/>
    <w:rsid w:val="003619CF"/>
    <w:rsid w:val="003619EC"/>
    <w:rsid w:val="00362569"/>
    <w:rsid w:val="00363987"/>
    <w:rsid w:val="00363AAC"/>
    <w:rsid w:val="00364959"/>
    <w:rsid w:val="00364FCE"/>
    <w:rsid w:val="003651B4"/>
    <w:rsid w:val="0036524C"/>
    <w:rsid w:val="003652EB"/>
    <w:rsid w:val="003656C2"/>
    <w:rsid w:val="00365837"/>
    <w:rsid w:val="00365EA7"/>
    <w:rsid w:val="00367816"/>
    <w:rsid w:val="00370F17"/>
    <w:rsid w:val="003711EC"/>
    <w:rsid w:val="00371233"/>
    <w:rsid w:val="003712EA"/>
    <w:rsid w:val="0037155F"/>
    <w:rsid w:val="00371D21"/>
    <w:rsid w:val="0037358C"/>
    <w:rsid w:val="00373A15"/>
    <w:rsid w:val="00374475"/>
    <w:rsid w:val="00374792"/>
    <w:rsid w:val="00374CD7"/>
    <w:rsid w:val="0037536D"/>
    <w:rsid w:val="003753C5"/>
    <w:rsid w:val="00375447"/>
    <w:rsid w:val="003758AD"/>
    <w:rsid w:val="00375B05"/>
    <w:rsid w:val="0037678D"/>
    <w:rsid w:val="003767CF"/>
    <w:rsid w:val="00376CEF"/>
    <w:rsid w:val="00380B7D"/>
    <w:rsid w:val="003814DE"/>
    <w:rsid w:val="00381B45"/>
    <w:rsid w:val="00381E06"/>
    <w:rsid w:val="00382CE6"/>
    <w:rsid w:val="0038317F"/>
    <w:rsid w:val="0038343D"/>
    <w:rsid w:val="00383C24"/>
    <w:rsid w:val="0038470B"/>
    <w:rsid w:val="00384CD3"/>
    <w:rsid w:val="003862F3"/>
    <w:rsid w:val="00387316"/>
    <w:rsid w:val="00387423"/>
    <w:rsid w:val="00387D7F"/>
    <w:rsid w:val="00387E0D"/>
    <w:rsid w:val="00390DF8"/>
    <w:rsid w:val="00391278"/>
    <w:rsid w:val="00394142"/>
    <w:rsid w:val="0039431F"/>
    <w:rsid w:val="0039512F"/>
    <w:rsid w:val="00396178"/>
    <w:rsid w:val="0039627E"/>
    <w:rsid w:val="00396612"/>
    <w:rsid w:val="00396B3D"/>
    <w:rsid w:val="00397012"/>
    <w:rsid w:val="003979DC"/>
    <w:rsid w:val="003A03B2"/>
    <w:rsid w:val="003A112E"/>
    <w:rsid w:val="003A1456"/>
    <w:rsid w:val="003A14F9"/>
    <w:rsid w:val="003A18A7"/>
    <w:rsid w:val="003A1A5A"/>
    <w:rsid w:val="003A3174"/>
    <w:rsid w:val="003A338D"/>
    <w:rsid w:val="003A3624"/>
    <w:rsid w:val="003A4D2B"/>
    <w:rsid w:val="003A55F5"/>
    <w:rsid w:val="003A5BDC"/>
    <w:rsid w:val="003A5DBD"/>
    <w:rsid w:val="003A6AB9"/>
    <w:rsid w:val="003A6ECC"/>
    <w:rsid w:val="003A737E"/>
    <w:rsid w:val="003A7478"/>
    <w:rsid w:val="003B15BC"/>
    <w:rsid w:val="003B2276"/>
    <w:rsid w:val="003B2BE1"/>
    <w:rsid w:val="003B2CB8"/>
    <w:rsid w:val="003B3CA3"/>
    <w:rsid w:val="003B4107"/>
    <w:rsid w:val="003B546D"/>
    <w:rsid w:val="003B5C96"/>
    <w:rsid w:val="003B5D8B"/>
    <w:rsid w:val="003B6973"/>
    <w:rsid w:val="003B6BBC"/>
    <w:rsid w:val="003B7166"/>
    <w:rsid w:val="003C0197"/>
    <w:rsid w:val="003C11B8"/>
    <w:rsid w:val="003C17AD"/>
    <w:rsid w:val="003C180B"/>
    <w:rsid w:val="003C1C42"/>
    <w:rsid w:val="003C28B0"/>
    <w:rsid w:val="003C38E0"/>
    <w:rsid w:val="003C3F8B"/>
    <w:rsid w:val="003C4257"/>
    <w:rsid w:val="003C43D9"/>
    <w:rsid w:val="003C47E5"/>
    <w:rsid w:val="003C640D"/>
    <w:rsid w:val="003C6FC0"/>
    <w:rsid w:val="003C7479"/>
    <w:rsid w:val="003C7D63"/>
    <w:rsid w:val="003D140E"/>
    <w:rsid w:val="003D1CEB"/>
    <w:rsid w:val="003D29E6"/>
    <w:rsid w:val="003D2E89"/>
    <w:rsid w:val="003D3122"/>
    <w:rsid w:val="003D32E7"/>
    <w:rsid w:val="003D3ACE"/>
    <w:rsid w:val="003D410C"/>
    <w:rsid w:val="003D4862"/>
    <w:rsid w:val="003D49C1"/>
    <w:rsid w:val="003D59BC"/>
    <w:rsid w:val="003D5B79"/>
    <w:rsid w:val="003D5D3F"/>
    <w:rsid w:val="003D61C2"/>
    <w:rsid w:val="003D63A6"/>
    <w:rsid w:val="003D64B5"/>
    <w:rsid w:val="003D6EC0"/>
    <w:rsid w:val="003D7B67"/>
    <w:rsid w:val="003D7FBA"/>
    <w:rsid w:val="003E03FC"/>
    <w:rsid w:val="003E0715"/>
    <w:rsid w:val="003E0ED4"/>
    <w:rsid w:val="003E17A0"/>
    <w:rsid w:val="003E1C92"/>
    <w:rsid w:val="003E2617"/>
    <w:rsid w:val="003E2884"/>
    <w:rsid w:val="003E2D69"/>
    <w:rsid w:val="003E3547"/>
    <w:rsid w:val="003E40F3"/>
    <w:rsid w:val="003E4911"/>
    <w:rsid w:val="003E4D04"/>
    <w:rsid w:val="003E4E4A"/>
    <w:rsid w:val="003E6043"/>
    <w:rsid w:val="003E6E1E"/>
    <w:rsid w:val="003E76ED"/>
    <w:rsid w:val="003F02D0"/>
    <w:rsid w:val="003F0706"/>
    <w:rsid w:val="003F0DE3"/>
    <w:rsid w:val="003F148D"/>
    <w:rsid w:val="003F21C6"/>
    <w:rsid w:val="003F23A1"/>
    <w:rsid w:val="003F314A"/>
    <w:rsid w:val="003F37B8"/>
    <w:rsid w:val="003F37EA"/>
    <w:rsid w:val="003F3D2F"/>
    <w:rsid w:val="003F510C"/>
    <w:rsid w:val="003F53AF"/>
    <w:rsid w:val="003F55B7"/>
    <w:rsid w:val="003F5977"/>
    <w:rsid w:val="003F5CF2"/>
    <w:rsid w:val="003F5D26"/>
    <w:rsid w:val="003F5EBD"/>
    <w:rsid w:val="003F6022"/>
    <w:rsid w:val="003F6173"/>
    <w:rsid w:val="003F6F00"/>
    <w:rsid w:val="003F721C"/>
    <w:rsid w:val="0040099A"/>
    <w:rsid w:val="004011C9"/>
    <w:rsid w:val="00401773"/>
    <w:rsid w:val="00401833"/>
    <w:rsid w:val="00401BE2"/>
    <w:rsid w:val="0040235D"/>
    <w:rsid w:val="004039E8"/>
    <w:rsid w:val="0040410C"/>
    <w:rsid w:val="0040474C"/>
    <w:rsid w:val="00405643"/>
    <w:rsid w:val="00407290"/>
    <w:rsid w:val="004108E8"/>
    <w:rsid w:val="00410B38"/>
    <w:rsid w:val="004118E5"/>
    <w:rsid w:val="00414472"/>
    <w:rsid w:val="00415AA9"/>
    <w:rsid w:val="00415DC3"/>
    <w:rsid w:val="004162F8"/>
    <w:rsid w:val="00416873"/>
    <w:rsid w:val="0041688A"/>
    <w:rsid w:val="0041732E"/>
    <w:rsid w:val="004174B7"/>
    <w:rsid w:val="0041758D"/>
    <w:rsid w:val="00420345"/>
    <w:rsid w:val="00420A20"/>
    <w:rsid w:val="00420FD5"/>
    <w:rsid w:val="00421003"/>
    <w:rsid w:val="0042141B"/>
    <w:rsid w:val="00421D14"/>
    <w:rsid w:val="00423092"/>
    <w:rsid w:val="004237CE"/>
    <w:rsid w:val="00423C7A"/>
    <w:rsid w:val="00424EEF"/>
    <w:rsid w:val="00426825"/>
    <w:rsid w:val="00426A91"/>
    <w:rsid w:val="00427609"/>
    <w:rsid w:val="00427A1C"/>
    <w:rsid w:val="00427EAB"/>
    <w:rsid w:val="00433362"/>
    <w:rsid w:val="00434A04"/>
    <w:rsid w:val="0043545E"/>
    <w:rsid w:val="00435BD6"/>
    <w:rsid w:val="00436329"/>
    <w:rsid w:val="00437689"/>
    <w:rsid w:val="0044065A"/>
    <w:rsid w:val="00441DC5"/>
    <w:rsid w:val="00442A07"/>
    <w:rsid w:val="00443429"/>
    <w:rsid w:val="00443481"/>
    <w:rsid w:val="004437E3"/>
    <w:rsid w:val="00443BA0"/>
    <w:rsid w:val="00443F46"/>
    <w:rsid w:val="00444788"/>
    <w:rsid w:val="00445909"/>
    <w:rsid w:val="00445A63"/>
    <w:rsid w:val="00445C14"/>
    <w:rsid w:val="004473AD"/>
    <w:rsid w:val="004508A0"/>
    <w:rsid w:val="0045115D"/>
    <w:rsid w:val="004521C0"/>
    <w:rsid w:val="004522BB"/>
    <w:rsid w:val="004523D4"/>
    <w:rsid w:val="004530FF"/>
    <w:rsid w:val="00453316"/>
    <w:rsid w:val="00453379"/>
    <w:rsid w:val="004548B5"/>
    <w:rsid w:val="00455742"/>
    <w:rsid w:val="00455F35"/>
    <w:rsid w:val="00456996"/>
    <w:rsid w:val="00456CA5"/>
    <w:rsid w:val="00457887"/>
    <w:rsid w:val="00457994"/>
    <w:rsid w:val="0046002F"/>
    <w:rsid w:val="00460393"/>
    <w:rsid w:val="00460D35"/>
    <w:rsid w:val="00460EE7"/>
    <w:rsid w:val="00461A6C"/>
    <w:rsid w:val="00461EB1"/>
    <w:rsid w:val="00462A35"/>
    <w:rsid w:val="004637C4"/>
    <w:rsid w:val="00463DB8"/>
    <w:rsid w:val="004640FE"/>
    <w:rsid w:val="0046425D"/>
    <w:rsid w:val="00464337"/>
    <w:rsid w:val="00464694"/>
    <w:rsid w:val="0046520E"/>
    <w:rsid w:val="004654FC"/>
    <w:rsid w:val="00465E23"/>
    <w:rsid w:val="00466026"/>
    <w:rsid w:val="0046652D"/>
    <w:rsid w:val="00466997"/>
    <w:rsid w:val="00466A05"/>
    <w:rsid w:val="00466B45"/>
    <w:rsid w:val="00466DE6"/>
    <w:rsid w:val="00467354"/>
    <w:rsid w:val="00467482"/>
    <w:rsid w:val="00467658"/>
    <w:rsid w:val="00467C4C"/>
    <w:rsid w:val="00470F56"/>
    <w:rsid w:val="00471003"/>
    <w:rsid w:val="00471B7C"/>
    <w:rsid w:val="004725AC"/>
    <w:rsid w:val="00473B2D"/>
    <w:rsid w:val="00473B48"/>
    <w:rsid w:val="0047435F"/>
    <w:rsid w:val="00474758"/>
    <w:rsid w:val="00474ADC"/>
    <w:rsid w:val="00474DCD"/>
    <w:rsid w:val="00475023"/>
    <w:rsid w:val="004750F6"/>
    <w:rsid w:val="00475945"/>
    <w:rsid w:val="0047599B"/>
    <w:rsid w:val="00476F8D"/>
    <w:rsid w:val="004771EE"/>
    <w:rsid w:val="00477ACA"/>
    <w:rsid w:val="00480796"/>
    <w:rsid w:val="0048089F"/>
    <w:rsid w:val="004819D6"/>
    <w:rsid w:val="00481F5D"/>
    <w:rsid w:val="00482980"/>
    <w:rsid w:val="00482F45"/>
    <w:rsid w:val="00483023"/>
    <w:rsid w:val="00483858"/>
    <w:rsid w:val="00483A66"/>
    <w:rsid w:val="00483C8E"/>
    <w:rsid w:val="00483D43"/>
    <w:rsid w:val="00484034"/>
    <w:rsid w:val="0048412D"/>
    <w:rsid w:val="0048417B"/>
    <w:rsid w:val="00484620"/>
    <w:rsid w:val="004854E2"/>
    <w:rsid w:val="0048554C"/>
    <w:rsid w:val="004863BC"/>
    <w:rsid w:val="00486613"/>
    <w:rsid w:val="00486640"/>
    <w:rsid w:val="0048691D"/>
    <w:rsid w:val="00486A9E"/>
    <w:rsid w:val="00487591"/>
    <w:rsid w:val="00487802"/>
    <w:rsid w:val="004879B1"/>
    <w:rsid w:val="00487BB7"/>
    <w:rsid w:val="00487E1B"/>
    <w:rsid w:val="00487EFE"/>
    <w:rsid w:val="004912DB"/>
    <w:rsid w:val="0049168E"/>
    <w:rsid w:val="00492B85"/>
    <w:rsid w:val="004936DB"/>
    <w:rsid w:val="004943C8"/>
    <w:rsid w:val="00495503"/>
    <w:rsid w:val="00496DB3"/>
    <w:rsid w:val="004974BF"/>
    <w:rsid w:val="00497E21"/>
    <w:rsid w:val="004A155A"/>
    <w:rsid w:val="004A187F"/>
    <w:rsid w:val="004A1A73"/>
    <w:rsid w:val="004A26F9"/>
    <w:rsid w:val="004A298C"/>
    <w:rsid w:val="004A2E39"/>
    <w:rsid w:val="004A324A"/>
    <w:rsid w:val="004A360B"/>
    <w:rsid w:val="004A4C39"/>
    <w:rsid w:val="004A5152"/>
    <w:rsid w:val="004A53FF"/>
    <w:rsid w:val="004A5983"/>
    <w:rsid w:val="004A5D3C"/>
    <w:rsid w:val="004A61A4"/>
    <w:rsid w:val="004A6A3C"/>
    <w:rsid w:val="004B1EDA"/>
    <w:rsid w:val="004B281F"/>
    <w:rsid w:val="004B2DF9"/>
    <w:rsid w:val="004B353F"/>
    <w:rsid w:val="004B38D0"/>
    <w:rsid w:val="004B3D3B"/>
    <w:rsid w:val="004B549F"/>
    <w:rsid w:val="004B554E"/>
    <w:rsid w:val="004B626A"/>
    <w:rsid w:val="004B6ACE"/>
    <w:rsid w:val="004B6AE9"/>
    <w:rsid w:val="004B6E78"/>
    <w:rsid w:val="004B7364"/>
    <w:rsid w:val="004B7AF1"/>
    <w:rsid w:val="004C0E9F"/>
    <w:rsid w:val="004C14D6"/>
    <w:rsid w:val="004C1E6F"/>
    <w:rsid w:val="004C25DB"/>
    <w:rsid w:val="004C3B35"/>
    <w:rsid w:val="004C3D8C"/>
    <w:rsid w:val="004C5835"/>
    <w:rsid w:val="004C7197"/>
    <w:rsid w:val="004D0E0E"/>
    <w:rsid w:val="004D1515"/>
    <w:rsid w:val="004D15BF"/>
    <w:rsid w:val="004D1C41"/>
    <w:rsid w:val="004D201A"/>
    <w:rsid w:val="004D20D4"/>
    <w:rsid w:val="004D2847"/>
    <w:rsid w:val="004D2A65"/>
    <w:rsid w:val="004D3856"/>
    <w:rsid w:val="004D395C"/>
    <w:rsid w:val="004D3BBE"/>
    <w:rsid w:val="004D3BE4"/>
    <w:rsid w:val="004D42AC"/>
    <w:rsid w:val="004D4448"/>
    <w:rsid w:val="004D44BA"/>
    <w:rsid w:val="004D4643"/>
    <w:rsid w:val="004D54A8"/>
    <w:rsid w:val="004D54D5"/>
    <w:rsid w:val="004D6225"/>
    <w:rsid w:val="004D6311"/>
    <w:rsid w:val="004D6F42"/>
    <w:rsid w:val="004D7591"/>
    <w:rsid w:val="004D76D5"/>
    <w:rsid w:val="004E185B"/>
    <w:rsid w:val="004E1AA6"/>
    <w:rsid w:val="004E1B68"/>
    <w:rsid w:val="004E2332"/>
    <w:rsid w:val="004E27F6"/>
    <w:rsid w:val="004E34F3"/>
    <w:rsid w:val="004E397E"/>
    <w:rsid w:val="004E4E6A"/>
    <w:rsid w:val="004E4FF1"/>
    <w:rsid w:val="004E57B4"/>
    <w:rsid w:val="004E739B"/>
    <w:rsid w:val="004E7881"/>
    <w:rsid w:val="004E79E0"/>
    <w:rsid w:val="004F041A"/>
    <w:rsid w:val="004F0A1E"/>
    <w:rsid w:val="004F0B4B"/>
    <w:rsid w:val="004F0C40"/>
    <w:rsid w:val="004F1D6E"/>
    <w:rsid w:val="004F1DCD"/>
    <w:rsid w:val="004F3FBF"/>
    <w:rsid w:val="004F4116"/>
    <w:rsid w:val="004F4620"/>
    <w:rsid w:val="004F51BA"/>
    <w:rsid w:val="004F5A5A"/>
    <w:rsid w:val="004F5F34"/>
    <w:rsid w:val="004F62BD"/>
    <w:rsid w:val="004F745C"/>
    <w:rsid w:val="004F77B2"/>
    <w:rsid w:val="004F7B3F"/>
    <w:rsid w:val="0050073A"/>
    <w:rsid w:val="0050077A"/>
    <w:rsid w:val="00500A0A"/>
    <w:rsid w:val="00501CF9"/>
    <w:rsid w:val="00501CFA"/>
    <w:rsid w:val="00502094"/>
    <w:rsid w:val="00502192"/>
    <w:rsid w:val="005026AF"/>
    <w:rsid w:val="0050294A"/>
    <w:rsid w:val="00502F17"/>
    <w:rsid w:val="0050306E"/>
    <w:rsid w:val="00503704"/>
    <w:rsid w:val="00503C4C"/>
    <w:rsid w:val="00503D97"/>
    <w:rsid w:val="00504A0D"/>
    <w:rsid w:val="00505194"/>
    <w:rsid w:val="005066B0"/>
    <w:rsid w:val="00506D23"/>
    <w:rsid w:val="00506F7B"/>
    <w:rsid w:val="00507580"/>
    <w:rsid w:val="0051280B"/>
    <w:rsid w:val="0051287F"/>
    <w:rsid w:val="00512951"/>
    <w:rsid w:val="005129C1"/>
    <w:rsid w:val="0051345E"/>
    <w:rsid w:val="0051384E"/>
    <w:rsid w:val="00514323"/>
    <w:rsid w:val="005166E3"/>
    <w:rsid w:val="00516B57"/>
    <w:rsid w:val="00516E84"/>
    <w:rsid w:val="00517AE9"/>
    <w:rsid w:val="00521206"/>
    <w:rsid w:val="00523615"/>
    <w:rsid w:val="0052407E"/>
    <w:rsid w:val="005240E9"/>
    <w:rsid w:val="00524A18"/>
    <w:rsid w:val="00524BFA"/>
    <w:rsid w:val="00524C72"/>
    <w:rsid w:val="00524D5E"/>
    <w:rsid w:val="00524E57"/>
    <w:rsid w:val="0052517A"/>
    <w:rsid w:val="00525C4F"/>
    <w:rsid w:val="005266F6"/>
    <w:rsid w:val="00526729"/>
    <w:rsid w:val="0052715B"/>
    <w:rsid w:val="0052753C"/>
    <w:rsid w:val="00527A02"/>
    <w:rsid w:val="00527E22"/>
    <w:rsid w:val="00530261"/>
    <w:rsid w:val="0053070A"/>
    <w:rsid w:val="00530D90"/>
    <w:rsid w:val="005316E3"/>
    <w:rsid w:val="005318CE"/>
    <w:rsid w:val="00531E1B"/>
    <w:rsid w:val="00531EDF"/>
    <w:rsid w:val="00532DB8"/>
    <w:rsid w:val="00535D19"/>
    <w:rsid w:val="00535EFC"/>
    <w:rsid w:val="0053619C"/>
    <w:rsid w:val="00536C42"/>
    <w:rsid w:val="0053765D"/>
    <w:rsid w:val="00537731"/>
    <w:rsid w:val="00537B5A"/>
    <w:rsid w:val="00537E87"/>
    <w:rsid w:val="0054063B"/>
    <w:rsid w:val="00540D13"/>
    <w:rsid w:val="00540E94"/>
    <w:rsid w:val="005411B2"/>
    <w:rsid w:val="005412D0"/>
    <w:rsid w:val="00542405"/>
    <w:rsid w:val="005426D7"/>
    <w:rsid w:val="005445BE"/>
    <w:rsid w:val="005445CF"/>
    <w:rsid w:val="00544774"/>
    <w:rsid w:val="00544C7D"/>
    <w:rsid w:val="00545567"/>
    <w:rsid w:val="00545F1A"/>
    <w:rsid w:val="00546CE9"/>
    <w:rsid w:val="00546F49"/>
    <w:rsid w:val="0054796B"/>
    <w:rsid w:val="0054799A"/>
    <w:rsid w:val="0055015A"/>
    <w:rsid w:val="005508C0"/>
    <w:rsid w:val="00551E49"/>
    <w:rsid w:val="00552C4C"/>
    <w:rsid w:val="00552F8B"/>
    <w:rsid w:val="005537B9"/>
    <w:rsid w:val="005539FC"/>
    <w:rsid w:val="00555397"/>
    <w:rsid w:val="00555D49"/>
    <w:rsid w:val="00555FCF"/>
    <w:rsid w:val="005562B8"/>
    <w:rsid w:val="0055746E"/>
    <w:rsid w:val="0056007D"/>
    <w:rsid w:val="0056045A"/>
    <w:rsid w:val="00560D33"/>
    <w:rsid w:val="005612C1"/>
    <w:rsid w:val="00561B2F"/>
    <w:rsid w:val="00561D2F"/>
    <w:rsid w:val="00561E68"/>
    <w:rsid w:val="005634FC"/>
    <w:rsid w:val="0056470A"/>
    <w:rsid w:val="00564951"/>
    <w:rsid w:val="0056498C"/>
    <w:rsid w:val="005653EF"/>
    <w:rsid w:val="005655CB"/>
    <w:rsid w:val="00565798"/>
    <w:rsid w:val="00567729"/>
    <w:rsid w:val="00567C33"/>
    <w:rsid w:val="0057083E"/>
    <w:rsid w:val="0057087B"/>
    <w:rsid w:val="00570D1C"/>
    <w:rsid w:val="005733AF"/>
    <w:rsid w:val="00573F25"/>
    <w:rsid w:val="0057493E"/>
    <w:rsid w:val="00574AA4"/>
    <w:rsid w:val="00574C38"/>
    <w:rsid w:val="00574F93"/>
    <w:rsid w:val="005750BE"/>
    <w:rsid w:val="00575D78"/>
    <w:rsid w:val="00575EE8"/>
    <w:rsid w:val="005765BF"/>
    <w:rsid w:val="0057698A"/>
    <w:rsid w:val="005774F3"/>
    <w:rsid w:val="00577840"/>
    <w:rsid w:val="00577D60"/>
    <w:rsid w:val="00580202"/>
    <w:rsid w:val="00580A08"/>
    <w:rsid w:val="00580F16"/>
    <w:rsid w:val="00582C1C"/>
    <w:rsid w:val="00582E35"/>
    <w:rsid w:val="00583533"/>
    <w:rsid w:val="0058356F"/>
    <w:rsid w:val="005836B7"/>
    <w:rsid w:val="0058451D"/>
    <w:rsid w:val="00584F48"/>
    <w:rsid w:val="00586584"/>
    <w:rsid w:val="00586C83"/>
    <w:rsid w:val="00586FCD"/>
    <w:rsid w:val="00587659"/>
    <w:rsid w:val="00587CAA"/>
    <w:rsid w:val="00587D3F"/>
    <w:rsid w:val="00591084"/>
    <w:rsid w:val="005912CC"/>
    <w:rsid w:val="0059159A"/>
    <w:rsid w:val="00593159"/>
    <w:rsid w:val="005933D1"/>
    <w:rsid w:val="00594877"/>
    <w:rsid w:val="005958D5"/>
    <w:rsid w:val="00595963"/>
    <w:rsid w:val="00596874"/>
    <w:rsid w:val="00597763"/>
    <w:rsid w:val="00597F46"/>
    <w:rsid w:val="005A0950"/>
    <w:rsid w:val="005A3014"/>
    <w:rsid w:val="005A33EF"/>
    <w:rsid w:val="005A356E"/>
    <w:rsid w:val="005A36D7"/>
    <w:rsid w:val="005A3DFD"/>
    <w:rsid w:val="005A3F37"/>
    <w:rsid w:val="005A5DB3"/>
    <w:rsid w:val="005A6547"/>
    <w:rsid w:val="005A7367"/>
    <w:rsid w:val="005A784C"/>
    <w:rsid w:val="005A7B9C"/>
    <w:rsid w:val="005B0A51"/>
    <w:rsid w:val="005B0EE2"/>
    <w:rsid w:val="005B11DB"/>
    <w:rsid w:val="005B1BF1"/>
    <w:rsid w:val="005B1DF1"/>
    <w:rsid w:val="005B1EC3"/>
    <w:rsid w:val="005B28AC"/>
    <w:rsid w:val="005B2B64"/>
    <w:rsid w:val="005B41E2"/>
    <w:rsid w:val="005B441C"/>
    <w:rsid w:val="005B5772"/>
    <w:rsid w:val="005B64BD"/>
    <w:rsid w:val="005B6573"/>
    <w:rsid w:val="005C0116"/>
    <w:rsid w:val="005C0563"/>
    <w:rsid w:val="005C09F2"/>
    <w:rsid w:val="005C241E"/>
    <w:rsid w:val="005C35B9"/>
    <w:rsid w:val="005C3EEE"/>
    <w:rsid w:val="005C4256"/>
    <w:rsid w:val="005C5168"/>
    <w:rsid w:val="005C69FB"/>
    <w:rsid w:val="005D03BE"/>
    <w:rsid w:val="005D2B4E"/>
    <w:rsid w:val="005D2DAC"/>
    <w:rsid w:val="005D48D0"/>
    <w:rsid w:val="005D49EF"/>
    <w:rsid w:val="005D4C03"/>
    <w:rsid w:val="005D62AE"/>
    <w:rsid w:val="005D670A"/>
    <w:rsid w:val="005D6A7E"/>
    <w:rsid w:val="005D7D5D"/>
    <w:rsid w:val="005E06BE"/>
    <w:rsid w:val="005E07C2"/>
    <w:rsid w:val="005E1259"/>
    <w:rsid w:val="005E1602"/>
    <w:rsid w:val="005E283D"/>
    <w:rsid w:val="005E2F08"/>
    <w:rsid w:val="005E437C"/>
    <w:rsid w:val="005E4557"/>
    <w:rsid w:val="005E4723"/>
    <w:rsid w:val="005E52A9"/>
    <w:rsid w:val="005E5E6D"/>
    <w:rsid w:val="005E5F4F"/>
    <w:rsid w:val="005E65E3"/>
    <w:rsid w:val="005E6980"/>
    <w:rsid w:val="005F08FE"/>
    <w:rsid w:val="005F0B27"/>
    <w:rsid w:val="005F2FA0"/>
    <w:rsid w:val="005F3AA0"/>
    <w:rsid w:val="005F4ADC"/>
    <w:rsid w:val="005F59E5"/>
    <w:rsid w:val="005F59E9"/>
    <w:rsid w:val="005F7647"/>
    <w:rsid w:val="005F76EA"/>
    <w:rsid w:val="005F79A9"/>
    <w:rsid w:val="006003C8"/>
    <w:rsid w:val="00601388"/>
    <w:rsid w:val="00601788"/>
    <w:rsid w:val="00601FDB"/>
    <w:rsid w:val="006037B3"/>
    <w:rsid w:val="00603864"/>
    <w:rsid w:val="00604129"/>
    <w:rsid w:val="00604F40"/>
    <w:rsid w:val="006058CA"/>
    <w:rsid w:val="00605ED1"/>
    <w:rsid w:val="0060691C"/>
    <w:rsid w:val="006070A9"/>
    <w:rsid w:val="00610A54"/>
    <w:rsid w:val="00610D9F"/>
    <w:rsid w:val="00611754"/>
    <w:rsid w:val="00611AEB"/>
    <w:rsid w:val="00611F75"/>
    <w:rsid w:val="00613EA1"/>
    <w:rsid w:val="006142D8"/>
    <w:rsid w:val="00614553"/>
    <w:rsid w:val="006149F7"/>
    <w:rsid w:val="00616AFF"/>
    <w:rsid w:val="00616D6A"/>
    <w:rsid w:val="00617460"/>
    <w:rsid w:val="006215D5"/>
    <w:rsid w:val="0062210F"/>
    <w:rsid w:val="00623100"/>
    <w:rsid w:val="0062342E"/>
    <w:rsid w:val="00623ED3"/>
    <w:rsid w:val="006249E2"/>
    <w:rsid w:val="00625063"/>
    <w:rsid w:val="00625DFB"/>
    <w:rsid w:val="00625E37"/>
    <w:rsid w:val="006262C0"/>
    <w:rsid w:val="006262C9"/>
    <w:rsid w:val="0062646F"/>
    <w:rsid w:val="0062755A"/>
    <w:rsid w:val="0062769C"/>
    <w:rsid w:val="00627D3C"/>
    <w:rsid w:val="00627E6E"/>
    <w:rsid w:val="00627EBE"/>
    <w:rsid w:val="006311DD"/>
    <w:rsid w:val="006349F9"/>
    <w:rsid w:val="00634ADC"/>
    <w:rsid w:val="00634DA1"/>
    <w:rsid w:val="00634DF8"/>
    <w:rsid w:val="00634F77"/>
    <w:rsid w:val="00634FA9"/>
    <w:rsid w:val="0063529C"/>
    <w:rsid w:val="006353E7"/>
    <w:rsid w:val="00635910"/>
    <w:rsid w:val="00635D82"/>
    <w:rsid w:val="006360C0"/>
    <w:rsid w:val="00636501"/>
    <w:rsid w:val="00636D7F"/>
    <w:rsid w:val="0063747D"/>
    <w:rsid w:val="00637683"/>
    <w:rsid w:val="006400D5"/>
    <w:rsid w:val="006419C0"/>
    <w:rsid w:val="00642B89"/>
    <w:rsid w:val="006431B7"/>
    <w:rsid w:val="0064344A"/>
    <w:rsid w:val="006450E1"/>
    <w:rsid w:val="006456BD"/>
    <w:rsid w:val="0064572F"/>
    <w:rsid w:val="00645D35"/>
    <w:rsid w:val="00645DE7"/>
    <w:rsid w:val="006462E7"/>
    <w:rsid w:val="00646855"/>
    <w:rsid w:val="006474CB"/>
    <w:rsid w:val="00650422"/>
    <w:rsid w:val="0065352A"/>
    <w:rsid w:val="00653F02"/>
    <w:rsid w:val="006544DF"/>
    <w:rsid w:val="00654DAA"/>
    <w:rsid w:val="00655737"/>
    <w:rsid w:val="0065593A"/>
    <w:rsid w:val="00655FE9"/>
    <w:rsid w:val="00656106"/>
    <w:rsid w:val="006573FB"/>
    <w:rsid w:val="00657622"/>
    <w:rsid w:val="00660471"/>
    <w:rsid w:val="00660DEF"/>
    <w:rsid w:val="0066230D"/>
    <w:rsid w:val="00662915"/>
    <w:rsid w:val="00663042"/>
    <w:rsid w:val="006633DB"/>
    <w:rsid w:val="00666DBF"/>
    <w:rsid w:val="0066751B"/>
    <w:rsid w:val="00667650"/>
    <w:rsid w:val="00670242"/>
    <w:rsid w:val="00670AC9"/>
    <w:rsid w:val="0067111F"/>
    <w:rsid w:val="00671133"/>
    <w:rsid w:val="006714C0"/>
    <w:rsid w:val="0067196A"/>
    <w:rsid w:val="0067225E"/>
    <w:rsid w:val="00673265"/>
    <w:rsid w:val="00673547"/>
    <w:rsid w:val="006735CB"/>
    <w:rsid w:val="006736CF"/>
    <w:rsid w:val="00673E60"/>
    <w:rsid w:val="006740E1"/>
    <w:rsid w:val="00675311"/>
    <w:rsid w:val="00675CB9"/>
    <w:rsid w:val="006762D0"/>
    <w:rsid w:val="00676E6A"/>
    <w:rsid w:val="00677557"/>
    <w:rsid w:val="006814C8"/>
    <w:rsid w:val="00681AB7"/>
    <w:rsid w:val="00681CAF"/>
    <w:rsid w:val="00681EC5"/>
    <w:rsid w:val="006820E3"/>
    <w:rsid w:val="0068250A"/>
    <w:rsid w:val="00683E13"/>
    <w:rsid w:val="00683EC4"/>
    <w:rsid w:val="006846B0"/>
    <w:rsid w:val="006852E9"/>
    <w:rsid w:val="00686260"/>
    <w:rsid w:val="0068665E"/>
    <w:rsid w:val="0069042B"/>
    <w:rsid w:val="00690BC2"/>
    <w:rsid w:val="00691666"/>
    <w:rsid w:val="00692633"/>
    <w:rsid w:val="006942CE"/>
    <w:rsid w:val="006947CE"/>
    <w:rsid w:val="00694E58"/>
    <w:rsid w:val="006953BE"/>
    <w:rsid w:val="00695918"/>
    <w:rsid w:val="00695C31"/>
    <w:rsid w:val="00696F76"/>
    <w:rsid w:val="0069748F"/>
    <w:rsid w:val="006A07E6"/>
    <w:rsid w:val="006A1339"/>
    <w:rsid w:val="006A1552"/>
    <w:rsid w:val="006A1BB8"/>
    <w:rsid w:val="006A1C60"/>
    <w:rsid w:val="006A204F"/>
    <w:rsid w:val="006A4CFD"/>
    <w:rsid w:val="006A61B3"/>
    <w:rsid w:val="006A66B2"/>
    <w:rsid w:val="006A7099"/>
    <w:rsid w:val="006A762B"/>
    <w:rsid w:val="006A7F45"/>
    <w:rsid w:val="006B012D"/>
    <w:rsid w:val="006B0CD7"/>
    <w:rsid w:val="006B0EB7"/>
    <w:rsid w:val="006B15F4"/>
    <w:rsid w:val="006B19A5"/>
    <w:rsid w:val="006B3BA9"/>
    <w:rsid w:val="006B448D"/>
    <w:rsid w:val="006B54F2"/>
    <w:rsid w:val="006B5F73"/>
    <w:rsid w:val="006B7743"/>
    <w:rsid w:val="006B79AE"/>
    <w:rsid w:val="006B7F8D"/>
    <w:rsid w:val="006C03F4"/>
    <w:rsid w:val="006C1245"/>
    <w:rsid w:val="006C1CEB"/>
    <w:rsid w:val="006C27FB"/>
    <w:rsid w:val="006C3EC5"/>
    <w:rsid w:val="006C4C86"/>
    <w:rsid w:val="006C5067"/>
    <w:rsid w:val="006C560F"/>
    <w:rsid w:val="006C566D"/>
    <w:rsid w:val="006C5F0C"/>
    <w:rsid w:val="006C603C"/>
    <w:rsid w:val="006C6574"/>
    <w:rsid w:val="006C78BE"/>
    <w:rsid w:val="006C7DD0"/>
    <w:rsid w:val="006D07A3"/>
    <w:rsid w:val="006D0CE8"/>
    <w:rsid w:val="006D0E4C"/>
    <w:rsid w:val="006D15B5"/>
    <w:rsid w:val="006D1E60"/>
    <w:rsid w:val="006D3245"/>
    <w:rsid w:val="006D35DF"/>
    <w:rsid w:val="006D4082"/>
    <w:rsid w:val="006D46B0"/>
    <w:rsid w:val="006D5C56"/>
    <w:rsid w:val="006D628A"/>
    <w:rsid w:val="006D67F5"/>
    <w:rsid w:val="006D6865"/>
    <w:rsid w:val="006D6BBF"/>
    <w:rsid w:val="006D71A6"/>
    <w:rsid w:val="006D71FF"/>
    <w:rsid w:val="006E0B6A"/>
    <w:rsid w:val="006E0CE0"/>
    <w:rsid w:val="006E233A"/>
    <w:rsid w:val="006E352F"/>
    <w:rsid w:val="006E3E10"/>
    <w:rsid w:val="006E57B1"/>
    <w:rsid w:val="006E6E5A"/>
    <w:rsid w:val="006E7624"/>
    <w:rsid w:val="006E7EDC"/>
    <w:rsid w:val="006F0172"/>
    <w:rsid w:val="006F0588"/>
    <w:rsid w:val="006F08EE"/>
    <w:rsid w:val="006F1883"/>
    <w:rsid w:val="006F1D24"/>
    <w:rsid w:val="006F1DF5"/>
    <w:rsid w:val="006F209A"/>
    <w:rsid w:val="006F2265"/>
    <w:rsid w:val="006F28B1"/>
    <w:rsid w:val="006F3C77"/>
    <w:rsid w:val="006F3E7A"/>
    <w:rsid w:val="006F5EB7"/>
    <w:rsid w:val="006F60F2"/>
    <w:rsid w:val="006F7B67"/>
    <w:rsid w:val="006F7C9B"/>
    <w:rsid w:val="00700621"/>
    <w:rsid w:val="00702B83"/>
    <w:rsid w:val="00703A6B"/>
    <w:rsid w:val="00704D0A"/>
    <w:rsid w:val="0070501A"/>
    <w:rsid w:val="007054B2"/>
    <w:rsid w:val="007068A6"/>
    <w:rsid w:val="00706908"/>
    <w:rsid w:val="00706B1B"/>
    <w:rsid w:val="00706EBA"/>
    <w:rsid w:val="00707400"/>
    <w:rsid w:val="0071034F"/>
    <w:rsid w:val="00710D8F"/>
    <w:rsid w:val="00711B8D"/>
    <w:rsid w:val="00712111"/>
    <w:rsid w:val="0071290F"/>
    <w:rsid w:val="007139A6"/>
    <w:rsid w:val="007145A8"/>
    <w:rsid w:val="007145D0"/>
    <w:rsid w:val="00714CAA"/>
    <w:rsid w:val="00717000"/>
    <w:rsid w:val="00720DE2"/>
    <w:rsid w:val="007217AE"/>
    <w:rsid w:val="007217D5"/>
    <w:rsid w:val="00723572"/>
    <w:rsid w:val="007236F8"/>
    <w:rsid w:val="00723821"/>
    <w:rsid w:val="00724756"/>
    <w:rsid w:val="00724B71"/>
    <w:rsid w:val="00724E0C"/>
    <w:rsid w:val="00724E34"/>
    <w:rsid w:val="00725522"/>
    <w:rsid w:val="00725CD7"/>
    <w:rsid w:val="00725D35"/>
    <w:rsid w:val="0072629F"/>
    <w:rsid w:val="0072647F"/>
    <w:rsid w:val="00726A44"/>
    <w:rsid w:val="00726D54"/>
    <w:rsid w:val="0072702F"/>
    <w:rsid w:val="00727098"/>
    <w:rsid w:val="0072769B"/>
    <w:rsid w:val="007276B1"/>
    <w:rsid w:val="007301B7"/>
    <w:rsid w:val="00730350"/>
    <w:rsid w:val="007309C5"/>
    <w:rsid w:val="00730CDC"/>
    <w:rsid w:val="007323D0"/>
    <w:rsid w:val="00733C48"/>
    <w:rsid w:val="0073452D"/>
    <w:rsid w:val="0073519A"/>
    <w:rsid w:val="007363E9"/>
    <w:rsid w:val="0073643C"/>
    <w:rsid w:val="007368CB"/>
    <w:rsid w:val="0073692E"/>
    <w:rsid w:val="00736D2C"/>
    <w:rsid w:val="00736FC4"/>
    <w:rsid w:val="007376DF"/>
    <w:rsid w:val="007378B3"/>
    <w:rsid w:val="0073799B"/>
    <w:rsid w:val="00737C33"/>
    <w:rsid w:val="007403F4"/>
    <w:rsid w:val="00740A66"/>
    <w:rsid w:val="00741010"/>
    <w:rsid w:val="0074138D"/>
    <w:rsid w:val="00742194"/>
    <w:rsid w:val="007425E3"/>
    <w:rsid w:val="007426D2"/>
    <w:rsid w:val="007434AF"/>
    <w:rsid w:val="00744532"/>
    <w:rsid w:val="00744A32"/>
    <w:rsid w:val="00744A40"/>
    <w:rsid w:val="007451DA"/>
    <w:rsid w:val="0074579C"/>
    <w:rsid w:val="00745A2F"/>
    <w:rsid w:val="00746147"/>
    <w:rsid w:val="00746238"/>
    <w:rsid w:val="007462E2"/>
    <w:rsid w:val="00746E01"/>
    <w:rsid w:val="00750E8A"/>
    <w:rsid w:val="007513C3"/>
    <w:rsid w:val="00751626"/>
    <w:rsid w:val="0075252B"/>
    <w:rsid w:val="00752957"/>
    <w:rsid w:val="00752D10"/>
    <w:rsid w:val="00753514"/>
    <w:rsid w:val="00753B58"/>
    <w:rsid w:val="007541BA"/>
    <w:rsid w:val="00757768"/>
    <w:rsid w:val="00757D14"/>
    <w:rsid w:val="00760A61"/>
    <w:rsid w:val="00761238"/>
    <w:rsid w:val="00761F90"/>
    <w:rsid w:val="00762FD5"/>
    <w:rsid w:val="00763DFE"/>
    <w:rsid w:val="0076419C"/>
    <w:rsid w:val="00764D6E"/>
    <w:rsid w:val="007654C3"/>
    <w:rsid w:val="00765646"/>
    <w:rsid w:val="00766097"/>
    <w:rsid w:val="00767678"/>
    <w:rsid w:val="007679CC"/>
    <w:rsid w:val="007716FD"/>
    <w:rsid w:val="00772D3D"/>
    <w:rsid w:val="00773254"/>
    <w:rsid w:val="007746DB"/>
    <w:rsid w:val="007757CA"/>
    <w:rsid w:val="00776625"/>
    <w:rsid w:val="007768B5"/>
    <w:rsid w:val="00777267"/>
    <w:rsid w:val="00777AB9"/>
    <w:rsid w:val="00780BD8"/>
    <w:rsid w:val="00780C5D"/>
    <w:rsid w:val="00780FDD"/>
    <w:rsid w:val="00781072"/>
    <w:rsid w:val="007814A9"/>
    <w:rsid w:val="00781758"/>
    <w:rsid w:val="00781A39"/>
    <w:rsid w:val="00781B38"/>
    <w:rsid w:val="00781F18"/>
    <w:rsid w:val="00784133"/>
    <w:rsid w:val="007846C8"/>
    <w:rsid w:val="00784A2B"/>
    <w:rsid w:val="007851D2"/>
    <w:rsid w:val="007859A1"/>
    <w:rsid w:val="00790584"/>
    <w:rsid w:val="00790D64"/>
    <w:rsid w:val="007913C7"/>
    <w:rsid w:val="0079230F"/>
    <w:rsid w:val="00792654"/>
    <w:rsid w:val="00792BDD"/>
    <w:rsid w:val="00794339"/>
    <w:rsid w:val="0079466F"/>
    <w:rsid w:val="0079474C"/>
    <w:rsid w:val="00794CA2"/>
    <w:rsid w:val="00795455"/>
    <w:rsid w:val="007968B9"/>
    <w:rsid w:val="00796B78"/>
    <w:rsid w:val="00796CB4"/>
    <w:rsid w:val="00796CC2"/>
    <w:rsid w:val="0079717C"/>
    <w:rsid w:val="007973AD"/>
    <w:rsid w:val="00797BD8"/>
    <w:rsid w:val="007A0425"/>
    <w:rsid w:val="007A2659"/>
    <w:rsid w:val="007A3966"/>
    <w:rsid w:val="007A3E89"/>
    <w:rsid w:val="007A4CFF"/>
    <w:rsid w:val="007A4FC8"/>
    <w:rsid w:val="007A5175"/>
    <w:rsid w:val="007A5451"/>
    <w:rsid w:val="007A7545"/>
    <w:rsid w:val="007A7896"/>
    <w:rsid w:val="007A7B00"/>
    <w:rsid w:val="007A7B83"/>
    <w:rsid w:val="007B08EB"/>
    <w:rsid w:val="007B0DF4"/>
    <w:rsid w:val="007B16B6"/>
    <w:rsid w:val="007B1BFA"/>
    <w:rsid w:val="007B28DF"/>
    <w:rsid w:val="007B2E1A"/>
    <w:rsid w:val="007B3346"/>
    <w:rsid w:val="007B3A07"/>
    <w:rsid w:val="007B4939"/>
    <w:rsid w:val="007B559E"/>
    <w:rsid w:val="007B5696"/>
    <w:rsid w:val="007B6115"/>
    <w:rsid w:val="007B66EB"/>
    <w:rsid w:val="007C0AE1"/>
    <w:rsid w:val="007C2227"/>
    <w:rsid w:val="007C4092"/>
    <w:rsid w:val="007C418C"/>
    <w:rsid w:val="007C4403"/>
    <w:rsid w:val="007C510A"/>
    <w:rsid w:val="007C520C"/>
    <w:rsid w:val="007C59A9"/>
    <w:rsid w:val="007C5E38"/>
    <w:rsid w:val="007C648D"/>
    <w:rsid w:val="007C747D"/>
    <w:rsid w:val="007D0D4A"/>
    <w:rsid w:val="007D0F0A"/>
    <w:rsid w:val="007D1265"/>
    <w:rsid w:val="007D1997"/>
    <w:rsid w:val="007D1F49"/>
    <w:rsid w:val="007D218F"/>
    <w:rsid w:val="007D3432"/>
    <w:rsid w:val="007D3AEB"/>
    <w:rsid w:val="007D471C"/>
    <w:rsid w:val="007D4883"/>
    <w:rsid w:val="007D4AB7"/>
    <w:rsid w:val="007D4B71"/>
    <w:rsid w:val="007D5839"/>
    <w:rsid w:val="007D6598"/>
    <w:rsid w:val="007E1404"/>
    <w:rsid w:val="007E176B"/>
    <w:rsid w:val="007E193C"/>
    <w:rsid w:val="007E1AD4"/>
    <w:rsid w:val="007E3D23"/>
    <w:rsid w:val="007E3D7B"/>
    <w:rsid w:val="007E4878"/>
    <w:rsid w:val="007E4D30"/>
    <w:rsid w:val="007E4DB3"/>
    <w:rsid w:val="007E53AF"/>
    <w:rsid w:val="007E55B9"/>
    <w:rsid w:val="007E6269"/>
    <w:rsid w:val="007E64E3"/>
    <w:rsid w:val="007E6650"/>
    <w:rsid w:val="007E6CDE"/>
    <w:rsid w:val="007E7602"/>
    <w:rsid w:val="007F0BE8"/>
    <w:rsid w:val="007F1437"/>
    <w:rsid w:val="007F1662"/>
    <w:rsid w:val="007F2B88"/>
    <w:rsid w:val="007F4E58"/>
    <w:rsid w:val="007F5588"/>
    <w:rsid w:val="007F6EEA"/>
    <w:rsid w:val="007F7017"/>
    <w:rsid w:val="007F7DEA"/>
    <w:rsid w:val="00800A5E"/>
    <w:rsid w:val="00801728"/>
    <w:rsid w:val="00801FA9"/>
    <w:rsid w:val="00801FCA"/>
    <w:rsid w:val="008024C2"/>
    <w:rsid w:val="00802660"/>
    <w:rsid w:val="00803681"/>
    <w:rsid w:val="008037DC"/>
    <w:rsid w:val="00804713"/>
    <w:rsid w:val="00804B84"/>
    <w:rsid w:val="00805D38"/>
    <w:rsid w:val="00807240"/>
    <w:rsid w:val="008074CB"/>
    <w:rsid w:val="008079C9"/>
    <w:rsid w:val="00807A3C"/>
    <w:rsid w:val="00810581"/>
    <w:rsid w:val="008109B3"/>
    <w:rsid w:val="00810D13"/>
    <w:rsid w:val="008133FF"/>
    <w:rsid w:val="00814EF2"/>
    <w:rsid w:val="0081569F"/>
    <w:rsid w:val="00815EEA"/>
    <w:rsid w:val="00817011"/>
    <w:rsid w:val="00817976"/>
    <w:rsid w:val="00817FC8"/>
    <w:rsid w:val="0082095B"/>
    <w:rsid w:val="0082150D"/>
    <w:rsid w:val="00821EB5"/>
    <w:rsid w:val="00821FDB"/>
    <w:rsid w:val="008230F5"/>
    <w:rsid w:val="008237B2"/>
    <w:rsid w:val="00823A16"/>
    <w:rsid w:val="008242D7"/>
    <w:rsid w:val="008243AE"/>
    <w:rsid w:val="00825EC4"/>
    <w:rsid w:val="00826185"/>
    <w:rsid w:val="00826810"/>
    <w:rsid w:val="00826CB3"/>
    <w:rsid w:val="00826D63"/>
    <w:rsid w:val="00827279"/>
    <w:rsid w:val="00827924"/>
    <w:rsid w:val="008311BF"/>
    <w:rsid w:val="00831C1A"/>
    <w:rsid w:val="00832FD3"/>
    <w:rsid w:val="0083317E"/>
    <w:rsid w:val="008331B7"/>
    <w:rsid w:val="00833CC0"/>
    <w:rsid w:val="008352A1"/>
    <w:rsid w:val="008402B5"/>
    <w:rsid w:val="00840E8C"/>
    <w:rsid w:val="0084157F"/>
    <w:rsid w:val="00841721"/>
    <w:rsid w:val="00841F36"/>
    <w:rsid w:val="00842E97"/>
    <w:rsid w:val="0084387B"/>
    <w:rsid w:val="008456C5"/>
    <w:rsid w:val="00845FC5"/>
    <w:rsid w:val="00846AEB"/>
    <w:rsid w:val="008475BB"/>
    <w:rsid w:val="00847BBB"/>
    <w:rsid w:val="0085004D"/>
    <w:rsid w:val="00852CBB"/>
    <w:rsid w:val="00852D09"/>
    <w:rsid w:val="00853139"/>
    <w:rsid w:val="00853221"/>
    <w:rsid w:val="00853B9D"/>
    <w:rsid w:val="00853D9A"/>
    <w:rsid w:val="00853E10"/>
    <w:rsid w:val="008543DD"/>
    <w:rsid w:val="008571E8"/>
    <w:rsid w:val="00860CDA"/>
    <w:rsid w:val="00861605"/>
    <w:rsid w:val="00861694"/>
    <w:rsid w:val="00861A41"/>
    <w:rsid w:val="00863772"/>
    <w:rsid w:val="008661CE"/>
    <w:rsid w:val="00866400"/>
    <w:rsid w:val="008669D8"/>
    <w:rsid w:val="00866A49"/>
    <w:rsid w:val="008674EC"/>
    <w:rsid w:val="008704A9"/>
    <w:rsid w:val="00871F03"/>
    <w:rsid w:val="00872714"/>
    <w:rsid w:val="008728FE"/>
    <w:rsid w:val="00872A8A"/>
    <w:rsid w:val="00872D6E"/>
    <w:rsid w:val="00872FD8"/>
    <w:rsid w:val="00873436"/>
    <w:rsid w:val="00874694"/>
    <w:rsid w:val="0087515E"/>
    <w:rsid w:val="00876346"/>
    <w:rsid w:val="0087643A"/>
    <w:rsid w:val="0087649D"/>
    <w:rsid w:val="00876720"/>
    <w:rsid w:val="008767FC"/>
    <w:rsid w:val="00876FF3"/>
    <w:rsid w:val="0087725D"/>
    <w:rsid w:val="008777A6"/>
    <w:rsid w:val="0088021F"/>
    <w:rsid w:val="00880342"/>
    <w:rsid w:val="00880474"/>
    <w:rsid w:val="00880DD1"/>
    <w:rsid w:val="008818D4"/>
    <w:rsid w:val="0088361A"/>
    <w:rsid w:val="00884103"/>
    <w:rsid w:val="00884BBB"/>
    <w:rsid w:val="00885B25"/>
    <w:rsid w:val="00885C1D"/>
    <w:rsid w:val="00885CD0"/>
    <w:rsid w:val="00885D63"/>
    <w:rsid w:val="0088674F"/>
    <w:rsid w:val="00886CF8"/>
    <w:rsid w:val="008870C7"/>
    <w:rsid w:val="0089064C"/>
    <w:rsid w:val="00890756"/>
    <w:rsid w:val="00891017"/>
    <w:rsid w:val="0089113D"/>
    <w:rsid w:val="00891FC1"/>
    <w:rsid w:val="0089301C"/>
    <w:rsid w:val="008951F0"/>
    <w:rsid w:val="0089566A"/>
    <w:rsid w:val="00895820"/>
    <w:rsid w:val="0089694B"/>
    <w:rsid w:val="0089736F"/>
    <w:rsid w:val="00897860"/>
    <w:rsid w:val="00897E9F"/>
    <w:rsid w:val="008A06AD"/>
    <w:rsid w:val="008A1D81"/>
    <w:rsid w:val="008A21BD"/>
    <w:rsid w:val="008A22B8"/>
    <w:rsid w:val="008A26E4"/>
    <w:rsid w:val="008A3A71"/>
    <w:rsid w:val="008A4102"/>
    <w:rsid w:val="008A4355"/>
    <w:rsid w:val="008A47AC"/>
    <w:rsid w:val="008A52EA"/>
    <w:rsid w:val="008A5B5D"/>
    <w:rsid w:val="008A5F1C"/>
    <w:rsid w:val="008B053D"/>
    <w:rsid w:val="008B1652"/>
    <w:rsid w:val="008B172A"/>
    <w:rsid w:val="008B192E"/>
    <w:rsid w:val="008B1C02"/>
    <w:rsid w:val="008B3507"/>
    <w:rsid w:val="008B3A79"/>
    <w:rsid w:val="008B3B61"/>
    <w:rsid w:val="008B48F3"/>
    <w:rsid w:val="008B6060"/>
    <w:rsid w:val="008B653F"/>
    <w:rsid w:val="008B6810"/>
    <w:rsid w:val="008B6B24"/>
    <w:rsid w:val="008B6C08"/>
    <w:rsid w:val="008C0FBC"/>
    <w:rsid w:val="008C18C6"/>
    <w:rsid w:val="008C2D5D"/>
    <w:rsid w:val="008C35CA"/>
    <w:rsid w:val="008C4A2D"/>
    <w:rsid w:val="008C5115"/>
    <w:rsid w:val="008C55BF"/>
    <w:rsid w:val="008C63B5"/>
    <w:rsid w:val="008C6663"/>
    <w:rsid w:val="008C693B"/>
    <w:rsid w:val="008C6AA2"/>
    <w:rsid w:val="008C6BD3"/>
    <w:rsid w:val="008C7AA6"/>
    <w:rsid w:val="008C7DF5"/>
    <w:rsid w:val="008D0126"/>
    <w:rsid w:val="008D0CCA"/>
    <w:rsid w:val="008D0DB3"/>
    <w:rsid w:val="008D1D0D"/>
    <w:rsid w:val="008D2FAB"/>
    <w:rsid w:val="008D3360"/>
    <w:rsid w:val="008D349C"/>
    <w:rsid w:val="008D4160"/>
    <w:rsid w:val="008D4AE3"/>
    <w:rsid w:val="008D5044"/>
    <w:rsid w:val="008D52A8"/>
    <w:rsid w:val="008D5BDE"/>
    <w:rsid w:val="008D5BED"/>
    <w:rsid w:val="008D600B"/>
    <w:rsid w:val="008D739D"/>
    <w:rsid w:val="008D73C5"/>
    <w:rsid w:val="008D75A0"/>
    <w:rsid w:val="008E0AB0"/>
    <w:rsid w:val="008E0D9B"/>
    <w:rsid w:val="008E25B8"/>
    <w:rsid w:val="008E347A"/>
    <w:rsid w:val="008E34DF"/>
    <w:rsid w:val="008E3692"/>
    <w:rsid w:val="008E3BE6"/>
    <w:rsid w:val="008E3C17"/>
    <w:rsid w:val="008E402E"/>
    <w:rsid w:val="008E4783"/>
    <w:rsid w:val="008E5E50"/>
    <w:rsid w:val="008E6719"/>
    <w:rsid w:val="008E7160"/>
    <w:rsid w:val="008E7414"/>
    <w:rsid w:val="008E76E6"/>
    <w:rsid w:val="008F0A2C"/>
    <w:rsid w:val="008F19B1"/>
    <w:rsid w:val="008F1B3D"/>
    <w:rsid w:val="008F1D36"/>
    <w:rsid w:val="008F1DEE"/>
    <w:rsid w:val="008F2147"/>
    <w:rsid w:val="008F2A5C"/>
    <w:rsid w:val="008F2E5B"/>
    <w:rsid w:val="008F3AA6"/>
    <w:rsid w:val="008F3F77"/>
    <w:rsid w:val="008F427E"/>
    <w:rsid w:val="008F4F2A"/>
    <w:rsid w:val="008F515E"/>
    <w:rsid w:val="008F6B89"/>
    <w:rsid w:val="008F6FDC"/>
    <w:rsid w:val="008F7FF0"/>
    <w:rsid w:val="00901684"/>
    <w:rsid w:val="0090169A"/>
    <w:rsid w:val="009017B8"/>
    <w:rsid w:val="00901B34"/>
    <w:rsid w:val="0090318C"/>
    <w:rsid w:val="00903BBD"/>
    <w:rsid w:val="00903D08"/>
    <w:rsid w:val="00903E73"/>
    <w:rsid w:val="00903F37"/>
    <w:rsid w:val="00903FB8"/>
    <w:rsid w:val="009040F6"/>
    <w:rsid w:val="00905228"/>
    <w:rsid w:val="00905273"/>
    <w:rsid w:val="00905A07"/>
    <w:rsid w:val="00905B6E"/>
    <w:rsid w:val="00905DF6"/>
    <w:rsid w:val="00905EAD"/>
    <w:rsid w:val="009062FF"/>
    <w:rsid w:val="009065A8"/>
    <w:rsid w:val="00906A38"/>
    <w:rsid w:val="00907FA7"/>
    <w:rsid w:val="0091094D"/>
    <w:rsid w:val="00911A1A"/>
    <w:rsid w:val="00911C2D"/>
    <w:rsid w:val="0091363D"/>
    <w:rsid w:val="00913680"/>
    <w:rsid w:val="00913A6D"/>
    <w:rsid w:val="00913C53"/>
    <w:rsid w:val="00913CDE"/>
    <w:rsid w:val="00913F74"/>
    <w:rsid w:val="00913FB0"/>
    <w:rsid w:val="00915447"/>
    <w:rsid w:val="00915554"/>
    <w:rsid w:val="00915735"/>
    <w:rsid w:val="0091637F"/>
    <w:rsid w:val="0091790E"/>
    <w:rsid w:val="00920021"/>
    <w:rsid w:val="0092052F"/>
    <w:rsid w:val="00920998"/>
    <w:rsid w:val="00921082"/>
    <w:rsid w:val="009218BE"/>
    <w:rsid w:val="00921CB5"/>
    <w:rsid w:val="009228D8"/>
    <w:rsid w:val="00923468"/>
    <w:rsid w:val="00923544"/>
    <w:rsid w:val="0092384D"/>
    <w:rsid w:val="00923ED7"/>
    <w:rsid w:val="00923F23"/>
    <w:rsid w:val="009241E9"/>
    <w:rsid w:val="0092499B"/>
    <w:rsid w:val="00925951"/>
    <w:rsid w:val="00926AC1"/>
    <w:rsid w:val="009271A4"/>
    <w:rsid w:val="009275B9"/>
    <w:rsid w:val="00930204"/>
    <w:rsid w:val="00930E37"/>
    <w:rsid w:val="009313AA"/>
    <w:rsid w:val="0093261D"/>
    <w:rsid w:val="00932B22"/>
    <w:rsid w:val="00934D65"/>
    <w:rsid w:val="00934DA7"/>
    <w:rsid w:val="009364C9"/>
    <w:rsid w:val="00936874"/>
    <w:rsid w:val="00937AF6"/>
    <w:rsid w:val="0094044A"/>
    <w:rsid w:val="00941D9E"/>
    <w:rsid w:val="0094252A"/>
    <w:rsid w:val="00942D98"/>
    <w:rsid w:val="00943662"/>
    <w:rsid w:val="009436D3"/>
    <w:rsid w:val="00943A68"/>
    <w:rsid w:val="00943F9C"/>
    <w:rsid w:val="00944142"/>
    <w:rsid w:val="00945141"/>
    <w:rsid w:val="00945C37"/>
    <w:rsid w:val="00945E26"/>
    <w:rsid w:val="00946590"/>
    <w:rsid w:val="00946741"/>
    <w:rsid w:val="00946DD9"/>
    <w:rsid w:val="009479EF"/>
    <w:rsid w:val="00950FA6"/>
    <w:rsid w:val="009512B0"/>
    <w:rsid w:val="00951707"/>
    <w:rsid w:val="00951BAF"/>
    <w:rsid w:val="00951BCF"/>
    <w:rsid w:val="00951C3C"/>
    <w:rsid w:val="0095216A"/>
    <w:rsid w:val="00952569"/>
    <w:rsid w:val="0095279C"/>
    <w:rsid w:val="00953087"/>
    <w:rsid w:val="0095368E"/>
    <w:rsid w:val="00953DC8"/>
    <w:rsid w:val="00954097"/>
    <w:rsid w:val="00954FF8"/>
    <w:rsid w:val="00955248"/>
    <w:rsid w:val="009555CC"/>
    <w:rsid w:val="00955A6D"/>
    <w:rsid w:val="00955D37"/>
    <w:rsid w:val="00956562"/>
    <w:rsid w:val="00957E3E"/>
    <w:rsid w:val="0096098D"/>
    <w:rsid w:val="009616BB"/>
    <w:rsid w:val="00961DAE"/>
    <w:rsid w:val="009620EF"/>
    <w:rsid w:val="00962624"/>
    <w:rsid w:val="009636BB"/>
    <w:rsid w:val="009637AF"/>
    <w:rsid w:val="00963878"/>
    <w:rsid w:val="009639AC"/>
    <w:rsid w:val="009641D7"/>
    <w:rsid w:val="00964740"/>
    <w:rsid w:val="00965EC3"/>
    <w:rsid w:val="009667AA"/>
    <w:rsid w:val="00966ECE"/>
    <w:rsid w:val="00967203"/>
    <w:rsid w:val="00967C8E"/>
    <w:rsid w:val="00970A8E"/>
    <w:rsid w:val="00970F2B"/>
    <w:rsid w:val="00971351"/>
    <w:rsid w:val="0097385C"/>
    <w:rsid w:val="00973CFE"/>
    <w:rsid w:val="00974A21"/>
    <w:rsid w:val="00975666"/>
    <w:rsid w:val="00975E2F"/>
    <w:rsid w:val="00976D0C"/>
    <w:rsid w:val="00976F71"/>
    <w:rsid w:val="00977587"/>
    <w:rsid w:val="0098063A"/>
    <w:rsid w:val="0098160E"/>
    <w:rsid w:val="0098284E"/>
    <w:rsid w:val="00982F69"/>
    <w:rsid w:val="00983138"/>
    <w:rsid w:val="00984202"/>
    <w:rsid w:val="00984303"/>
    <w:rsid w:val="00984F21"/>
    <w:rsid w:val="00985F2A"/>
    <w:rsid w:val="0098608C"/>
    <w:rsid w:val="009876AD"/>
    <w:rsid w:val="00990BE2"/>
    <w:rsid w:val="00990C1F"/>
    <w:rsid w:val="00990EFF"/>
    <w:rsid w:val="00991198"/>
    <w:rsid w:val="009916EA"/>
    <w:rsid w:val="00992090"/>
    <w:rsid w:val="0099427B"/>
    <w:rsid w:val="009945FE"/>
    <w:rsid w:val="00994D2B"/>
    <w:rsid w:val="00994E04"/>
    <w:rsid w:val="00996E49"/>
    <w:rsid w:val="00997AF5"/>
    <w:rsid w:val="00997BD2"/>
    <w:rsid w:val="00997E14"/>
    <w:rsid w:val="00997FDB"/>
    <w:rsid w:val="009A05D7"/>
    <w:rsid w:val="009A0E8F"/>
    <w:rsid w:val="009A1307"/>
    <w:rsid w:val="009A15F5"/>
    <w:rsid w:val="009A1995"/>
    <w:rsid w:val="009A29E3"/>
    <w:rsid w:val="009A3A64"/>
    <w:rsid w:val="009A4BCA"/>
    <w:rsid w:val="009A63B0"/>
    <w:rsid w:val="009A7209"/>
    <w:rsid w:val="009A7462"/>
    <w:rsid w:val="009A77F0"/>
    <w:rsid w:val="009A7B35"/>
    <w:rsid w:val="009A7C10"/>
    <w:rsid w:val="009B0469"/>
    <w:rsid w:val="009B06F3"/>
    <w:rsid w:val="009B170F"/>
    <w:rsid w:val="009B1CFC"/>
    <w:rsid w:val="009B221A"/>
    <w:rsid w:val="009B2FC6"/>
    <w:rsid w:val="009B3671"/>
    <w:rsid w:val="009B4079"/>
    <w:rsid w:val="009B4311"/>
    <w:rsid w:val="009B68ED"/>
    <w:rsid w:val="009B6AAF"/>
    <w:rsid w:val="009B6D4D"/>
    <w:rsid w:val="009C022D"/>
    <w:rsid w:val="009C03ED"/>
    <w:rsid w:val="009C0FF9"/>
    <w:rsid w:val="009C12DE"/>
    <w:rsid w:val="009C1676"/>
    <w:rsid w:val="009C2715"/>
    <w:rsid w:val="009C304A"/>
    <w:rsid w:val="009C320A"/>
    <w:rsid w:val="009C3BE4"/>
    <w:rsid w:val="009C403E"/>
    <w:rsid w:val="009C40E5"/>
    <w:rsid w:val="009C4D18"/>
    <w:rsid w:val="009C4D8B"/>
    <w:rsid w:val="009C4D96"/>
    <w:rsid w:val="009C628D"/>
    <w:rsid w:val="009C6619"/>
    <w:rsid w:val="009C7614"/>
    <w:rsid w:val="009C7F8D"/>
    <w:rsid w:val="009D02F2"/>
    <w:rsid w:val="009D0549"/>
    <w:rsid w:val="009D1F45"/>
    <w:rsid w:val="009D34AA"/>
    <w:rsid w:val="009D3C3C"/>
    <w:rsid w:val="009D52FF"/>
    <w:rsid w:val="009D5343"/>
    <w:rsid w:val="009D59C7"/>
    <w:rsid w:val="009D6027"/>
    <w:rsid w:val="009D6280"/>
    <w:rsid w:val="009D6F86"/>
    <w:rsid w:val="009D7F3D"/>
    <w:rsid w:val="009E09A1"/>
    <w:rsid w:val="009E1393"/>
    <w:rsid w:val="009E49E5"/>
    <w:rsid w:val="009E63FB"/>
    <w:rsid w:val="009E6A7D"/>
    <w:rsid w:val="009E7CBB"/>
    <w:rsid w:val="009F00AA"/>
    <w:rsid w:val="009F0225"/>
    <w:rsid w:val="009F04EE"/>
    <w:rsid w:val="009F0837"/>
    <w:rsid w:val="009F11D9"/>
    <w:rsid w:val="009F18F6"/>
    <w:rsid w:val="009F2C0B"/>
    <w:rsid w:val="009F36D4"/>
    <w:rsid w:val="009F3DA7"/>
    <w:rsid w:val="009F4841"/>
    <w:rsid w:val="009F5513"/>
    <w:rsid w:val="009F57B2"/>
    <w:rsid w:val="009F6144"/>
    <w:rsid w:val="009F6813"/>
    <w:rsid w:val="009F7079"/>
    <w:rsid w:val="009F739B"/>
    <w:rsid w:val="009F757B"/>
    <w:rsid w:val="00A00029"/>
    <w:rsid w:val="00A02099"/>
    <w:rsid w:val="00A020F2"/>
    <w:rsid w:val="00A021B6"/>
    <w:rsid w:val="00A0238F"/>
    <w:rsid w:val="00A0252F"/>
    <w:rsid w:val="00A027B4"/>
    <w:rsid w:val="00A03073"/>
    <w:rsid w:val="00A0316F"/>
    <w:rsid w:val="00A031D3"/>
    <w:rsid w:val="00A035EC"/>
    <w:rsid w:val="00A03ACC"/>
    <w:rsid w:val="00A04AD3"/>
    <w:rsid w:val="00A04C6C"/>
    <w:rsid w:val="00A0528E"/>
    <w:rsid w:val="00A05748"/>
    <w:rsid w:val="00A0575D"/>
    <w:rsid w:val="00A05C02"/>
    <w:rsid w:val="00A063BB"/>
    <w:rsid w:val="00A06453"/>
    <w:rsid w:val="00A06556"/>
    <w:rsid w:val="00A06C92"/>
    <w:rsid w:val="00A0723B"/>
    <w:rsid w:val="00A07780"/>
    <w:rsid w:val="00A10670"/>
    <w:rsid w:val="00A106CB"/>
    <w:rsid w:val="00A107FE"/>
    <w:rsid w:val="00A10D26"/>
    <w:rsid w:val="00A11629"/>
    <w:rsid w:val="00A11781"/>
    <w:rsid w:val="00A140D4"/>
    <w:rsid w:val="00A1413F"/>
    <w:rsid w:val="00A14927"/>
    <w:rsid w:val="00A14B23"/>
    <w:rsid w:val="00A14BC4"/>
    <w:rsid w:val="00A15E52"/>
    <w:rsid w:val="00A16055"/>
    <w:rsid w:val="00A162D9"/>
    <w:rsid w:val="00A165BD"/>
    <w:rsid w:val="00A16842"/>
    <w:rsid w:val="00A17A9E"/>
    <w:rsid w:val="00A2055B"/>
    <w:rsid w:val="00A20953"/>
    <w:rsid w:val="00A20FED"/>
    <w:rsid w:val="00A21BED"/>
    <w:rsid w:val="00A21C05"/>
    <w:rsid w:val="00A21CBC"/>
    <w:rsid w:val="00A2207E"/>
    <w:rsid w:val="00A2364E"/>
    <w:rsid w:val="00A23BB2"/>
    <w:rsid w:val="00A23D53"/>
    <w:rsid w:val="00A24C2F"/>
    <w:rsid w:val="00A24DBD"/>
    <w:rsid w:val="00A24F32"/>
    <w:rsid w:val="00A25348"/>
    <w:rsid w:val="00A25389"/>
    <w:rsid w:val="00A257CD"/>
    <w:rsid w:val="00A26797"/>
    <w:rsid w:val="00A26A6B"/>
    <w:rsid w:val="00A26AD4"/>
    <w:rsid w:val="00A26F2C"/>
    <w:rsid w:val="00A30116"/>
    <w:rsid w:val="00A30358"/>
    <w:rsid w:val="00A303FB"/>
    <w:rsid w:val="00A30C18"/>
    <w:rsid w:val="00A31698"/>
    <w:rsid w:val="00A3381E"/>
    <w:rsid w:val="00A339EE"/>
    <w:rsid w:val="00A342C0"/>
    <w:rsid w:val="00A346A0"/>
    <w:rsid w:val="00A34F9D"/>
    <w:rsid w:val="00A35152"/>
    <w:rsid w:val="00A351F9"/>
    <w:rsid w:val="00A3520A"/>
    <w:rsid w:val="00A3694C"/>
    <w:rsid w:val="00A369B1"/>
    <w:rsid w:val="00A369C9"/>
    <w:rsid w:val="00A37580"/>
    <w:rsid w:val="00A40898"/>
    <w:rsid w:val="00A4120C"/>
    <w:rsid w:val="00A4154A"/>
    <w:rsid w:val="00A43332"/>
    <w:rsid w:val="00A43402"/>
    <w:rsid w:val="00A4363C"/>
    <w:rsid w:val="00A43920"/>
    <w:rsid w:val="00A44A64"/>
    <w:rsid w:val="00A44BCD"/>
    <w:rsid w:val="00A45168"/>
    <w:rsid w:val="00A454F2"/>
    <w:rsid w:val="00A45808"/>
    <w:rsid w:val="00A45AE8"/>
    <w:rsid w:val="00A47312"/>
    <w:rsid w:val="00A47CC1"/>
    <w:rsid w:val="00A50676"/>
    <w:rsid w:val="00A50A86"/>
    <w:rsid w:val="00A51822"/>
    <w:rsid w:val="00A529F5"/>
    <w:rsid w:val="00A52E36"/>
    <w:rsid w:val="00A52F7F"/>
    <w:rsid w:val="00A53E9D"/>
    <w:rsid w:val="00A54831"/>
    <w:rsid w:val="00A558AD"/>
    <w:rsid w:val="00A55935"/>
    <w:rsid w:val="00A5609A"/>
    <w:rsid w:val="00A5685C"/>
    <w:rsid w:val="00A56D54"/>
    <w:rsid w:val="00A56EBC"/>
    <w:rsid w:val="00A57CDB"/>
    <w:rsid w:val="00A60797"/>
    <w:rsid w:val="00A6089E"/>
    <w:rsid w:val="00A61674"/>
    <w:rsid w:val="00A618C1"/>
    <w:rsid w:val="00A61C65"/>
    <w:rsid w:val="00A627F2"/>
    <w:rsid w:val="00A62D22"/>
    <w:rsid w:val="00A6347C"/>
    <w:rsid w:val="00A63884"/>
    <w:rsid w:val="00A63F46"/>
    <w:rsid w:val="00A6518B"/>
    <w:rsid w:val="00A6545D"/>
    <w:rsid w:val="00A6566F"/>
    <w:rsid w:val="00A702DC"/>
    <w:rsid w:val="00A712DC"/>
    <w:rsid w:val="00A716AC"/>
    <w:rsid w:val="00A71B73"/>
    <w:rsid w:val="00A71CBB"/>
    <w:rsid w:val="00A71EEA"/>
    <w:rsid w:val="00A72102"/>
    <w:rsid w:val="00A7229E"/>
    <w:rsid w:val="00A726F9"/>
    <w:rsid w:val="00A72BB5"/>
    <w:rsid w:val="00A7313A"/>
    <w:rsid w:val="00A73606"/>
    <w:rsid w:val="00A7372F"/>
    <w:rsid w:val="00A742DB"/>
    <w:rsid w:val="00A7465F"/>
    <w:rsid w:val="00A75D04"/>
    <w:rsid w:val="00A75D63"/>
    <w:rsid w:val="00A76425"/>
    <w:rsid w:val="00A77DA0"/>
    <w:rsid w:val="00A80026"/>
    <w:rsid w:val="00A801C1"/>
    <w:rsid w:val="00A80908"/>
    <w:rsid w:val="00A81F1B"/>
    <w:rsid w:val="00A8231A"/>
    <w:rsid w:val="00A82D83"/>
    <w:rsid w:val="00A8403F"/>
    <w:rsid w:val="00A8427A"/>
    <w:rsid w:val="00A8515C"/>
    <w:rsid w:val="00A8519E"/>
    <w:rsid w:val="00A860FB"/>
    <w:rsid w:val="00A86B48"/>
    <w:rsid w:val="00A8715B"/>
    <w:rsid w:val="00A87358"/>
    <w:rsid w:val="00A87634"/>
    <w:rsid w:val="00A90C56"/>
    <w:rsid w:val="00A910B0"/>
    <w:rsid w:val="00A9145D"/>
    <w:rsid w:val="00A91E78"/>
    <w:rsid w:val="00A934EB"/>
    <w:rsid w:val="00A9384F"/>
    <w:rsid w:val="00A9394F"/>
    <w:rsid w:val="00A93C6A"/>
    <w:rsid w:val="00A94EC5"/>
    <w:rsid w:val="00A957A3"/>
    <w:rsid w:val="00A95D7C"/>
    <w:rsid w:val="00A96C42"/>
    <w:rsid w:val="00A96DDD"/>
    <w:rsid w:val="00AA0696"/>
    <w:rsid w:val="00AA0732"/>
    <w:rsid w:val="00AA14E5"/>
    <w:rsid w:val="00AA1772"/>
    <w:rsid w:val="00AA187B"/>
    <w:rsid w:val="00AA2419"/>
    <w:rsid w:val="00AA2BA5"/>
    <w:rsid w:val="00AA317A"/>
    <w:rsid w:val="00AA3954"/>
    <w:rsid w:val="00AA39F1"/>
    <w:rsid w:val="00AA3EF9"/>
    <w:rsid w:val="00AA5B24"/>
    <w:rsid w:val="00AA7321"/>
    <w:rsid w:val="00AA74A7"/>
    <w:rsid w:val="00AA7B8B"/>
    <w:rsid w:val="00AA7BE2"/>
    <w:rsid w:val="00AB124D"/>
    <w:rsid w:val="00AB143E"/>
    <w:rsid w:val="00AB1590"/>
    <w:rsid w:val="00AB16B7"/>
    <w:rsid w:val="00AB1A1D"/>
    <w:rsid w:val="00AB2E75"/>
    <w:rsid w:val="00AB36E9"/>
    <w:rsid w:val="00AB66AF"/>
    <w:rsid w:val="00AB688B"/>
    <w:rsid w:val="00AB73FC"/>
    <w:rsid w:val="00AB7509"/>
    <w:rsid w:val="00AB7D83"/>
    <w:rsid w:val="00AC0218"/>
    <w:rsid w:val="00AC10E7"/>
    <w:rsid w:val="00AC24C1"/>
    <w:rsid w:val="00AC24C5"/>
    <w:rsid w:val="00AC2685"/>
    <w:rsid w:val="00AC30A0"/>
    <w:rsid w:val="00AC3913"/>
    <w:rsid w:val="00AC3915"/>
    <w:rsid w:val="00AC3C15"/>
    <w:rsid w:val="00AC4926"/>
    <w:rsid w:val="00AC5FDB"/>
    <w:rsid w:val="00AC6520"/>
    <w:rsid w:val="00AC70E6"/>
    <w:rsid w:val="00AC7F87"/>
    <w:rsid w:val="00AD09C8"/>
    <w:rsid w:val="00AD0A69"/>
    <w:rsid w:val="00AD15E9"/>
    <w:rsid w:val="00AD1C79"/>
    <w:rsid w:val="00AD2CBB"/>
    <w:rsid w:val="00AD303A"/>
    <w:rsid w:val="00AD37C0"/>
    <w:rsid w:val="00AD3F2F"/>
    <w:rsid w:val="00AD5045"/>
    <w:rsid w:val="00AD52C1"/>
    <w:rsid w:val="00AD6141"/>
    <w:rsid w:val="00AD676D"/>
    <w:rsid w:val="00AD693B"/>
    <w:rsid w:val="00AD6D85"/>
    <w:rsid w:val="00AD7211"/>
    <w:rsid w:val="00AD7383"/>
    <w:rsid w:val="00AD7E55"/>
    <w:rsid w:val="00AD7EED"/>
    <w:rsid w:val="00AE0093"/>
    <w:rsid w:val="00AE03C0"/>
    <w:rsid w:val="00AE20B3"/>
    <w:rsid w:val="00AE217B"/>
    <w:rsid w:val="00AE28A4"/>
    <w:rsid w:val="00AE35B4"/>
    <w:rsid w:val="00AE36EB"/>
    <w:rsid w:val="00AE3B81"/>
    <w:rsid w:val="00AE3EB7"/>
    <w:rsid w:val="00AE40D8"/>
    <w:rsid w:val="00AE4614"/>
    <w:rsid w:val="00AE4E27"/>
    <w:rsid w:val="00AE6939"/>
    <w:rsid w:val="00AE6B4F"/>
    <w:rsid w:val="00AE6F32"/>
    <w:rsid w:val="00AE77CA"/>
    <w:rsid w:val="00AE7BFE"/>
    <w:rsid w:val="00AE7F3F"/>
    <w:rsid w:val="00AF0DFA"/>
    <w:rsid w:val="00AF33DC"/>
    <w:rsid w:val="00AF44D4"/>
    <w:rsid w:val="00AF5889"/>
    <w:rsid w:val="00AF5C05"/>
    <w:rsid w:val="00AF6E70"/>
    <w:rsid w:val="00AF7154"/>
    <w:rsid w:val="00B005F6"/>
    <w:rsid w:val="00B01A9A"/>
    <w:rsid w:val="00B01F02"/>
    <w:rsid w:val="00B02AB2"/>
    <w:rsid w:val="00B02B9A"/>
    <w:rsid w:val="00B032CC"/>
    <w:rsid w:val="00B035AF"/>
    <w:rsid w:val="00B03761"/>
    <w:rsid w:val="00B03C07"/>
    <w:rsid w:val="00B0461C"/>
    <w:rsid w:val="00B0500B"/>
    <w:rsid w:val="00B05250"/>
    <w:rsid w:val="00B06215"/>
    <w:rsid w:val="00B069C9"/>
    <w:rsid w:val="00B06A95"/>
    <w:rsid w:val="00B06CC8"/>
    <w:rsid w:val="00B07610"/>
    <w:rsid w:val="00B07C06"/>
    <w:rsid w:val="00B07CAC"/>
    <w:rsid w:val="00B1122B"/>
    <w:rsid w:val="00B11930"/>
    <w:rsid w:val="00B12566"/>
    <w:rsid w:val="00B131A0"/>
    <w:rsid w:val="00B136FA"/>
    <w:rsid w:val="00B142FE"/>
    <w:rsid w:val="00B14640"/>
    <w:rsid w:val="00B14818"/>
    <w:rsid w:val="00B15BEA"/>
    <w:rsid w:val="00B15C73"/>
    <w:rsid w:val="00B15D00"/>
    <w:rsid w:val="00B15E1D"/>
    <w:rsid w:val="00B16547"/>
    <w:rsid w:val="00B171DB"/>
    <w:rsid w:val="00B1763D"/>
    <w:rsid w:val="00B201D4"/>
    <w:rsid w:val="00B20D7F"/>
    <w:rsid w:val="00B23404"/>
    <w:rsid w:val="00B2341E"/>
    <w:rsid w:val="00B23C82"/>
    <w:rsid w:val="00B24869"/>
    <w:rsid w:val="00B24B5E"/>
    <w:rsid w:val="00B267FC"/>
    <w:rsid w:val="00B26922"/>
    <w:rsid w:val="00B27CF3"/>
    <w:rsid w:val="00B311E4"/>
    <w:rsid w:val="00B3205F"/>
    <w:rsid w:val="00B3238D"/>
    <w:rsid w:val="00B32449"/>
    <w:rsid w:val="00B327CF"/>
    <w:rsid w:val="00B35877"/>
    <w:rsid w:val="00B35ACE"/>
    <w:rsid w:val="00B36DE9"/>
    <w:rsid w:val="00B3772A"/>
    <w:rsid w:val="00B41DEB"/>
    <w:rsid w:val="00B4276B"/>
    <w:rsid w:val="00B42ABA"/>
    <w:rsid w:val="00B42E44"/>
    <w:rsid w:val="00B434F8"/>
    <w:rsid w:val="00B435D1"/>
    <w:rsid w:val="00B4390D"/>
    <w:rsid w:val="00B439D4"/>
    <w:rsid w:val="00B469A6"/>
    <w:rsid w:val="00B4777E"/>
    <w:rsid w:val="00B47AF6"/>
    <w:rsid w:val="00B50B93"/>
    <w:rsid w:val="00B50EA1"/>
    <w:rsid w:val="00B52241"/>
    <w:rsid w:val="00B53301"/>
    <w:rsid w:val="00B5337D"/>
    <w:rsid w:val="00B5340D"/>
    <w:rsid w:val="00B53617"/>
    <w:rsid w:val="00B5418B"/>
    <w:rsid w:val="00B54330"/>
    <w:rsid w:val="00B546D0"/>
    <w:rsid w:val="00B54BB9"/>
    <w:rsid w:val="00B54F48"/>
    <w:rsid w:val="00B55171"/>
    <w:rsid w:val="00B55210"/>
    <w:rsid w:val="00B55DE3"/>
    <w:rsid w:val="00B564F4"/>
    <w:rsid w:val="00B569EE"/>
    <w:rsid w:val="00B56F10"/>
    <w:rsid w:val="00B5763B"/>
    <w:rsid w:val="00B60D15"/>
    <w:rsid w:val="00B60EC7"/>
    <w:rsid w:val="00B61126"/>
    <w:rsid w:val="00B62850"/>
    <w:rsid w:val="00B6308E"/>
    <w:rsid w:val="00B63292"/>
    <w:rsid w:val="00B64C61"/>
    <w:rsid w:val="00B65562"/>
    <w:rsid w:val="00B65773"/>
    <w:rsid w:val="00B6620B"/>
    <w:rsid w:val="00B66763"/>
    <w:rsid w:val="00B66957"/>
    <w:rsid w:val="00B66F6C"/>
    <w:rsid w:val="00B672CC"/>
    <w:rsid w:val="00B67634"/>
    <w:rsid w:val="00B676A7"/>
    <w:rsid w:val="00B6792E"/>
    <w:rsid w:val="00B67DE6"/>
    <w:rsid w:val="00B70C64"/>
    <w:rsid w:val="00B71274"/>
    <w:rsid w:val="00B72870"/>
    <w:rsid w:val="00B72A59"/>
    <w:rsid w:val="00B72ACB"/>
    <w:rsid w:val="00B72D48"/>
    <w:rsid w:val="00B7300D"/>
    <w:rsid w:val="00B737AC"/>
    <w:rsid w:val="00B73AD4"/>
    <w:rsid w:val="00B73B55"/>
    <w:rsid w:val="00B73E14"/>
    <w:rsid w:val="00B74C89"/>
    <w:rsid w:val="00B75050"/>
    <w:rsid w:val="00B752D4"/>
    <w:rsid w:val="00B75590"/>
    <w:rsid w:val="00B76065"/>
    <w:rsid w:val="00B768F8"/>
    <w:rsid w:val="00B769BF"/>
    <w:rsid w:val="00B76C35"/>
    <w:rsid w:val="00B7744A"/>
    <w:rsid w:val="00B777F8"/>
    <w:rsid w:val="00B805BF"/>
    <w:rsid w:val="00B80EC9"/>
    <w:rsid w:val="00B81076"/>
    <w:rsid w:val="00B813C3"/>
    <w:rsid w:val="00B81620"/>
    <w:rsid w:val="00B81B92"/>
    <w:rsid w:val="00B82903"/>
    <w:rsid w:val="00B82ABE"/>
    <w:rsid w:val="00B82B65"/>
    <w:rsid w:val="00B8315C"/>
    <w:rsid w:val="00B83843"/>
    <w:rsid w:val="00B841E3"/>
    <w:rsid w:val="00B843B7"/>
    <w:rsid w:val="00B84AF9"/>
    <w:rsid w:val="00B850B1"/>
    <w:rsid w:val="00B85638"/>
    <w:rsid w:val="00B86257"/>
    <w:rsid w:val="00B8679A"/>
    <w:rsid w:val="00B871FF"/>
    <w:rsid w:val="00B87395"/>
    <w:rsid w:val="00B902F1"/>
    <w:rsid w:val="00B90624"/>
    <w:rsid w:val="00B90E4D"/>
    <w:rsid w:val="00B91356"/>
    <w:rsid w:val="00B91D17"/>
    <w:rsid w:val="00B92996"/>
    <w:rsid w:val="00B92A85"/>
    <w:rsid w:val="00B93248"/>
    <w:rsid w:val="00B9334C"/>
    <w:rsid w:val="00B942E7"/>
    <w:rsid w:val="00B94BCA"/>
    <w:rsid w:val="00B95297"/>
    <w:rsid w:val="00B9548D"/>
    <w:rsid w:val="00B9647D"/>
    <w:rsid w:val="00B96543"/>
    <w:rsid w:val="00B967A0"/>
    <w:rsid w:val="00B97153"/>
    <w:rsid w:val="00B974FD"/>
    <w:rsid w:val="00BA064F"/>
    <w:rsid w:val="00BA1184"/>
    <w:rsid w:val="00BA14D6"/>
    <w:rsid w:val="00BA2079"/>
    <w:rsid w:val="00BA2751"/>
    <w:rsid w:val="00BA2782"/>
    <w:rsid w:val="00BA2C7F"/>
    <w:rsid w:val="00BA41FA"/>
    <w:rsid w:val="00BA45BD"/>
    <w:rsid w:val="00BA53AC"/>
    <w:rsid w:val="00BA5410"/>
    <w:rsid w:val="00BA5695"/>
    <w:rsid w:val="00BA6A62"/>
    <w:rsid w:val="00BA6DFA"/>
    <w:rsid w:val="00BA7A3E"/>
    <w:rsid w:val="00BB06AE"/>
    <w:rsid w:val="00BB1271"/>
    <w:rsid w:val="00BB13DF"/>
    <w:rsid w:val="00BB190B"/>
    <w:rsid w:val="00BB1DDC"/>
    <w:rsid w:val="00BB28B1"/>
    <w:rsid w:val="00BB3086"/>
    <w:rsid w:val="00BB3DB3"/>
    <w:rsid w:val="00BB4162"/>
    <w:rsid w:val="00BB4D84"/>
    <w:rsid w:val="00BB6713"/>
    <w:rsid w:val="00BB6D21"/>
    <w:rsid w:val="00BB729C"/>
    <w:rsid w:val="00BB7785"/>
    <w:rsid w:val="00BB7A8D"/>
    <w:rsid w:val="00BC043A"/>
    <w:rsid w:val="00BC1906"/>
    <w:rsid w:val="00BC20ED"/>
    <w:rsid w:val="00BC38B1"/>
    <w:rsid w:val="00BC40BD"/>
    <w:rsid w:val="00BC47D8"/>
    <w:rsid w:val="00BC5C2E"/>
    <w:rsid w:val="00BC5E52"/>
    <w:rsid w:val="00BC67B6"/>
    <w:rsid w:val="00BC6B85"/>
    <w:rsid w:val="00BC6CDF"/>
    <w:rsid w:val="00BC6E2E"/>
    <w:rsid w:val="00BC746C"/>
    <w:rsid w:val="00BD185A"/>
    <w:rsid w:val="00BD22CE"/>
    <w:rsid w:val="00BD27C8"/>
    <w:rsid w:val="00BD2F75"/>
    <w:rsid w:val="00BD3F21"/>
    <w:rsid w:val="00BD3F85"/>
    <w:rsid w:val="00BD40D0"/>
    <w:rsid w:val="00BD4744"/>
    <w:rsid w:val="00BD6476"/>
    <w:rsid w:val="00BE165C"/>
    <w:rsid w:val="00BE5348"/>
    <w:rsid w:val="00BE5AD8"/>
    <w:rsid w:val="00BE6F43"/>
    <w:rsid w:val="00BE750F"/>
    <w:rsid w:val="00BE7949"/>
    <w:rsid w:val="00BE7C6C"/>
    <w:rsid w:val="00BE7E66"/>
    <w:rsid w:val="00BF04C4"/>
    <w:rsid w:val="00BF2120"/>
    <w:rsid w:val="00BF226B"/>
    <w:rsid w:val="00BF2EF5"/>
    <w:rsid w:val="00BF3EB4"/>
    <w:rsid w:val="00BF47FC"/>
    <w:rsid w:val="00BF5D6D"/>
    <w:rsid w:val="00BF6909"/>
    <w:rsid w:val="00BF6C30"/>
    <w:rsid w:val="00BF72FE"/>
    <w:rsid w:val="00BF7F39"/>
    <w:rsid w:val="00C002F0"/>
    <w:rsid w:val="00C01CD2"/>
    <w:rsid w:val="00C024F5"/>
    <w:rsid w:val="00C03108"/>
    <w:rsid w:val="00C03418"/>
    <w:rsid w:val="00C03754"/>
    <w:rsid w:val="00C038AF"/>
    <w:rsid w:val="00C04580"/>
    <w:rsid w:val="00C04D4B"/>
    <w:rsid w:val="00C04DC8"/>
    <w:rsid w:val="00C05972"/>
    <w:rsid w:val="00C0617B"/>
    <w:rsid w:val="00C06196"/>
    <w:rsid w:val="00C0634B"/>
    <w:rsid w:val="00C0646D"/>
    <w:rsid w:val="00C06F61"/>
    <w:rsid w:val="00C06FD5"/>
    <w:rsid w:val="00C07444"/>
    <w:rsid w:val="00C078D5"/>
    <w:rsid w:val="00C079EA"/>
    <w:rsid w:val="00C07A84"/>
    <w:rsid w:val="00C07EE4"/>
    <w:rsid w:val="00C1010B"/>
    <w:rsid w:val="00C11138"/>
    <w:rsid w:val="00C11586"/>
    <w:rsid w:val="00C143E3"/>
    <w:rsid w:val="00C1526B"/>
    <w:rsid w:val="00C1573D"/>
    <w:rsid w:val="00C16A9A"/>
    <w:rsid w:val="00C16AB8"/>
    <w:rsid w:val="00C16AD7"/>
    <w:rsid w:val="00C177B6"/>
    <w:rsid w:val="00C17806"/>
    <w:rsid w:val="00C219DA"/>
    <w:rsid w:val="00C224A9"/>
    <w:rsid w:val="00C23903"/>
    <w:rsid w:val="00C2437F"/>
    <w:rsid w:val="00C2465D"/>
    <w:rsid w:val="00C24CDD"/>
    <w:rsid w:val="00C24F4D"/>
    <w:rsid w:val="00C2519D"/>
    <w:rsid w:val="00C25268"/>
    <w:rsid w:val="00C252DB"/>
    <w:rsid w:val="00C253F3"/>
    <w:rsid w:val="00C25732"/>
    <w:rsid w:val="00C258DD"/>
    <w:rsid w:val="00C258EA"/>
    <w:rsid w:val="00C30CEC"/>
    <w:rsid w:val="00C31184"/>
    <w:rsid w:val="00C319F6"/>
    <w:rsid w:val="00C3238A"/>
    <w:rsid w:val="00C32402"/>
    <w:rsid w:val="00C34C73"/>
    <w:rsid w:val="00C351EF"/>
    <w:rsid w:val="00C36D6B"/>
    <w:rsid w:val="00C417B8"/>
    <w:rsid w:val="00C42533"/>
    <w:rsid w:val="00C425D1"/>
    <w:rsid w:val="00C426F6"/>
    <w:rsid w:val="00C42879"/>
    <w:rsid w:val="00C4373B"/>
    <w:rsid w:val="00C44780"/>
    <w:rsid w:val="00C44903"/>
    <w:rsid w:val="00C44FB5"/>
    <w:rsid w:val="00C460C5"/>
    <w:rsid w:val="00C464EB"/>
    <w:rsid w:val="00C46AF8"/>
    <w:rsid w:val="00C479E1"/>
    <w:rsid w:val="00C47B8A"/>
    <w:rsid w:val="00C5070B"/>
    <w:rsid w:val="00C50985"/>
    <w:rsid w:val="00C50F0F"/>
    <w:rsid w:val="00C51597"/>
    <w:rsid w:val="00C52086"/>
    <w:rsid w:val="00C52545"/>
    <w:rsid w:val="00C529AF"/>
    <w:rsid w:val="00C52B39"/>
    <w:rsid w:val="00C52BD6"/>
    <w:rsid w:val="00C541A4"/>
    <w:rsid w:val="00C5461C"/>
    <w:rsid w:val="00C54C36"/>
    <w:rsid w:val="00C55865"/>
    <w:rsid w:val="00C56E3A"/>
    <w:rsid w:val="00C57003"/>
    <w:rsid w:val="00C57A09"/>
    <w:rsid w:val="00C60893"/>
    <w:rsid w:val="00C60B6E"/>
    <w:rsid w:val="00C60DA3"/>
    <w:rsid w:val="00C610AC"/>
    <w:rsid w:val="00C61C72"/>
    <w:rsid w:val="00C62168"/>
    <w:rsid w:val="00C6265E"/>
    <w:rsid w:val="00C6293F"/>
    <w:rsid w:val="00C630CD"/>
    <w:rsid w:val="00C632FB"/>
    <w:rsid w:val="00C647AF"/>
    <w:rsid w:val="00C64DB8"/>
    <w:rsid w:val="00C65A0A"/>
    <w:rsid w:val="00C678FB"/>
    <w:rsid w:val="00C70850"/>
    <w:rsid w:val="00C712F2"/>
    <w:rsid w:val="00C71651"/>
    <w:rsid w:val="00C723D6"/>
    <w:rsid w:val="00C73471"/>
    <w:rsid w:val="00C7434A"/>
    <w:rsid w:val="00C74BA1"/>
    <w:rsid w:val="00C75454"/>
    <w:rsid w:val="00C764E6"/>
    <w:rsid w:val="00C76D3D"/>
    <w:rsid w:val="00C7778D"/>
    <w:rsid w:val="00C80013"/>
    <w:rsid w:val="00C80F31"/>
    <w:rsid w:val="00C81C85"/>
    <w:rsid w:val="00C82D16"/>
    <w:rsid w:val="00C83F50"/>
    <w:rsid w:val="00C84997"/>
    <w:rsid w:val="00C8523B"/>
    <w:rsid w:val="00C8596C"/>
    <w:rsid w:val="00C86E05"/>
    <w:rsid w:val="00C91416"/>
    <w:rsid w:val="00C92771"/>
    <w:rsid w:val="00C92CEF"/>
    <w:rsid w:val="00C92D2D"/>
    <w:rsid w:val="00C92E2C"/>
    <w:rsid w:val="00C93AF4"/>
    <w:rsid w:val="00C93DE5"/>
    <w:rsid w:val="00C94996"/>
    <w:rsid w:val="00C94A4C"/>
    <w:rsid w:val="00C94DB2"/>
    <w:rsid w:val="00C95912"/>
    <w:rsid w:val="00C95FB1"/>
    <w:rsid w:val="00C97074"/>
    <w:rsid w:val="00C9743E"/>
    <w:rsid w:val="00C974FD"/>
    <w:rsid w:val="00C977C8"/>
    <w:rsid w:val="00CA114F"/>
    <w:rsid w:val="00CA15C8"/>
    <w:rsid w:val="00CA1D25"/>
    <w:rsid w:val="00CA3018"/>
    <w:rsid w:val="00CA37C8"/>
    <w:rsid w:val="00CA44A3"/>
    <w:rsid w:val="00CA4B20"/>
    <w:rsid w:val="00CA5772"/>
    <w:rsid w:val="00CA656C"/>
    <w:rsid w:val="00CA68C8"/>
    <w:rsid w:val="00CA6B2A"/>
    <w:rsid w:val="00CA70DF"/>
    <w:rsid w:val="00CA7609"/>
    <w:rsid w:val="00CA78C4"/>
    <w:rsid w:val="00CA7AC6"/>
    <w:rsid w:val="00CB04C3"/>
    <w:rsid w:val="00CB108A"/>
    <w:rsid w:val="00CB176E"/>
    <w:rsid w:val="00CB184E"/>
    <w:rsid w:val="00CB29FF"/>
    <w:rsid w:val="00CB3BF1"/>
    <w:rsid w:val="00CB442A"/>
    <w:rsid w:val="00CB4747"/>
    <w:rsid w:val="00CB4A73"/>
    <w:rsid w:val="00CB4C7F"/>
    <w:rsid w:val="00CB53E6"/>
    <w:rsid w:val="00CB5495"/>
    <w:rsid w:val="00CB587D"/>
    <w:rsid w:val="00CB5C6B"/>
    <w:rsid w:val="00CB771E"/>
    <w:rsid w:val="00CB7891"/>
    <w:rsid w:val="00CB7E48"/>
    <w:rsid w:val="00CB7E76"/>
    <w:rsid w:val="00CC030D"/>
    <w:rsid w:val="00CC1174"/>
    <w:rsid w:val="00CC11F8"/>
    <w:rsid w:val="00CC20FE"/>
    <w:rsid w:val="00CC252D"/>
    <w:rsid w:val="00CC2BA7"/>
    <w:rsid w:val="00CC2D91"/>
    <w:rsid w:val="00CC3875"/>
    <w:rsid w:val="00CC4843"/>
    <w:rsid w:val="00CC4B63"/>
    <w:rsid w:val="00CC5092"/>
    <w:rsid w:val="00CC583F"/>
    <w:rsid w:val="00CC5F6D"/>
    <w:rsid w:val="00CC62D7"/>
    <w:rsid w:val="00CC71A9"/>
    <w:rsid w:val="00CC736D"/>
    <w:rsid w:val="00CC7B95"/>
    <w:rsid w:val="00CC7F39"/>
    <w:rsid w:val="00CD028F"/>
    <w:rsid w:val="00CD0537"/>
    <w:rsid w:val="00CD12C1"/>
    <w:rsid w:val="00CD1353"/>
    <w:rsid w:val="00CD203A"/>
    <w:rsid w:val="00CD20CD"/>
    <w:rsid w:val="00CD33C4"/>
    <w:rsid w:val="00CD3743"/>
    <w:rsid w:val="00CD4162"/>
    <w:rsid w:val="00CD4498"/>
    <w:rsid w:val="00CD476C"/>
    <w:rsid w:val="00CD4AB4"/>
    <w:rsid w:val="00CD4F74"/>
    <w:rsid w:val="00CD532C"/>
    <w:rsid w:val="00CD6673"/>
    <w:rsid w:val="00CD6A67"/>
    <w:rsid w:val="00CD6EB9"/>
    <w:rsid w:val="00CD7D83"/>
    <w:rsid w:val="00CE096F"/>
    <w:rsid w:val="00CE1447"/>
    <w:rsid w:val="00CE1730"/>
    <w:rsid w:val="00CE18CE"/>
    <w:rsid w:val="00CE34FB"/>
    <w:rsid w:val="00CE3FD6"/>
    <w:rsid w:val="00CE4786"/>
    <w:rsid w:val="00CE57B3"/>
    <w:rsid w:val="00CE5D9A"/>
    <w:rsid w:val="00CE5F0F"/>
    <w:rsid w:val="00CE6479"/>
    <w:rsid w:val="00CE6741"/>
    <w:rsid w:val="00CE69D5"/>
    <w:rsid w:val="00CE7085"/>
    <w:rsid w:val="00CF023E"/>
    <w:rsid w:val="00CF1501"/>
    <w:rsid w:val="00CF1775"/>
    <w:rsid w:val="00CF1B62"/>
    <w:rsid w:val="00CF1D7A"/>
    <w:rsid w:val="00CF1FD9"/>
    <w:rsid w:val="00CF20BE"/>
    <w:rsid w:val="00CF28FC"/>
    <w:rsid w:val="00CF2FC5"/>
    <w:rsid w:val="00CF360E"/>
    <w:rsid w:val="00CF40F3"/>
    <w:rsid w:val="00CF4670"/>
    <w:rsid w:val="00CF474F"/>
    <w:rsid w:val="00CF4D32"/>
    <w:rsid w:val="00CF5136"/>
    <w:rsid w:val="00CF62C6"/>
    <w:rsid w:val="00CF65A7"/>
    <w:rsid w:val="00CF6713"/>
    <w:rsid w:val="00CF6E5F"/>
    <w:rsid w:val="00CF757D"/>
    <w:rsid w:val="00D00BE6"/>
    <w:rsid w:val="00D011E2"/>
    <w:rsid w:val="00D0121E"/>
    <w:rsid w:val="00D02271"/>
    <w:rsid w:val="00D0275D"/>
    <w:rsid w:val="00D0293D"/>
    <w:rsid w:val="00D02D7F"/>
    <w:rsid w:val="00D030CA"/>
    <w:rsid w:val="00D0450E"/>
    <w:rsid w:val="00D04BA1"/>
    <w:rsid w:val="00D05388"/>
    <w:rsid w:val="00D06571"/>
    <w:rsid w:val="00D06CCE"/>
    <w:rsid w:val="00D06FE0"/>
    <w:rsid w:val="00D070F0"/>
    <w:rsid w:val="00D07CE8"/>
    <w:rsid w:val="00D07D7E"/>
    <w:rsid w:val="00D07FDE"/>
    <w:rsid w:val="00D11CF1"/>
    <w:rsid w:val="00D11EEF"/>
    <w:rsid w:val="00D12892"/>
    <w:rsid w:val="00D134C6"/>
    <w:rsid w:val="00D1367E"/>
    <w:rsid w:val="00D13E2D"/>
    <w:rsid w:val="00D142DB"/>
    <w:rsid w:val="00D147C3"/>
    <w:rsid w:val="00D14AD1"/>
    <w:rsid w:val="00D14AF7"/>
    <w:rsid w:val="00D14AFB"/>
    <w:rsid w:val="00D15AA3"/>
    <w:rsid w:val="00D15AA5"/>
    <w:rsid w:val="00D15F90"/>
    <w:rsid w:val="00D168C6"/>
    <w:rsid w:val="00D17778"/>
    <w:rsid w:val="00D17B2A"/>
    <w:rsid w:val="00D2062D"/>
    <w:rsid w:val="00D211BB"/>
    <w:rsid w:val="00D219AF"/>
    <w:rsid w:val="00D21BDA"/>
    <w:rsid w:val="00D26619"/>
    <w:rsid w:val="00D30540"/>
    <w:rsid w:val="00D30BBC"/>
    <w:rsid w:val="00D30D66"/>
    <w:rsid w:val="00D31DE2"/>
    <w:rsid w:val="00D31F1D"/>
    <w:rsid w:val="00D32301"/>
    <w:rsid w:val="00D3398C"/>
    <w:rsid w:val="00D354DA"/>
    <w:rsid w:val="00D35CBB"/>
    <w:rsid w:val="00D36866"/>
    <w:rsid w:val="00D36D68"/>
    <w:rsid w:val="00D37B94"/>
    <w:rsid w:val="00D40A64"/>
    <w:rsid w:val="00D40FD7"/>
    <w:rsid w:val="00D4142B"/>
    <w:rsid w:val="00D41667"/>
    <w:rsid w:val="00D419CF"/>
    <w:rsid w:val="00D41C14"/>
    <w:rsid w:val="00D425ED"/>
    <w:rsid w:val="00D42D60"/>
    <w:rsid w:val="00D43608"/>
    <w:rsid w:val="00D43642"/>
    <w:rsid w:val="00D4429D"/>
    <w:rsid w:val="00D4511B"/>
    <w:rsid w:val="00D460FC"/>
    <w:rsid w:val="00D46351"/>
    <w:rsid w:val="00D467BD"/>
    <w:rsid w:val="00D468F3"/>
    <w:rsid w:val="00D46D1E"/>
    <w:rsid w:val="00D477B4"/>
    <w:rsid w:val="00D47EAC"/>
    <w:rsid w:val="00D504B0"/>
    <w:rsid w:val="00D507CB"/>
    <w:rsid w:val="00D508B0"/>
    <w:rsid w:val="00D50FF2"/>
    <w:rsid w:val="00D512CF"/>
    <w:rsid w:val="00D51374"/>
    <w:rsid w:val="00D51522"/>
    <w:rsid w:val="00D5157D"/>
    <w:rsid w:val="00D52357"/>
    <w:rsid w:val="00D52375"/>
    <w:rsid w:val="00D531EB"/>
    <w:rsid w:val="00D53588"/>
    <w:rsid w:val="00D5410C"/>
    <w:rsid w:val="00D5478B"/>
    <w:rsid w:val="00D55360"/>
    <w:rsid w:val="00D55DF8"/>
    <w:rsid w:val="00D5667F"/>
    <w:rsid w:val="00D5753E"/>
    <w:rsid w:val="00D60EEC"/>
    <w:rsid w:val="00D61DCF"/>
    <w:rsid w:val="00D62BE8"/>
    <w:rsid w:val="00D65DAE"/>
    <w:rsid w:val="00D66BA1"/>
    <w:rsid w:val="00D675FB"/>
    <w:rsid w:val="00D67731"/>
    <w:rsid w:val="00D67CBE"/>
    <w:rsid w:val="00D71092"/>
    <w:rsid w:val="00D71776"/>
    <w:rsid w:val="00D74E62"/>
    <w:rsid w:val="00D75762"/>
    <w:rsid w:val="00D8048A"/>
    <w:rsid w:val="00D81070"/>
    <w:rsid w:val="00D8115E"/>
    <w:rsid w:val="00D82126"/>
    <w:rsid w:val="00D836D5"/>
    <w:rsid w:val="00D837FD"/>
    <w:rsid w:val="00D83CB5"/>
    <w:rsid w:val="00D83E77"/>
    <w:rsid w:val="00D844E3"/>
    <w:rsid w:val="00D84D09"/>
    <w:rsid w:val="00D853C0"/>
    <w:rsid w:val="00D854F9"/>
    <w:rsid w:val="00D85ECC"/>
    <w:rsid w:val="00D86DCE"/>
    <w:rsid w:val="00D870C3"/>
    <w:rsid w:val="00D87B24"/>
    <w:rsid w:val="00D903E2"/>
    <w:rsid w:val="00D90D29"/>
    <w:rsid w:val="00D90F12"/>
    <w:rsid w:val="00D91CF0"/>
    <w:rsid w:val="00D920BB"/>
    <w:rsid w:val="00D92172"/>
    <w:rsid w:val="00D924DE"/>
    <w:rsid w:val="00D924E5"/>
    <w:rsid w:val="00D92B12"/>
    <w:rsid w:val="00D93CB2"/>
    <w:rsid w:val="00D93EBB"/>
    <w:rsid w:val="00D942CF"/>
    <w:rsid w:val="00D94916"/>
    <w:rsid w:val="00D94B92"/>
    <w:rsid w:val="00D95216"/>
    <w:rsid w:val="00D95954"/>
    <w:rsid w:val="00D9598E"/>
    <w:rsid w:val="00D95E08"/>
    <w:rsid w:val="00D97A71"/>
    <w:rsid w:val="00D97A8A"/>
    <w:rsid w:val="00D97D94"/>
    <w:rsid w:val="00DA02E5"/>
    <w:rsid w:val="00DA03C4"/>
    <w:rsid w:val="00DA098E"/>
    <w:rsid w:val="00DA152C"/>
    <w:rsid w:val="00DA18E5"/>
    <w:rsid w:val="00DA257A"/>
    <w:rsid w:val="00DA281E"/>
    <w:rsid w:val="00DA2C82"/>
    <w:rsid w:val="00DA2DE7"/>
    <w:rsid w:val="00DA3362"/>
    <w:rsid w:val="00DA3E9D"/>
    <w:rsid w:val="00DA3ED7"/>
    <w:rsid w:val="00DA4415"/>
    <w:rsid w:val="00DA6152"/>
    <w:rsid w:val="00DA684C"/>
    <w:rsid w:val="00DB015E"/>
    <w:rsid w:val="00DB075B"/>
    <w:rsid w:val="00DB0C62"/>
    <w:rsid w:val="00DB0C86"/>
    <w:rsid w:val="00DB1246"/>
    <w:rsid w:val="00DB1352"/>
    <w:rsid w:val="00DB1834"/>
    <w:rsid w:val="00DB2192"/>
    <w:rsid w:val="00DB2D2F"/>
    <w:rsid w:val="00DB3829"/>
    <w:rsid w:val="00DB3F33"/>
    <w:rsid w:val="00DB4FFF"/>
    <w:rsid w:val="00DB5344"/>
    <w:rsid w:val="00DB53DB"/>
    <w:rsid w:val="00DB68E1"/>
    <w:rsid w:val="00DB6B5B"/>
    <w:rsid w:val="00DB6C10"/>
    <w:rsid w:val="00DB6E6B"/>
    <w:rsid w:val="00DB732F"/>
    <w:rsid w:val="00DC0B7F"/>
    <w:rsid w:val="00DC1DDA"/>
    <w:rsid w:val="00DC230D"/>
    <w:rsid w:val="00DC284B"/>
    <w:rsid w:val="00DC3E1D"/>
    <w:rsid w:val="00DC50EE"/>
    <w:rsid w:val="00DC57CF"/>
    <w:rsid w:val="00DC5F89"/>
    <w:rsid w:val="00DC6F80"/>
    <w:rsid w:val="00DC7929"/>
    <w:rsid w:val="00DD0D62"/>
    <w:rsid w:val="00DD1D58"/>
    <w:rsid w:val="00DD2CAB"/>
    <w:rsid w:val="00DD2D5E"/>
    <w:rsid w:val="00DD4870"/>
    <w:rsid w:val="00DD4C00"/>
    <w:rsid w:val="00DD575D"/>
    <w:rsid w:val="00DD5788"/>
    <w:rsid w:val="00DD7C7A"/>
    <w:rsid w:val="00DE111D"/>
    <w:rsid w:val="00DE12CF"/>
    <w:rsid w:val="00DE1D71"/>
    <w:rsid w:val="00DE1E4C"/>
    <w:rsid w:val="00DE2BAC"/>
    <w:rsid w:val="00DE37B0"/>
    <w:rsid w:val="00DE3C6F"/>
    <w:rsid w:val="00DE42D5"/>
    <w:rsid w:val="00DE55C9"/>
    <w:rsid w:val="00DE58B7"/>
    <w:rsid w:val="00DE58F5"/>
    <w:rsid w:val="00DE595A"/>
    <w:rsid w:val="00DE617D"/>
    <w:rsid w:val="00DE6237"/>
    <w:rsid w:val="00DE667D"/>
    <w:rsid w:val="00DE7D0A"/>
    <w:rsid w:val="00DF00B8"/>
    <w:rsid w:val="00DF027B"/>
    <w:rsid w:val="00DF051A"/>
    <w:rsid w:val="00DF0FC6"/>
    <w:rsid w:val="00DF2901"/>
    <w:rsid w:val="00DF3FF5"/>
    <w:rsid w:val="00DF5599"/>
    <w:rsid w:val="00DF7084"/>
    <w:rsid w:val="00DF728D"/>
    <w:rsid w:val="00DF789B"/>
    <w:rsid w:val="00DF7971"/>
    <w:rsid w:val="00E00793"/>
    <w:rsid w:val="00E00BBD"/>
    <w:rsid w:val="00E00DAE"/>
    <w:rsid w:val="00E0154F"/>
    <w:rsid w:val="00E01987"/>
    <w:rsid w:val="00E019FA"/>
    <w:rsid w:val="00E0258B"/>
    <w:rsid w:val="00E02856"/>
    <w:rsid w:val="00E02E44"/>
    <w:rsid w:val="00E04C11"/>
    <w:rsid w:val="00E05396"/>
    <w:rsid w:val="00E06DA9"/>
    <w:rsid w:val="00E10231"/>
    <w:rsid w:val="00E1042F"/>
    <w:rsid w:val="00E11466"/>
    <w:rsid w:val="00E13434"/>
    <w:rsid w:val="00E13859"/>
    <w:rsid w:val="00E13BB2"/>
    <w:rsid w:val="00E1433E"/>
    <w:rsid w:val="00E144C0"/>
    <w:rsid w:val="00E14E7D"/>
    <w:rsid w:val="00E159A6"/>
    <w:rsid w:val="00E159B0"/>
    <w:rsid w:val="00E15C60"/>
    <w:rsid w:val="00E16020"/>
    <w:rsid w:val="00E160CA"/>
    <w:rsid w:val="00E17AE3"/>
    <w:rsid w:val="00E2007A"/>
    <w:rsid w:val="00E2027B"/>
    <w:rsid w:val="00E20780"/>
    <w:rsid w:val="00E2141E"/>
    <w:rsid w:val="00E21730"/>
    <w:rsid w:val="00E22A4C"/>
    <w:rsid w:val="00E23885"/>
    <w:rsid w:val="00E23E4E"/>
    <w:rsid w:val="00E24090"/>
    <w:rsid w:val="00E24F6E"/>
    <w:rsid w:val="00E250D1"/>
    <w:rsid w:val="00E2746E"/>
    <w:rsid w:val="00E30C55"/>
    <w:rsid w:val="00E32155"/>
    <w:rsid w:val="00E322E5"/>
    <w:rsid w:val="00E32456"/>
    <w:rsid w:val="00E32633"/>
    <w:rsid w:val="00E33E16"/>
    <w:rsid w:val="00E3437D"/>
    <w:rsid w:val="00E34C23"/>
    <w:rsid w:val="00E3594E"/>
    <w:rsid w:val="00E36143"/>
    <w:rsid w:val="00E36503"/>
    <w:rsid w:val="00E365C5"/>
    <w:rsid w:val="00E36758"/>
    <w:rsid w:val="00E36866"/>
    <w:rsid w:val="00E37CF9"/>
    <w:rsid w:val="00E409EB"/>
    <w:rsid w:val="00E411E1"/>
    <w:rsid w:val="00E427EB"/>
    <w:rsid w:val="00E42913"/>
    <w:rsid w:val="00E42A6C"/>
    <w:rsid w:val="00E42D77"/>
    <w:rsid w:val="00E42F14"/>
    <w:rsid w:val="00E43FF7"/>
    <w:rsid w:val="00E44438"/>
    <w:rsid w:val="00E449CF"/>
    <w:rsid w:val="00E44EB9"/>
    <w:rsid w:val="00E45169"/>
    <w:rsid w:val="00E4561B"/>
    <w:rsid w:val="00E45897"/>
    <w:rsid w:val="00E45A67"/>
    <w:rsid w:val="00E45BB7"/>
    <w:rsid w:val="00E475D5"/>
    <w:rsid w:val="00E50B04"/>
    <w:rsid w:val="00E51AA5"/>
    <w:rsid w:val="00E51CEE"/>
    <w:rsid w:val="00E520AB"/>
    <w:rsid w:val="00E520D7"/>
    <w:rsid w:val="00E53418"/>
    <w:rsid w:val="00E53E37"/>
    <w:rsid w:val="00E54228"/>
    <w:rsid w:val="00E55656"/>
    <w:rsid w:val="00E56A7F"/>
    <w:rsid w:val="00E57728"/>
    <w:rsid w:val="00E60369"/>
    <w:rsid w:val="00E6040E"/>
    <w:rsid w:val="00E60CC6"/>
    <w:rsid w:val="00E613C5"/>
    <w:rsid w:val="00E61517"/>
    <w:rsid w:val="00E61612"/>
    <w:rsid w:val="00E634EC"/>
    <w:rsid w:val="00E636C6"/>
    <w:rsid w:val="00E6557C"/>
    <w:rsid w:val="00E65729"/>
    <w:rsid w:val="00E65756"/>
    <w:rsid w:val="00E65A07"/>
    <w:rsid w:val="00E65B23"/>
    <w:rsid w:val="00E65E20"/>
    <w:rsid w:val="00E663AE"/>
    <w:rsid w:val="00E664AA"/>
    <w:rsid w:val="00E67801"/>
    <w:rsid w:val="00E70EE7"/>
    <w:rsid w:val="00E70EF0"/>
    <w:rsid w:val="00E70FE0"/>
    <w:rsid w:val="00E71080"/>
    <w:rsid w:val="00E7126A"/>
    <w:rsid w:val="00E713DA"/>
    <w:rsid w:val="00E718C3"/>
    <w:rsid w:val="00E72C74"/>
    <w:rsid w:val="00E732D3"/>
    <w:rsid w:val="00E7438C"/>
    <w:rsid w:val="00E74DA3"/>
    <w:rsid w:val="00E75B71"/>
    <w:rsid w:val="00E75BA0"/>
    <w:rsid w:val="00E76223"/>
    <w:rsid w:val="00E763F0"/>
    <w:rsid w:val="00E768E6"/>
    <w:rsid w:val="00E76E5F"/>
    <w:rsid w:val="00E777BF"/>
    <w:rsid w:val="00E77846"/>
    <w:rsid w:val="00E77897"/>
    <w:rsid w:val="00E77A7A"/>
    <w:rsid w:val="00E77E88"/>
    <w:rsid w:val="00E801FA"/>
    <w:rsid w:val="00E80823"/>
    <w:rsid w:val="00E8272A"/>
    <w:rsid w:val="00E84215"/>
    <w:rsid w:val="00E8422C"/>
    <w:rsid w:val="00E85910"/>
    <w:rsid w:val="00E87DDC"/>
    <w:rsid w:val="00E90353"/>
    <w:rsid w:val="00E92253"/>
    <w:rsid w:val="00E92313"/>
    <w:rsid w:val="00E927EB"/>
    <w:rsid w:val="00E9283E"/>
    <w:rsid w:val="00E92CDC"/>
    <w:rsid w:val="00E9301E"/>
    <w:rsid w:val="00E9328E"/>
    <w:rsid w:val="00E93882"/>
    <w:rsid w:val="00E93BE3"/>
    <w:rsid w:val="00E93C3A"/>
    <w:rsid w:val="00E93C7F"/>
    <w:rsid w:val="00E947A3"/>
    <w:rsid w:val="00E948C4"/>
    <w:rsid w:val="00E948FE"/>
    <w:rsid w:val="00E95B4B"/>
    <w:rsid w:val="00E973FA"/>
    <w:rsid w:val="00E974D1"/>
    <w:rsid w:val="00E9763A"/>
    <w:rsid w:val="00EA0897"/>
    <w:rsid w:val="00EA09BA"/>
    <w:rsid w:val="00EA12F7"/>
    <w:rsid w:val="00EA1479"/>
    <w:rsid w:val="00EA2390"/>
    <w:rsid w:val="00EA2735"/>
    <w:rsid w:val="00EA2A35"/>
    <w:rsid w:val="00EA30AD"/>
    <w:rsid w:val="00EA3C7F"/>
    <w:rsid w:val="00EA400A"/>
    <w:rsid w:val="00EA487C"/>
    <w:rsid w:val="00EA4EE3"/>
    <w:rsid w:val="00EA5487"/>
    <w:rsid w:val="00EB1012"/>
    <w:rsid w:val="00EB224A"/>
    <w:rsid w:val="00EB2EEC"/>
    <w:rsid w:val="00EB3FBA"/>
    <w:rsid w:val="00EB4A63"/>
    <w:rsid w:val="00EB51DC"/>
    <w:rsid w:val="00EB5D8F"/>
    <w:rsid w:val="00EB64E6"/>
    <w:rsid w:val="00EB67CD"/>
    <w:rsid w:val="00EB69D9"/>
    <w:rsid w:val="00EC00E8"/>
    <w:rsid w:val="00EC0B04"/>
    <w:rsid w:val="00EC0ED4"/>
    <w:rsid w:val="00EC1882"/>
    <w:rsid w:val="00EC2407"/>
    <w:rsid w:val="00EC4452"/>
    <w:rsid w:val="00EC49E5"/>
    <w:rsid w:val="00EC4FB5"/>
    <w:rsid w:val="00EC5ACF"/>
    <w:rsid w:val="00EC5C21"/>
    <w:rsid w:val="00EC626E"/>
    <w:rsid w:val="00EC684D"/>
    <w:rsid w:val="00EC6CED"/>
    <w:rsid w:val="00EC77F4"/>
    <w:rsid w:val="00EC7BBC"/>
    <w:rsid w:val="00EC7C12"/>
    <w:rsid w:val="00EC7EAD"/>
    <w:rsid w:val="00ED0107"/>
    <w:rsid w:val="00ED12D4"/>
    <w:rsid w:val="00ED273E"/>
    <w:rsid w:val="00ED2BFE"/>
    <w:rsid w:val="00ED34CF"/>
    <w:rsid w:val="00ED3FF6"/>
    <w:rsid w:val="00ED4061"/>
    <w:rsid w:val="00ED414D"/>
    <w:rsid w:val="00ED4DA3"/>
    <w:rsid w:val="00ED4E1F"/>
    <w:rsid w:val="00ED4EC9"/>
    <w:rsid w:val="00ED5568"/>
    <w:rsid w:val="00ED645E"/>
    <w:rsid w:val="00ED67B1"/>
    <w:rsid w:val="00ED68E8"/>
    <w:rsid w:val="00ED6ABB"/>
    <w:rsid w:val="00ED70CD"/>
    <w:rsid w:val="00EE0647"/>
    <w:rsid w:val="00EE1759"/>
    <w:rsid w:val="00EE2202"/>
    <w:rsid w:val="00EE26F8"/>
    <w:rsid w:val="00EE3FBE"/>
    <w:rsid w:val="00EE455D"/>
    <w:rsid w:val="00EE459D"/>
    <w:rsid w:val="00EE4AE3"/>
    <w:rsid w:val="00EE51CB"/>
    <w:rsid w:val="00EE60BA"/>
    <w:rsid w:val="00EE6CDC"/>
    <w:rsid w:val="00EE6EDA"/>
    <w:rsid w:val="00EE722F"/>
    <w:rsid w:val="00EF0451"/>
    <w:rsid w:val="00EF0BBC"/>
    <w:rsid w:val="00EF157B"/>
    <w:rsid w:val="00EF1D0C"/>
    <w:rsid w:val="00EF1D82"/>
    <w:rsid w:val="00EF376B"/>
    <w:rsid w:val="00EF3A8C"/>
    <w:rsid w:val="00EF3D61"/>
    <w:rsid w:val="00EF40A3"/>
    <w:rsid w:val="00EF47B3"/>
    <w:rsid w:val="00EF4B9D"/>
    <w:rsid w:val="00EF4CEE"/>
    <w:rsid w:val="00EF7BB1"/>
    <w:rsid w:val="00F0195B"/>
    <w:rsid w:val="00F01A1E"/>
    <w:rsid w:val="00F02364"/>
    <w:rsid w:val="00F02856"/>
    <w:rsid w:val="00F02A37"/>
    <w:rsid w:val="00F03149"/>
    <w:rsid w:val="00F03318"/>
    <w:rsid w:val="00F038E9"/>
    <w:rsid w:val="00F03978"/>
    <w:rsid w:val="00F03B7D"/>
    <w:rsid w:val="00F0401A"/>
    <w:rsid w:val="00F04A65"/>
    <w:rsid w:val="00F04AB9"/>
    <w:rsid w:val="00F04F44"/>
    <w:rsid w:val="00F052BA"/>
    <w:rsid w:val="00F05372"/>
    <w:rsid w:val="00F05E01"/>
    <w:rsid w:val="00F05EFE"/>
    <w:rsid w:val="00F066E0"/>
    <w:rsid w:val="00F06BF3"/>
    <w:rsid w:val="00F0753D"/>
    <w:rsid w:val="00F079BD"/>
    <w:rsid w:val="00F07FF0"/>
    <w:rsid w:val="00F1045E"/>
    <w:rsid w:val="00F10559"/>
    <w:rsid w:val="00F114EB"/>
    <w:rsid w:val="00F11D4E"/>
    <w:rsid w:val="00F1229A"/>
    <w:rsid w:val="00F12925"/>
    <w:rsid w:val="00F1320E"/>
    <w:rsid w:val="00F1323B"/>
    <w:rsid w:val="00F136F8"/>
    <w:rsid w:val="00F167BD"/>
    <w:rsid w:val="00F16875"/>
    <w:rsid w:val="00F17232"/>
    <w:rsid w:val="00F174B8"/>
    <w:rsid w:val="00F20B05"/>
    <w:rsid w:val="00F20C21"/>
    <w:rsid w:val="00F20EFA"/>
    <w:rsid w:val="00F211A4"/>
    <w:rsid w:val="00F21699"/>
    <w:rsid w:val="00F21AEF"/>
    <w:rsid w:val="00F21DAB"/>
    <w:rsid w:val="00F22319"/>
    <w:rsid w:val="00F2294A"/>
    <w:rsid w:val="00F24FD7"/>
    <w:rsid w:val="00F26053"/>
    <w:rsid w:val="00F263B8"/>
    <w:rsid w:val="00F268AD"/>
    <w:rsid w:val="00F26ABA"/>
    <w:rsid w:val="00F26ACF"/>
    <w:rsid w:val="00F279F1"/>
    <w:rsid w:val="00F27BB1"/>
    <w:rsid w:val="00F27BC8"/>
    <w:rsid w:val="00F30527"/>
    <w:rsid w:val="00F30615"/>
    <w:rsid w:val="00F30B81"/>
    <w:rsid w:val="00F30DD1"/>
    <w:rsid w:val="00F30F52"/>
    <w:rsid w:val="00F314BA"/>
    <w:rsid w:val="00F31D73"/>
    <w:rsid w:val="00F31D9A"/>
    <w:rsid w:val="00F320FF"/>
    <w:rsid w:val="00F326EE"/>
    <w:rsid w:val="00F33339"/>
    <w:rsid w:val="00F33385"/>
    <w:rsid w:val="00F33487"/>
    <w:rsid w:val="00F33C9A"/>
    <w:rsid w:val="00F34D0D"/>
    <w:rsid w:val="00F3530D"/>
    <w:rsid w:val="00F36C34"/>
    <w:rsid w:val="00F36F54"/>
    <w:rsid w:val="00F374A2"/>
    <w:rsid w:val="00F37B50"/>
    <w:rsid w:val="00F37CCD"/>
    <w:rsid w:val="00F40B01"/>
    <w:rsid w:val="00F416BA"/>
    <w:rsid w:val="00F41E43"/>
    <w:rsid w:val="00F42087"/>
    <w:rsid w:val="00F4288E"/>
    <w:rsid w:val="00F42A8C"/>
    <w:rsid w:val="00F4320A"/>
    <w:rsid w:val="00F440FF"/>
    <w:rsid w:val="00F44428"/>
    <w:rsid w:val="00F445B7"/>
    <w:rsid w:val="00F44729"/>
    <w:rsid w:val="00F4477F"/>
    <w:rsid w:val="00F4541E"/>
    <w:rsid w:val="00F46C37"/>
    <w:rsid w:val="00F47B10"/>
    <w:rsid w:val="00F5025B"/>
    <w:rsid w:val="00F50BD0"/>
    <w:rsid w:val="00F50DF1"/>
    <w:rsid w:val="00F51663"/>
    <w:rsid w:val="00F51C34"/>
    <w:rsid w:val="00F5498E"/>
    <w:rsid w:val="00F5512F"/>
    <w:rsid w:val="00F55B2C"/>
    <w:rsid w:val="00F560DD"/>
    <w:rsid w:val="00F56131"/>
    <w:rsid w:val="00F568B0"/>
    <w:rsid w:val="00F56D43"/>
    <w:rsid w:val="00F56DBB"/>
    <w:rsid w:val="00F56F6C"/>
    <w:rsid w:val="00F57B6D"/>
    <w:rsid w:val="00F60456"/>
    <w:rsid w:val="00F6090D"/>
    <w:rsid w:val="00F61637"/>
    <w:rsid w:val="00F619BC"/>
    <w:rsid w:val="00F61F2E"/>
    <w:rsid w:val="00F621A0"/>
    <w:rsid w:val="00F628B4"/>
    <w:rsid w:val="00F62B7E"/>
    <w:rsid w:val="00F6311E"/>
    <w:rsid w:val="00F64353"/>
    <w:rsid w:val="00F646EF"/>
    <w:rsid w:val="00F64AB7"/>
    <w:rsid w:val="00F656C2"/>
    <w:rsid w:val="00F67D2D"/>
    <w:rsid w:val="00F70CF0"/>
    <w:rsid w:val="00F70D39"/>
    <w:rsid w:val="00F711FD"/>
    <w:rsid w:val="00F71BF1"/>
    <w:rsid w:val="00F72016"/>
    <w:rsid w:val="00F737A5"/>
    <w:rsid w:val="00F7444C"/>
    <w:rsid w:val="00F74544"/>
    <w:rsid w:val="00F74B31"/>
    <w:rsid w:val="00F74C26"/>
    <w:rsid w:val="00F74F36"/>
    <w:rsid w:val="00F75403"/>
    <w:rsid w:val="00F76291"/>
    <w:rsid w:val="00F81CEC"/>
    <w:rsid w:val="00F82186"/>
    <w:rsid w:val="00F836C5"/>
    <w:rsid w:val="00F83FC9"/>
    <w:rsid w:val="00F84797"/>
    <w:rsid w:val="00F84E38"/>
    <w:rsid w:val="00F84F71"/>
    <w:rsid w:val="00F85520"/>
    <w:rsid w:val="00F85CCD"/>
    <w:rsid w:val="00F861B0"/>
    <w:rsid w:val="00F8709A"/>
    <w:rsid w:val="00F875CB"/>
    <w:rsid w:val="00F87754"/>
    <w:rsid w:val="00F87797"/>
    <w:rsid w:val="00F87D9A"/>
    <w:rsid w:val="00F87DF9"/>
    <w:rsid w:val="00F9009E"/>
    <w:rsid w:val="00F91D19"/>
    <w:rsid w:val="00F9207A"/>
    <w:rsid w:val="00F921FE"/>
    <w:rsid w:val="00F92809"/>
    <w:rsid w:val="00F932B7"/>
    <w:rsid w:val="00F95D2E"/>
    <w:rsid w:val="00F96DA1"/>
    <w:rsid w:val="00F97720"/>
    <w:rsid w:val="00F978D3"/>
    <w:rsid w:val="00F97E07"/>
    <w:rsid w:val="00FA0043"/>
    <w:rsid w:val="00FA0391"/>
    <w:rsid w:val="00FA0E39"/>
    <w:rsid w:val="00FA1153"/>
    <w:rsid w:val="00FA1267"/>
    <w:rsid w:val="00FA13E5"/>
    <w:rsid w:val="00FA18BF"/>
    <w:rsid w:val="00FA29E3"/>
    <w:rsid w:val="00FA35E3"/>
    <w:rsid w:val="00FA3BE6"/>
    <w:rsid w:val="00FA40F2"/>
    <w:rsid w:val="00FA493C"/>
    <w:rsid w:val="00FA4BB8"/>
    <w:rsid w:val="00FA4E16"/>
    <w:rsid w:val="00FA4F4E"/>
    <w:rsid w:val="00FA504B"/>
    <w:rsid w:val="00FA6990"/>
    <w:rsid w:val="00FB0155"/>
    <w:rsid w:val="00FB0C4A"/>
    <w:rsid w:val="00FB1565"/>
    <w:rsid w:val="00FB1E61"/>
    <w:rsid w:val="00FB2355"/>
    <w:rsid w:val="00FB2437"/>
    <w:rsid w:val="00FB3029"/>
    <w:rsid w:val="00FB3491"/>
    <w:rsid w:val="00FB3858"/>
    <w:rsid w:val="00FB3A4C"/>
    <w:rsid w:val="00FB4864"/>
    <w:rsid w:val="00FB4ACD"/>
    <w:rsid w:val="00FB4BB7"/>
    <w:rsid w:val="00FB6399"/>
    <w:rsid w:val="00FB63A0"/>
    <w:rsid w:val="00FB662B"/>
    <w:rsid w:val="00FB6AC9"/>
    <w:rsid w:val="00FB6E35"/>
    <w:rsid w:val="00FB7748"/>
    <w:rsid w:val="00FB7CDC"/>
    <w:rsid w:val="00FB7DAB"/>
    <w:rsid w:val="00FC0C63"/>
    <w:rsid w:val="00FC0DCB"/>
    <w:rsid w:val="00FC248D"/>
    <w:rsid w:val="00FC2578"/>
    <w:rsid w:val="00FC55B0"/>
    <w:rsid w:val="00FC65A7"/>
    <w:rsid w:val="00FC74B4"/>
    <w:rsid w:val="00FC75B9"/>
    <w:rsid w:val="00FC7985"/>
    <w:rsid w:val="00FC7DEF"/>
    <w:rsid w:val="00FD03FB"/>
    <w:rsid w:val="00FD0E13"/>
    <w:rsid w:val="00FD27F1"/>
    <w:rsid w:val="00FD2906"/>
    <w:rsid w:val="00FD3F5F"/>
    <w:rsid w:val="00FD54CC"/>
    <w:rsid w:val="00FD5DBA"/>
    <w:rsid w:val="00FD7C3F"/>
    <w:rsid w:val="00FE2659"/>
    <w:rsid w:val="00FE2A32"/>
    <w:rsid w:val="00FE2D1A"/>
    <w:rsid w:val="00FE33DF"/>
    <w:rsid w:val="00FE4609"/>
    <w:rsid w:val="00FE47E4"/>
    <w:rsid w:val="00FE56DF"/>
    <w:rsid w:val="00FE5C8D"/>
    <w:rsid w:val="00FE60D2"/>
    <w:rsid w:val="00FE66B7"/>
    <w:rsid w:val="00FE6872"/>
    <w:rsid w:val="00FE732D"/>
    <w:rsid w:val="00FE7386"/>
    <w:rsid w:val="00FE75B0"/>
    <w:rsid w:val="00FF0415"/>
    <w:rsid w:val="00FF07DD"/>
    <w:rsid w:val="00FF0BAB"/>
    <w:rsid w:val="00FF12D3"/>
    <w:rsid w:val="00FF69D0"/>
    <w:rsid w:val="00FF72B6"/>
    <w:rsid w:val="00FF74D7"/>
    <w:rsid w:val="00FF7C42"/>
    <w:rsid w:val="00FF7C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D43"/>
    <w:pPr>
      <w:autoSpaceDE w:val="0"/>
      <w:autoSpaceDN w:val="0"/>
      <w:bidi/>
    </w:pPr>
    <w:rPr>
      <w:rFonts w:cs="Simplified Arabic"/>
      <w:sz w:val="24"/>
      <w:szCs w:val="28"/>
      <w:lang w:val="es-MX"/>
    </w:rPr>
  </w:style>
  <w:style w:type="paragraph" w:styleId="Heading1">
    <w:name w:val="heading 1"/>
    <w:basedOn w:val="Normal"/>
    <w:next w:val="Normal"/>
    <w:link w:val="Heading1Char1"/>
    <w:uiPriority w:val="99"/>
    <w:qFormat/>
    <w:rsid w:val="00587659"/>
    <w:pPr>
      <w:keepNext/>
      <w:outlineLvl w:val="0"/>
    </w:pPr>
    <w:rPr>
      <w:rFonts w:ascii="Tahoma" w:hAnsi="Tahoma" w:cs="DecoType Thuluth"/>
      <w:b/>
      <w:bCs/>
      <w:color w:val="0000FF"/>
      <w:sz w:val="32"/>
      <w:szCs w:val="32"/>
      <w:u w:val="single"/>
    </w:rPr>
  </w:style>
  <w:style w:type="paragraph" w:styleId="Heading2">
    <w:name w:val="heading 2"/>
    <w:basedOn w:val="Normal"/>
    <w:next w:val="Normal"/>
    <w:link w:val="Heading2Char1"/>
    <w:uiPriority w:val="99"/>
    <w:qFormat/>
    <w:rsid w:val="00587659"/>
    <w:pPr>
      <w:keepNext/>
      <w:jc w:val="lowKashida"/>
      <w:outlineLvl w:val="1"/>
    </w:pPr>
    <w:rPr>
      <w:rFonts w:cs="Traditional Arabic"/>
      <w:b/>
      <w:bCs/>
      <w:noProof/>
      <w:sz w:val="20"/>
      <w:szCs w:val="38"/>
      <w:lang w:val="ar-SA" w:eastAsia="ar-SA"/>
    </w:rPr>
  </w:style>
  <w:style w:type="paragraph" w:styleId="Heading3">
    <w:name w:val="heading 3"/>
    <w:basedOn w:val="Normal"/>
    <w:next w:val="Normal"/>
    <w:link w:val="Heading3Char1"/>
    <w:uiPriority w:val="99"/>
    <w:qFormat/>
    <w:rsid w:val="00587659"/>
    <w:pPr>
      <w:keepNext/>
      <w:jc w:val="lowKashida"/>
      <w:outlineLvl w:val="2"/>
    </w:pPr>
    <w:rPr>
      <w:rFonts w:cs="Traditional Arabic"/>
      <w:b/>
      <w:bCs/>
      <w:color w:val="000000"/>
      <w:sz w:val="32"/>
      <w:szCs w:val="32"/>
      <w:lang w:bidi="ar-EG"/>
    </w:rPr>
  </w:style>
  <w:style w:type="paragraph" w:styleId="Heading4">
    <w:name w:val="heading 4"/>
    <w:basedOn w:val="Normal"/>
    <w:next w:val="Normal"/>
    <w:link w:val="Heading4Char1"/>
    <w:uiPriority w:val="99"/>
    <w:qFormat/>
    <w:rsid w:val="00F56D43"/>
    <w:pPr>
      <w:keepNext/>
      <w:spacing w:before="240" w:after="60"/>
      <w:outlineLvl w:val="3"/>
    </w:pPr>
    <w:rPr>
      <w:rFonts w:ascii="Arial" w:hAnsi="Arial"/>
      <w:b/>
    </w:rPr>
  </w:style>
  <w:style w:type="paragraph" w:styleId="Heading5">
    <w:name w:val="heading 5"/>
    <w:basedOn w:val="Normal"/>
    <w:next w:val="Normal"/>
    <w:link w:val="Heading5Char1"/>
    <w:uiPriority w:val="99"/>
    <w:qFormat/>
    <w:rsid w:val="00146641"/>
    <w:pPr>
      <w:spacing w:before="240" w:after="60"/>
      <w:outlineLvl w:val="4"/>
    </w:pPr>
    <w:rPr>
      <w:rFonts w:ascii="Calibri" w:hAnsi="Calibri" w:cs="Arial"/>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s-MX"/>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s-MX"/>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s-MX"/>
    </w:rPr>
  </w:style>
  <w:style w:type="character" w:customStyle="1" w:styleId="Heading4Char">
    <w:name w:val="Heading 4 Char"/>
    <w:basedOn w:val="DefaultParagraphFont"/>
    <w:link w:val="Heading4"/>
    <w:uiPriority w:val="99"/>
    <w:semiHidden/>
    <w:locked/>
    <w:rPr>
      <w:rFonts w:ascii="Calibri" w:hAnsi="Calibri" w:cs="Arial"/>
      <w:b/>
      <w:bCs/>
      <w:sz w:val="28"/>
      <w:szCs w:val="28"/>
      <w:lang w:val="es-MX"/>
    </w:rPr>
  </w:style>
  <w:style w:type="character" w:customStyle="1" w:styleId="Heading5Char">
    <w:name w:val="Heading 5 Char"/>
    <w:basedOn w:val="DefaultParagraphFont"/>
    <w:link w:val="Heading5"/>
    <w:uiPriority w:val="99"/>
    <w:semiHidden/>
    <w:locked/>
    <w:rPr>
      <w:rFonts w:ascii="Calibri" w:hAnsi="Calibri" w:cs="Arial"/>
      <w:b/>
      <w:bCs/>
      <w:i/>
      <w:iCs/>
      <w:sz w:val="26"/>
      <w:szCs w:val="26"/>
      <w:lang w:val="es-MX"/>
    </w:rPr>
  </w:style>
  <w:style w:type="paragraph" w:styleId="NormalWeb">
    <w:name w:val="Normal (Web)"/>
    <w:basedOn w:val="Normal"/>
    <w:uiPriority w:val="99"/>
    <w:rsid w:val="00587659"/>
    <w:pPr>
      <w:bidi w:val="0"/>
      <w:spacing w:before="100" w:beforeAutospacing="1" w:after="100" w:afterAutospacing="1"/>
    </w:pPr>
  </w:style>
  <w:style w:type="character" w:styleId="Hyperlink">
    <w:name w:val="Hyperlink"/>
    <w:basedOn w:val="DefaultParagraphFont"/>
    <w:uiPriority w:val="99"/>
    <w:rsid w:val="00587659"/>
    <w:rPr>
      <w:rFonts w:cs="Times New Roman"/>
      <w:color w:val="0000FF"/>
      <w:u w:val="single"/>
    </w:rPr>
  </w:style>
  <w:style w:type="character" w:styleId="Strong">
    <w:name w:val="Strong"/>
    <w:basedOn w:val="DefaultParagraphFont"/>
    <w:uiPriority w:val="99"/>
    <w:qFormat/>
    <w:rsid w:val="00587659"/>
    <w:rPr>
      <w:rFonts w:cs="Times New Roman"/>
      <w:b/>
      <w:bCs/>
    </w:rPr>
  </w:style>
  <w:style w:type="paragraph" w:styleId="Header">
    <w:name w:val="header"/>
    <w:basedOn w:val="Normal"/>
    <w:link w:val="HeaderChar1"/>
    <w:uiPriority w:val="99"/>
    <w:rsid w:val="00587659"/>
    <w:pPr>
      <w:tabs>
        <w:tab w:val="center" w:pos="4153"/>
        <w:tab w:val="right" w:pos="8306"/>
      </w:tabs>
    </w:pPr>
  </w:style>
  <w:style w:type="character" w:customStyle="1" w:styleId="HeaderChar">
    <w:name w:val="Header Char"/>
    <w:basedOn w:val="DefaultParagraphFont"/>
    <w:link w:val="Header"/>
    <w:uiPriority w:val="99"/>
    <w:semiHidden/>
    <w:locked/>
    <w:rPr>
      <w:rFonts w:cs="Simplified Arabic"/>
      <w:sz w:val="28"/>
      <w:szCs w:val="28"/>
      <w:lang w:val="es-MX" w:bidi="ar-SA"/>
    </w:rPr>
  </w:style>
  <w:style w:type="paragraph" w:styleId="Footer">
    <w:name w:val="footer"/>
    <w:basedOn w:val="Normal"/>
    <w:link w:val="FooterChar1"/>
    <w:uiPriority w:val="99"/>
    <w:rsid w:val="00587659"/>
    <w:pPr>
      <w:tabs>
        <w:tab w:val="center" w:pos="4153"/>
        <w:tab w:val="right" w:pos="8306"/>
      </w:tabs>
    </w:pPr>
  </w:style>
  <w:style w:type="character" w:customStyle="1" w:styleId="FooterChar">
    <w:name w:val="Footer Char"/>
    <w:basedOn w:val="DefaultParagraphFont"/>
    <w:link w:val="Footer"/>
    <w:uiPriority w:val="99"/>
    <w:semiHidden/>
    <w:locked/>
    <w:rPr>
      <w:rFonts w:cs="Simplified Arabic"/>
      <w:sz w:val="28"/>
      <w:szCs w:val="28"/>
      <w:lang w:val="es-MX" w:bidi="ar-SA"/>
    </w:rPr>
  </w:style>
  <w:style w:type="character" w:styleId="PageNumber">
    <w:name w:val="page number"/>
    <w:basedOn w:val="DefaultParagraphFont"/>
    <w:uiPriority w:val="99"/>
    <w:rsid w:val="00587659"/>
    <w:rPr>
      <w:rFonts w:cs="Times New Roman"/>
    </w:rPr>
  </w:style>
  <w:style w:type="character" w:styleId="FollowedHyperlink">
    <w:name w:val="FollowedHyperlink"/>
    <w:basedOn w:val="DefaultParagraphFont"/>
    <w:uiPriority w:val="99"/>
    <w:rsid w:val="00587659"/>
    <w:rPr>
      <w:rFonts w:cs="Times New Roman"/>
      <w:color w:val="800080"/>
      <w:u w:val="single"/>
    </w:rPr>
  </w:style>
  <w:style w:type="paragraph" w:styleId="BodyText">
    <w:name w:val="Body Text"/>
    <w:basedOn w:val="Normal"/>
    <w:link w:val="BodyTextChar1"/>
    <w:uiPriority w:val="99"/>
    <w:rsid w:val="00587659"/>
    <w:pPr>
      <w:jc w:val="lowKashida"/>
    </w:pPr>
    <w:rPr>
      <w:b/>
      <w:bCs/>
    </w:rPr>
  </w:style>
  <w:style w:type="character" w:customStyle="1" w:styleId="BodyTextChar">
    <w:name w:val="Body Text Char"/>
    <w:basedOn w:val="DefaultParagraphFont"/>
    <w:link w:val="BodyText"/>
    <w:uiPriority w:val="99"/>
    <w:semiHidden/>
    <w:locked/>
    <w:rPr>
      <w:rFonts w:cs="Simplified Arabic"/>
      <w:sz w:val="28"/>
      <w:szCs w:val="28"/>
      <w:lang w:val="es-MX" w:bidi="ar-SA"/>
    </w:rPr>
  </w:style>
  <w:style w:type="paragraph" w:styleId="BodyText2">
    <w:name w:val="Body Text 2"/>
    <w:basedOn w:val="Normal"/>
    <w:link w:val="BodyText2Char1"/>
    <w:uiPriority w:val="99"/>
    <w:rsid w:val="00587659"/>
    <w:pPr>
      <w:jc w:val="lowKashida"/>
    </w:pPr>
    <w:rPr>
      <w:rFonts w:cs="Mudir MT"/>
      <w:b/>
      <w:color w:val="000000"/>
      <w:sz w:val="32"/>
      <w:szCs w:val="32"/>
    </w:rPr>
  </w:style>
  <w:style w:type="character" w:customStyle="1" w:styleId="BodyText2Char">
    <w:name w:val="Body Text 2 Char"/>
    <w:basedOn w:val="DefaultParagraphFont"/>
    <w:link w:val="BodyText2"/>
    <w:uiPriority w:val="99"/>
    <w:semiHidden/>
    <w:locked/>
    <w:rPr>
      <w:rFonts w:cs="Simplified Arabic"/>
      <w:sz w:val="28"/>
      <w:szCs w:val="28"/>
      <w:lang w:val="es-MX" w:bidi="ar-SA"/>
    </w:rPr>
  </w:style>
  <w:style w:type="paragraph" w:styleId="BodyText3">
    <w:name w:val="Body Text 3"/>
    <w:basedOn w:val="Normal"/>
    <w:link w:val="BodyText3Char1"/>
    <w:uiPriority w:val="99"/>
    <w:rsid w:val="00587659"/>
    <w:pPr>
      <w:jc w:val="lowKashida"/>
    </w:pPr>
    <w:rPr>
      <w:rFonts w:cs="Traditional Arabic"/>
      <w:b/>
      <w:bCs/>
      <w:sz w:val="32"/>
      <w:szCs w:val="32"/>
      <w:lang w:bidi="ar-EG"/>
    </w:rPr>
  </w:style>
  <w:style w:type="character" w:customStyle="1" w:styleId="BodyText3Char">
    <w:name w:val="Body Text 3 Char"/>
    <w:basedOn w:val="DefaultParagraphFont"/>
    <w:link w:val="BodyText3"/>
    <w:uiPriority w:val="99"/>
    <w:semiHidden/>
    <w:locked/>
    <w:rPr>
      <w:rFonts w:cs="Simplified Arabic"/>
      <w:sz w:val="16"/>
      <w:szCs w:val="16"/>
      <w:lang w:val="es-MX" w:bidi="ar-SA"/>
    </w:rPr>
  </w:style>
  <w:style w:type="paragraph" w:styleId="BlockText">
    <w:name w:val="Block Text"/>
    <w:basedOn w:val="Normal"/>
    <w:uiPriority w:val="99"/>
    <w:rsid w:val="00587659"/>
    <w:pPr>
      <w:ind w:left="360" w:right="720"/>
      <w:jc w:val="lowKashida"/>
    </w:pPr>
    <w:rPr>
      <w:rFonts w:cs="Traditional Arabic"/>
      <w:b/>
      <w:bCs/>
      <w:color w:val="0000FF"/>
      <w:sz w:val="32"/>
      <w:szCs w:val="32"/>
    </w:rPr>
  </w:style>
  <w:style w:type="paragraph" w:styleId="FootnoteText">
    <w:name w:val="footnote text"/>
    <w:aliases w:val="الهامش,Char,Footnote Text1,Footnote Text Char1,Footnote Text Char Char Char Char1,Footnote Text Char Char,Footnote Text Char Char Char"/>
    <w:basedOn w:val="Normal"/>
    <w:link w:val="FootnoteTextChar2"/>
    <w:uiPriority w:val="99"/>
    <w:semiHidden/>
    <w:rsid w:val="00FA4F4E"/>
    <w:rPr>
      <w:sz w:val="20"/>
      <w:szCs w:val="20"/>
    </w:rPr>
  </w:style>
  <w:style w:type="character" w:customStyle="1" w:styleId="FootnoteTextChar">
    <w:name w:val="Footnote Text Char"/>
    <w:aliases w:val="الهامش Char,Char Char,Footnote Text1 Char,Footnote Text Char1 Char,Footnote Text Char Char Char Char1 Char,Footnote Text Char Char Char1,Footnote Text Char Char Char Char"/>
    <w:basedOn w:val="DefaultParagraphFont"/>
    <w:link w:val="FootnoteText"/>
    <w:uiPriority w:val="99"/>
    <w:semiHidden/>
    <w:locked/>
    <w:rPr>
      <w:rFonts w:cs="Simplified Arabic"/>
      <w:sz w:val="20"/>
      <w:szCs w:val="20"/>
      <w:lang w:val="es-MX" w:bidi="ar-SA"/>
    </w:rPr>
  </w:style>
  <w:style w:type="character" w:styleId="FootnoteReference">
    <w:name w:val="footnote reference"/>
    <w:basedOn w:val="DefaultParagraphFont"/>
    <w:uiPriority w:val="99"/>
    <w:semiHidden/>
    <w:rsid w:val="00FA4F4E"/>
    <w:rPr>
      <w:rFonts w:cs="Times New Roman"/>
      <w:vertAlign w:val="superscript"/>
    </w:rPr>
  </w:style>
  <w:style w:type="paragraph" w:customStyle="1" w:styleId="NCharChar">
    <w:name w:val="N Char Char"/>
    <w:basedOn w:val="Normal"/>
    <w:next w:val="Normal"/>
    <w:link w:val="NCharCharChar"/>
    <w:uiPriority w:val="99"/>
    <w:rsid w:val="00C3238A"/>
    <w:pPr>
      <w:bidi w:val="0"/>
      <w:spacing w:line="312" w:lineRule="auto"/>
      <w:ind w:firstLine="357"/>
    </w:pPr>
    <w:rPr>
      <w:rFonts w:ascii="Lucida Sans Unicode" w:hAnsi="Lucida Sans Unicode"/>
      <w:b/>
      <w:sz w:val="28"/>
    </w:rPr>
  </w:style>
  <w:style w:type="character" w:customStyle="1" w:styleId="NCharCharChar">
    <w:name w:val="N Char Char Char"/>
    <w:basedOn w:val="DefaultParagraphFont"/>
    <w:link w:val="NCharChar"/>
    <w:uiPriority w:val="99"/>
    <w:locked/>
    <w:rsid w:val="00C3238A"/>
    <w:rPr>
      <w:rFonts w:ascii="Lucida Sans Unicode" w:hAnsi="Lucida Sans Unicode" w:cs="Simplified Arabic"/>
      <w:b/>
      <w:sz w:val="28"/>
      <w:szCs w:val="28"/>
      <w:lang w:val="es-MX" w:eastAsia="en-US" w:bidi="ar-SA"/>
    </w:rPr>
  </w:style>
  <w:style w:type="paragraph" w:customStyle="1" w:styleId="a">
    <w:name w:val="رئيسى"/>
    <w:basedOn w:val="Heading1"/>
    <w:uiPriority w:val="99"/>
    <w:rsid w:val="00F56D43"/>
    <w:pPr>
      <w:spacing w:before="160" w:after="160"/>
      <w:jc w:val="center"/>
    </w:pPr>
    <w:rPr>
      <w:rFonts w:ascii="Times New Roman" w:hAnsi="Times New Roman" w:cs="MCS Shafa S_U normal."/>
      <w:b w:val="0"/>
      <w:color w:val="auto"/>
      <w:sz w:val="34"/>
      <w:szCs w:val="34"/>
      <w:u w:val="none"/>
      <w:bdr w:val="thinThickSmallGap" w:sz="24" w:space="0" w:color="auto" w:frame="1"/>
    </w:rPr>
  </w:style>
  <w:style w:type="paragraph" w:customStyle="1" w:styleId="a0">
    <w:name w:val="فرعى"/>
    <w:basedOn w:val="Heading4"/>
    <w:uiPriority w:val="99"/>
    <w:rsid w:val="00F56D43"/>
    <w:pPr>
      <w:spacing w:before="100" w:after="100"/>
    </w:pPr>
    <w:rPr>
      <w:rFonts w:ascii="Times New Roman" w:hAnsi="Times New Roman" w:cs="MCS Taybah S_U normal."/>
      <w:b w:val="0"/>
      <w:bCs/>
      <w:sz w:val="32"/>
      <w:szCs w:val="32"/>
    </w:rPr>
  </w:style>
  <w:style w:type="paragraph" w:customStyle="1" w:styleId="a1">
    <w:name w:val="نص"/>
    <w:basedOn w:val="BodyTextIndent"/>
    <w:uiPriority w:val="99"/>
    <w:rsid w:val="00F56D43"/>
    <w:pPr>
      <w:spacing w:before="40" w:after="40" w:line="240" w:lineRule="auto"/>
      <w:ind w:left="142" w:right="28" w:firstLine="425"/>
      <w:jc w:val="left"/>
    </w:pPr>
    <w:rPr>
      <w:b/>
      <w:sz w:val="28"/>
      <w:szCs w:val="28"/>
    </w:rPr>
  </w:style>
  <w:style w:type="paragraph" w:styleId="BodyTextIndent">
    <w:name w:val="Body Text Indent"/>
    <w:basedOn w:val="Normal"/>
    <w:link w:val="BodyTextIndentChar1"/>
    <w:uiPriority w:val="99"/>
    <w:rsid w:val="00F56D43"/>
    <w:pPr>
      <w:spacing w:line="168" w:lineRule="auto"/>
      <w:jc w:val="center"/>
    </w:pPr>
    <w:rPr>
      <w:sz w:val="20"/>
      <w:szCs w:val="24"/>
    </w:rPr>
  </w:style>
  <w:style w:type="character" w:customStyle="1" w:styleId="BodyTextIndentChar">
    <w:name w:val="Body Text Indent Char"/>
    <w:basedOn w:val="DefaultParagraphFont"/>
    <w:link w:val="BodyTextIndent"/>
    <w:uiPriority w:val="99"/>
    <w:semiHidden/>
    <w:locked/>
    <w:rPr>
      <w:rFonts w:cs="Simplified Arabic"/>
      <w:sz w:val="28"/>
      <w:szCs w:val="28"/>
      <w:lang w:val="es-MX" w:bidi="ar-SA"/>
    </w:rPr>
  </w:style>
  <w:style w:type="paragraph" w:customStyle="1" w:styleId="a2">
    <w:name w:val="وسط"/>
    <w:basedOn w:val="Heading3"/>
    <w:uiPriority w:val="99"/>
    <w:rsid w:val="00F56D43"/>
    <w:pPr>
      <w:spacing w:before="40" w:after="40"/>
      <w:jc w:val="center"/>
    </w:pPr>
    <w:rPr>
      <w:rFonts w:cs="Mudir MT"/>
      <w:b w:val="0"/>
      <w:color w:val="auto"/>
      <w:bdr w:val="thinThickThinSmallGap" w:sz="18" w:space="0" w:color="auto"/>
      <w:lang w:bidi="ar-SA"/>
    </w:rPr>
  </w:style>
  <w:style w:type="paragraph" w:customStyle="1" w:styleId="a3">
    <w:name w:val="ن"/>
    <w:basedOn w:val="BodyText"/>
    <w:uiPriority w:val="99"/>
    <w:rsid w:val="00F56D43"/>
    <w:pPr>
      <w:jc w:val="left"/>
    </w:pPr>
    <w:rPr>
      <w:rFonts w:ascii="Lucida Sans Unicode" w:hAnsi="Lucida Sans Unicode"/>
      <w:bCs w:val="0"/>
    </w:rPr>
  </w:style>
  <w:style w:type="paragraph" w:customStyle="1" w:styleId="A4">
    <w:name w:val="A"/>
    <w:basedOn w:val="Normal"/>
    <w:uiPriority w:val="99"/>
    <w:rsid w:val="00F56D43"/>
    <w:pPr>
      <w:keepNext/>
      <w:bidi w:val="0"/>
      <w:spacing w:before="120" w:after="120" w:line="312" w:lineRule="auto"/>
      <w:jc w:val="center"/>
      <w:outlineLvl w:val="0"/>
    </w:pPr>
    <w:rPr>
      <w:bCs/>
      <w:i/>
      <w:sz w:val="40"/>
      <w:szCs w:val="44"/>
      <w:u w:val="double"/>
    </w:rPr>
  </w:style>
  <w:style w:type="paragraph" w:customStyle="1" w:styleId="Q">
    <w:name w:val="Q"/>
    <w:basedOn w:val="Normal"/>
    <w:uiPriority w:val="99"/>
    <w:rsid w:val="00F56D43"/>
    <w:pPr>
      <w:bidi w:val="0"/>
      <w:spacing w:before="40" w:after="40" w:line="312" w:lineRule="auto"/>
      <w:ind w:firstLine="357"/>
    </w:pPr>
    <w:rPr>
      <w:bCs/>
      <w:sz w:val="32"/>
      <w:szCs w:val="36"/>
      <w:u w:val="single"/>
    </w:rPr>
  </w:style>
  <w:style w:type="paragraph" w:customStyle="1" w:styleId="a5">
    <w:name w:val="نا"/>
    <w:basedOn w:val="Normal"/>
    <w:uiPriority w:val="99"/>
    <w:rsid w:val="00F56D43"/>
    <w:pPr>
      <w:spacing w:before="40" w:after="40"/>
      <w:ind w:firstLine="454"/>
    </w:pPr>
  </w:style>
  <w:style w:type="paragraph" w:styleId="BodyTextIndent2">
    <w:name w:val="Body Text Indent 2"/>
    <w:basedOn w:val="Normal"/>
    <w:link w:val="BodyTextIndent2Char1"/>
    <w:uiPriority w:val="99"/>
    <w:rsid w:val="00F56D43"/>
    <w:pPr>
      <w:spacing w:before="60" w:after="60"/>
      <w:ind w:firstLine="720"/>
      <w:jc w:val="both"/>
    </w:pPr>
  </w:style>
  <w:style w:type="character" w:customStyle="1" w:styleId="BodyTextIndent2Char">
    <w:name w:val="Body Text Indent 2 Char"/>
    <w:basedOn w:val="DefaultParagraphFont"/>
    <w:link w:val="BodyTextIndent2"/>
    <w:uiPriority w:val="99"/>
    <w:semiHidden/>
    <w:locked/>
    <w:rPr>
      <w:rFonts w:cs="Simplified Arabic"/>
      <w:sz w:val="28"/>
      <w:szCs w:val="28"/>
      <w:lang w:val="es-MX" w:bidi="ar-SA"/>
    </w:rPr>
  </w:style>
  <w:style w:type="paragraph" w:styleId="BodyTextIndent3">
    <w:name w:val="Body Text Indent 3"/>
    <w:basedOn w:val="Normal"/>
    <w:link w:val="BodyTextIndent3Char1"/>
    <w:uiPriority w:val="99"/>
    <w:rsid w:val="00F56D43"/>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Simplified Arabic"/>
      <w:sz w:val="16"/>
      <w:szCs w:val="16"/>
      <w:lang w:val="es-MX" w:bidi="ar-SA"/>
    </w:rPr>
  </w:style>
  <w:style w:type="paragraph" w:customStyle="1" w:styleId="BodyTextIndent1">
    <w:name w:val="Body Text Indent1"/>
    <w:basedOn w:val="Normal"/>
    <w:uiPriority w:val="99"/>
    <w:rsid w:val="00F56D43"/>
    <w:pPr>
      <w:spacing w:after="120"/>
      <w:ind w:left="360"/>
    </w:pPr>
  </w:style>
  <w:style w:type="paragraph" w:styleId="PlainText">
    <w:name w:val="Plain Text"/>
    <w:basedOn w:val="Normal"/>
    <w:link w:val="PlainTextChar1"/>
    <w:uiPriority w:val="99"/>
    <w:rsid w:val="00F56D43"/>
    <w:pPr>
      <w:autoSpaceDE/>
      <w:autoSpaceDN/>
      <w:bidi w:val="0"/>
      <w:spacing w:before="100" w:beforeAutospacing="1" w:after="100" w:afterAutospacing="1"/>
    </w:pPr>
    <w:rPr>
      <w:rFonts w:cs="Times New Roman"/>
      <w:szCs w:val="24"/>
      <w:lang w:val="en-US"/>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es-MX"/>
    </w:rPr>
  </w:style>
  <w:style w:type="character" w:customStyle="1" w:styleId="txtarticle">
    <w:name w:val="txt_article"/>
    <w:basedOn w:val="DefaultParagraphFont"/>
    <w:uiPriority w:val="99"/>
    <w:rsid w:val="00A454F2"/>
    <w:rPr>
      <w:rFonts w:cs="Times New Roman"/>
    </w:rPr>
  </w:style>
  <w:style w:type="paragraph" w:styleId="EndnoteText">
    <w:name w:val="endnote text"/>
    <w:basedOn w:val="Normal"/>
    <w:link w:val="EndnoteTextChar1"/>
    <w:uiPriority w:val="99"/>
    <w:semiHidden/>
    <w:rsid w:val="00781F18"/>
    <w:rPr>
      <w:sz w:val="20"/>
      <w:szCs w:val="20"/>
    </w:rPr>
  </w:style>
  <w:style w:type="character" w:customStyle="1" w:styleId="EndnoteTextChar">
    <w:name w:val="Endnote Text Char"/>
    <w:basedOn w:val="DefaultParagraphFont"/>
    <w:link w:val="EndnoteText"/>
    <w:uiPriority w:val="99"/>
    <w:semiHidden/>
    <w:locked/>
    <w:rPr>
      <w:rFonts w:cs="Simplified Arabic"/>
      <w:sz w:val="20"/>
      <w:szCs w:val="20"/>
      <w:lang w:val="es-MX" w:bidi="ar-SA"/>
    </w:rPr>
  </w:style>
  <w:style w:type="character" w:styleId="EndnoteReference">
    <w:name w:val="endnote reference"/>
    <w:basedOn w:val="DefaultParagraphFont"/>
    <w:uiPriority w:val="99"/>
    <w:semiHidden/>
    <w:rsid w:val="00781F18"/>
    <w:rPr>
      <w:rFonts w:cs="Times New Roman"/>
      <w:vertAlign w:val="superscript"/>
    </w:rPr>
  </w:style>
  <w:style w:type="table" w:styleId="TableGrid">
    <w:name w:val="Table Grid"/>
    <w:basedOn w:val="TableNormal"/>
    <w:uiPriority w:val="99"/>
    <w:rsid w:val="008A5F1C"/>
    <w:pPr>
      <w:bidi/>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2">
    <w:name w:val="Table Web 2"/>
    <w:basedOn w:val="TableNormal"/>
    <w:uiPriority w:val="99"/>
    <w:rsid w:val="0057087B"/>
    <w:pPr>
      <w:autoSpaceDE w:val="0"/>
      <w:autoSpaceDN w:val="0"/>
      <w:bidi/>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Elegant">
    <w:name w:val="Table Elegant"/>
    <w:basedOn w:val="TableNormal"/>
    <w:uiPriority w:val="99"/>
    <w:rsid w:val="00C630CD"/>
    <w:pPr>
      <w:autoSpaceDE w:val="0"/>
      <w:autoSpaceDN w:val="0"/>
      <w:bidi/>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character" w:customStyle="1" w:styleId="FootnoteTextChar2">
    <w:name w:val="Footnote Text Char2"/>
    <w:aliases w:val="الهامش Char1,Char Char1,Footnote Text1 Char1,Footnote Text Char1 Char1,Footnote Text Char Char Char Char1 Char1,Footnote Text Char Char Char2,Footnote Text Char Char Char Char2"/>
    <w:basedOn w:val="DefaultParagraphFont"/>
    <w:link w:val="FootnoteText"/>
    <w:uiPriority w:val="99"/>
    <w:semiHidden/>
    <w:locked/>
    <w:rsid w:val="003F148D"/>
    <w:rPr>
      <w:rFonts w:cs="Simplified Arabic"/>
      <w:lang w:val="es-MX" w:bidi="ar-SA"/>
    </w:rPr>
  </w:style>
  <w:style w:type="character" w:customStyle="1" w:styleId="Heading1Char1">
    <w:name w:val="Heading 1 Char1"/>
    <w:basedOn w:val="DefaultParagraphFont"/>
    <w:link w:val="Heading1"/>
    <w:uiPriority w:val="99"/>
    <w:locked/>
    <w:rsid w:val="004E1AA6"/>
    <w:rPr>
      <w:rFonts w:ascii="Tahoma" w:hAnsi="Tahoma" w:cs="DecoType Thuluth"/>
      <w:b/>
      <w:bCs/>
      <w:color w:val="0000FF"/>
      <w:sz w:val="32"/>
      <w:szCs w:val="32"/>
      <w:u w:val="single"/>
      <w:lang w:val="es-MX" w:bidi="ar-SA"/>
    </w:rPr>
  </w:style>
  <w:style w:type="character" w:customStyle="1" w:styleId="Heading2Char1">
    <w:name w:val="Heading 2 Char1"/>
    <w:basedOn w:val="DefaultParagraphFont"/>
    <w:link w:val="Heading2"/>
    <w:uiPriority w:val="99"/>
    <w:locked/>
    <w:rsid w:val="004E1AA6"/>
    <w:rPr>
      <w:rFonts w:cs="Traditional Arabic"/>
      <w:b/>
      <w:bCs/>
      <w:noProof/>
      <w:sz w:val="38"/>
      <w:szCs w:val="38"/>
      <w:lang w:val="ar-SA" w:eastAsia="ar-SA" w:bidi="ar-SA"/>
    </w:rPr>
  </w:style>
  <w:style w:type="character" w:customStyle="1" w:styleId="Heading3Char1">
    <w:name w:val="Heading 3 Char1"/>
    <w:basedOn w:val="DefaultParagraphFont"/>
    <w:link w:val="Heading3"/>
    <w:uiPriority w:val="99"/>
    <w:locked/>
    <w:rsid w:val="004E1AA6"/>
    <w:rPr>
      <w:rFonts w:cs="Traditional Arabic"/>
      <w:b/>
      <w:bCs/>
      <w:color w:val="000000"/>
      <w:sz w:val="32"/>
      <w:szCs w:val="32"/>
      <w:lang w:val="es-MX" w:bidi="ar-EG"/>
    </w:rPr>
  </w:style>
  <w:style w:type="character" w:customStyle="1" w:styleId="Heading4Char1">
    <w:name w:val="Heading 4 Char1"/>
    <w:basedOn w:val="DefaultParagraphFont"/>
    <w:link w:val="Heading4"/>
    <w:uiPriority w:val="99"/>
    <w:locked/>
    <w:rsid w:val="004E1AA6"/>
    <w:rPr>
      <w:rFonts w:ascii="Arial" w:hAnsi="Arial" w:cs="Simplified Arabic"/>
      <w:b/>
      <w:sz w:val="28"/>
      <w:szCs w:val="28"/>
      <w:lang w:val="es-MX" w:bidi="ar-SA"/>
    </w:rPr>
  </w:style>
  <w:style w:type="character" w:customStyle="1" w:styleId="HeaderChar1">
    <w:name w:val="Header Char1"/>
    <w:basedOn w:val="DefaultParagraphFont"/>
    <w:link w:val="Header"/>
    <w:uiPriority w:val="99"/>
    <w:locked/>
    <w:rsid w:val="004E1AA6"/>
    <w:rPr>
      <w:rFonts w:cs="Simplified Arabic"/>
      <w:sz w:val="28"/>
      <w:szCs w:val="28"/>
      <w:lang w:val="es-MX" w:bidi="ar-SA"/>
    </w:rPr>
  </w:style>
  <w:style w:type="character" w:customStyle="1" w:styleId="FooterChar1">
    <w:name w:val="Footer Char1"/>
    <w:basedOn w:val="DefaultParagraphFont"/>
    <w:link w:val="Footer"/>
    <w:uiPriority w:val="99"/>
    <w:locked/>
    <w:rsid w:val="004E1AA6"/>
    <w:rPr>
      <w:rFonts w:cs="Simplified Arabic"/>
      <w:sz w:val="28"/>
      <w:szCs w:val="28"/>
      <w:lang w:val="es-MX" w:bidi="ar-SA"/>
    </w:rPr>
  </w:style>
  <w:style w:type="character" w:customStyle="1" w:styleId="BodyTextChar1">
    <w:name w:val="Body Text Char1"/>
    <w:basedOn w:val="DefaultParagraphFont"/>
    <w:link w:val="BodyText"/>
    <w:uiPriority w:val="99"/>
    <w:locked/>
    <w:rsid w:val="004E1AA6"/>
    <w:rPr>
      <w:rFonts w:cs="Simplified Arabic"/>
      <w:b/>
      <w:bCs/>
      <w:sz w:val="28"/>
      <w:szCs w:val="28"/>
      <w:lang w:val="es-MX" w:bidi="ar-SA"/>
    </w:rPr>
  </w:style>
  <w:style w:type="character" w:customStyle="1" w:styleId="BodyText2Char1">
    <w:name w:val="Body Text 2 Char1"/>
    <w:basedOn w:val="DefaultParagraphFont"/>
    <w:link w:val="BodyText2"/>
    <w:uiPriority w:val="99"/>
    <w:locked/>
    <w:rsid w:val="004E1AA6"/>
    <w:rPr>
      <w:rFonts w:cs="Mudir MT"/>
      <w:b/>
      <w:color w:val="000000"/>
      <w:sz w:val="32"/>
      <w:szCs w:val="32"/>
      <w:lang w:val="es-MX" w:bidi="ar-SA"/>
    </w:rPr>
  </w:style>
  <w:style w:type="character" w:customStyle="1" w:styleId="BodyText3Char1">
    <w:name w:val="Body Text 3 Char1"/>
    <w:basedOn w:val="DefaultParagraphFont"/>
    <w:link w:val="BodyText3"/>
    <w:uiPriority w:val="99"/>
    <w:locked/>
    <w:rsid w:val="004E1AA6"/>
    <w:rPr>
      <w:rFonts w:cs="Traditional Arabic"/>
      <w:b/>
      <w:bCs/>
      <w:sz w:val="32"/>
      <w:szCs w:val="32"/>
      <w:lang w:val="es-MX" w:bidi="ar-EG"/>
    </w:rPr>
  </w:style>
  <w:style w:type="character" w:customStyle="1" w:styleId="BodyTextIndentChar1">
    <w:name w:val="Body Text Indent Char1"/>
    <w:basedOn w:val="DefaultParagraphFont"/>
    <w:link w:val="BodyTextIndent"/>
    <w:uiPriority w:val="99"/>
    <w:locked/>
    <w:rsid w:val="004E1AA6"/>
    <w:rPr>
      <w:rFonts w:cs="Simplified Arabic"/>
      <w:sz w:val="24"/>
      <w:szCs w:val="24"/>
      <w:lang w:val="es-MX" w:bidi="ar-SA"/>
    </w:rPr>
  </w:style>
  <w:style w:type="character" w:customStyle="1" w:styleId="BodyTextIndent2Char1">
    <w:name w:val="Body Text Indent 2 Char1"/>
    <w:basedOn w:val="DefaultParagraphFont"/>
    <w:link w:val="BodyTextIndent2"/>
    <w:uiPriority w:val="99"/>
    <w:locked/>
    <w:rsid w:val="004E1AA6"/>
    <w:rPr>
      <w:rFonts w:cs="Simplified Arabic"/>
      <w:sz w:val="28"/>
      <w:szCs w:val="28"/>
      <w:lang w:val="es-MX" w:bidi="ar-SA"/>
    </w:rPr>
  </w:style>
  <w:style w:type="character" w:customStyle="1" w:styleId="BodyTextIndent3Char1">
    <w:name w:val="Body Text Indent 3 Char1"/>
    <w:basedOn w:val="DefaultParagraphFont"/>
    <w:link w:val="BodyTextIndent3"/>
    <w:uiPriority w:val="99"/>
    <w:locked/>
    <w:rsid w:val="004E1AA6"/>
    <w:rPr>
      <w:rFonts w:cs="Simplified Arabic"/>
      <w:sz w:val="16"/>
      <w:szCs w:val="16"/>
      <w:lang w:val="es-MX" w:bidi="ar-SA"/>
    </w:rPr>
  </w:style>
  <w:style w:type="character" w:customStyle="1" w:styleId="PlainTextChar1">
    <w:name w:val="Plain Text Char1"/>
    <w:basedOn w:val="DefaultParagraphFont"/>
    <w:link w:val="PlainText"/>
    <w:uiPriority w:val="99"/>
    <w:locked/>
    <w:rsid w:val="004E1AA6"/>
    <w:rPr>
      <w:rFonts w:cs="Times New Roman"/>
      <w:sz w:val="24"/>
      <w:szCs w:val="24"/>
    </w:rPr>
  </w:style>
  <w:style w:type="character" w:customStyle="1" w:styleId="EndnoteTextChar1">
    <w:name w:val="Endnote Text Char1"/>
    <w:basedOn w:val="DefaultParagraphFont"/>
    <w:link w:val="EndnoteText"/>
    <w:uiPriority w:val="99"/>
    <w:locked/>
    <w:rsid w:val="004E1AA6"/>
    <w:rPr>
      <w:rFonts w:cs="Simplified Arabic"/>
      <w:lang w:val="es-MX" w:bidi="ar-SA"/>
    </w:rPr>
  </w:style>
  <w:style w:type="paragraph" w:styleId="ListParagraph">
    <w:name w:val="List Paragraph"/>
    <w:basedOn w:val="Normal"/>
    <w:uiPriority w:val="99"/>
    <w:qFormat/>
    <w:rsid w:val="00B24B5E"/>
    <w:pPr>
      <w:autoSpaceDE/>
      <w:autoSpaceDN/>
      <w:spacing w:after="200" w:line="276" w:lineRule="auto"/>
      <w:ind w:left="720"/>
    </w:pPr>
    <w:rPr>
      <w:rFonts w:ascii="Calibri" w:hAnsi="Calibri" w:cs="Arial"/>
      <w:sz w:val="22"/>
      <w:szCs w:val="22"/>
      <w:lang w:val="en-US"/>
    </w:rPr>
  </w:style>
  <w:style w:type="character" w:customStyle="1" w:styleId="Heading5Char1">
    <w:name w:val="Heading 5 Char1"/>
    <w:basedOn w:val="DefaultParagraphFont"/>
    <w:link w:val="Heading5"/>
    <w:uiPriority w:val="99"/>
    <w:semiHidden/>
    <w:locked/>
    <w:rsid w:val="00146641"/>
    <w:rPr>
      <w:rFonts w:ascii="Calibri" w:hAnsi="Calibri" w:cs="Arial"/>
      <w:b/>
      <w:bCs/>
      <w:i/>
      <w:iCs/>
      <w:sz w:val="26"/>
      <w:szCs w:val="26"/>
      <w:lang w:val="es-MX"/>
    </w:rPr>
  </w:style>
  <w:style w:type="paragraph" w:customStyle="1" w:styleId="Textual">
    <w:name w:val="Textual"/>
    <w:uiPriority w:val="99"/>
    <w:rsid w:val="00EA4EE3"/>
    <w:pPr>
      <w:widowControl w:val="0"/>
      <w:tabs>
        <w:tab w:val="left" w:pos="170"/>
        <w:tab w:val="left" w:pos="340"/>
        <w:tab w:val="left" w:pos="510"/>
        <w:tab w:val="left" w:pos="680"/>
      </w:tabs>
      <w:bidi/>
      <w:spacing w:line="200" w:lineRule="exact"/>
      <w:ind w:firstLine="170"/>
      <w:jc w:val="both"/>
    </w:pPr>
    <w:rPr>
      <w:rFonts w:ascii="Calisto MT" w:eastAsia="Batang" w:hAnsi="Calisto MT" w:cs="Simplified Arabic"/>
      <w:color w:val="000000"/>
      <w:w w:val="85"/>
      <w:sz w:val="12"/>
      <w:szCs w:val="14"/>
      <w:lang w:bidi="ar-EG"/>
    </w:rPr>
  </w:style>
  <w:style w:type="paragraph" w:customStyle="1" w:styleId="a6">
    <w:name w:val="جانبى"/>
    <w:uiPriority w:val="99"/>
    <w:rsid w:val="00EA4EE3"/>
    <w:pPr>
      <w:widowControl w:val="0"/>
      <w:tabs>
        <w:tab w:val="left" w:pos="170"/>
      </w:tabs>
      <w:bidi/>
      <w:spacing w:line="200" w:lineRule="exact"/>
      <w:jc w:val="both"/>
    </w:pPr>
    <w:rPr>
      <w:rFonts w:ascii="Cooper Black" w:eastAsia="Batang" w:hAnsi="Cooper Black" w:cs="SKR HEAD2"/>
      <w:color w:val="000000"/>
      <w:w w:val="85"/>
      <w:sz w:val="12"/>
      <w:szCs w:val="14"/>
      <w:lang w:bidi="ar-EG"/>
    </w:rPr>
  </w:style>
  <w:style w:type="paragraph" w:customStyle="1" w:styleId="a7">
    <w:name w:val="عنوان بحث"/>
    <w:uiPriority w:val="99"/>
    <w:rsid w:val="00EA4EE3"/>
    <w:pPr>
      <w:widowControl w:val="0"/>
      <w:tabs>
        <w:tab w:val="left" w:pos="170"/>
      </w:tabs>
      <w:bidi/>
      <w:spacing w:line="240" w:lineRule="exact"/>
      <w:jc w:val="center"/>
    </w:pPr>
    <w:rPr>
      <w:rFonts w:ascii="Britannic Bold" w:eastAsia="Batang" w:hAnsi="Britannic Bold" w:cs="SKR HEAD2 Outlined"/>
      <w:color w:val="000000"/>
      <w:w w:val="85"/>
      <w:sz w:val="16"/>
      <w:szCs w:val="18"/>
      <w:lang w:bidi="ar-EG"/>
    </w:rPr>
  </w:style>
</w:styles>
</file>

<file path=word/webSettings.xml><?xml version="1.0" encoding="utf-8"?>
<w:webSettings xmlns:r="http://schemas.openxmlformats.org/officeDocument/2006/relationships" xmlns:w="http://schemas.openxmlformats.org/wordprocessingml/2006/main">
  <w:divs>
    <w:div w:id="5895074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21</Pages>
  <Words>3308</Words>
  <Characters>18861</Characters>
  <Application>Microsoft Office Outlook</Application>
  <DocSecurity>0</DocSecurity>
  <Lines>0</Lines>
  <Paragraphs>0</Paragraphs>
  <ScaleCrop>false</ScaleCrop>
  <Company>Wesmosis@Yahoo.Dk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كشفت دراسة أجريت في الاونة الاخيرة بين الشباب المصري عن انتشار الزواج العرفي في البلاد عن أنواع الزواج التقليدي كما رأى 44 % من العينة التي شملتها الدراسة أن الزواج كان خطوة لاستكمال ما اعتبروه واجبا دينيا</dc:title>
  <dc:subject/>
  <dc:creator>USER</dc:creator>
  <cp:keywords/>
  <dc:description/>
  <cp:lastModifiedBy>mdht</cp:lastModifiedBy>
  <cp:revision>3</cp:revision>
  <cp:lastPrinted>2011-06-09T01:24:00Z</cp:lastPrinted>
  <dcterms:created xsi:type="dcterms:W3CDTF">2012-06-24T08:44:00Z</dcterms:created>
  <dcterms:modified xsi:type="dcterms:W3CDTF">2012-12-19T10:26:00Z</dcterms:modified>
</cp:coreProperties>
</file>