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DBA" w:rsidRPr="00CB23D4" w:rsidRDefault="00412DBA" w:rsidP="002E2607">
      <w:pPr>
        <w:bidi w:val="0"/>
        <w:jc w:val="center"/>
        <w:rPr>
          <w:rFonts w:ascii="Times New Roman" w:hAnsi="Times New Roman"/>
          <w:b/>
          <w:bCs/>
          <w:sz w:val="36"/>
          <w:szCs w:val="36"/>
        </w:rPr>
      </w:pPr>
      <w:r w:rsidRPr="00CB23D4">
        <w:rPr>
          <w:rFonts w:ascii="Times New Roman" w:hAnsi="Times New Roman"/>
          <w:b/>
          <w:bCs/>
          <w:sz w:val="36"/>
          <w:szCs w:val="36"/>
        </w:rPr>
        <w:t>Public  health  priorities in Africa</w:t>
      </w:r>
    </w:p>
    <w:p w:rsidR="00412DBA" w:rsidRPr="00CB23D4" w:rsidRDefault="00412DBA" w:rsidP="00E45406">
      <w:pPr>
        <w:bidi w:val="0"/>
        <w:jc w:val="center"/>
        <w:rPr>
          <w:rFonts w:ascii="Times New Roman" w:hAnsi="Times New Roman"/>
          <w:sz w:val="24"/>
          <w:szCs w:val="24"/>
        </w:rPr>
      </w:pPr>
      <w:r w:rsidRPr="00CB23D4">
        <w:rPr>
          <w:rFonts w:ascii="Times New Roman" w:hAnsi="Times New Roman"/>
          <w:sz w:val="24"/>
          <w:szCs w:val="24"/>
        </w:rPr>
        <w:t>Badran A G</w:t>
      </w:r>
      <w:r w:rsidRPr="00CB23D4">
        <w:rPr>
          <w:rFonts w:ascii="Times New Roman" w:hAnsi="Times New Roman"/>
          <w:sz w:val="32"/>
          <w:szCs w:val="32"/>
        </w:rPr>
        <w:t>*</w:t>
      </w:r>
      <w:r w:rsidRPr="00CB23D4">
        <w:rPr>
          <w:rFonts w:ascii="Times New Roman" w:hAnsi="Times New Roman"/>
          <w:sz w:val="24"/>
          <w:szCs w:val="24"/>
        </w:rPr>
        <w:t>,  Wassif  S M</w:t>
      </w:r>
      <w:r w:rsidRPr="00CB23D4">
        <w:rPr>
          <w:rFonts w:ascii="Times New Roman" w:hAnsi="Times New Roman"/>
          <w:sz w:val="32"/>
          <w:szCs w:val="32"/>
        </w:rPr>
        <w:t>**</w:t>
      </w:r>
      <w:r w:rsidRPr="00CB23D4">
        <w:rPr>
          <w:rFonts w:ascii="Times New Roman" w:hAnsi="Times New Roman"/>
          <w:sz w:val="24"/>
          <w:szCs w:val="24"/>
        </w:rPr>
        <w:t xml:space="preserve"> and </w:t>
      </w:r>
      <w:r w:rsidRPr="00CB23D4">
        <w:rPr>
          <w:rFonts w:ascii="Times New Roman" w:hAnsi="Times New Roman"/>
          <w:sz w:val="24"/>
          <w:szCs w:val="24"/>
          <w:lang w:bidi="ar-EG"/>
        </w:rPr>
        <w:t xml:space="preserve"> E</w:t>
      </w:r>
      <w:r w:rsidRPr="00CB23D4">
        <w:rPr>
          <w:rFonts w:ascii="Times New Roman" w:hAnsi="Times New Roman"/>
          <w:sz w:val="24"/>
          <w:szCs w:val="24"/>
        </w:rPr>
        <w:t>l Shourbagy O E</w:t>
      </w:r>
      <w:r w:rsidRPr="00CB23D4">
        <w:rPr>
          <w:rFonts w:ascii="Times New Roman" w:hAnsi="Times New Roman"/>
          <w:sz w:val="32"/>
          <w:szCs w:val="32"/>
        </w:rPr>
        <w:t>***</w:t>
      </w:r>
    </w:p>
    <w:p w:rsidR="00412DBA" w:rsidRPr="00CB23D4" w:rsidRDefault="00412DBA" w:rsidP="00E45406">
      <w:pPr>
        <w:bidi w:val="0"/>
        <w:spacing w:line="240" w:lineRule="auto"/>
        <w:ind w:left="142"/>
        <w:jc w:val="lowKashida"/>
        <w:rPr>
          <w:rFonts w:ascii="Times New Roman" w:hAnsi="Times New Roman"/>
          <w:sz w:val="24"/>
          <w:szCs w:val="24"/>
        </w:rPr>
      </w:pPr>
      <w:r w:rsidRPr="00CB23D4">
        <w:rPr>
          <w:rFonts w:ascii="Times New Roman" w:hAnsi="Times New Roman"/>
          <w:sz w:val="24"/>
          <w:szCs w:val="24"/>
        </w:rPr>
        <w:t>*Department of Surgery, Faculty of medicine, Cairo University.</w:t>
      </w:r>
    </w:p>
    <w:p w:rsidR="00412DBA" w:rsidRPr="00CB23D4" w:rsidRDefault="00412DBA" w:rsidP="00DC2B2A">
      <w:pPr>
        <w:bidi w:val="0"/>
        <w:spacing w:line="240" w:lineRule="auto"/>
        <w:ind w:left="142"/>
        <w:jc w:val="lowKashida"/>
        <w:rPr>
          <w:rFonts w:ascii="Times New Roman" w:hAnsi="Times New Roman"/>
          <w:sz w:val="24"/>
          <w:szCs w:val="24"/>
        </w:rPr>
      </w:pPr>
      <w:r w:rsidRPr="00CB23D4">
        <w:rPr>
          <w:rFonts w:ascii="Times New Roman" w:hAnsi="Times New Roman"/>
          <w:sz w:val="24"/>
          <w:szCs w:val="24"/>
        </w:rPr>
        <w:t xml:space="preserve">** Department of Public health, </w:t>
      </w:r>
      <w:r>
        <w:rPr>
          <w:rFonts w:ascii="Times New Roman" w:hAnsi="Times New Roman"/>
          <w:sz w:val="24"/>
          <w:szCs w:val="24"/>
        </w:rPr>
        <w:t>F</w:t>
      </w:r>
      <w:r w:rsidRPr="00CB23D4">
        <w:rPr>
          <w:rFonts w:ascii="Times New Roman" w:hAnsi="Times New Roman"/>
          <w:sz w:val="24"/>
          <w:szCs w:val="24"/>
        </w:rPr>
        <w:t>aculty of medicine, Zagazig University.</w:t>
      </w:r>
    </w:p>
    <w:p w:rsidR="00412DBA" w:rsidRPr="00CB23D4" w:rsidRDefault="00412DBA" w:rsidP="00DC2B2A">
      <w:pPr>
        <w:bidi w:val="0"/>
        <w:spacing w:line="240" w:lineRule="auto"/>
        <w:ind w:left="142"/>
        <w:jc w:val="lowKashida"/>
        <w:rPr>
          <w:rFonts w:ascii="Times New Roman" w:hAnsi="Times New Roman"/>
          <w:sz w:val="24"/>
          <w:szCs w:val="24"/>
        </w:rPr>
      </w:pPr>
      <w:r w:rsidRPr="00CB23D4">
        <w:rPr>
          <w:rFonts w:ascii="Times New Roman" w:hAnsi="Times New Roman"/>
          <w:sz w:val="24"/>
          <w:szCs w:val="24"/>
        </w:rPr>
        <w:t xml:space="preserve">*** Department of Medical </w:t>
      </w:r>
      <w:r>
        <w:rPr>
          <w:rFonts w:ascii="Times New Roman" w:hAnsi="Times New Roman"/>
          <w:sz w:val="24"/>
          <w:szCs w:val="24"/>
        </w:rPr>
        <w:t>S</w:t>
      </w:r>
      <w:r w:rsidRPr="00CB23D4">
        <w:rPr>
          <w:rFonts w:ascii="Times New Roman" w:hAnsi="Times New Roman"/>
          <w:sz w:val="24"/>
          <w:szCs w:val="24"/>
        </w:rPr>
        <w:t>tudies, Institute of Postgraduate Childhood Studies , Ain Shams  University.</w:t>
      </w:r>
    </w:p>
    <w:p w:rsidR="00412DBA" w:rsidRPr="00CB23D4" w:rsidRDefault="00412DBA" w:rsidP="00E45406">
      <w:pPr>
        <w:pStyle w:val="ListParagraph"/>
        <w:bidi w:val="0"/>
        <w:ind w:left="142"/>
        <w:rPr>
          <w:rFonts w:ascii="Times New Roman" w:hAnsi="Times New Roman"/>
          <w:b/>
          <w:bCs/>
          <w:sz w:val="28"/>
          <w:szCs w:val="28"/>
        </w:rPr>
      </w:pPr>
    </w:p>
    <w:p w:rsidR="00412DBA" w:rsidRDefault="00412DBA" w:rsidP="00E45406">
      <w:pPr>
        <w:pStyle w:val="ListParagraph"/>
        <w:bidi w:val="0"/>
        <w:ind w:left="142"/>
        <w:rPr>
          <w:rFonts w:ascii="Times New Roman" w:hAnsi="Times New Roman"/>
          <w:b/>
          <w:bCs/>
          <w:sz w:val="28"/>
          <w:szCs w:val="28"/>
        </w:rPr>
      </w:pPr>
      <w:r w:rsidRPr="00CB23D4">
        <w:rPr>
          <w:rFonts w:ascii="Times New Roman" w:hAnsi="Times New Roman"/>
          <w:b/>
          <w:bCs/>
          <w:sz w:val="28"/>
          <w:szCs w:val="28"/>
        </w:rPr>
        <w:t>Abstract:</w:t>
      </w:r>
    </w:p>
    <w:p w:rsidR="00412DBA" w:rsidRPr="00CB23D4" w:rsidRDefault="00412DBA" w:rsidP="009D7DAE">
      <w:pPr>
        <w:pStyle w:val="ListParagraph"/>
        <w:bidi w:val="0"/>
        <w:ind w:left="142"/>
        <w:rPr>
          <w:rFonts w:ascii="Times New Roman" w:hAnsi="Times New Roman"/>
          <w:b/>
          <w:bCs/>
          <w:sz w:val="28"/>
          <w:szCs w:val="28"/>
        </w:rPr>
      </w:pPr>
    </w:p>
    <w:p w:rsidR="00412DBA" w:rsidRPr="00CB23D4" w:rsidRDefault="00412DBA" w:rsidP="00DB4B81">
      <w:pPr>
        <w:pStyle w:val="ListParagraph"/>
        <w:bidi w:val="0"/>
        <w:ind w:left="0"/>
        <w:jc w:val="lowKashida"/>
        <w:rPr>
          <w:rFonts w:ascii="Times New Roman" w:hAnsi="Times New Roman"/>
          <w:sz w:val="28"/>
          <w:szCs w:val="28"/>
        </w:rPr>
      </w:pPr>
      <w:r w:rsidRPr="00CB23D4">
        <w:rPr>
          <w:rFonts w:ascii="Times New Roman" w:hAnsi="Times New Roman"/>
          <w:sz w:val="28"/>
          <w:szCs w:val="28"/>
        </w:rPr>
        <w:t>The triple burden from communicable, non communicable diseases, injury and trauma, including the social impact of these, has adversely affected development in Africa.</w:t>
      </w:r>
      <w:r>
        <w:rPr>
          <w:rFonts w:ascii="Times New Roman" w:hAnsi="Times New Roman"/>
          <w:sz w:val="28"/>
          <w:szCs w:val="28"/>
        </w:rPr>
        <w:t xml:space="preserve"> </w:t>
      </w:r>
      <w:r w:rsidRPr="00CB23D4">
        <w:rPr>
          <w:rFonts w:ascii="Times New Roman" w:hAnsi="Times New Roman"/>
          <w:sz w:val="28"/>
          <w:szCs w:val="28"/>
        </w:rPr>
        <w:t>Diarrhea, respiratory infections and malaria account for 60% of Africa diseases burden and are aggravated by poor environmental condition, climate change, armed conflicts, extreme poverty and poor health and global aid were the main danger of population in Africa.</w:t>
      </w:r>
      <w:r>
        <w:rPr>
          <w:rFonts w:ascii="Times New Roman" w:hAnsi="Times New Roman"/>
          <w:sz w:val="28"/>
          <w:szCs w:val="28"/>
        </w:rPr>
        <w:t xml:space="preserve"> </w:t>
      </w:r>
      <w:r w:rsidRPr="00CB23D4">
        <w:rPr>
          <w:rFonts w:ascii="Times New Roman" w:hAnsi="Times New Roman"/>
          <w:sz w:val="28"/>
          <w:szCs w:val="28"/>
        </w:rPr>
        <w:t>Maternal and child health resulting from inequalities within and between countries were account of high burden of di</w:t>
      </w:r>
      <w:bookmarkStart w:id="0" w:name="_GoBack"/>
      <w:bookmarkEnd w:id="0"/>
      <w:r w:rsidRPr="00CB23D4">
        <w:rPr>
          <w:rFonts w:ascii="Times New Roman" w:hAnsi="Times New Roman"/>
          <w:sz w:val="28"/>
          <w:szCs w:val="28"/>
        </w:rPr>
        <w:t>seases in Africa.</w:t>
      </w:r>
    </w:p>
    <w:p w:rsidR="00412DBA" w:rsidRDefault="00412DBA" w:rsidP="00A872AC">
      <w:pPr>
        <w:bidi w:val="0"/>
        <w:rPr>
          <w:rFonts w:ascii="Times New Roman" w:hAnsi="Times New Roman"/>
          <w:b/>
          <w:bCs/>
          <w:sz w:val="28"/>
          <w:szCs w:val="28"/>
        </w:rPr>
      </w:pPr>
    </w:p>
    <w:p w:rsidR="00412DBA" w:rsidRDefault="00412DBA" w:rsidP="00DA5134">
      <w:pPr>
        <w:bidi w:val="0"/>
        <w:rPr>
          <w:rFonts w:ascii="Times New Roman" w:hAnsi="Times New Roman"/>
          <w:b/>
          <w:bCs/>
          <w:sz w:val="28"/>
          <w:szCs w:val="28"/>
        </w:rPr>
      </w:pPr>
      <w:r w:rsidRPr="00026269">
        <w:rPr>
          <w:rFonts w:ascii="Times New Roman" w:hAnsi="Times New Roman"/>
          <w:b/>
          <w:bCs/>
          <w:sz w:val="28"/>
          <w:szCs w:val="28"/>
        </w:rPr>
        <w:t>Introduction:</w:t>
      </w:r>
    </w:p>
    <w:p w:rsidR="00412DBA" w:rsidRPr="00DB4B81" w:rsidRDefault="00412DBA" w:rsidP="00DB4B81">
      <w:pPr>
        <w:bidi w:val="0"/>
        <w:jc w:val="lowKashida"/>
        <w:rPr>
          <w:rFonts w:ascii="Times New Roman" w:hAnsi="Times New Roman"/>
          <w:sz w:val="28"/>
          <w:szCs w:val="28"/>
        </w:rPr>
      </w:pPr>
      <w:r w:rsidRPr="00DB4B81">
        <w:rPr>
          <w:rFonts w:ascii="Times New Roman" w:hAnsi="Times New Roman"/>
          <w:sz w:val="28"/>
          <w:szCs w:val="28"/>
        </w:rPr>
        <w:t>The importance of socio-economic, environmental and political determinants, of health has grown. In many developing countries, poverty is expressed as food insecurity, and high rates of maternal, new born and childhood deaths. There is also an increasing mortality from infectious diseases, most notably HIV/AIDS, tuberculosis, and malaria not to mention the emerging pandemics. Demographic and epidemiological transitions combined with nutritional and behavioral changes in low- and middle-income countries, have created new trends in health, where these countries now also bear the heavy burden from non-communicable disease. Furthermore, their already inadequate health systems is weakened by the vast drain of skilled health workers that leave the countries which have invested in their training to join the ranks of the diaspora</w:t>
      </w:r>
      <w:r>
        <w:rPr>
          <w:rFonts w:ascii="Times New Roman" w:hAnsi="Times New Roman"/>
          <w:sz w:val="28"/>
          <w:szCs w:val="28"/>
        </w:rPr>
        <w:t xml:space="preserve"> (1)</w:t>
      </w:r>
      <w:r w:rsidRPr="00DB4B81">
        <w:rPr>
          <w:rFonts w:ascii="Times New Roman" w:hAnsi="Times New Roman"/>
          <w:sz w:val="28"/>
          <w:szCs w:val="28"/>
        </w:rPr>
        <w:t>.</w:t>
      </w:r>
    </w:p>
    <w:p w:rsidR="00412DBA" w:rsidRPr="00DB4B81" w:rsidRDefault="00412DBA" w:rsidP="00DB4B81">
      <w:pPr>
        <w:bidi w:val="0"/>
        <w:jc w:val="lowKashida"/>
        <w:rPr>
          <w:rFonts w:ascii="Times New Roman" w:hAnsi="Times New Roman"/>
          <w:sz w:val="28"/>
          <w:szCs w:val="28"/>
        </w:rPr>
      </w:pPr>
      <w:r w:rsidRPr="00DB4B81">
        <w:rPr>
          <w:rFonts w:ascii="Times New Roman" w:hAnsi="Times New Roman"/>
          <w:sz w:val="28"/>
          <w:szCs w:val="28"/>
        </w:rPr>
        <w:t>The Millennium Declaration and its goals strongly affirm the central place of health in the development agenda as poverty contributes to poor health, and poor health perpetuates poverty. Hence the achievement of the MDGs require concerted strategic approaches aimed at increasing equitable and sustainable access of the world's population, specifically the poor, to quality essential health services. Thus, it is encouraging to note that this Congress is taking place at a critical time when the global community is making a close watch og the progress being made in the achievement of the time-bound targets. This is only three years away!</w:t>
      </w:r>
      <w:r>
        <w:rPr>
          <w:rFonts w:ascii="Times New Roman" w:hAnsi="Times New Roman"/>
          <w:sz w:val="28"/>
          <w:szCs w:val="28"/>
        </w:rPr>
        <w:t>(2)</w:t>
      </w:r>
    </w:p>
    <w:p w:rsidR="00412DBA" w:rsidRPr="000F2FEE" w:rsidRDefault="00412DBA" w:rsidP="00D36A23">
      <w:pPr>
        <w:bidi w:val="0"/>
        <w:jc w:val="lowKashida"/>
        <w:rPr>
          <w:rFonts w:ascii="Times New Roman" w:hAnsi="Times New Roman"/>
          <w:sz w:val="28"/>
          <w:szCs w:val="28"/>
        </w:rPr>
      </w:pPr>
      <w:r w:rsidRPr="000F2FEE">
        <w:rPr>
          <w:rFonts w:ascii="Times New Roman" w:hAnsi="Times New Roman"/>
          <w:sz w:val="28"/>
          <w:szCs w:val="28"/>
        </w:rPr>
        <w:t xml:space="preserve">Major advances have been made in the health field, more than a billion of the poor have not benefited. Globally, while 59 million people have died in 2008, 19% of these deaths were in the African continent which attributes only 12% of world population. </w:t>
      </w:r>
      <w:r>
        <w:rPr>
          <w:rFonts w:ascii="Times New Roman" w:hAnsi="Times New Roman"/>
          <w:sz w:val="28"/>
          <w:szCs w:val="28"/>
        </w:rPr>
        <w:t>Sixty three percent (</w:t>
      </w:r>
      <w:r w:rsidRPr="000F2FEE">
        <w:rPr>
          <w:rFonts w:ascii="Times New Roman" w:hAnsi="Times New Roman"/>
          <w:sz w:val="28"/>
          <w:szCs w:val="28"/>
        </w:rPr>
        <w:t>63%</w:t>
      </w:r>
      <w:r>
        <w:rPr>
          <w:rFonts w:ascii="Times New Roman" w:hAnsi="Times New Roman"/>
          <w:sz w:val="28"/>
          <w:szCs w:val="28"/>
        </w:rPr>
        <w:t>)</w:t>
      </w:r>
      <w:r w:rsidRPr="000F2FEE">
        <w:rPr>
          <w:rFonts w:ascii="Times New Roman" w:hAnsi="Times New Roman"/>
          <w:sz w:val="28"/>
          <w:szCs w:val="28"/>
        </w:rPr>
        <w:t xml:space="preserve"> of the deaths were caused by communicable diseases of which about 16% are attributed to HIV.</w:t>
      </w:r>
      <w:r>
        <w:rPr>
          <w:rFonts w:ascii="Times New Roman" w:hAnsi="Times New Roman"/>
          <w:sz w:val="28"/>
          <w:szCs w:val="28"/>
        </w:rPr>
        <w:t xml:space="preserve"> </w:t>
      </w:r>
      <w:r w:rsidRPr="000F2FEE">
        <w:rPr>
          <w:rFonts w:ascii="Times New Roman" w:hAnsi="Times New Roman"/>
          <w:sz w:val="28"/>
          <w:szCs w:val="28"/>
        </w:rPr>
        <w:t>Achieving global health equity requires a new health systems’ thinking which are subject to social, political and economic issues and policies (</w:t>
      </w:r>
      <w:r>
        <w:rPr>
          <w:rFonts w:ascii="Times New Roman" w:hAnsi="Times New Roman"/>
          <w:sz w:val="28"/>
          <w:szCs w:val="28"/>
        </w:rPr>
        <w:t>3</w:t>
      </w:r>
      <w:r w:rsidRPr="000F2FEE">
        <w:rPr>
          <w:rFonts w:ascii="Times New Roman" w:hAnsi="Times New Roman"/>
          <w:sz w:val="28"/>
          <w:szCs w:val="28"/>
        </w:rPr>
        <w:t>).</w:t>
      </w:r>
    </w:p>
    <w:p w:rsidR="00412DBA" w:rsidRPr="000F2FEE" w:rsidRDefault="00412DBA" w:rsidP="00D36A23">
      <w:pPr>
        <w:bidi w:val="0"/>
        <w:jc w:val="lowKashida"/>
        <w:rPr>
          <w:rFonts w:ascii="Times New Roman" w:hAnsi="Times New Roman"/>
          <w:sz w:val="28"/>
          <w:szCs w:val="28"/>
        </w:rPr>
      </w:pPr>
      <w:r w:rsidRPr="000F2FEE">
        <w:rPr>
          <w:rFonts w:ascii="Times New Roman" w:hAnsi="Times New Roman"/>
          <w:sz w:val="28"/>
          <w:szCs w:val="28"/>
        </w:rPr>
        <w:t>Health inequity exists between and within countries with an apparent variation in health spending at the global level. The financial, political</w:t>
      </w:r>
      <w:r>
        <w:rPr>
          <w:rFonts w:ascii="Times New Roman" w:hAnsi="Times New Roman"/>
          <w:sz w:val="28"/>
          <w:szCs w:val="28"/>
        </w:rPr>
        <w:t xml:space="preserve">, </w:t>
      </w:r>
      <w:r w:rsidRPr="000F2FEE">
        <w:rPr>
          <w:rFonts w:ascii="Times New Roman" w:hAnsi="Times New Roman"/>
          <w:sz w:val="28"/>
          <w:szCs w:val="28"/>
        </w:rPr>
        <w:t>environment and the shifting epidemiological paradigms that threaten the effort on the move towards global health equity.</w:t>
      </w:r>
      <w:r>
        <w:rPr>
          <w:rFonts w:ascii="Times New Roman" w:hAnsi="Times New Roman"/>
          <w:sz w:val="28"/>
          <w:szCs w:val="28"/>
        </w:rPr>
        <w:t xml:space="preserve"> </w:t>
      </w:r>
      <w:r w:rsidRPr="000F2FEE">
        <w:rPr>
          <w:rFonts w:ascii="Times New Roman" w:hAnsi="Times New Roman"/>
          <w:sz w:val="28"/>
          <w:szCs w:val="28"/>
        </w:rPr>
        <w:t>In developing countries, the health Oversees Development Assistance has seen a deceleration and still remains unpredictable and below commitment. The majority of assistance is largely earmarked which are often ineffective (</w:t>
      </w:r>
      <w:r>
        <w:rPr>
          <w:rFonts w:ascii="Times New Roman" w:hAnsi="Times New Roman"/>
          <w:sz w:val="28"/>
          <w:szCs w:val="28"/>
        </w:rPr>
        <w:t>4</w:t>
      </w:r>
      <w:r w:rsidRPr="000F2FEE">
        <w:rPr>
          <w:rFonts w:ascii="Times New Roman" w:hAnsi="Times New Roman"/>
          <w:sz w:val="28"/>
          <w:szCs w:val="28"/>
        </w:rPr>
        <w:t>).</w:t>
      </w:r>
    </w:p>
    <w:p w:rsidR="00412DBA" w:rsidRPr="00CB23D4" w:rsidRDefault="00412DBA" w:rsidP="00DA5134">
      <w:pPr>
        <w:bidi w:val="0"/>
        <w:jc w:val="lowKashida"/>
        <w:rPr>
          <w:rFonts w:ascii="Times New Roman" w:hAnsi="Times New Roman"/>
          <w:sz w:val="28"/>
          <w:szCs w:val="28"/>
        </w:rPr>
      </w:pPr>
      <w:r w:rsidRPr="00CB23D4">
        <w:rPr>
          <w:rFonts w:ascii="Times New Roman" w:hAnsi="Times New Roman"/>
          <w:sz w:val="28"/>
          <w:szCs w:val="28"/>
        </w:rPr>
        <w:t xml:space="preserve">The Egyptian society of tropical health and surgery and the </w:t>
      </w:r>
      <w:r>
        <w:rPr>
          <w:rFonts w:ascii="Times New Roman" w:hAnsi="Times New Roman"/>
          <w:sz w:val="28"/>
          <w:szCs w:val="28"/>
        </w:rPr>
        <w:t>WHO</w:t>
      </w:r>
      <w:r w:rsidRPr="00CB23D4">
        <w:rPr>
          <w:rFonts w:ascii="Times New Roman" w:hAnsi="Times New Roman"/>
          <w:sz w:val="28"/>
          <w:szCs w:val="28"/>
        </w:rPr>
        <w:t xml:space="preserve"> (</w:t>
      </w:r>
      <w:r>
        <w:rPr>
          <w:rFonts w:ascii="Times New Roman" w:hAnsi="Times New Roman"/>
          <w:sz w:val="28"/>
          <w:szCs w:val="28"/>
        </w:rPr>
        <w:t>EMERO</w:t>
      </w:r>
      <w:r w:rsidRPr="00CB23D4">
        <w:rPr>
          <w:rFonts w:ascii="Times New Roman" w:hAnsi="Times New Roman"/>
          <w:sz w:val="28"/>
          <w:szCs w:val="28"/>
        </w:rPr>
        <w:t>) supported the sharing of profes</w:t>
      </w:r>
      <w:r>
        <w:rPr>
          <w:rFonts w:ascii="Times New Roman" w:hAnsi="Times New Roman"/>
          <w:sz w:val="28"/>
          <w:szCs w:val="28"/>
        </w:rPr>
        <w:t>sors</w:t>
      </w:r>
      <w:r w:rsidRPr="00CB23D4">
        <w:rPr>
          <w:rFonts w:ascii="Times New Roman" w:hAnsi="Times New Roman"/>
          <w:sz w:val="28"/>
          <w:szCs w:val="28"/>
        </w:rPr>
        <w:t xml:space="preserve"> </w:t>
      </w:r>
      <w:r>
        <w:rPr>
          <w:rFonts w:ascii="Times New Roman" w:hAnsi="Times New Roman"/>
          <w:sz w:val="28"/>
          <w:szCs w:val="28"/>
        </w:rPr>
        <w:t>Samir</w:t>
      </w:r>
      <w:r w:rsidRPr="00CB23D4">
        <w:rPr>
          <w:rFonts w:ascii="Times New Roman" w:hAnsi="Times New Roman"/>
          <w:sz w:val="28"/>
          <w:szCs w:val="28"/>
        </w:rPr>
        <w:t xml:space="preserve"> </w:t>
      </w:r>
      <w:r>
        <w:rPr>
          <w:rFonts w:ascii="Times New Roman" w:hAnsi="Times New Roman"/>
          <w:sz w:val="28"/>
          <w:szCs w:val="28"/>
        </w:rPr>
        <w:t>W</w:t>
      </w:r>
      <w:r w:rsidRPr="00CB23D4">
        <w:rPr>
          <w:rFonts w:ascii="Times New Roman" w:hAnsi="Times New Roman"/>
          <w:sz w:val="28"/>
          <w:szCs w:val="28"/>
        </w:rPr>
        <w:t>assif</w:t>
      </w:r>
      <w:r>
        <w:rPr>
          <w:rFonts w:ascii="Times New Roman" w:hAnsi="Times New Roman"/>
          <w:sz w:val="28"/>
          <w:szCs w:val="28"/>
        </w:rPr>
        <w:t xml:space="preserve"> and</w:t>
      </w:r>
      <w:r w:rsidRPr="00CB23D4">
        <w:rPr>
          <w:rFonts w:ascii="Times New Roman" w:hAnsi="Times New Roman"/>
          <w:sz w:val="28"/>
          <w:szCs w:val="28"/>
        </w:rPr>
        <w:t xml:space="preserve"> Om</w:t>
      </w:r>
      <w:r>
        <w:rPr>
          <w:rFonts w:ascii="Times New Roman" w:hAnsi="Times New Roman"/>
          <w:sz w:val="28"/>
          <w:szCs w:val="28"/>
        </w:rPr>
        <w:t>a</w:t>
      </w:r>
      <w:r w:rsidRPr="00CB23D4">
        <w:rPr>
          <w:rFonts w:ascii="Times New Roman" w:hAnsi="Times New Roman"/>
          <w:sz w:val="28"/>
          <w:szCs w:val="28"/>
        </w:rPr>
        <w:t xml:space="preserve">r Elshorbagy in the </w:t>
      </w:r>
      <w:r w:rsidRPr="00DA5134">
        <w:rPr>
          <w:rFonts w:ascii="Times New Roman" w:hAnsi="Times New Roman"/>
          <w:sz w:val="28"/>
          <w:szCs w:val="28"/>
        </w:rPr>
        <w:t xml:space="preserve"> 13</w:t>
      </w:r>
      <w:r w:rsidRPr="00DA5134">
        <w:rPr>
          <w:rFonts w:ascii="Times New Roman" w:hAnsi="Times New Roman"/>
          <w:sz w:val="28"/>
          <w:szCs w:val="28"/>
          <w:vertAlign w:val="superscript"/>
        </w:rPr>
        <w:t>th</w:t>
      </w:r>
      <w:r w:rsidRPr="00DA5134">
        <w:rPr>
          <w:rFonts w:ascii="Times New Roman" w:hAnsi="Times New Roman"/>
          <w:sz w:val="28"/>
          <w:szCs w:val="28"/>
        </w:rPr>
        <w:t xml:space="preserve"> World Congress on Public Health</w:t>
      </w:r>
      <w:r>
        <w:rPr>
          <w:rFonts w:ascii="Times New Roman" w:hAnsi="Times New Roman"/>
          <w:sz w:val="28"/>
          <w:szCs w:val="28"/>
        </w:rPr>
        <w:t xml:space="preserve"> </w:t>
      </w:r>
      <w:r w:rsidRPr="00CB23D4">
        <w:rPr>
          <w:rFonts w:ascii="Times New Roman" w:hAnsi="Times New Roman"/>
          <w:sz w:val="28"/>
          <w:szCs w:val="28"/>
        </w:rPr>
        <w:t xml:space="preserve"> in Addis Ababa , Ethiopia </w:t>
      </w:r>
      <w:r>
        <w:rPr>
          <w:rFonts w:ascii="Times New Roman" w:hAnsi="Times New Roman"/>
          <w:sz w:val="28"/>
          <w:szCs w:val="28"/>
        </w:rPr>
        <w:t>.</w:t>
      </w:r>
    </w:p>
    <w:p w:rsidR="00412DBA" w:rsidRPr="00CB23D4" w:rsidRDefault="00412DBA" w:rsidP="00E43588">
      <w:pPr>
        <w:bidi w:val="0"/>
        <w:rPr>
          <w:rFonts w:ascii="Times New Roman" w:hAnsi="Times New Roman"/>
          <w:b/>
          <w:bCs/>
          <w:sz w:val="32"/>
          <w:szCs w:val="32"/>
          <w:u w:val="single"/>
        </w:rPr>
      </w:pPr>
      <w:r w:rsidRPr="00CB23D4">
        <w:rPr>
          <w:rFonts w:ascii="Times New Roman" w:hAnsi="Times New Roman"/>
          <w:b/>
          <w:bCs/>
          <w:sz w:val="32"/>
          <w:szCs w:val="32"/>
          <w:u w:val="single"/>
        </w:rPr>
        <w:t>Objective</w:t>
      </w:r>
    </w:p>
    <w:p w:rsidR="00412DBA" w:rsidRPr="00CB23D4" w:rsidRDefault="00412DBA" w:rsidP="000F2FEE">
      <w:pPr>
        <w:bidi w:val="0"/>
        <w:jc w:val="lowKashida"/>
        <w:rPr>
          <w:rFonts w:ascii="Times New Roman" w:hAnsi="Times New Roman"/>
          <w:sz w:val="28"/>
          <w:szCs w:val="28"/>
        </w:rPr>
      </w:pPr>
      <w:r w:rsidRPr="00CB23D4">
        <w:rPr>
          <w:rFonts w:ascii="Times New Roman" w:hAnsi="Times New Roman"/>
          <w:sz w:val="28"/>
          <w:szCs w:val="28"/>
        </w:rPr>
        <w:t>To throw s</w:t>
      </w:r>
      <w:r>
        <w:rPr>
          <w:rFonts w:ascii="Times New Roman" w:hAnsi="Times New Roman"/>
          <w:sz w:val="28"/>
          <w:szCs w:val="28"/>
        </w:rPr>
        <w:t>o</w:t>
      </w:r>
      <w:r w:rsidRPr="00CB23D4">
        <w:rPr>
          <w:rFonts w:ascii="Times New Roman" w:hAnsi="Times New Roman"/>
          <w:sz w:val="28"/>
          <w:szCs w:val="28"/>
        </w:rPr>
        <w:t>me light on public health priorities in Africa in order to me able to from evidence based policy and stra</w:t>
      </w:r>
      <w:r>
        <w:rPr>
          <w:rFonts w:ascii="Times New Roman" w:hAnsi="Times New Roman"/>
          <w:sz w:val="28"/>
          <w:szCs w:val="28"/>
        </w:rPr>
        <w:t>te</w:t>
      </w:r>
      <w:r w:rsidRPr="00CB23D4">
        <w:rPr>
          <w:rFonts w:ascii="Times New Roman" w:hAnsi="Times New Roman"/>
          <w:sz w:val="28"/>
          <w:szCs w:val="28"/>
        </w:rPr>
        <w:t>gies for prevention, control of Africa diseases burden.</w:t>
      </w:r>
    </w:p>
    <w:p w:rsidR="00412DBA" w:rsidRPr="00CB23D4" w:rsidRDefault="00412DBA" w:rsidP="00E43588">
      <w:pPr>
        <w:bidi w:val="0"/>
        <w:rPr>
          <w:rFonts w:ascii="Times New Roman" w:hAnsi="Times New Roman"/>
          <w:b/>
          <w:bCs/>
          <w:sz w:val="32"/>
          <w:szCs w:val="32"/>
          <w:u w:val="single"/>
        </w:rPr>
      </w:pPr>
      <w:r w:rsidRPr="00CB23D4">
        <w:rPr>
          <w:rFonts w:ascii="Times New Roman" w:hAnsi="Times New Roman"/>
          <w:b/>
          <w:bCs/>
          <w:sz w:val="32"/>
          <w:szCs w:val="32"/>
          <w:u w:val="single"/>
        </w:rPr>
        <w:t>Main findings</w:t>
      </w:r>
    </w:p>
    <w:p w:rsidR="00412DBA" w:rsidRPr="00CB23D4" w:rsidRDefault="00412DBA" w:rsidP="00D36A23">
      <w:pPr>
        <w:bidi w:val="0"/>
        <w:jc w:val="lowKashida"/>
        <w:rPr>
          <w:rFonts w:ascii="Times New Roman" w:hAnsi="Times New Roman"/>
          <w:sz w:val="28"/>
          <w:szCs w:val="28"/>
        </w:rPr>
      </w:pPr>
      <w:r w:rsidRPr="00CB23D4">
        <w:rPr>
          <w:rFonts w:ascii="Times New Roman" w:hAnsi="Times New Roman"/>
          <w:sz w:val="28"/>
          <w:szCs w:val="28"/>
        </w:rPr>
        <w:t>The world federation of public health has take</w:t>
      </w:r>
      <w:r>
        <w:rPr>
          <w:rFonts w:ascii="Times New Roman" w:hAnsi="Times New Roman"/>
          <w:sz w:val="28"/>
          <w:szCs w:val="28"/>
        </w:rPr>
        <w:t xml:space="preserve"> </w:t>
      </w:r>
      <w:r w:rsidRPr="00CB23D4">
        <w:rPr>
          <w:rFonts w:ascii="Times New Roman" w:hAnsi="Times New Roman"/>
          <w:sz w:val="28"/>
          <w:szCs w:val="28"/>
        </w:rPr>
        <w:t>leadership for a healthy global society comprising the right and ethical conduct and summarized the m</w:t>
      </w:r>
      <w:r>
        <w:rPr>
          <w:rFonts w:ascii="Times New Roman" w:hAnsi="Times New Roman"/>
          <w:sz w:val="28"/>
          <w:szCs w:val="28"/>
        </w:rPr>
        <w:t>i</w:t>
      </w:r>
      <w:r w:rsidRPr="00CB23D4">
        <w:rPr>
          <w:rFonts w:ascii="Times New Roman" w:hAnsi="Times New Roman"/>
          <w:sz w:val="28"/>
          <w:szCs w:val="28"/>
        </w:rPr>
        <w:t>lle</w:t>
      </w:r>
      <w:r>
        <w:rPr>
          <w:rFonts w:ascii="Times New Roman" w:hAnsi="Times New Roman"/>
          <w:sz w:val="28"/>
          <w:szCs w:val="28"/>
        </w:rPr>
        <w:t>n</w:t>
      </w:r>
      <w:r w:rsidRPr="00CB23D4">
        <w:rPr>
          <w:rFonts w:ascii="Times New Roman" w:hAnsi="Times New Roman"/>
          <w:sz w:val="28"/>
          <w:szCs w:val="28"/>
        </w:rPr>
        <w:t>ni</w:t>
      </w:r>
      <w:r>
        <w:rPr>
          <w:rFonts w:ascii="Times New Roman" w:hAnsi="Times New Roman"/>
          <w:sz w:val="28"/>
          <w:szCs w:val="28"/>
        </w:rPr>
        <w:t>um</w:t>
      </w:r>
      <w:r w:rsidRPr="00CB23D4">
        <w:rPr>
          <w:rFonts w:ascii="Times New Roman" w:hAnsi="Times New Roman"/>
          <w:sz w:val="28"/>
          <w:szCs w:val="28"/>
        </w:rPr>
        <w:t xml:space="preserve"> development goal as: eradicate extreme poverty and human, achieve universal primary education, promote gender equality and empower maternal health compact</w:t>
      </w:r>
      <w:r>
        <w:rPr>
          <w:rFonts w:ascii="Times New Roman" w:hAnsi="Times New Roman"/>
          <w:sz w:val="28"/>
          <w:szCs w:val="28"/>
        </w:rPr>
        <w:t>,</w:t>
      </w:r>
      <w:r w:rsidRPr="00CB23D4">
        <w:rPr>
          <w:rFonts w:ascii="Times New Roman" w:hAnsi="Times New Roman"/>
          <w:sz w:val="28"/>
          <w:szCs w:val="28"/>
        </w:rPr>
        <w:t xml:space="preserve"> HIV/ADIS, malaria and other diseases ensure environmental sus</w:t>
      </w:r>
      <w:r>
        <w:rPr>
          <w:rFonts w:ascii="Times New Roman" w:hAnsi="Times New Roman"/>
          <w:sz w:val="28"/>
          <w:szCs w:val="28"/>
        </w:rPr>
        <w:t>t</w:t>
      </w:r>
      <w:r w:rsidRPr="00CB23D4">
        <w:rPr>
          <w:rFonts w:ascii="Times New Roman" w:hAnsi="Times New Roman"/>
          <w:sz w:val="28"/>
          <w:szCs w:val="28"/>
        </w:rPr>
        <w:t>ai</w:t>
      </w:r>
      <w:r>
        <w:rPr>
          <w:rFonts w:ascii="Times New Roman" w:hAnsi="Times New Roman"/>
          <w:sz w:val="28"/>
          <w:szCs w:val="28"/>
        </w:rPr>
        <w:t>na</w:t>
      </w:r>
      <w:r w:rsidRPr="00CB23D4">
        <w:rPr>
          <w:rFonts w:ascii="Times New Roman" w:hAnsi="Times New Roman"/>
          <w:sz w:val="28"/>
          <w:szCs w:val="28"/>
        </w:rPr>
        <w:t>bility and global partnership.(2)</w:t>
      </w:r>
    </w:p>
    <w:p w:rsidR="00412DBA" w:rsidRPr="00CB23D4" w:rsidRDefault="00412DBA" w:rsidP="00D36A23">
      <w:pPr>
        <w:bidi w:val="0"/>
        <w:jc w:val="lowKashida"/>
        <w:rPr>
          <w:rFonts w:ascii="Times New Roman" w:hAnsi="Times New Roman"/>
          <w:sz w:val="28"/>
          <w:szCs w:val="28"/>
        </w:rPr>
      </w:pPr>
      <w:r w:rsidRPr="00CB23D4">
        <w:rPr>
          <w:rFonts w:ascii="Times New Roman" w:hAnsi="Times New Roman"/>
          <w:sz w:val="28"/>
          <w:szCs w:val="28"/>
        </w:rPr>
        <w:t xml:space="preserve">In </w:t>
      </w:r>
      <w:r>
        <w:rPr>
          <w:rFonts w:ascii="Times New Roman" w:hAnsi="Times New Roman"/>
          <w:sz w:val="28"/>
          <w:szCs w:val="28"/>
        </w:rPr>
        <w:t>M</w:t>
      </w:r>
      <w:r w:rsidRPr="00CB23D4">
        <w:rPr>
          <w:rFonts w:ascii="Times New Roman" w:hAnsi="Times New Roman"/>
          <w:sz w:val="28"/>
          <w:szCs w:val="28"/>
        </w:rPr>
        <w:t>ay, 2009, president Obama, announced GHI</w:t>
      </w:r>
      <w:r>
        <w:rPr>
          <w:rFonts w:ascii="Times New Roman" w:hAnsi="Times New Roman"/>
          <w:sz w:val="28"/>
          <w:szCs w:val="28"/>
        </w:rPr>
        <w:t xml:space="preserve"> </w:t>
      </w:r>
      <w:r w:rsidRPr="00CB23D4">
        <w:rPr>
          <w:rFonts w:ascii="Times New Roman" w:hAnsi="Times New Roman"/>
          <w:sz w:val="28"/>
          <w:szCs w:val="28"/>
        </w:rPr>
        <w:t xml:space="preserve"> to save the life of mother , children and families through the programs that address </w:t>
      </w:r>
      <w:r>
        <w:rPr>
          <w:rFonts w:ascii="Times New Roman" w:hAnsi="Times New Roman"/>
          <w:sz w:val="28"/>
          <w:szCs w:val="28"/>
        </w:rPr>
        <w:t>HIV</w:t>
      </w:r>
      <w:r w:rsidRPr="00CB23D4">
        <w:rPr>
          <w:rFonts w:ascii="Times New Roman" w:hAnsi="Times New Roman"/>
          <w:sz w:val="28"/>
          <w:szCs w:val="28"/>
        </w:rPr>
        <w:t>/</w:t>
      </w:r>
      <w:r>
        <w:rPr>
          <w:rFonts w:ascii="Times New Roman" w:hAnsi="Times New Roman"/>
          <w:sz w:val="28"/>
          <w:szCs w:val="28"/>
        </w:rPr>
        <w:t>AIDS,</w:t>
      </w:r>
      <w:r w:rsidRPr="00CB23D4">
        <w:rPr>
          <w:rFonts w:ascii="Times New Roman" w:hAnsi="Times New Roman"/>
          <w:sz w:val="28"/>
          <w:szCs w:val="28"/>
        </w:rPr>
        <w:t xml:space="preserve"> malar</w:t>
      </w:r>
      <w:r>
        <w:rPr>
          <w:rFonts w:ascii="Times New Roman" w:hAnsi="Times New Roman"/>
          <w:sz w:val="28"/>
          <w:szCs w:val="28"/>
        </w:rPr>
        <w:t>i</w:t>
      </w:r>
      <w:r w:rsidRPr="00CB23D4">
        <w:rPr>
          <w:rFonts w:ascii="Times New Roman" w:hAnsi="Times New Roman"/>
          <w:sz w:val="28"/>
          <w:szCs w:val="28"/>
        </w:rPr>
        <w:t>a,</w:t>
      </w:r>
      <w:r>
        <w:rPr>
          <w:rFonts w:ascii="Times New Roman" w:hAnsi="Times New Roman"/>
          <w:sz w:val="28"/>
          <w:szCs w:val="28"/>
        </w:rPr>
        <w:t xml:space="preserve"> tuberculosis</w:t>
      </w:r>
      <w:r w:rsidRPr="00CB23D4">
        <w:rPr>
          <w:rFonts w:ascii="Times New Roman" w:hAnsi="Times New Roman"/>
          <w:sz w:val="28"/>
          <w:szCs w:val="28"/>
        </w:rPr>
        <w:t>, maternal</w:t>
      </w:r>
      <w:r>
        <w:rPr>
          <w:rFonts w:ascii="Times New Roman" w:hAnsi="Times New Roman"/>
          <w:sz w:val="28"/>
          <w:szCs w:val="28"/>
        </w:rPr>
        <w:t>-</w:t>
      </w:r>
      <w:r w:rsidRPr="00CB23D4">
        <w:rPr>
          <w:rFonts w:ascii="Times New Roman" w:hAnsi="Times New Roman"/>
          <w:sz w:val="28"/>
          <w:szCs w:val="28"/>
        </w:rPr>
        <w:t>child health , and neglected tropical</w:t>
      </w:r>
      <w:r>
        <w:rPr>
          <w:rFonts w:ascii="Times New Roman" w:hAnsi="Times New Roman"/>
          <w:sz w:val="28"/>
          <w:szCs w:val="28"/>
        </w:rPr>
        <w:t xml:space="preserve"> diseases (5)</w:t>
      </w:r>
      <w:r w:rsidRPr="00CB23D4">
        <w:rPr>
          <w:rFonts w:ascii="Times New Roman" w:hAnsi="Times New Roman"/>
          <w:sz w:val="28"/>
          <w:szCs w:val="28"/>
        </w:rPr>
        <w:t>.</w:t>
      </w:r>
    </w:p>
    <w:p w:rsidR="00412DBA" w:rsidRPr="00CB23D4" w:rsidRDefault="00412DBA" w:rsidP="00D36A23">
      <w:pPr>
        <w:bidi w:val="0"/>
        <w:jc w:val="lowKashida"/>
        <w:rPr>
          <w:rFonts w:ascii="Times New Roman" w:hAnsi="Times New Roman"/>
          <w:sz w:val="28"/>
          <w:szCs w:val="28"/>
          <w:lang w:bidi="ar-EG"/>
        </w:rPr>
      </w:pPr>
      <w:r w:rsidRPr="00CB23D4">
        <w:rPr>
          <w:rFonts w:ascii="Times New Roman" w:hAnsi="Times New Roman"/>
          <w:sz w:val="28"/>
          <w:szCs w:val="28"/>
          <w:lang w:bidi="ar-EG"/>
        </w:rPr>
        <w:t>The triple burden from communicable and non communicable disease and injury and trauma affected development in Africa (</w:t>
      </w:r>
      <w:r>
        <w:rPr>
          <w:rFonts w:ascii="Times New Roman" w:hAnsi="Times New Roman"/>
          <w:sz w:val="28"/>
          <w:szCs w:val="28"/>
          <w:lang w:bidi="ar-EG"/>
        </w:rPr>
        <w:t>6</w:t>
      </w:r>
      <w:r w:rsidRPr="00CB23D4">
        <w:rPr>
          <w:rFonts w:ascii="Times New Roman" w:hAnsi="Times New Roman"/>
          <w:sz w:val="28"/>
          <w:szCs w:val="28"/>
          <w:lang w:bidi="ar-EG"/>
        </w:rPr>
        <w:t>)</w:t>
      </w:r>
      <w:r>
        <w:rPr>
          <w:rFonts w:ascii="Times New Roman" w:hAnsi="Times New Roman"/>
          <w:sz w:val="28"/>
          <w:szCs w:val="28"/>
          <w:lang w:bidi="ar-EG"/>
        </w:rPr>
        <w:t>.</w:t>
      </w:r>
    </w:p>
    <w:p w:rsidR="00412DBA" w:rsidRPr="00CB23D4" w:rsidRDefault="00412DBA" w:rsidP="00D36A23">
      <w:pPr>
        <w:bidi w:val="0"/>
        <w:jc w:val="lowKashida"/>
        <w:rPr>
          <w:rFonts w:ascii="Times New Roman" w:hAnsi="Times New Roman"/>
          <w:sz w:val="28"/>
          <w:szCs w:val="28"/>
          <w:lang w:bidi="ar-EG"/>
        </w:rPr>
      </w:pPr>
      <w:r w:rsidRPr="00CB23D4">
        <w:rPr>
          <w:rFonts w:ascii="Times New Roman" w:hAnsi="Times New Roman"/>
          <w:sz w:val="28"/>
          <w:szCs w:val="28"/>
          <w:lang w:bidi="ar-EG"/>
        </w:rPr>
        <w:t>The dangers for the health of Africa population are obvious, climate change, armed conflicts, extreme poverty and hunger, poor health services,  infections disease</w:t>
      </w:r>
      <w:r>
        <w:rPr>
          <w:rFonts w:ascii="Times New Roman" w:hAnsi="Times New Roman"/>
          <w:sz w:val="28"/>
          <w:szCs w:val="28"/>
          <w:lang w:bidi="ar-EG"/>
        </w:rPr>
        <w:t xml:space="preserve"> (</w:t>
      </w:r>
      <w:r w:rsidRPr="00CB23D4">
        <w:rPr>
          <w:rFonts w:ascii="Times New Roman" w:hAnsi="Times New Roman"/>
          <w:sz w:val="28"/>
          <w:szCs w:val="28"/>
          <w:lang w:bidi="ar-EG"/>
        </w:rPr>
        <w:t xml:space="preserve">malaria, AIDS and </w:t>
      </w:r>
      <w:r>
        <w:rPr>
          <w:rFonts w:ascii="Times New Roman" w:hAnsi="Times New Roman"/>
          <w:sz w:val="28"/>
          <w:szCs w:val="28"/>
          <w:lang w:bidi="ar-EG"/>
        </w:rPr>
        <w:t>t</w:t>
      </w:r>
      <w:r w:rsidRPr="00CB23D4">
        <w:rPr>
          <w:rFonts w:ascii="Times New Roman" w:hAnsi="Times New Roman"/>
          <w:sz w:val="28"/>
          <w:szCs w:val="28"/>
          <w:lang w:bidi="ar-EG"/>
        </w:rPr>
        <w:t>uberculosis</w:t>
      </w:r>
      <w:r>
        <w:rPr>
          <w:rFonts w:ascii="Times New Roman" w:hAnsi="Times New Roman"/>
          <w:sz w:val="28"/>
          <w:szCs w:val="28"/>
          <w:lang w:bidi="ar-EG"/>
        </w:rPr>
        <w:t>)</w:t>
      </w:r>
      <w:r w:rsidRPr="00CB23D4">
        <w:rPr>
          <w:rFonts w:ascii="Times New Roman" w:hAnsi="Times New Roman"/>
          <w:sz w:val="28"/>
          <w:szCs w:val="28"/>
          <w:lang w:bidi="ar-EG"/>
        </w:rPr>
        <w:t xml:space="preserve"> as well as increasingly the non communicable disease with premature deaths due to myocardial infections, stroke</w:t>
      </w:r>
      <w:r>
        <w:rPr>
          <w:rFonts w:ascii="Times New Roman" w:hAnsi="Times New Roman"/>
          <w:sz w:val="28"/>
          <w:szCs w:val="28"/>
          <w:lang w:bidi="ar-EG"/>
        </w:rPr>
        <w:t xml:space="preserve"> and</w:t>
      </w:r>
      <w:r w:rsidRPr="00CB23D4">
        <w:rPr>
          <w:rFonts w:ascii="Times New Roman" w:hAnsi="Times New Roman"/>
          <w:sz w:val="28"/>
          <w:szCs w:val="28"/>
          <w:lang w:bidi="ar-EG"/>
        </w:rPr>
        <w:t xml:space="preserve">  cancer (1)</w:t>
      </w:r>
    </w:p>
    <w:p w:rsidR="00412DBA" w:rsidRPr="00CB23D4" w:rsidRDefault="00412DBA" w:rsidP="00D36A23">
      <w:pPr>
        <w:bidi w:val="0"/>
        <w:jc w:val="lowKashida"/>
        <w:rPr>
          <w:rFonts w:ascii="Times New Roman" w:hAnsi="Times New Roman"/>
          <w:sz w:val="28"/>
          <w:szCs w:val="28"/>
          <w:lang w:bidi="ar-EG"/>
        </w:rPr>
      </w:pPr>
      <w:r w:rsidRPr="00CB23D4">
        <w:rPr>
          <w:rFonts w:ascii="Times New Roman" w:hAnsi="Times New Roman"/>
          <w:sz w:val="28"/>
          <w:szCs w:val="28"/>
          <w:lang w:bidi="ar-EG"/>
        </w:rPr>
        <w:t xml:space="preserve">Mange (2012) </w:t>
      </w:r>
      <w:r>
        <w:rPr>
          <w:rFonts w:ascii="Times New Roman" w:hAnsi="Times New Roman"/>
          <w:sz w:val="28"/>
          <w:szCs w:val="28"/>
          <w:lang w:bidi="ar-EG"/>
        </w:rPr>
        <w:t>stat</w:t>
      </w:r>
      <w:r w:rsidRPr="00CB23D4">
        <w:rPr>
          <w:rFonts w:ascii="Times New Roman" w:hAnsi="Times New Roman"/>
          <w:sz w:val="28"/>
          <w:szCs w:val="28"/>
          <w:lang w:bidi="ar-EG"/>
        </w:rPr>
        <w:t>ed that diarrhea; respiratory infections and malaria account for 60 % of Africa disease burden and are aggravated by poor environmental conditions. Maternal and child health reaching from social inequalities within and between countries is accounted of the high burden of disease in Africa</w:t>
      </w:r>
      <w:r>
        <w:rPr>
          <w:rFonts w:ascii="Times New Roman" w:hAnsi="Times New Roman"/>
          <w:sz w:val="28"/>
          <w:szCs w:val="28"/>
          <w:lang w:bidi="ar-EG"/>
        </w:rPr>
        <w:t xml:space="preserve"> (7)</w:t>
      </w:r>
      <w:r w:rsidRPr="00CB23D4">
        <w:rPr>
          <w:rFonts w:ascii="Times New Roman" w:hAnsi="Times New Roman"/>
          <w:sz w:val="28"/>
          <w:szCs w:val="28"/>
          <w:lang w:bidi="ar-EG"/>
        </w:rPr>
        <w:t>.</w:t>
      </w:r>
    </w:p>
    <w:p w:rsidR="00412DBA" w:rsidRPr="00CB23D4" w:rsidRDefault="00412DBA" w:rsidP="00D36A23">
      <w:pPr>
        <w:bidi w:val="0"/>
        <w:jc w:val="lowKashida"/>
        <w:rPr>
          <w:rFonts w:ascii="Times New Roman" w:hAnsi="Times New Roman"/>
          <w:sz w:val="28"/>
          <w:szCs w:val="28"/>
          <w:lang w:bidi="ar-EG"/>
        </w:rPr>
      </w:pPr>
      <w:r w:rsidRPr="00CB23D4">
        <w:rPr>
          <w:rFonts w:ascii="Times New Roman" w:hAnsi="Times New Roman"/>
          <w:sz w:val="28"/>
          <w:szCs w:val="28"/>
          <w:lang w:bidi="ar-EG"/>
        </w:rPr>
        <w:t>According to Sambo</w:t>
      </w:r>
      <w:r>
        <w:rPr>
          <w:rFonts w:ascii="Times New Roman" w:hAnsi="Times New Roman"/>
          <w:sz w:val="28"/>
          <w:szCs w:val="28"/>
          <w:lang w:bidi="ar-EG"/>
        </w:rPr>
        <w:t xml:space="preserve"> </w:t>
      </w:r>
      <w:r w:rsidRPr="00CB23D4">
        <w:rPr>
          <w:rFonts w:ascii="Times New Roman" w:hAnsi="Times New Roman"/>
          <w:sz w:val="28"/>
          <w:szCs w:val="28"/>
          <w:lang w:bidi="ar-EG"/>
        </w:rPr>
        <w:t xml:space="preserve">(2006) only 58 </w:t>
      </w:r>
      <w:r>
        <w:rPr>
          <w:rFonts w:ascii="Times New Roman" w:hAnsi="Times New Roman"/>
          <w:sz w:val="28"/>
          <w:szCs w:val="28"/>
          <w:lang w:bidi="ar-EG"/>
        </w:rPr>
        <w:t>%</w:t>
      </w:r>
      <w:r w:rsidRPr="00CB23D4">
        <w:rPr>
          <w:rFonts w:ascii="Times New Roman" w:hAnsi="Times New Roman"/>
          <w:sz w:val="28"/>
          <w:szCs w:val="28"/>
          <w:lang w:bidi="ar-EG"/>
        </w:rPr>
        <w:t xml:space="preserve"> of people living in Africa  have access to safe drinking water</w:t>
      </w:r>
      <w:r>
        <w:rPr>
          <w:rFonts w:ascii="Times New Roman" w:hAnsi="Times New Roman"/>
          <w:sz w:val="28"/>
          <w:szCs w:val="28"/>
          <w:lang w:bidi="ar-EG"/>
        </w:rPr>
        <w:t xml:space="preserve"> (8)</w:t>
      </w:r>
      <w:r w:rsidRPr="00CB23D4">
        <w:rPr>
          <w:rFonts w:ascii="Times New Roman" w:hAnsi="Times New Roman"/>
          <w:sz w:val="28"/>
          <w:szCs w:val="28"/>
          <w:lang w:bidi="ar-EG"/>
        </w:rPr>
        <w:t>.</w:t>
      </w:r>
    </w:p>
    <w:p w:rsidR="00412DBA" w:rsidRPr="00CB23D4" w:rsidRDefault="00412DBA" w:rsidP="00D36A23">
      <w:pPr>
        <w:bidi w:val="0"/>
        <w:jc w:val="lowKashida"/>
        <w:rPr>
          <w:rFonts w:ascii="Times New Roman" w:hAnsi="Times New Roman"/>
          <w:sz w:val="28"/>
          <w:szCs w:val="28"/>
          <w:lang w:bidi="ar-EG"/>
        </w:rPr>
      </w:pPr>
      <w:r w:rsidRPr="00CB23D4">
        <w:rPr>
          <w:rFonts w:ascii="Times New Roman" w:hAnsi="Times New Roman"/>
          <w:sz w:val="28"/>
          <w:szCs w:val="28"/>
          <w:lang w:bidi="ar-EG"/>
        </w:rPr>
        <w:t>Africa Union (2007) stated that AIDS, tuberculosis and malaria pose the greatest challenges; however they should not over shadow pneumonia</w:t>
      </w:r>
      <w:r>
        <w:rPr>
          <w:rFonts w:ascii="Times New Roman" w:hAnsi="Times New Roman"/>
          <w:sz w:val="28"/>
          <w:szCs w:val="28"/>
          <w:lang w:bidi="ar-EG"/>
        </w:rPr>
        <w:t>,</w:t>
      </w:r>
      <w:r w:rsidRPr="00CB23D4">
        <w:rPr>
          <w:rFonts w:ascii="Times New Roman" w:hAnsi="Times New Roman"/>
          <w:sz w:val="28"/>
          <w:szCs w:val="28"/>
          <w:lang w:bidi="ar-EG"/>
        </w:rPr>
        <w:t xml:space="preserve"> diarrheas and measles in children</w:t>
      </w:r>
      <w:r>
        <w:rPr>
          <w:rFonts w:ascii="Times New Roman" w:hAnsi="Times New Roman"/>
          <w:sz w:val="28"/>
          <w:szCs w:val="28"/>
          <w:lang w:bidi="ar-EG"/>
        </w:rPr>
        <w:t>,</w:t>
      </w:r>
      <w:r w:rsidRPr="00CB23D4">
        <w:rPr>
          <w:rFonts w:ascii="Times New Roman" w:hAnsi="Times New Roman"/>
          <w:sz w:val="28"/>
          <w:szCs w:val="28"/>
          <w:lang w:bidi="ar-EG"/>
        </w:rPr>
        <w:t xml:space="preserve"> </w:t>
      </w:r>
      <w:r>
        <w:rPr>
          <w:rFonts w:ascii="Times New Roman" w:hAnsi="Times New Roman"/>
          <w:sz w:val="28"/>
          <w:szCs w:val="28"/>
          <w:lang w:bidi="ar-EG"/>
        </w:rPr>
        <w:t>m</w:t>
      </w:r>
      <w:r w:rsidRPr="00CB23D4">
        <w:rPr>
          <w:rFonts w:ascii="Times New Roman" w:hAnsi="Times New Roman"/>
          <w:sz w:val="28"/>
          <w:szCs w:val="28"/>
          <w:lang w:bidi="ar-EG"/>
        </w:rPr>
        <w:t>en</w:t>
      </w:r>
      <w:r>
        <w:rPr>
          <w:rFonts w:ascii="Times New Roman" w:hAnsi="Times New Roman"/>
          <w:sz w:val="28"/>
          <w:szCs w:val="28"/>
          <w:lang w:bidi="ar-EG"/>
        </w:rPr>
        <w:t>in</w:t>
      </w:r>
      <w:r w:rsidRPr="00CB23D4">
        <w:rPr>
          <w:rFonts w:ascii="Times New Roman" w:hAnsi="Times New Roman"/>
          <w:sz w:val="28"/>
          <w:szCs w:val="28"/>
          <w:lang w:bidi="ar-EG"/>
        </w:rPr>
        <w:t xml:space="preserve">gitis, Ebola and </w:t>
      </w:r>
      <w:r>
        <w:rPr>
          <w:rFonts w:ascii="Times New Roman" w:hAnsi="Times New Roman"/>
          <w:sz w:val="28"/>
          <w:szCs w:val="28"/>
          <w:lang w:bidi="ar-EG"/>
        </w:rPr>
        <w:t>h</w:t>
      </w:r>
      <w:r w:rsidRPr="00CB23D4">
        <w:rPr>
          <w:rFonts w:ascii="Times New Roman" w:hAnsi="Times New Roman"/>
          <w:sz w:val="28"/>
          <w:szCs w:val="28"/>
          <w:lang w:bidi="ar-EG"/>
        </w:rPr>
        <w:t>uman avian influenza</w:t>
      </w:r>
      <w:r>
        <w:rPr>
          <w:rFonts w:ascii="Times New Roman" w:hAnsi="Times New Roman"/>
          <w:sz w:val="28"/>
          <w:szCs w:val="28"/>
          <w:lang w:bidi="ar-EG"/>
        </w:rPr>
        <w:t xml:space="preserve"> (6).</w:t>
      </w:r>
    </w:p>
    <w:p w:rsidR="00412DBA" w:rsidRPr="00CB23D4" w:rsidRDefault="00412DBA" w:rsidP="00D36A23">
      <w:pPr>
        <w:bidi w:val="0"/>
        <w:jc w:val="lowKashida"/>
        <w:rPr>
          <w:rFonts w:ascii="Times New Roman" w:hAnsi="Times New Roman"/>
          <w:sz w:val="28"/>
          <w:szCs w:val="28"/>
          <w:lang w:bidi="ar-EG"/>
        </w:rPr>
      </w:pPr>
      <w:r w:rsidRPr="00CB23D4">
        <w:rPr>
          <w:rFonts w:ascii="Times New Roman" w:hAnsi="Times New Roman"/>
          <w:sz w:val="28"/>
          <w:szCs w:val="28"/>
          <w:lang w:bidi="ar-EG"/>
        </w:rPr>
        <w:t>HIV/AIDS is one of the Africa leading infections billers, over 60 % of the people living with HIV are in sub-Saharan Africa (</w:t>
      </w:r>
      <w:r>
        <w:rPr>
          <w:rFonts w:ascii="Times New Roman" w:hAnsi="Times New Roman"/>
          <w:sz w:val="28"/>
          <w:szCs w:val="28"/>
          <w:lang w:bidi="ar-EG"/>
        </w:rPr>
        <w:t>9</w:t>
      </w:r>
      <w:r w:rsidRPr="00CB23D4">
        <w:rPr>
          <w:rFonts w:ascii="Times New Roman" w:hAnsi="Times New Roman"/>
          <w:sz w:val="28"/>
          <w:szCs w:val="28"/>
          <w:lang w:bidi="ar-EG"/>
        </w:rPr>
        <w:t>)</w:t>
      </w:r>
    </w:p>
    <w:p w:rsidR="00412DBA" w:rsidRPr="00CB23D4" w:rsidRDefault="00412DBA" w:rsidP="00D36A23">
      <w:pPr>
        <w:bidi w:val="0"/>
        <w:jc w:val="lowKashida"/>
        <w:rPr>
          <w:rFonts w:ascii="Times New Roman" w:hAnsi="Times New Roman"/>
          <w:sz w:val="28"/>
          <w:szCs w:val="28"/>
          <w:lang w:bidi="ar-EG"/>
        </w:rPr>
      </w:pPr>
      <w:r w:rsidRPr="00CB23D4">
        <w:rPr>
          <w:rFonts w:ascii="Times New Roman" w:hAnsi="Times New Roman"/>
          <w:sz w:val="28"/>
          <w:szCs w:val="28"/>
          <w:lang w:bidi="ar-EG"/>
        </w:rPr>
        <w:t>Malaria, the leading cause of death among African children under fire years old, most malaria cases and death occur in sub-S</w:t>
      </w:r>
      <w:r>
        <w:rPr>
          <w:rFonts w:ascii="Times New Roman" w:hAnsi="Times New Roman"/>
          <w:sz w:val="28"/>
          <w:szCs w:val="28"/>
          <w:lang w:bidi="ar-EG"/>
        </w:rPr>
        <w:t>aharan</w:t>
      </w:r>
      <w:r w:rsidRPr="00CB23D4">
        <w:rPr>
          <w:rFonts w:ascii="Times New Roman" w:hAnsi="Times New Roman"/>
          <w:sz w:val="28"/>
          <w:szCs w:val="28"/>
          <w:lang w:bidi="ar-EG"/>
        </w:rPr>
        <w:t xml:space="preserve">  Africa (</w:t>
      </w:r>
      <w:r>
        <w:rPr>
          <w:rFonts w:ascii="Times New Roman" w:hAnsi="Times New Roman"/>
          <w:sz w:val="28"/>
          <w:szCs w:val="28"/>
          <w:lang w:bidi="ar-EG"/>
        </w:rPr>
        <w:t>10</w:t>
      </w:r>
      <w:r w:rsidRPr="00CB23D4">
        <w:rPr>
          <w:rFonts w:ascii="Times New Roman" w:hAnsi="Times New Roman"/>
          <w:sz w:val="28"/>
          <w:szCs w:val="28"/>
          <w:lang w:bidi="ar-EG"/>
        </w:rPr>
        <w:t>)</w:t>
      </w:r>
    </w:p>
    <w:p w:rsidR="00412DBA" w:rsidRPr="00CB23D4" w:rsidRDefault="00412DBA" w:rsidP="00D36A23">
      <w:pPr>
        <w:bidi w:val="0"/>
        <w:jc w:val="lowKashida"/>
        <w:rPr>
          <w:rFonts w:ascii="Times New Roman" w:hAnsi="Times New Roman"/>
          <w:sz w:val="28"/>
          <w:szCs w:val="28"/>
          <w:lang w:bidi="ar-EG"/>
        </w:rPr>
      </w:pPr>
      <w:r w:rsidRPr="00CB23D4">
        <w:rPr>
          <w:rFonts w:ascii="Times New Roman" w:hAnsi="Times New Roman"/>
          <w:sz w:val="28"/>
          <w:szCs w:val="28"/>
          <w:lang w:bidi="ar-EG"/>
        </w:rPr>
        <w:t xml:space="preserve">Sub-Sahara Africa carried the greatest priorities of new cares of </w:t>
      </w:r>
      <w:r>
        <w:rPr>
          <w:rFonts w:ascii="Times New Roman" w:hAnsi="Times New Roman"/>
          <w:sz w:val="28"/>
          <w:szCs w:val="28"/>
          <w:lang w:bidi="ar-EG"/>
        </w:rPr>
        <w:t>t</w:t>
      </w:r>
      <w:r w:rsidRPr="00CB23D4">
        <w:rPr>
          <w:rFonts w:ascii="Times New Roman" w:hAnsi="Times New Roman"/>
          <w:sz w:val="28"/>
          <w:szCs w:val="28"/>
          <w:lang w:bidi="ar-EG"/>
        </w:rPr>
        <w:t>uberculosis with over 270 cases per 100,000 populations  (11)</w:t>
      </w:r>
    </w:p>
    <w:p w:rsidR="00412DBA" w:rsidRPr="00CB23D4" w:rsidRDefault="00412DBA" w:rsidP="00B91B3A">
      <w:pPr>
        <w:bidi w:val="0"/>
        <w:jc w:val="lowKashida"/>
        <w:rPr>
          <w:rFonts w:ascii="Times New Roman" w:hAnsi="Times New Roman"/>
          <w:sz w:val="28"/>
          <w:szCs w:val="28"/>
          <w:lang w:bidi="ar-EG"/>
        </w:rPr>
      </w:pPr>
      <w:r>
        <w:rPr>
          <w:rFonts w:ascii="Times New Roman" w:hAnsi="Times New Roman"/>
          <w:sz w:val="28"/>
          <w:szCs w:val="28"/>
          <w:lang w:bidi="ar-EG"/>
        </w:rPr>
        <w:t>S</w:t>
      </w:r>
      <w:r w:rsidRPr="00CB23D4">
        <w:rPr>
          <w:rFonts w:ascii="Times New Roman" w:hAnsi="Times New Roman"/>
          <w:sz w:val="28"/>
          <w:szCs w:val="28"/>
          <w:lang w:bidi="ar-EG"/>
        </w:rPr>
        <w:t xml:space="preserve">troke, diabetes, chronic respiratory disease cancer and the consequences of tobacco use, alcohol and drug abuse and </w:t>
      </w:r>
      <w:r>
        <w:rPr>
          <w:rFonts w:ascii="Times New Roman" w:hAnsi="Times New Roman"/>
          <w:sz w:val="28"/>
          <w:szCs w:val="28"/>
          <w:lang w:bidi="ar-EG"/>
        </w:rPr>
        <w:t>add</w:t>
      </w:r>
      <w:r w:rsidRPr="00CB23D4">
        <w:rPr>
          <w:rFonts w:ascii="Times New Roman" w:hAnsi="Times New Roman"/>
          <w:sz w:val="28"/>
          <w:szCs w:val="28"/>
          <w:lang w:bidi="ar-EG"/>
        </w:rPr>
        <w:t>ict drugs are growing injuries from violence wars, traffic accidents result in a wide spread death and physical disability</w:t>
      </w:r>
      <w:r>
        <w:rPr>
          <w:rFonts w:ascii="Times New Roman" w:hAnsi="Times New Roman"/>
          <w:sz w:val="28"/>
          <w:szCs w:val="28"/>
          <w:lang w:bidi="ar-EG"/>
        </w:rPr>
        <w:t xml:space="preserve"> (12)</w:t>
      </w:r>
      <w:r w:rsidRPr="00CB23D4">
        <w:rPr>
          <w:rFonts w:ascii="Times New Roman" w:hAnsi="Times New Roman"/>
          <w:sz w:val="28"/>
          <w:szCs w:val="28"/>
          <w:lang w:bidi="ar-EG"/>
        </w:rPr>
        <w:t>.</w:t>
      </w:r>
    </w:p>
    <w:p w:rsidR="00412DBA" w:rsidRPr="00CB23D4" w:rsidRDefault="00412DBA" w:rsidP="00D36A23">
      <w:pPr>
        <w:bidi w:val="0"/>
        <w:jc w:val="lowKashida"/>
        <w:rPr>
          <w:rFonts w:ascii="Times New Roman" w:hAnsi="Times New Roman"/>
          <w:sz w:val="28"/>
          <w:szCs w:val="28"/>
          <w:lang w:bidi="ar-EG"/>
        </w:rPr>
      </w:pPr>
      <w:r w:rsidRPr="00CB23D4">
        <w:rPr>
          <w:rFonts w:ascii="Times New Roman" w:hAnsi="Times New Roman"/>
          <w:sz w:val="28"/>
          <w:szCs w:val="28"/>
        </w:rPr>
        <w:t xml:space="preserve">Making Food security a strategic priority for this decade, recognizing that food security is directly linked to a number of  causes, including poverty, </w:t>
      </w:r>
      <w:r w:rsidRPr="00CB23D4">
        <w:rPr>
          <w:rFonts w:ascii="Times New Roman" w:hAnsi="Times New Roman"/>
          <w:sz w:val="28"/>
          <w:szCs w:val="28"/>
          <w:lang w:bidi="ar-EG"/>
        </w:rPr>
        <w:t>HIV/AIDS</w:t>
      </w:r>
      <w:r>
        <w:rPr>
          <w:rFonts w:ascii="Times New Roman" w:hAnsi="Times New Roman"/>
          <w:sz w:val="28"/>
          <w:szCs w:val="28"/>
          <w:lang w:bidi="ar-EG"/>
        </w:rPr>
        <w:t>,</w:t>
      </w:r>
      <w:r w:rsidRPr="00CB23D4">
        <w:rPr>
          <w:rFonts w:ascii="Times New Roman" w:hAnsi="Times New Roman"/>
          <w:sz w:val="28"/>
          <w:szCs w:val="28"/>
          <w:lang w:bidi="ar-EG"/>
        </w:rPr>
        <w:t xml:space="preserve"> pandemic of the crisis and armed conflict (1</w:t>
      </w:r>
      <w:r>
        <w:rPr>
          <w:rFonts w:ascii="Times New Roman" w:hAnsi="Times New Roman"/>
          <w:sz w:val="28"/>
          <w:szCs w:val="28"/>
          <w:lang w:bidi="ar-EG"/>
        </w:rPr>
        <w:t>3</w:t>
      </w:r>
      <w:r w:rsidRPr="00CB23D4">
        <w:rPr>
          <w:rFonts w:ascii="Times New Roman" w:hAnsi="Times New Roman"/>
          <w:sz w:val="28"/>
          <w:szCs w:val="28"/>
          <w:lang w:bidi="ar-EG"/>
        </w:rPr>
        <w:t>)</w:t>
      </w:r>
    </w:p>
    <w:p w:rsidR="00412DBA" w:rsidRPr="00650716" w:rsidRDefault="00412DBA" w:rsidP="00650716">
      <w:pPr>
        <w:bidi w:val="0"/>
        <w:jc w:val="lowKashida"/>
        <w:rPr>
          <w:rFonts w:ascii="Times New Roman" w:hAnsi="Times New Roman"/>
          <w:sz w:val="28"/>
          <w:szCs w:val="28"/>
          <w:lang w:bidi="ar-EG"/>
        </w:rPr>
      </w:pPr>
      <w:r w:rsidRPr="00650716">
        <w:rPr>
          <w:rFonts w:ascii="Times New Roman" w:hAnsi="Times New Roman"/>
          <w:sz w:val="28"/>
          <w:szCs w:val="28"/>
          <w:lang w:bidi="ar-EG"/>
        </w:rPr>
        <w:t xml:space="preserve">World Federation of Public Health Associations, </w:t>
      </w:r>
      <w:r w:rsidRPr="00650716">
        <w:rPr>
          <w:rFonts w:ascii="Times New Roman" w:hAnsi="Times New Roman"/>
          <w:b/>
          <w:bCs/>
          <w:sz w:val="28"/>
          <w:szCs w:val="28"/>
          <w:lang w:bidi="ar-EG"/>
        </w:rPr>
        <w:t>Arab group meeting</w:t>
      </w:r>
      <w:r w:rsidRPr="00650716">
        <w:rPr>
          <w:rFonts w:ascii="Times New Roman" w:hAnsi="Times New Roman"/>
          <w:sz w:val="28"/>
          <w:szCs w:val="28"/>
          <w:lang w:bidi="ar-EG"/>
        </w:rPr>
        <w:t xml:space="preserve"> 26/4/2012 - Ambassador Hotel at Addis Ababa, Ethiopia</w:t>
      </w:r>
    </w:p>
    <w:p w:rsidR="00412DBA" w:rsidRPr="00650716" w:rsidRDefault="00412DBA" w:rsidP="00650716">
      <w:pPr>
        <w:bidi w:val="0"/>
        <w:jc w:val="lowKashida"/>
        <w:rPr>
          <w:rFonts w:ascii="Times New Roman" w:hAnsi="Times New Roman"/>
          <w:sz w:val="28"/>
          <w:szCs w:val="28"/>
          <w:lang w:bidi="ar-EG"/>
        </w:rPr>
      </w:pPr>
      <w:r w:rsidRPr="00650716">
        <w:rPr>
          <w:rFonts w:ascii="Times New Roman" w:hAnsi="Times New Roman"/>
          <w:sz w:val="28"/>
          <w:szCs w:val="28"/>
          <w:lang w:bidi="ar-EG"/>
        </w:rPr>
        <w:t>Present: P. Mierzewski (Concil of Europe-Social cohesion health division), 0. El Shourbagy (Egyptian PHA), S. Wassif (Egyptian PHA), S. Banoob (International Health Management), J. Goldman (Liverpool School of Tropical Medicine), I. Marshall(Liverpool School of Tropical Medicine), A. Al—Saif (Islamic Organisation for Medical Sciences), U. Laaser (WFPHA), B. Borisch (WFPHA), M. Lomazzi (WFPHA), L. Bourquin (WFPHA)</w:t>
      </w:r>
    </w:p>
    <w:p w:rsidR="00412DBA" w:rsidRPr="00650716" w:rsidRDefault="00412DBA" w:rsidP="00650716">
      <w:pPr>
        <w:bidi w:val="0"/>
        <w:jc w:val="lowKashida"/>
        <w:rPr>
          <w:rFonts w:ascii="Times New Roman" w:hAnsi="Times New Roman"/>
          <w:sz w:val="28"/>
          <w:szCs w:val="28"/>
          <w:lang w:bidi="ar-EG"/>
        </w:rPr>
      </w:pPr>
      <w:r w:rsidRPr="00650716">
        <w:rPr>
          <w:rFonts w:ascii="Times New Roman" w:hAnsi="Times New Roman"/>
          <w:b/>
          <w:bCs/>
          <w:sz w:val="28"/>
          <w:szCs w:val="28"/>
          <w:u w:val="single"/>
          <w:lang w:bidi="ar-EG"/>
        </w:rPr>
        <w:t>Main points</w:t>
      </w:r>
      <w:r w:rsidRPr="00650716">
        <w:rPr>
          <w:rFonts w:ascii="Times New Roman" w:hAnsi="Times New Roman"/>
          <w:sz w:val="28"/>
          <w:szCs w:val="28"/>
          <w:lang w:bidi="ar-EG"/>
        </w:rPr>
        <w:t>:</w:t>
      </w:r>
    </w:p>
    <w:p w:rsidR="00412DBA" w:rsidRPr="00650716" w:rsidRDefault="00412DBA" w:rsidP="00650716">
      <w:pPr>
        <w:bidi w:val="0"/>
        <w:jc w:val="lowKashida"/>
        <w:rPr>
          <w:rFonts w:ascii="Times New Roman" w:hAnsi="Times New Roman"/>
          <w:sz w:val="28"/>
          <w:szCs w:val="28"/>
          <w:lang w:bidi="ar-EG"/>
        </w:rPr>
      </w:pPr>
      <w:r w:rsidRPr="00650716">
        <w:rPr>
          <w:rFonts w:ascii="Times New Roman" w:hAnsi="Times New Roman"/>
          <w:sz w:val="28"/>
          <w:szCs w:val="28"/>
          <w:lang w:bidi="ar-EG"/>
        </w:rPr>
        <w:t xml:space="preserve">1. Mapping of Public Health associations and schools has started in the Arab area for regional cooperation, organized by the colleagues in Dubai </w:t>
      </w:r>
      <w:r w:rsidRPr="00650716">
        <w:rPr>
          <w:rFonts w:ascii="Times New Roman" w:hAnsi="Times New Roman"/>
          <w:sz w:val="28"/>
          <w:szCs w:val="28"/>
          <w:lang w:bidi="ar-EG"/>
        </w:rPr>
        <w:br/>
        <w:t>2. Suggested creating an Arab region not following the WHO/ EMRO region but a region that could unify and coordinate all countries of the area avoiding overlapping.</w:t>
      </w:r>
      <w:r w:rsidRPr="00650716">
        <w:rPr>
          <w:rFonts w:ascii="Times New Roman" w:hAnsi="Times New Roman"/>
          <w:sz w:val="28"/>
          <w:szCs w:val="28"/>
          <w:lang w:bidi="ar-EG"/>
        </w:rPr>
        <w:br/>
        <w:t xml:space="preserve">3. A regional Public Health conference will be held in Dubai in 2013. The main scopes are to make people together and coordinated. </w:t>
      </w:r>
    </w:p>
    <w:p w:rsidR="00412DBA" w:rsidRDefault="00412DBA" w:rsidP="00650716">
      <w:pPr>
        <w:bidi w:val="0"/>
        <w:jc w:val="lowKashida"/>
        <w:rPr>
          <w:rFonts w:ascii="Times New Roman" w:hAnsi="Times New Roman"/>
          <w:sz w:val="28"/>
          <w:szCs w:val="28"/>
          <w:lang w:bidi="ar-EG"/>
        </w:rPr>
      </w:pPr>
      <w:r w:rsidRPr="00650716">
        <w:rPr>
          <w:rFonts w:ascii="Times New Roman" w:hAnsi="Times New Roman"/>
          <w:sz w:val="28"/>
          <w:szCs w:val="28"/>
          <w:lang w:bidi="ar-EG"/>
        </w:rPr>
        <w:t>4. Egyptian delegates: they presented their current situation. They are trying to unify all association related to health under the new born Egyptian Public Health Association. Links outside the country should be improved.</w:t>
      </w:r>
    </w:p>
    <w:p w:rsidR="00412DBA" w:rsidRPr="00B91B3A" w:rsidRDefault="00412DBA" w:rsidP="00304638">
      <w:pPr>
        <w:bidi w:val="0"/>
        <w:rPr>
          <w:rFonts w:ascii="Times New Roman" w:hAnsi="Times New Roman"/>
          <w:b/>
          <w:bCs/>
          <w:sz w:val="28"/>
          <w:szCs w:val="28"/>
          <w:lang w:bidi="ar-EG"/>
        </w:rPr>
      </w:pPr>
      <w:r w:rsidRPr="00B91B3A">
        <w:rPr>
          <w:rFonts w:ascii="Times New Roman" w:hAnsi="Times New Roman"/>
          <w:b/>
          <w:bCs/>
          <w:sz w:val="28"/>
          <w:szCs w:val="28"/>
          <w:lang w:bidi="ar-EG"/>
        </w:rPr>
        <w:t>Recommendations</w:t>
      </w:r>
    </w:p>
    <w:p w:rsidR="00412DBA" w:rsidRPr="00CB23D4" w:rsidRDefault="00412DBA" w:rsidP="00B91B3A">
      <w:pPr>
        <w:numPr>
          <w:ilvl w:val="0"/>
          <w:numId w:val="2"/>
        </w:numPr>
        <w:bidi w:val="0"/>
        <w:jc w:val="lowKashida"/>
        <w:rPr>
          <w:rFonts w:ascii="Times New Roman" w:hAnsi="Times New Roman"/>
          <w:sz w:val="28"/>
          <w:szCs w:val="28"/>
          <w:lang w:bidi="ar-EG"/>
        </w:rPr>
      </w:pPr>
      <w:r>
        <w:rPr>
          <w:rFonts w:ascii="Times New Roman" w:hAnsi="Times New Roman"/>
          <w:sz w:val="28"/>
          <w:szCs w:val="28"/>
          <w:lang w:bidi="ar-EG"/>
        </w:rPr>
        <w:t>For</w:t>
      </w:r>
      <w:r w:rsidRPr="00CB23D4">
        <w:rPr>
          <w:rFonts w:ascii="Times New Roman" w:hAnsi="Times New Roman"/>
          <w:sz w:val="28"/>
          <w:szCs w:val="28"/>
          <w:lang w:bidi="ar-EG"/>
        </w:rPr>
        <w:t xml:space="preserve"> lower mortality and mortality of health problems in Africa ,we must adopt and implement improving living condition, tackle the inequitable distribution of power and resources, measure and understand problems </w:t>
      </w:r>
      <w:r>
        <w:rPr>
          <w:rFonts w:ascii="Times New Roman" w:hAnsi="Times New Roman"/>
          <w:sz w:val="28"/>
          <w:szCs w:val="28"/>
          <w:lang w:bidi="ar-EG"/>
        </w:rPr>
        <w:t>.</w:t>
      </w:r>
    </w:p>
    <w:p w:rsidR="00412DBA" w:rsidRPr="00CB23D4" w:rsidRDefault="00412DBA" w:rsidP="00304638">
      <w:pPr>
        <w:numPr>
          <w:ilvl w:val="0"/>
          <w:numId w:val="2"/>
        </w:numPr>
        <w:bidi w:val="0"/>
        <w:rPr>
          <w:rFonts w:ascii="Times New Roman" w:hAnsi="Times New Roman"/>
          <w:sz w:val="28"/>
          <w:szCs w:val="28"/>
          <w:lang w:bidi="ar-EG"/>
        </w:rPr>
      </w:pPr>
      <w:r w:rsidRPr="00CB23D4">
        <w:rPr>
          <w:rFonts w:ascii="Times New Roman" w:hAnsi="Times New Roman"/>
          <w:sz w:val="28"/>
          <w:szCs w:val="28"/>
          <w:lang w:bidi="ar-EG"/>
        </w:rPr>
        <w:t>To promote progress and increase accountability</w:t>
      </w:r>
    </w:p>
    <w:p w:rsidR="00412DBA" w:rsidRPr="00CB23D4" w:rsidRDefault="00412DBA" w:rsidP="00B91B3A">
      <w:pPr>
        <w:numPr>
          <w:ilvl w:val="0"/>
          <w:numId w:val="2"/>
        </w:numPr>
        <w:bidi w:val="0"/>
        <w:rPr>
          <w:rFonts w:ascii="Times New Roman" w:hAnsi="Times New Roman"/>
          <w:sz w:val="28"/>
          <w:szCs w:val="28"/>
          <w:lang w:bidi="ar-EG"/>
        </w:rPr>
      </w:pPr>
      <w:r w:rsidRPr="00CB23D4">
        <w:rPr>
          <w:rFonts w:ascii="Times New Roman" w:hAnsi="Times New Roman"/>
          <w:sz w:val="28"/>
          <w:szCs w:val="28"/>
          <w:lang w:bidi="ar-EG"/>
        </w:rPr>
        <w:t>Forming polic</w:t>
      </w:r>
      <w:r>
        <w:rPr>
          <w:rFonts w:ascii="Times New Roman" w:hAnsi="Times New Roman"/>
          <w:sz w:val="28"/>
          <w:szCs w:val="28"/>
          <w:lang w:bidi="ar-EG"/>
        </w:rPr>
        <w:t>ies</w:t>
      </w:r>
      <w:r w:rsidRPr="00CB23D4">
        <w:rPr>
          <w:rFonts w:ascii="Times New Roman" w:hAnsi="Times New Roman"/>
          <w:sz w:val="28"/>
          <w:szCs w:val="28"/>
          <w:lang w:bidi="ar-EG"/>
        </w:rPr>
        <w:t xml:space="preserve"> and strategies</w:t>
      </w:r>
    </w:p>
    <w:p w:rsidR="00412DBA" w:rsidRPr="00CB23D4" w:rsidRDefault="00412DBA" w:rsidP="00B91B3A">
      <w:pPr>
        <w:numPr>
          <w:ilvl w:val="0"/>
          <w:numId w:val="2"/>
        </w:numPr>
        <w:bidi w:val="0"/>
        <w:jc w:val="lowKashida"/>
        <w:rPr>
          <w:rFonts w:ascii="Times New Roman" w:hAnsi="Times New Roman"/>
          <w:sz w:val="28"/>
          <w:szCs w:val="28"/>
          <w:lang w:bidi="ar-EG"/>
        </w:rPr>
      </w:pPr>
      <w:r w:rsidRPr="00CB23D4">
        <w:rPr>
          <w:rFonts w:ascii="Times New Roman" w:hAnsi="Times New Roman"/>
          <w:sz w:val="28"/>
          <w:szCs w:val="28"/>
          <w:lang w:bidi="ar-EG"/>
        </w:rPr>
        <w:t xml:space="preserve">Develop epidemic based policies, strategies for </w:t>
      </w:r>
      <w:r>
        <w:rPr>
          <w:rFonts w:ascii="Times New Roman" w:hAnsi="Times New Roman"/>
          <w:sz w:val="28"/>
          <w:szCs w:val="28"/>
          <w:lang w:bidi="ar-EG"/>
        </w:rPr>
        <w:t xml:space="preserve">tuberculosis </w:t>
      </w:r>
      <w:r w:rsidRPr="00CB23D4">
        <w:rPr>
          <w:rFonts w:ascii="Times New Roman" w:hAnsi="Times New Roman"/>
          <w:sz w:val="28"/>
          <w:szCs w:val="28"/>
          <w:lang w:bidi="ar-EG"/>
        </w:rPr>
        <w:t xml:space="preserve">prevention, care and control. </w:t>
      </w:r>
    </w:p>
    <w:p w:rsidR="00412DBA" w:rsidRPr="00CB23D4" w:rsidRDefault="00412DBA" w:rsidP="00B91B3A">
      <w:pPr>
        <w:numPr>
          <w:ilvl w:val="0"/>
          <w:numId w:val="2"/>
        </w:numPr>
        <w:bidi w:val="0"/>
        <w:rPr>
          <w:rFonts w:ascii="Times New Roman" w:hAnsi="Times New Roman"/>
          <w:sz w:val="28"/>
          <w:szCs w:val="28"/>
          <w:lang w:bidi="ar-EG"/>
        </w:rPr>
      </w:pPr>
      <w:r w:rsidRPr="00CB23D4">
        <w:rPr>
          <w:rFonts w:ascii="Times New Roman" w:hAnsi="Times New Roman"/>
          <w:sz w:val="28"/>
          <w:szCs w:val="28"/>
          <w:lang w:bidi="ar-EG"/>
        </w:rPr>
        <w:t xml:space="preserve">Optimize HIV </w:t>
      </w:r>
      <w:r>
        <w:rPr>
          <w:rFonts w:ascii="Times New Roman" w:hAnsi="Times New Roman"/>
          <w:sz w:val="28"/>
          <w:szCs w:val="28"/>
          <w:lang w:bidi="ar-EG"/>
        </w:rPr>
        <w:t>p</w:t>
      </w:r>
      <w:r w:rsidRPr="00CB23D4">
        <w:rPr>
          <w:rFonts w:ascii="Times New Roman" w:hAnsi="Times New Roman"/>
          <w:sz w:val="28"/>
          <w:szCs w:val="28"/>
          <w:lang w:bidi="ar-EG"/>
        </w:rPr>
        <w:t>revention, diagnosis and treatment.</w:t>
      </w:r>
    </w:p>
    <w:p w:rsidR="00412DBA" w:rsidRPr="00CB23D4" w:rsidRDefault="00412DBA" w:rsidP="00304638">
      <w:pPr>
        <w:bidi w:val="0"/>
        <w:rPr>
          <w:rFonts w:ascii="Times New Roman" w:hAnsi="Times New Roman"/>
          <w:sz w:val="28"/>
          <w:szCs w:val="28"/>
          <w:lang w:bidi="ar-EG"/>
        </w:rPr>
      </w:pPr>
    </w:p>
    <w:p w:rsidR="00412DBA" w:rsidRPr="003D7A0B" w:rsidRDefault="00412DBA" w:rsidP="00B91B3A">
      <w:pPr>
        <w:bidi w:val="0"/>
        <w:rPr>
          <w:rFonts w:ascii="Times New Roman" w:hAnsi="Times New Roman"/>
          <w:b/>
          <w:bCs/>
          <w:sz w:val="28"/>
          <w:szCs w:val="28"/>
          <w:lang w:bidi="ar-EG"/>
        </w:rPr>
      </w:pPr>
      <w:r w:rsidRPr="003D7A0B">
        <w:rPr>
          <w:rFonts w:ascii="Times New Roman" w:hAnsi="Times New Roman"/>
          <w:b/>
          <w:bCs/>
          <w:sz w:val="28"/>
          <w:szCs w:val="28"/>
          <w:lang w:bidi="ar-EG"/>
        </w:rPr>
        <w:t>Strategies for Prevention of non-communicable diseases:</w:t>
      </w:r>
    </w:p>
    <w:p w:rsidR="00412DBA" w:rsidRPr="00CB23D4" w:rsidRDefault="00412DBA" w:rsidP="00B91B3A">
      <w:pPr>
        <w:numPr>
          <w:ilvl w:val="0"/>
          <w:numId w:val="3"/>
        </w:numPr>
        <w:bidi w:val="0"/>
        <w:jc w:val="lowKashida"/>
        <w:rPr>
          <w:rFonts w:ascii="Times New Roman" w:hAnsi="Times New Roman"/>
          <w:sz w:val="28"/>
          <w:szCs w:val="28"/>
          <w:lang w:bidi="ar-EG"/>
        </w:rPr>
      </w:pPr>
      <w:r w:rsidRPr="00CB23D4">
        <w:rPr>
          <w:rFonts w:ascii="Times New Roman" w:hAnsi="Times New Roman"/>
          <w:sz w:val="28"/>
          <w:szCs w:val="28"/>
          <w:lang w:bidi="ar-EG"/>
        </w:rPr>
        <w:t>Reduce the demand for and supply of tobacco and alcohol products and foods that are high in fact, soft and sugar.</w:t>
      </w:r>
    </w:p>
    <w:p w:rsidR="00412DBA" w:rsidRPr="00CB23D4" w:rsidRDefault="00412DBA" w:rsidP="00B91B3A">
      <w:pPr>
        <w:numPr>
          <w:ilvl w:val="0"/>
          <w:numId w:val="3"/>
        </w:numPr>
        <w:bidi w:val="0"/>
        <w:jc w:val="lowKashida"/>
        <w:rPr>
          <w:rFonts w:ascii="Times New Roman" w:hAnsi="Times New Roman"/>
          <w:sz w:val="28"/>
          <w:szCs w:val="28"/>
          <w:lang w:bidi="ar-EG"/>
        </w:rPr>
      </w:pPr>
      <w:r w:rsidRPr="00CB23D4">
        <w:rPr>
          <w:rFonts w:ascii="Times New Roman" w:hAnsi="Times New Roman"/>
          <w:sz w:val="28"/>
          <w:szCs w:val="28"/>
          <w:lang w:bidi="ar-EG"/>
        </w:rPr>
        <w:t>Increase the affordability and availability of healthy food such as fruits and vegetables.</w:t>
      </w:r>
    </w:p>
    <w:p w:rsidR="00412DBA" w:rsidRPr="00CB23D4" w:rsidRDefault="00412DBA" w:rsidP="00B91B3A">
      <w:pPr>
        <w:numPr>
          <w:ilvl w:val="0"/>
          <w:numId w:val="3"/>
        </w:numPr>
        <w:bidi w:val="0"/>
        <w:jc w:val="lowKashida"/>
        <w:rPr>
          <w:rFonts w:ascii="Times New Roman" w:hAnsi="Times New Roman"/>
          <w:sz w:val="28"/>
          <w:szCs w:val="28"/>
          <w:lang w:bidi="ar-EG"/>
        </w:rPr>
      </w:pPr>
      <w:r w:rsidRPr="00CB23D4">
        <w:rPr>
          <w:rFonts w:ascii="Times New Roman" w:hAnsi="Times New Roman"/>
          <w:sz w:val="28"/>
          <w:szCs w:val="28"/>
          <w:lang w:bidi="ar-EG"/>
        </w:rPr>
        <w:t>Facilitate supportive environment for active transport (walking, cycling) to increase physical activity levels</w:t>
      </w:r>
    </w:p>
    <w:p w:rsidR="00412DBA" w:rsidRDefault="00412DBA" w:rsidP="00304638">
      <w:pPr>
        <w:numPr>
          <w:ilvl w:val="0"/>
          <w:numId w:val="3"/>
        </w:numPr>
        <w:bidi w:val="0"/>
        <w:rPr>
          <w:rFonts w:ascii="Times New Roman" w:hAnsi="Times New Roman"/>
          <w:sz w:val="28"/>
          <w:szCs w:val="28"/>
          <w:lang w:bidi="ar-EG"/>
        </w:rPr>
      </w:pPr>
      <w:r w:rsidRPr="00CB23D4">
        <w:rPr>
          <w:rFonts w:ascii="Times New Roman" w:hAnsi="Times New Roman"/>
          <w:sz w:val="28"/>
          <w:szCs w:val="28"/>
          <w:lang w:bidi="ar-EG"/>
        </w:rPr>
        <w:t xml:space="preserve">Protect public health policy from commercial influence. </w:t>
      </w:r>
    </w:p>
    <w:p w:rsidR="00412DBA" w:rsidRPr="00B91B3A" w:rsidRDefault="00412DBA" w:rsidP="00B91B3A">
      <w:pPr>
        <w:numPr>
          <w:ilvl w:val="0"/>
          <w:numId w:val="3"/>
        </w:numPr>
        <w:bidi w:val="0"/>
        <w:ind w:left="709" w:hanging="283"/>
        <w:rPr>
          <w:rFonts w:ascii="Times New Roman" w:hAnsi="Times New Roman"/>
          <w:sz w:val="28"/>
          <w:szCs w:val="28"/>
          <w:lang w:bidi="ar-EG"/>
        </w:rPr>
      </w:pPr>
      <w:r w:rsidRPr="00B91B3A">
        <w:rPr>
          <w:rFonts w:ascii="Times New Roman" w:hAnsi="Times New Roman"/>
          <w:sz w:val="28"/>
          <w:szCs w:val="28"/>
          <w:lang w:bidi="ar-EG"/>
        </w:rPr>
        <w:t xml:space="preserve"> Intervention to solve problems of poverty</w:t>
      </w:r>
      <w:r>
        <w:rPr>
          <w:rFonts w:ascii="Times New Roman" w:hAnsi="Times New Roman"/>
          <w:sz w:val="28"/>
          <w:szCs w:val="28"/>
          <w:lang w:bidi="ar-EG"/>
        </w:rPr>
        <w:t>,</w:t>
      </w:r>
      <w:r w:rsidRPr="00B91B3A">
        <w:rPr>
          <w:rFonts w:ascii="Times New Roman" w:hAnsi="Times New Roman"/>
          <w:sz w:val="28"/>
          <w:szCs w:val="28"/>
          <w:lang w:bidi="ar-EG"/>
        </w:rPr>
        <w:t xml:space="preserve"> education </w:t>
      </w:r>
      <w:r>
        <w:rPr>
          <w:rFonts w:ascii="Times New Roman" w:hAnsi="Times New Roman"/>
          <w:sz w:val="28"/>
          <w:szCs w:val="28"/>
          <w:lang w:bidi="ar-EG"/>
        </w:rPr>
        <w:t xml:space="preserve">, </w:t>
      </w:r>
      <w:r w:rsidRPr="00B91B3A">
        <w:rPr>
          <w:rFonts w:ascii="Times New Roman" w:hAnsi="Times New Roman"/>
          <w:sz w:val="28"/>
          <w:szCs w:val="28"/>
          <w:lang w:bidi="ar-EG"/>
        </w:rPr>
        <w:t>urbanization, trade and drain of skilled healthy worker.</w:t>
      </w:r>
    </w:p>
    <w:p w:rsidR="00412DBA" w:rsidRDefault="00412DBA" w:rsidP="00304638">
      <w:pPr>
        <w:bidi w:val="0"/>
        <w:ind w:left="360"/>
        <w:rPr>
          <w:rFonts w:ascii="Times New Roman" w:hAnsi="Times New Roman"/>
          <w:b/>
          <w:bCs/>
          <w:sz w:val="28"/>
          <w:szCs w:val="28"/>
          <w:u w:val="single"/>
          <w:lang w:bidi="ar-EG"/>
        </w:rPr>
      </w:pPr>
    </w:p>
    <w:p w:rsidR="00412DBA" w:rsidRPr="00CB23D4" w:rsidRDefault="00412DBA" w:rsidP="00CB23D4">
      <w:pPr>
        <w:bidi w:val="0"/>
        <w:ind w:left="360"/>
        <w:rPr>
          <w:rFonts w:ascii="Times New Roman" w:hAnsi="Times New Roman"/>
          <w:b/>
          <w:bCs/>
          <w:sz w:val="28"/>
          <w:szCs w:val="28"/>
          <w:u w:val="single"/>
          <w:lang w:bidi="ar-EG"/>
        </w:rPr>
      </w:pPr>
      <w:r w:rsidRPr="00CB23D4">
        <w:rPr>
          <w:rFonts w:ascii="Times New Roman" w:hAnsi="Times New Roman"/>
          <w:b/>
          <w:bCs/>
          <w:sz w:val="28"/>
          <w:szCs w:val="28"/>
          <w:u w:val="single"/>
          <w:lang w:bidi="ar-EG"/>
        </w:rPr>
        <w:t>References</w:t>
      </w:r>
    </w:p>
    <w:p w:rsidR="00412DBA" w:rsidRPr="00CB23D4" w:rsidRDefault="00412DBA" w:rsidP="00D36A23">
      <w:pPr>
        <w:numPr>
          <w:ilvl w:val="0"/>
          <w:numId w:val="4"/>
        </w:numPr>
        <w:bidi w:val="0"/>
        <w:ind w:left="714" w:hanging="357"/>
        <w:jc w:val="lowKashida"/>
        <w:rPr>
          <w:rFonts w:ascii="Times New Roman" w:hAnsi="Times New Roman"/>
          <w:sz w:val="28"/>
          <w:szCs w:val="28"/>
          <w:lang w:bidi="ar-EG"/>
        </w:rPr>
      </w:pPr>
      <w:r w:rsidRPr="00CB23D4">
        <w:rPr>
          <w:rFonts w:ascii="Times New Roman" w:hAnsi="Times New Roman"/>
          <w:sz w:val="28"/>
          <w:szCs w:val="28"/>
          <w:lang w:bidi="ar-EG"/>
        </w:rPr>
        <w:t>Boases U (2012)</w:t>
      </w:r>
      <w:r>
        <w:rPr>
          <w:rFonts w:ascii="Times New Roman" w:hAnsi="Times New Roman"/>
          <w:sz w:val="28"/>
          <w:szCs w:val="28"/>
          <w:lang w:bidi="ar-EG"/>
        </w:rPr>
        <w:t xml:space="preserve">: </w:t>
      </w:r>
      <w:r w:rsidRPr="00CB23D4">
        <w:rPr>
          <w:rFonts w:ascii="Times New Roman" w:hAnsi="Times New Roman"/>
          <w:sz w:val="28"/>
          <w:szCs w:val="28"/>
          <w:lang w:bidi="ar-EG"/>
        </w:rPr>
        <w:t xml:space="preserve"> toward global health equity, opportunities and threats, 13</w:t>
      </w:r>
      <w:r w:rsidRPr="00CB23D4">
        <w:rPr>
          <w:rFonts w:ascii="Times New Roman" w:hAnsi="Times New Roman"/>
          <w:sz w:val="28"/>
          <w:szCs w:val="28"/>
          <w:vertAlign w:val="superscript"/>
          <w:lang w:bidi="ar-EG"/>
        </w:rPr>
        <w:t>th</w:t>
      </w:r>
      <w:r w:rsidRPr="00CB23D4">
        <w:rPr>
          <w:rFonts w:ascii="Times New Roman" w:hAnsi="Times New Roman"/>
          <w:sz w:val="28"/>
          <w:szCs w:val="28"/>
          <w:lang w:bidi="ar-EG"/>
        </w:rPr>
        <w:t xml:space="preserve"> world congress in public health 22-27 April 2012 Add</w:t>
      </w:r>
      <w:r>
        <w:rPr>
          <w:rFonts w:ascii="Times New Roman" w:hAnsi="Times New Roman"/>
          <w:sz w:val="28"/>
          <w:szCs w:val="28"/>
          <w:lang w:bidi="ar-EG"/>
        </w:rPr>
        <w:t>i</w:t>
      </w:r>
      <w:r w:rsidRPr="00CB23D4">
        <w:rPr>
          <w:rFonts w:ascii="Times New Roman" w:hAnsi="Times New Roman"/>
          <w:sz w:val="28"/>
          <w:szCs w:val="28"/>
          <w:lang w:bidi="ar-EG"/>
        </w:rPr>
        <w:t>s Ababa, Ethiopia, P2</w:t>
      </w:r>
    </w:p>
    <w:p w:rsidR="00412DBA" w:rsidRDefault="00412DBA" w:rsidP="00D36A23">
      <w:pPr>
        <w:numPr>
          <w:ilvl w:val="0"/>
          <w:numId w:val="4"/>
        </w:numPr>
        <w:bidi w:val="0"/>
        <w:ind w:left="714" w:hanging="357"/>
        <w:jc w:val="lowKashida"/>
        <w:rPr>
          <w:rFonts w:ascii="Times New Roman" w:hAnsi="Times New Roman"/>
          <w:sz w:val="28"/>
          <w:szCs w:val="28"/>
          <w:lang w:bidi="ar-EG"/>
        </w:rPr>
      </w:pPr>
      <w:r w:rsidRPr="00CB23D4">
        <w:rPr>
          <w:rFonts w:ascii="Times New Roman" w:hAnsi="Times New Roman"/>
          <w:sz w:val="28"/>
          <w:szCs w:val="28"/>
          <w:lang w:bidi="ar-EG"/>
        </w:rPr>
        <w:t>Wassif SM (2012)</w:t>
      </w:r>
      <w:r>
        <w:rPr>
          <w:rFonts w:ascii="Times New Roman" w:hAnsi="Times New Roman"/>
          <w:sz w:val="28"/>
          <w:szCs w:val="28"/>
          <w:lang w:bidi="ar-EG"/>
        </w:rPr>
        <w:t>:</w:t>
      </w:r>
      <w:r w:rsidRPr="00CB23D4">
        <w:rPr>
          <w:rFonts w:ascii="Times New Roman" w:hAnsi="Times New Roman"/>
          <w:sz w:val="28"/>
          <w:szCs w:val="28"/>
          <w:lang w:bidi="ar-EG"/>
        </w:rPr>
        <w:t xml:space="preserve"> Millennium development goal in short, Department of community Medicine; Faculty of Medicine, Zag</w:t>
      </w:r>
      <w:r>
        <w:rPr>
          <w:rFonts w:ascii="Times New Roman" w:hAnsi="Times New Roman"/>
          <w:sz w:val="28"/>
          <w:szCs w:val="28"/>
          <w:lang w:bidi="ar-EG"/>
        </w:rPr>
        <w:t>a</w:t>
      </w:r>
      <w:r w:rsidRPr="00CB23D4">
        <w:rPr>
          <w:rFonts w:ascii="Times New Roman" w:hAnsi="Times New Roman"/>
          <w:sz w:val="28"/>
          <w:szCs w:val="28"/>
          <w:lang w:bidi="ar-EG"/>
        </w:rPr>
        <w:t>zig University PP -1-4</w:t>
      </w:r>
      <w:r>
        <w:rPr>
          <w:rFonts w:ascii="Times New Roman" w:hAnsi="Times New Roman"/>
          <w:sz w:val="28"/>
          <w:szCs w:val="28"/>
          <w:lang w:bidi="ar-EG"/>
        </w:rPr>
        <w:t>.</w:t>
      </w:r>
    </w:p>
    <w:p w:rsidR="00412DBA" w:rsidRDefault="00412DBA" w:rsidP="00D36A23">
      <w:pPr>
        <w:numPr>
          <w:ilvl w:val="0"/>
          <w:numId w:val="4"/>
        </w:numPr>
        <w:bidi w:val="0"/>
        <w:ind w:left="714" w:hanging="357"/>
        <w:jc w:val="lowKashida"/>
        <w:rPr>
          <w:rFonts w:ascii="Times New Roman" w:hAnsi="Times New Roman"/>
          <w:sz w:val="28"/>
          <w:szCs w:val="28"/>
          <w:lang w:bidi="ar-EG"/>
        </w:rPr>
      </w:pPr>
      <w:r>
        <w:rPr>
          <w:rFonts w:ascii="Times New Roman" w:hAnsi="Times New Roman"/>
          <w:sz w:val="28"/>
          <w:szCs w:val="28"/>
          <w:lang w:bidi="ar-EG"/>
        </w:rPr>
        <w:t xml:space="preserve">Sambo L (2012): opening session, </w:t>
      </w:r>
      <w:r w:rsidRPr="00CB23D4">
        <w:rPr>
          <w:rFonts w:ascii="Times New Roman" w:hAnsi="Times New Roman"/>
          <w:sz w:val="28"/>
          <w:szCs w:val="28"/>
          <w:lang w:bidi="ar-EG"/>
        </w:rPr>
        <w:t>world congress in public health 22-27 April 2012 Add</w:t>
      </w:r>
      <w:r>
        <w:rPr>
          <w:rFonts w:ascii="Times New Roman" w:hAnsi="Times New Roman"/>
          <w:sz w:val="28"/>
          <w:szCs w:val="28"/>
          <w:lang w:bidi="ar-EG"/>
        </w:rPr>
        <w:t>i</w:t>
      </w:r>
      <w:r w:rsidRPr="00CB23D4">
        <w:rPr>
          <w:rFonts w:ascii="Times New Roman" w:hAnsi="Times New Roman"/>
          <w:sz w:val="28"/>
          <w:szCs w:val="28"/>
          <w:lang w:bidi="ar-EG"/>
        </w:rPr>
        <w:t>s Ababa, Ethiopia</w:t>
      </w:r>
      <w:r>
        <w:rPr>
          <w:rFonts w:ascii="Times New Roman" w:hAnsi="Times New Roman"/>
          <w:sz w:val="28"/>
          <w:szCs w:val="28"/>
          <w:lang w:bidi="ar-EG"/>
        </w:rPr>
        <w:t>.</w:t>
      </w:r>
    </w:p>
    <w:p w:rsidR="00412DBA" w:rsidRPr="00CB23D4" w:rsidRDefault="00412DBA" w:rsidP="00D36A23">
      <w:pPr>
        <w:numPr>
          <w:ilvl w:val="0"/>
          <w:numId w:val="4"/>
        </w:numPr>
        <w:bidi w:val="0"/>
        <w:ind w:left="714" w:hanging="357"/>
        <w:jc w:val="lowKashida"/>
        <w:rPr>
          <w:rFonts w:ascii="Times New Roman" w:hAnsi="Times New Roman"/>
          <w:sz w:val="28"/>
          <w:szCs w:val="28"/>
          <w:lang w:bidi="ar-EG"/>
        </w:rPr>
      </w:pPr>
      <w:r>
        <w:rPr>
          <w:rFonts w:ascii="Times New Roman" w:hAnsi="Times New Roman"/>
          <w:sz w:val="28"/>
          <w:szCs w:val="28"/>
          <w:lang w:bidi="ar-EG"/>
        </w:rPr>
        <w:t xml:space="preserve">Adhanom T (2012): opening session, </w:t>
      </w:r>
      <w:r w:rsidRPr="00CB23D4">
        <w:rPr>
          <w:rFonts w:ascii="Times New Roman" w:hAnsi="Times New Roman"/>
          <w:sz w:val="28"/>
          <w:szCs w:val="28"/>
          <w:lang w:bidi="ar-EG"/>
        </w:rPr>
        <w:t>world congress in public health 22-27 April 2012 Add</w:t>
      </w:r>
      <w:r>
        <w:rPr>
          <w:rFonts w:ascii="Times New Roman" w:hAnsi="Times New Roman"/>
          <w:sz w:val="28"/>
          <w:szCs w:val="28"/>
          <w:lang w:bidi="ar-EG"/>
        </w:rPr>
        <w:t>i</w:t>
      </w:r>
      <w:r w:rsidRPr="00CB23D4">
        <w:rPr>
          <w:rFonts w:ascii="Times New Roman" w:hAnsi="Times New Roman"/>
          <w:sz w:val="28"/>
          <w:szCs w:val="28"/>
          <w:lang w:bidi="ar-EG"/>
        </w:rPr>
        <w:t>s Ababa, Ethiopia</w:t>
      </w:r>
      <w:r>
        <w:rPr>
          <w:rFonts w:ascii="Times New Roman" w:hAnsi="Times New Roman"/>
          <w:sz w:val="28"/>
          <w:szCs w:val="28"/>
          <w:lang w:bidi="ar-EG"/>
        </w:rPr>
        <w:t>.</w:t>
      </w:r>
    </w:p>
    <w:p w:rsidR="00412DBA" w:rsidRPr="00CB23D4" w:rsidRDefault="00412DBA" w:rsidP="00D36A23">
      <w:pPr>
        <w:numPr>
          <w:ilvl w:val="0"/>
          <w:numId w:val="4"/>
        </w:numPr>
        <w:bidi w:val="0"/>
        <w:ind w:left="714" w:hanging="357"/>
        <w:jc w:val="lowKashida"/>
        <w:rPr>
          <w:rFonts w:ascii="Times New Roman" w:hAnsi="Times New Roman"/>
          <w:sz w:val="28"/>
          <w:szCs w:val="28"/>
          <w:lang w:bidi="ar-EG"/>
        </w:rPr>
      </w:pPr>
      <w:r w:rsidRPr="00CB23D4">
        <w:rPr>
          <w:rFonts w:ascii="Times New Roman" w:hAnsi="Times New Roman"/>
          <w:sz w:val="28"/>
          <w:szCs w:val="28"/>
          <w:lang w:bidi="ar-EG"/>
        </w:rPr>
        <w:t>Obama P (2009)</w:t>
      </w:r>
      <w:r>
        <w:rPr>
          <w:rFonts w:ascii="Times New Roman" w:hAnsi="Times New Roman"/>
          <w:sz w:val="28"/>
          <w:szCs w:val="28"/>
          <w:lang w:bidi="ar-EG"/>
        </w:rPr>
        <w:t>:</w:t>
      </w:r>
      <w:r w:rsidRPr="00CB23D4">
        <w:rPr>
          <w:rFonts w:ascii="Times New Roman" w:hAnsi="Times New Roman"/>
          <w:sz w:val="28"/>
          <w:szCs w:val="28"/>
          <w:lang w:bidi="ar-EG"/>
        </w:rPr>
        <w:t xml:space="preserve"> Global Health Infl</w:t>
      </w:r>
      <w:r>
        <w:rPr>
          <w:rFonts w:ascii="Times New Roman" w:hAnsi="Times New Roman"/>
          <w:sz w:val="28"/>
          <w:szCs w:val="28"/>
          <w:lang w:bidi="ar-EG"/>
        </w:rPr>
        <w:t>i</w:t>
      </w:r>
      <w:r w:rsidRPr="00CB23D4">
        <w:rPr>
          <w:rFonts w:ascii="Times New Roman" w:hAnsi="Times New Roman"/>
          <w:sz w:val="28"/>
          <w:szCs w:val="28"/>
          <w:lang w:bidi="ar-EG"/>
        </w:rPr>
        <w:t>ctive to save the lives of mother, children and family in Africa</w:t>
      </w:r>
      <w:r>
        <w:rPr>
          <w:rFonts w:ascii="Times New Roman" w:hAnsi="Times New Roman"/>
          <w:sz w:val="28"/>
          <w:szCs w:val="28"/>
          <w:lang w:bidi="ar-EG"/>
        </w:rPr>
        <w:t>.</w:t>
      </w:r>
    </w:p>
    <w:p w:rsidR="00412DBA" w:rsidRPr="00CB23D4" w:rsidRDefault="00412DBA" w:rsidP="008F15D3">
      <w:pPr>
        <w:numPr>
          <w:ilvl w:val="0"/>
          <w:numId w:val="4"/>
        </w:numPr>
        <w:bidi w:val="0"/>
        <w:ind w:left="714" w:hanging="357"/>
        <w:jc w:val="lowKashida"/>
        <w:rPr>
          <w:rFonts w:ascii="Times New Roman" w:hAnsi="Times New Roman"/>
          <w:sz w:val="28"/>
          <w:szCs w:val="28"/>
          <w:lang w:bidi="ar-EG"/>
        </w:rPr>
      </w:pPr>
      <w:r w:rsidRPr="00CB23D4">
        <w:rPr>
          <w:rFonts w:ascii="Times New Roman" w:hAnsi="Times New Roman"/>
          <w:sz w:val="28"/>
          <w:szCs w:val="28"/>
          <w:lang w:bidi="ar-EG"/>
        </w:rPr>
        <w:t>Africa Union (2007)</w:t>
      </w:r>
      <w:r>
        <w:rPr>
          <w:rFonts w:ascii="Times New Roman" w:hAnsi="Times New Roman"/>
          <w:sz w:val="28"/>
          <w:szCs w:val="28"/>
          <w:lang w:bidi="ar-EG"/>
        </w:rPr>
        <w:t>:</w:t>
      </w:r>
      <w:r w:rsidRPr="00CB23D4">
        <w:rPr>
          <w:rFonts w:ascii="Times New Roman" w:hAnsi="Times New Roman"/>
          <w:sz w:val="28"/>
          <w:szCs w:val="28"/>
          <w:lang w:bidi="ar-EG"/>
        </w:rPr>
        <w:t xml:space="preserve"> strengtheni</w:t>
      </w:r>
      <w:r>
        <w:rPr>
          <w:rFonts w:ascii="Times New Roman" w:hAnsi="Times New Roman"/>
          <w:sz w:val="28"/>
          <w:szCs w:val="28"/>
          <w:lang w:bidi="ar-EG"/>
        </w:rPr>
        <w:t>n</w:t>
      </w:r>
      <w:r w:rsidRPr="00CB23D4">
        <w:rPr>
          <w:rFonts w:ascii="Times New Roman" w:hAnsi="Times New Roman"/>
          <w:sz w:val="28"/>
          <w:szCs w:val="28"/>
          <w:lang w:bidi="ar-EG"/>
        </w:rPr>
        <w:t>g of health systems for Equity and Development in Africa, third session of the African union conference of Ministries of health Johannesburg, South Africa 9 -13  April – 2007 P3</w:t>
      </w:r>
    </w:p>
    <w:p w:rsidR="00412DBA" w:rsidRPr="00CB23D4" w:rsidRDefault="00412DBA" w:rsidP="003B16D2">
      <w:pPr>
        <w:numPr>
          <w:ilvl w:val="0"/>
          <w:numId w:val="4"/>
        </w:numPr>
        <w:bidi w:val="0"/>
        <w:ind w:left="714" w:hanging="357"/>
        <w:jc w:val="lowKashida"/>
        <w:rPr>
          <w:rFonts w:ascii="Times New Roman" w:hAnsi="Times New Roman"/>
          <w:sz w:val="28"/>
          <w:szCs w:val="28"/>
          <w:lang w:bidi="ar-EG"/>
        </w:rPr>
      </w:pPr>
      <w:r w:rsidRPr="00CB23D4">
        <w:rPr>
          <w:rFonts w:ascii="Times New Roman" w:hAnsi="Times New Roman"/>
          <w:sz w:val="28"/>
          <w:szCs w:val="28"/>
          <w:lang w:bidi="ar-EG"/>
        </w:rPr>
        <w:t>Ma</w:t>
      </w:r>
      <w:r>
        <w:rPr>
          <w:rFonts w:ascii="Times New Roman" w:hAnsi="Times New Roman"/>
          <w:sz w:val="28"/>
          <w:szCs w:val="28"/>
          <w:lang w:bidi="ar-EG"/>
        </w:rPr>
        <w:t>n</w:t>
      </w:r>
      <w:r w:rsidRPr="00CB23D4">
        <w:rPr>
          <w:rFonts w:ascii="Times New Roman" w:hAnsi="Times New Roman"/>
          <w:sz w:val="28"/>
          <w:szCs w:val="28"/>
          <w:lang w:bidi="ar-EG"/>
        </w:rPr>
        <w:t>ge L (2012)</w:t>
      </w:r>
      <w:r>
        <w:rPr>
          <w:rFonts w:ascii="Times New Roman" w:hAnsi="Times New Roman"/>
          <w:sz w:val="28"/>
          <w:szCs w:val="28"/>
          <w:lang w:bidi="ar-EG"/>
        </w:rPr>
        <w:t xml:space="preserve">: </w:t>
      </w:r>
      <w:r w:rsidRPr="00CB23D4">
        <w:rPr>
          <w:rFonts w:ascii="Times New Roman" w:hAnsi="Times New Roman"/>
          <w:sz w:val="28"/>
          <w:szCs w:val="28"/>
          <w:lang w:bidi="ar-EG"/>
        </w:rPr>
        <w:t xml:space="preserve"> Public Health Bulletin, Revised 13 H world congress of public health Addis Ababa, Ethiopia p (2)</w:t>
      </w:r>
      <w:r>
        <w:rPr>
          <w:rFonts w:ascii="Times New Roman" w:hAnsi="Times New Roman"/>
          <w:sz w:val="28"/>
          <w:szCs w:val="28"/>
          <w:lang w:bidi="ar-EG"/>
        </w:rPr>
        <w:t>.</w:t>
      </w:r>
    </w:p>
    <w:p w:rsidR="00412DBA" w:rsidRPr="00CB23D4" w:rsidRDefault="00412DBA" w:rsidP="003B16D2">
      <w:pPr>
        <w:numPr>
          <w:ilvl w:val="0"/>
          <w:numId w:val="4"/>
        </w:numPr>
        <w:bidi w:val="0"/>
        <w:ind w:left="714" w:hanging="357"/>
        <w:jc w:val="lowKashida"/>
        <w:rPr>
          <w:rFonts w:ascii="Times New Roman" w:hAnsi="Times New Roman"/>
          <w:sz w:val="28"/>
          <w:szCs w:val="28"/>
          <w:lang w:bidi="ar-EG"/>
        </w:rPr>
      </w:pPr>
      <w:r w:rsidRPr="00CB23D4">
        <w:rPr>
          <w:rFonts w:ascii="Times New Roman" w:hAnsi="Times New Roman"/>
          <w:sz w:val="28"/>
          <w:szCs w:val="28"/>
          <w:lang w:bidi="ar-EG"/>
        </w:rPr>
        <w:t>Sam</w:t>
      </w:r>
      <w:r>
        <w:rPr>
          <w:rFonts w:ascii="Times New Roman" w:hAnsi="Times New Roman"/>
          <w:sz w:val="28"/>
          <w:szCs w:val="28"/>
          <w:lang w:bidi="ar-EG"/>
        </w:rPr>
        <w:t>b</w:t>
      </w:r>
      <w:r w:rsidRPr="00CB23D4">
        <w:rPr>
          <w:rFonts w:ascii="Times New Roman" w:hAnsi="Times New Roman"/>
          <w:sz w:val="28"/>
          <w:szCs w:val="28"/>
          <w:lang w:bidi="ar-EG"/>
        </w:rPr>
        <w:t>o L (2006)</w:t>
      </w:r>
      <w:r>
        <w:rPr>
          <w:rFonts w:ascii="Times New Roman" w:hAnsi="Times New Roman"/>
          <w:sz w:val="28"/>
          <w:szCs w:val="28"/>
          <w:lang w:bidi="ar-EG"/>
        </w:rPr>
        <w:t xml:space="preserve">: </w:t>
      </w:r>
      <w:r w:rsidRPr="00CB23D4">
        <w:rPr>
          <w:rFonts w:ascii="Times New Roman" w:hAnsi="Times New Roman"/>
          <w:sz w:val="28"/>
          <w:szCs w:val="28"/>
          <w:lang w:bidi="ar-EG"/>
        </w:rPr>
        <w:t xml:space="preserve"> WHO Africa Health problem are getting worse, P1 , 2</w:t>
      </w:r>
    </w:p>
    <w:p w:rsidR="00412DBA" w:rsidRPr="00CB23D4" w:rsidRDefault="00412DBA" w:rsidP="003B16D2">
      <w:pPr>
        <w:numPr>
          <w:ilvl w:val="0"/>
          <w:numId w:val="4"/>
        </w:numPr>
        <w:bidi w:val="0"/>
        <w:ind w:left="714" w:hanging="357"/>
        <w:jc w:val="lowKashida"/>
        <w:rPr>
          <w:rFonts w:ascii="Times New Roman" w:hAnsi="Times New Roman"/>
          <w:sz w:val="28"/>
          <w:szCs w:val="28"/>
          <w:lang w:bidi="ar-EG"/>
        </w:rPr>
      </w:pPr>
      <w:r w:rsidRPr="00CB23D4">
        <w:rPr>
          <w:rFonts w:ascii="Times New Roman" w:hAnsi="Times New Roman"/>
          <w:sz w:val="28"/>
          <w:szCs w:val="28"/>
          <w:lang w:bidi="ar-EG"/>
        </w:rPr>
        <w:t>WHO (2010)</w:t>
      </w:r>
      <w:r>
        <w:rPr>
          <w:rFonts w:ascii="Times New Roman" w:hAnsi="Times New Roman"/>
          <w:sz w:val="28"/>
          <w:szCs w:val="28"/>
          <w:lang w:bidi="ar-EG"/>
        </w:rPr>
        <w:t xml:space="preserve">: </w:t>
      </w:r>
      <w:r w:rsidRPr="00CB23D4">
        <w:rPr>
          <w:rFonts w:ascii="Times New Roman" w:hAnsi="Times New Roman"/>
          <w:sz w:val="28"/>
          <w:szCs w:val="28"/>
          <w:lang w:bidi="ar-EG"/>
        </w:rPr>
        <w:t xml:space="preserve"> Fact sheet 36, P 1</w:t>
      </w:r>
    </w:p>
    <w:p w:rsidR="00412DBA" w:rsidRDefault="00412DBA" w:rsidP="008F15D3">
      <w:pPr>
        <w:numPr>
          <w:ilvl w:val="0"/>
          <w:numId w:val="4"/>
        </w:numPr>
        <w:bidi w:val="0"/>
        <w:ind w:left="714" w:hanging="357"/>
        <w:jc w:val="lowKashida"/>
        <w:rPr>
          <w:rFonts w:ascii="Times New Roman" w:hAnsi="Times New Roman"/>
          <w:sz w:val="28"/>
          <w:szCs w:val="28"/>
          <w:lang w:bidi="ar-EG"/>
        </w:rPr>
      </w:pPr>
      <w:r w:rsidRPr="00CB23D4">
        <w:rPr>
          <w:rFonts w:ascii="Times New Roman" w:hAnsi="Times New Roman"/>
          <w:sz w:val="28"/>
          <w:szCs w:val="28"/>
          <w:lang w:bidi="ar-EG"/>
        </w:rPr>
        <w:t>WHO (2012)</w:t>
      </w:r>
      <w:r>
        <w:rPr>
          <w:rFonts w:ascii="Times New Roman" w:hAnsi="Times New Roman"/>
          <w:sz w:val="28"/>
          <w:szCs w:val="28"/>
          <w:lang w:bidi="ar-EG"/>
        </w:rPr>
        <w:t xml:space="preserve">: </w:t>
      </w:r>
      <w:r w:rsidRPr="00CB23D4">
        <w:rPr>
          <w:rFonts w:ascii="Times New Roman" w:hAnsi="Times New Roman"/>
          <w:sz w:val="28"/>
          <w:szCs w:val="28"/>
          <w:lang w:bidi="ar-EG"/>
        </w:rPr>
        <w:t xml:space="preserve"> Fact sheet 94, P 2</w:t>
      </w:r>
    </w:p>
    <w:p w:rsidR="00412DBA" w:rsidRPr="008F15D3" w:rsidRDefault="00412DBA" w:rsidP="008F15D3">
      <w:pPr>
        <w:numPr>
          <w:ilvl w:val="0"/>
          <w:numId w:val="4"/>
        </w:numPr>
        <w:bidi w:val="0"/>
        <w:ind w:left="714" w:hanging="357"/>
        <w:jc w:val="lowKashida"/>
        <w:rPr>
          <w:rFonts w:ascii="Times New Roman" w:hAnsi="Times New Roman"/>
          <w:sz w:val="28"/>
          <w:szCs w:val="28"/>
          <w:lang w:bidi="ar-EG"/>
        </w:rPr>
      </w:pPr>
      <w:r w:rsidRPr="008F15D3">
        <w:rPr>
          <w:rFonts w:ascii="Times New Roman" w:hAnsi="Times New Roman"/>
          <w:sz w:val="28"/>
          <w:szCs w:val="28"/>
          <w:lang w:bidi="ar-EG"/>
        </w:rPr>
        <w:t xml:space="preserve"> WHO (2011) </w:t>
      </w:r>
      <w:r>
        <w:rPr>
          <w:rFonts w:ascii="Times New Roman" w:hAnsi="Times New Roman"/>
          <w:sz w:val="28"/>
          <w:szCs w:val="28"/>
          <w:lang w:bidi="ar-EG"/>
        </w:rPr>
        <w:t xml:space="preserve">: </w:t>
      </w:r>
      <w:r w:rsidRPr="008F15D3">
        <w:rPr>
          <w:rFonts w:ascii="Times New Roman" w:hAnsi="Times New Roman"/>
          <w:sz w:val="28"/>
          <w:szCs w:val="28"/>
          <w:lang w:bidi="ar-EG"/>
        </w:rPr>
        <w:t>Fact sheet 104 P2</w:t>
      </w:r>
    </w:p>
    <w:p w:rsidR="00412DBA" w:rsidRPr="00CB23D4" w:rsidRDefault="00412DBA" w:rsidP="003B16D2">
      <w:pPr>
        <w:numPr>
          <w:ilvl w:val="0"/>
          <w:numId w:val="4"/>
        </w:numPr>
        <w:bidi w:val="0"/>
        <w:ind w:left="714" w:hanging="357"/>
        <w:jc w:val="lowKashida"/>
        <w:rPr>
          <w:rFonts w:ascii="Times New Roman" w:hAnsi="Times New Roman"/>
          <w:sz w:val="28"/>
          <w:szCs w:val="28"/>
          <w:lang w:bidi="ar-EG"/>
        </w:rPr>
      </w:pPr>
      <w:r w:rsidRPr="00CB23D4">
        <w:rPr>
          <w:rFonts w:ascii="Times New Roman" w:hAnsi="Times New Roman"/>
          <w:sz w:val="28"/>
          <w:szCs w:val="28"/>
          <w:lang w:bidi="ar-EG"/>
        </w:rPr>
        <w:t xml:space="preserve">Chan M (2011) </w:t>
      </w:r>
      <w:r>
        <w:rPr>
          <w:rFonts w:ascii="Times New Roman" w:hAnsi="Times New Roman"/>
          <w:sz w:val="28"/>
          <w:szCs w:val="28"/>
          <w:lang w:bidi="ar-EG"/>
        </w:rPr>
        <w:t xml:space="preserve">: </w:t>
      </w:r>
      <w:r w:rsidRPr="00CB23D4">
        <w:rPr>
          <w:rFonts w:ascii="Times New Roman" w:hAnsi="Times New Roman"/>
          <w:sz w:val="28"/>
          <w:szCs w:val="28"/>
          <w:lang w:bidi="ar-EG"/>
        </w:rPr>
        <w:t>WHO deaths from non communicable diseases on the rise will developing world 2 issue pp 6,35</w:t>
      </w:r>
      <w:r>
        <w:rPr>
          <w:rFonts w:ascii="Times New Roman" w:hAnsi="Times New Roman"/>
          <w:sz w:val="28"/>
          <w:szCs w:val="28"/>
          <w:lang w:bidi="ar-EG"/>
        </w:rPr>
        <w:t>.</w:t>
      </w:r>
    </w:p>
    <w:p w:rsidR="00412DBA" w:rsidRDefault="00412DBA" w:rsidP="008F15D3">
      <w:pPr>
        <w:numPr>
          <w:ilvl w:val="0"/>
          <w:numId w:val="4"/>
        </w:numPr>
        <w:bidi w:val="0"/>
        <w:ind w:left="714" w:hanging="357"/>
        <w:jc w:val="lowKashida"/>
        <w:rPr>
          <w:rFonts w:ascii="Times New Roman" w:hAnsi="Times New Roman"/>
          <w:sz w:val="28"/>
          <w:szCs w:val="28"/>
          <w:lang w:bidi="ar-EG"/>
        </w:rPr>
      </w:pPr>
      <w:r w:rsidRPr="00CB23D4">
        <w:rPr>
          <w:rFonts w:ascii="Times New Roman" w:hAnsi="Times New Roman"/>
          <w:sz w:val="28"/>
          <w:szCs w:val="28"/>
          <w:lang w:bidi="ar-EG"/>
        </w:rPr>
        <w:t>15</w:t>
      </w:r>
      <w:r w:rsidRPr="00CB23D4">
        <w:rPr>
          <w:rFonts w:ascii="Times New Roman" w:hAnsi="Times New Roman"/>
          <w:sz w:val="28"/>
          <w:szCs w:val="28"/>
          <w:vertAlign w:val="superscript"/>
          <w:lang w:bidi="ar-EG"/>
        </w:rPr>
        <w:t>th</w:t>
      </w:r>
      <w:r w:rsidRPr="00CB23D4">
        <w:rPr>
          <w:rFonts w:ascii="Times New Roman" w:hAnsi="Times New Roman"/>
          <w:sz w:val="28"/>
          <w:szCs w:val="28"/>
          <w:lang w:bidi="ar-EG"/>
        </w:rPr>
        <w:t xml:space="preserve"> Pan African Conference &amp; Red Cross and Red crescent society 200, P 2</w:t>
      </w:r>
      <w:r>
        <w:rPr>
          <w:rFonts w:ascii="Times New Roman" w:hAnsi="Times New Roman"/>
          <w:sz w:val="28"/>
          <w:szCs w:val="28"/>
          <w:lang w:bidi="ar-EG"/>
        </w:rPr>
        <w:t>.</w:t>
      </w:r>
    </w:p>
    <w:p w:rsidR="00412DBA" w:rsidRDefault="00412DBA" w:rsidP="00286DF0">
      <w:pPr>
        <w:spacing w:line="360" w:lineRule="auto"/>
        <w:jc w:val="center"/>
        <w:rPr>
          <w:b/>
          <w:bCs/>
          <w:sz w:val="28"/>
          <w:szCs w:val="28"/>
          <w:rtl/>
        </w:rPr>
      </w:pPr>
      <w:r>
        <w:rPr>
          <w:b/>
          <w:bCs/>
          <w:sz w:val="28"/>
          <w:szCs w:val="28"/>
        </w:rPr>
        <w:t xml:space="preserve"> </w:t>
      </w:r>
      <w:r>
        <w:rPr>
          <w:rFonts w:hint="cs"/>
          <w:b/>
          <w:bCs/>
          <w:sz w:val="28"/>
          <w:szCs w:val="28"/>
          <w:rtl/>
        </w:rPr>
        <w:t>أولويات</w:t>
      </w:r>
      <w:r>
        <w:rPr>
          <w:b/>
          <w:bCs/>
          <w:sz w:val="28"/>
          <w:szCs w:val="28"/>
          <w:rtl/>
        </w:rPr>
        <w:t xml:space="preserve"> </w:t>
      </w:r>
      <w:r>
        <w:rPr>
          <w:rFonts w:hint="cs"/>
          <w:b/>
          <w:bCs/>
          <w:sz w:val="28"/>
          <w:szCs w:val="28"/>
          <w:rtl/>
        </w:rPr>
        <w:t>الصحة</w:t>
      </w:r>
      <w:r>
        <w:rPr>
          <w:b/>
          <w:bCs/>
          <w:sz w:val="28"/>
          <w:szCs w:val="28"/>
          <w:rtl/>
        </w:rPr>
        <w:t xml:space="preserve"> </w:t>
      </w:r>
      <w:r>
        <w:rPr>
          <w:rFonts w:hint="cs"/>
          <w:b/>
          <w:bCs/>
          <w:sz w:val="28"/>
          <w:szCs w:val="28"/>
          <w:rtl/>
        </w:rPr>
        <w:t>العامة</w:t>
      </w:r>
      <w:r>
        <w:rPr>
          <w:b/>
          <w:bCs/>
          <w:sz w:val="28"/>
          <w:szCs w:val="28"/>
          <w:rtl/>
        </w:rPr>
        <w:t xml:space="preserve"> </w:t>
      </w:r>
      <w:r>
        <w:rPr>
          <w:rFonts w:hint="cs"/>
          <w:b/>
          <w:bCs/>
          <w:sz w:val="28"/>
          <w:szCs w:val="28"/>
          <w:rtl/>
        </w:rPr>
        <w:t>فى</w:t>
      </w:r>
      <w:r>
        <w:rPr>
          <w:b/>
          <w:bCs/>
          <w:sz w:val="28"/>
          <w:szCs w:val="28"/>
          <w:rtl/>
        </w:rPr>
        <w:t xml:space="preserve"> </w:t>
      </w:r>
      <w:r>
        <w:rPr>
          <w:rFonts w:hint="cs"/>
          <w:b/>
          <w:bCs/>
          <w:sz w:val="28"/>
          <w:szCs w:val="28"/>
          <w:rtl/>
        </w:rPr>
        <w:t>أفريقيا</w:t>
      </w:r>
    </w:p>
    <w:p w:rsidR="00412DBA" w:rsidRPr="00864989" w:rsidRDefault="00412DBA" w:rsidP="00587BF9">
      <w:pPr>
        <w:spacing w:line="360" w:lineRule="auto"/>
        <w:ind w:left="360"/>
        <w:jc w:val="center"/>
        <w:rPr>
          <w:b/>
          <w:bCs/>
          <w:sz w:val="28"/>
          <w:szCs w:val="28"/>
          <w:rtl/>
        </w:rPr>
      </w:pPr>
      <w:r w:rsidRPr="00864989">
        <w:rPr>
          <w:rFonts w:hint="cs"/>
          <w:b/>
          <w:bCs/>
          <w:sz w:val="16"/>
          <w:szCs w:val="16"/>
          <w:rtl/>
        </w:rPr>
        <w:t>ا</w:t>
      </w:r>
      <w:r w:rsidRPr="00864989">
        <w:rPr>
          <w:rFonts w:hint="cs"/>
          <w:b/>
          <w:bCs/>
          <w:sz w:val="28"/>
          <w:szCs w:val="28"/>
          <w:rtl/>
        </w:rPr>
        <w:t>لمستخلص</w:t>
      </w:r>
    </w:p>
    <w:p w:rsidR="00412DBA" w:rsidRPr="00B505E8" w:rsidRDefault="00412DBA" w:rsidP="00587BF9">
      <w:pPr>
        <w:spacing w:line="360" w:lineRule="auto"/>
        <w:ind w:left="360"/>
        <w:jc w:val="center"/>
        <w:rPr>
          <w:b/>
          <w:bCs/>
          <w:sz w:val="16"/>
          <w:szCs w:val="16"/>
          <w:u w:val="single"/>
        </w:rPr>
      </w:pPr>
    </w:p>
    <w:p w:rsidR="00412DBA" w:rsidRDefault="00412DBA" w:rsidP="00330503">
      <w:pPr>
        <w:spacing w:line="360" w:lineRule="auto"/>
        <w:ind w:firstLine="360"/>
        <w:jc w:val="both"/>
        <w:rPr>
          <w:rtl/>
        </w:rPr>
      </w:pPr>
      <w:r>
        <w:rPr>
          <w:rFonts w:hint="cs"/>
          <w:rtl/>
        </w:rPr>
        <w:t>يعد</w:t>
      </w:r>
      <w:r>
        <w:rPr>
          <w:rtl/>
        </w:rPr>
        <w:t xml:space="preserve"> </w:t>
      </w:r>
      <w:r>
        <w:rPr>
          <w:rFonts w:hint="cs"/>
          <w:rtl/>
        </w:rPr>
        <w:t>تأثير</w:t>
      </w:r>
      <w:r>
        <w:rPr>
          <w:rtl/>
        </w:rPr>
        <w:t xml:space="preserve"> </w:t>
      </w:r>
      <w:r>
        <w:rPr>
          <w:rFonts w:hint="cs"/>
          <w:rtl/>
        </w:rPr>
        <w:t>العبء</w:t>
      </w:r>
      <w:r>
        <w:rPr>
          <w:rtl/>
        </w:rPr>
        <w:t xml:space="preserve"> </w:t>
      </w:r>
      <w:r>
        <w:rPr>
          <w:rFonts w:hint="cs"/>
          <w:rtl/>
        </w:rPr>
        <w:t>الثلاثي</w:t>
      </w:r>
      <w:r>
        <w:rPr>
          <w:rtl/>
        </w:rPr>
        <w:t xml:space="preserve"> </w:t>
      </w:r>
      <w:r>
        <w:rPr>
          <w:rFonts w:hint="cs"/>
          <w:rtl/>
        </w:rPr>
        <w:t>من</w:t>
      </w:r>
      <w:r>
        <w:rPr>
          <w:rtl/>
        </w:rPr>
        <w:t xml:space="preserve"> </w:t>
      </w:r>
      <w:r>
        <w:rPr>
          <w:rFonts w:hint="cs"/>
          <w:rtl/>
        </w:rPr>
        <w:t>الأمراض</w:t>
      </w:r>
      <w:r>
        <w:rPr>
          <w:rtl/>
        </w:rPr>
        <w:t xml:space="preserve"> </w:t>
      </w:r>
      <w:r>
        <w:rPr>
          <w:rFonts w:hint="cs"/>
          <w:rtl/>
        </w:rPr>
        <w:t>المعدية</w:t>
      </w:r>
      <w:r>
        <w:rPr>
          <w:rtl/>
        </w:rPr>
        <w:t xml:space="preserve"> </w:t>
      </w:r>
      <w:r>
        <w:rPr>
          <w:rFonts w:hint="cs"/>
          <w:rtl/>
        </w:rPr>
        <w:t>وغير</w:t>
      </w:r>
      <w:r>
        <w:rPr>
          <w:rtl/>
        </w:rPr>
        <w:t xml:space="preserve"> </w:t>
      </w:r>
      <w:r>
        <w:rPr>
          <w:rFonts w:hint="cs"/>
          <w:rtl/>
        </w:rPr>
        <w:t>المعدية،</w:t>
      </w:r>
      <w:r>
        <w:rPr>
          <w:rtl/>
        </w:rPr>
        <w:t xml:space="preserve"> </w:t>
      </w:r>
      <w:r>
        <w:rPr>
          <w:rFonts w:hint="cs"/>
          <w:rtl/>
        </w:rPr>
        <w:t>الإصابات،</w:t>
      </w:r>
      <w:r>
        <w:rPr>
          <w:rtl/>
        </w:rPr>
        <w:t xml:space="preserve"> </w:t>
      </w:r>
      <w:r>
        <w:rPr>
          <w:rFonts w:hint="cs"/>
          <w:rtl/>
        </w:rPr>
        <w:t>والرضوح</w:t>
      </w:r>
      <w:r>
        <w:rPr>
          <w:rtl/>
        </w:rPr>
        <w:t xml:space="preserve"> </w:t>
      </w:r>
      <w:r>
        <w:rPr>
          <w:rFonts w:hint="cs"/>
          <w:rtl/>
        </w:rPr>
        <w:t>بما</w:t>
      </w:r>
      <w:r>
        <w:rPr>
          <w:rtl/>
        </w:rPr>
        <w:t xml:space="preserve"> </w:t>
      </w:r>
      <w:r>
        <w:rPr>
          <w:rFonts w:hint="cs"/>
          <w:rtl/>
        </w:rPr>
        <w:t>فيها</w:t>
      </w:r>
      <w:r>
        <w:rPr>
          <w:rtl/>
        </w:rPr>
        <w:t xml:space="preserve"> </w:t>
      </w:r>
      <w:r>
        <w:rPr>
          <w:rFonts w:hint="cs"/>
          <w:rtl/>
        </w:rPr>
        <w:t>الأثر</w:t>
      </w:r>
      <w:r>
        <w:rPr>
          <w:rtl/>
        </w:rPr>
        <w:t xml:space="preserve"> </w:t>
      </w:r>
      <w:r>
        <w:rPr>
          <w:rFonts w:hint="cs"/>
          <w:rtl/>
        </w:rPr>
        <w:t>الإجتماعى</w:t>
      </w:r>
      <w:r>
        <w:rPr>
          <w:rtl/>
        </w:rPr>
        <w:t xml:space="preserve"> </w:t>
      </w:r>
      <w:r>
        <w:rPr>
          <w:rFonts w:hint="cs"/>
          <w:rtl/>
        </w:rPr>
        <w:t>تأثيراً</w:t>
      </w:r>
      <w:r>
        <w:rPr>
          <w:rtl/>
        </w:rPr>
        <w:t xml:space="preserve"> </w:t>
      </w:r>
      <w:r>
        <w:rPr>
          <w:rFonts w:hint="cs"/>
          <w:rtl/>
        </w:rPr>
        <w:t>عكسيا</w:t>
      </w:r>
      <w:r>
        <w:rPr>
          <w:rtl/>
        </w:rPr>
        <w:t xml:space="preserve"> </w:t>
      </w:r>
      <w:r>
        <w:rPr>
          <w:rFonts w:hint="cs"/>
          <w:rtl/>
        </w:rPr>
        <w:t>سلبياً</w:t>
      </w:r>
      <w:r>
        <w:rPr>
          <w:rtl/>
        </w:rPr>
        <w:t xml:space="preserve"> </w:t>
      </w:r>
      <w:r>
        <w:rPr>
          <w:rFonts w:hint="cs"/>
          <w:rtl/>
        </w:rPr>
        <w:t>على</w:t>
      </w:r>
      <w:r>
        <w:rPr>
          <w:rtl/>
        </w:rPr>
        <w:t xml:space="preserve"> </w:t>
      </w:r>
      <w:r>
        <w:rPr>
          <w:rFonts w:hint="cs"/>
          <w:rtl/>
        </w:rPr>
        <w:t>التنمية</w:t>
      </w:r>
      <w:r>
        <w:rPr>
          <w:rtl/>
        </w:rPr>
        <w:t xml:space="preserve"> </w:t>
      </w:r>
      <w:r>
        <w:rPr>
          <w:rFonts w:hint="cs"/>
          <w:rtl/>
        </w:rPr>
        <w:t>فى</w:t>
      </w:r>
      <w:r>
        <w:rPr>
          <w:rtl/>
        </w:rPr>
        <w:t xml:space="preserve"> </w:t>
      </w:r>
      <w:r>
        <w:rPr>
          <w:rFonts w:hint="cs"/>
          <w:rtl/>
        </w:rPr>
        <w:t>قارة</w:t>
      </w:r>
      <w:r>
        <w:rPr>
          <w:rtl/>
        </w:rPr>
        <w:t xml:space="preserve"> </w:t>
      </w:r>
      <w:r>
        <w:rPr>
          <w:rFonts w:hint="cs"/>
          <w:rtl/>
        </w:rPr>
        <w:t>أفريقيا</w:t>
      </w:r>
      <w:r>
        <w:rPr>
          <w:rtl/>
        </w:rPr>
        <w:t xml:space="preserve">. </w:t>
      </w:r>
      <w:r>
        <w:rPr>
          <w:rFonts w:hint="cs"/>
          <w:rtl/>
        </w:rPr>
        <w:t>يمثل</w:t>
      </w:r>
      <w:r>
        <w:rPr>
          <w:rtl/>
        </w:rPr>
        <w:t xml:space="preserve"> </w:t>
      </w:r>
      <w:r>
        <w:rPr>
          <w:rFonts w:hint="cs"/>
          <w:rtl/>
        </w:rPr>
        <w:t>الإسهال،</w:t>
      </w:r>
      <w:r>
        <w:rPr>
          <w:rtl/>
        </w:rPr>
        <w:t xml:space="preserve"> </w:t>
      </w:r>
      <w:r>
        <w:rPr>
          <w:rFonts w:hint="cs"/>
          <w:rtl/>
        </w:rPr>
        <w:t>عدوى</w:t>
      </w:r>
      <w:r>
        <w:rPr>
          <w:rtl/>
        </w:rPr>
        <w:t xml:space="preserve"> </w:t>
      </w:r>
      <w:r>
        <w:rPr>
          <w:rFonts w:hint="cs"/>
          <w:rtl/>
        </w:rPr>
        <w:t>الجهاز</w:t>
      </w:r>
      <w:r>
        <w:rPr>
          <w:rtl/>
        </w:rPr>
        <w:t xml:space="preserve"> </w:t>
      </w:r>
      <w:r>
        <w:rPr>
          <w:rFonts w:hint="cs"/>
          <w:rtl/>
        </w:rPr>
        <w:t>التنفسي،</w:t>
      </w:r>
      <w:r>
        <w:rPr>
          <w:rtl/>
        </w:rPr>
        <w:t xml:space="preserve"> </w:t>
      </w:r>
      <w:r>
        <w:rPr>
          <w:rFonts w:hint="cs"/>
          <w:rtl/>
        </w:rPr>
        <w:t>والملاريا</w:t>
      </w:r>
      <w:r>
        <w:rPr>
          <w:rtl/>
        </w:rPr>
        <w:t xml:space="preserve"> </w:t>
      </w:r>
      <w:r>
        <w:rPr>
          <w:rFonts w:hint="cs"/>
          <w:rtl/>
        </w:rPr>
        <w:t>حوالى</w:t>
      </w:r>
      <w:r>
        <w:rPr>
          <w:rtl/>
        </w:rPr>
        <w:t xml:space="preserve"> 60% </w:t>
      </w:r>
      <w:r>
        <w:rPr>
          <w:rFonts w:hint="cs"/>
          <w:rtl/>
        </w:rPr>
        <w:t>من</w:t>
      </w:r>
      <w:r>
        <w:rPr>
          <w:rtl/>
        </w:rPr>
        <w:t xml:space="preserve"> </w:t>
      </w:r>
      <w:r>
        <w:rPr>
          <w:rFonts w:hint="cs"/>
          <w:rtl/>
        </w:rPr>
        <w:t>الأمراض</w:t>
      </w:r>
      <w:r>
        <w:rPr>
          <w:rtl/>
        </w:rPr>
        <w:t xml:space="preserve"> </w:t>
      </w:r>
      <w:r>
        <w:rPr>
          <w:rFonts w:hint="cs"/>
          <w:rtl/>
        </w:rPr>
        <w:t>فى</w:t>
      </w:r>
      <w:r>
        <w:rPr>
          <w:rtl/>
        </w:rPr>
        <w:t xml:space="preserve"> </w:t>
      </w:r>
      <w:r>
        <w:rPr>
          <w:rFonts w:hint="cs"/>
          <w:rtl/>
        </w:rPr>
        <w:t>قارة</w:t>
      </w:r>
      <w:r>
        <w:rPr>
          <w:rtl/>
        </w:rPr>
        <w:t xml:space="preserve"> </w:t>
      </w:r>
      <w:r>
        <w:rPr>
          <w:rFonts w:hint="cs"/>
          <w:rtl/>
        </w:rPr>
        <w:t>أفريقيا</w:t>
      </w:r>
      <w:r>
        <w:rPr>
          <w:rtl/>
        </w:rPr>
        <w:t xml:space="preserve"> </w:t>
      </w:r>
      <w:r>
        <w:rPr>
          <w:rFonts w:hint="cs"/>
          <w:rtl/>
        </w:rPr>
        <w:t>والتى</w:t>
      </w:r>
      <w:r>
        <w:rPr>
          <w:rtl/>
        </w:rPr>
        <w:t xml:space="preserve"> </w:t>
      </w:r>
      <w:r>
        <w:rPr>
          <w:rFonts w:hint="cs"/>
          <w:rtl/>
        </w:rPr>
        <w:t>تفاقمت</w:t>
      </w:r>
      <w:r>
        <w:rPr>
          <w:rtl/>
        </w:rPr>
        <w:t xml:space="preserve"> </w:t>
      </w:r>
      <w:r>
        <w:rPr>
          <w:rFonts w:hint="cs"/>
          <w:rtl/>
        </w:rPr>
        <w:t>بسبب</w:t>
      </w:r>
      <w:r>
        <w:rPr>
          <w:rtl/>
        </w:rPr>
        <w:t xml:space="preserve"> </w:t>
      </w:r>
      <w:r>
        <w:rPr>
          <w:rFonts w:hint="cs"/>
          <w:rtl/>
        </w:rPr>
        <w:t>سوء</w:t>
      </w:r>
      <w:r>
        <w:rPr>
          <w:rtl/>
        </w:rPr>
        <w:t xml:space="preserve"> </w:t>
      </w:r>
      <w:r>
        <w:rPr>
          <w:rFonts w:hint="cs"/>
          <w:rtl/>
        </w:rPr>
        <w:t>الأحوال</w:t>
      </w:r>
      <w:r>
        <w:rPr>
          <w:rtl/>
        </w:rPr>
        <w:t xml:space="preserve"> </w:t>
      </w:r>
      <w:r>
        <w:rPr>
          <w:rFonts w:hint="cs"/>
          <w:rtl/>
        </w:rPr>
        <w:t>البيئية،</w:t>
      </w:r>
      <w:r>
        <w:rPr>
          <w:rtl/>
        </w:rPr>
        <w:t xml:space="preserve"> </w:t>
      </w:r>
      <w:r>
        <w:rPr>
          <w:rFonts w:hint="cs"/>
          <w:rtl/>
        </w:rPr>
        <w:t>تغير</w:t>
      </w:r>
      <w:r>
        <w:rPr>
          <w:rtl/>
        </w:rPr>
        <w:t xml:space="preserve"> </w:t>
      </w:r>
      <w:r>
        <w:rPr>
          <w:rFonts w:hint="cs"/>
          <w:rtl/>
        </w:rPr>
        <w:t>المناخ،</w:t>
      </w:r>
      <w:r>
        <w:rPr>
          <w:rtl/>
        </w:rPr>
        <w:t xml:space="preserve"> </w:t>
      </w:r>
      <w:r>
        <w:rPr>
          <w:rFonts w:hint="cs"/>
          <w:rtl/>
        </w:rPr>
        <w:t>الصراعات</w:t>
      </w:r>
      <w:r>
        <w:rPr>
          <w:rtl/>
        </w:rPr>
        <w:t xml:space="preserve"> </w:t>
      </w:r>
      <w:r>
        <w:rPr>
          <w:rFonts w:hint="cs"/>
          <w:rtl/>
        </w:rPr>
        <w:t>بين</w:t>
      </w:r>
      <w:r>
        <w:rPr>
          <w:rtl/>
        </w:rPr>
        <w:t xml:space="preserve"> </w:t>
      </w:r>
      <w:r>
        <w:rPr>
          <w:rFonts w:hint="cs"/>
          <w:rtl/>
        </w:rPr>
        <w:t>الجماعات</w:t>
      </w:r>
      <w:r>
        <w:rPr>
          <w:rtl/>
        </w:rPr>
        <w:t xml:space="preserve"> </w:t>
      </w:r>
      <w:r>
        <w:rPr>
          <w:rFonts w:hint="cs"/>
          <w:rtl/>
        </w:rPr>
        <w:t>المسلحة،</w:t>
      </w:r>
      <w:r>
        <w:rPr>
          <w:rtl/>
        </w:rPr>
        <w:t xml:space="preserve"> </w:t>
      </w:r>
      <w:r>
        <w:rPr>
          <w:rFonts w:hint="cs"/>
          <w:rtl/>
        </w:rPr>
        <w:t>الفقر</w:t>
      </w:r>
      <w:r>
        <w:rPr>
          <w:rtl/>
        </w:rPr>
        <w:t xml:space="preserve"> </w:t>
      </w:r>
      <w:r>
        <w:rPr>
          <w:rFonts w:hint="cs"/>
          <w:rtl/>
        </w:rPr>
        <w:t>الشديد</w:t>
      </w:r>
      <w:r>
        <w:rPr>
          <w:rtl/>
        </w:rPr>
        <w:t xml:space="preserve"> </w:t>
      </w:r>
      <w:r>
        <w:rPr>
          <w:rFonts w:hint="cs"/>
          <w:rtl/>
        </w:rPr>
        <w:t>،</w:t>
      </w:r>
      <w:r>
        <w:rPr>
          <w:rtl/>
        </w:rPr>
        <w:t xml:space="preserve"> </w:t>
      </w:r>
      <w:r>
        <w:rPr>
          <w:rFonts w:hint="cs"/>
          <w:rtl/>
        </w:rPr>
        <w:t>تدهورمستوى</w:t>
      </w:r>
      <w:r>
        <w:rPr>
          <w:rtl/>
        </w:rPr>
        <w:t xml:space="preserve"> </w:t>
      </w:r>
      <w:r>
        <w:rPr>
          <w:rFonts w:hint="cs"/>
          <w:rtl/>
        </w:rPr>
        <w:t>الصحة،</w:t>
      </w:r>
      <w:r>
        <w:rPr>
          <w:rtl/>
        </w:rPr>
        <w:t xml:space="preserve"> </w:t>
      </w:r>
      <w:r>
        <w:rPr>
          <w:rFonts w:hint="cs"/>
          <w:rtl/>
        </w:rPr>
        <w:t>والمساعدات</w:t>
      </w:r>
      <w:r>
        <w:rPr>
          <w:rtl/>
        </w:rPr>
        <w:t xml:space="preserve"> </w:t>
      </w:r>
      <w:r>
        <w:rPr>
          <w:rFonts w:hint="cs"/>
          <w:rtl/>
        </w:rPr>
        <w:t>الدولية</w:t>
      </w:r>
      <w:r>
        <w:rPr>
          <w:rtl/>
        </w:rPr>
        <w:t xml:space="preserve"> </w:t>
      </w:r>
      <w:r>
        <w:rPr>
          <w:rFonts w:hint="cs"/>
          <w:rtl/>
        </w:rPr>
        <w:t>والتى</w:t>
      </w:r>
      <w:r>
        <w:rPr>
          <w:rtl/>
        </w:rPr>
        <w:t xml:space="preserve"> </w:t>
      </w:r>
      <w:r>
        <w:rPr>
          <w:rFonts w:hint="cs"/>
          <w:rtl/>
        </w:rPr>
        <w:t>تعد</w:t>
      </w:r>
      <w:r>
        <w:rPr>
          <w:rtl/>
        </w:rPr>
        <w:t xml:space="preserve"> </w:t>
      </w:r>
      <w:r>
        <w:rPr>
          <w:rFonts w:hint="cs"/>
          <w:rtl/>
        </w:rPr>
        <w:t>جميعها</w:t>
      </w:r>
      <w:r>
        <w:rPr>
          <w:rtl/>
        </w:rPr>
        <w:t xml:space="preserve"> </w:t>
      </w:r>
      <w:r>
        <w:rPr>
          <w:rFonts w:hint="cs"/>
          <w:rtl/>
        </w:rPr>
        <w:t>أخطاؤراً</w:t>
      </w:r>
      <w:r>
        <w:rPr>
          <w:rtl/>
        </w:rPr>
        <w:t xml:space="preserve"> </w:t>
      </w:r>
      <w:r>
        <w:rPr>
          <w:rFonts w:hint="cs"/>
          <w:rtl/>
        </w:rPr>
        <w:t>رئيسية</w:t>
      </w:r>
      <w:r>
        <w:rPr>
          <w:rtl/>
        </w:rPr>
        <w:t xml:space="preserve"> </w:t>
      </w:r>
      <w:r>
        <w:rPr>
          <w:rFonts w:hint="cs"/>
          <w:rtl/>
        </w:rPr>
        <w:t>على</w:t>
      </w:r>
      <w:r>
        <w:rPr>
          <w:rtl/>
        </w:rPr>
        <w:t xml:space="preserve"> </w:t>
      </w:r>
      <w:r>
        <w:rPr>
          <w:rFonts w:hint="cs"/>
          <w:rtl/>
        </w:rPr>
        <w:t>السكان</w:t>
      </w:r>
      <w:r>
        <w:rPr>
          <w:rtl/>
        </w:rPr>
        <w:t xml:space="preserve"> </w:t>
      </w:r>
      <w:r>
        <w:rPr>
          <w:rFonts w:hint="cs"/>
          <w:rtl/>
        </w:rPr>
        <w:t>فى</w:t>
      </w:r>
      <w:r>
        <w:rPr>
          <w:rtl/>
        </w:rPr>
        <w:t xml:space="preserve"> </w:t>
      </w:r>
      <w:r>
        <w:rPr>
          <w:rFonts w:hint="cs"/>
          <w:rtl/>
        </w:rPr>
        <w:t>أفريقيا</w:t>
      </w:r>
      <w:r>
        <w:rPr>
          <w:rtl/>
        </w:rPr>
        <w:t xml:space="preserve">. </w:t>
      </w:r>
      <w:r>
        <w:rPr>
          <w:rFonts w:hint="cs"/>
          <w:rtl/>
        </w:rPr>
        <w:t>صحة</w:t>
      </w:r>
      <w:r>
        <w:rPr>
          <w:rtl/>
        </w:rPr>
        <w:t xml:space="preserve"> </w:t>
      </w:r>
      <w:r>
        <w:rPr>
          <w:rFonts w:hint="cs"/>
          <w:rtl/>
        </w:rPr>
        <w:t>الأم</w:t>
      </w:r>
      <w:r>
        <w:rPr>
          <w:rtl/>
        </w:rPr>
        <w:t xml:space="preserve"> </w:t>
      </w:r>
      <w:r>
        <w:rPr>
          <w:rFonts w:hint="cs"/>
          <w:rtl/>
        </w:rPr>
        <w:t>وصحة</w:t>
      </w:r>
      <w:r>
        <w:rPr>
          <w:rtl/>
        </w:rPr>
        <w:t xml:space="preserve"> </w:t>
      </w:r>
      <w:r>
        <w:rPr>
          <w:rFonts w:hint="cs"/>
          <w:rtl/>
        </w:rPr>
        <w:t>الطفل</w:t>
      </w:r>
      <w:r>
        <w:rPr>
          <w:rtl/>
        </w:rPr>
        <w:t xml:space="preserve"> </w:t>
      </w:r>
      <w:r>
        <w:rPr>
          <w:rFonts w:hint="cs"/>
          <w:rtl/>
        </w:rPr>
        <w:t>وما</w:t>
      </w:r>
      <w:r>
        <w:rPr>
          <w:rtl/>
        </w:rPr>
        <w:t xml:space="preserve"> </w:t>
      </w:r>
      <w:r>
        <w:rPr>
          <w:rFonts w:hint="cs"/>
          <w:rtl/>
        </w:rPr>
        <w:t>تعانيه</w:t>
      </w:r>
      <w:r>
        <w:rPr>
          <w:rtl/>
        </w:rPr>
        <w:t xml:space="preserve"> </w:t>
      </w:r>
      <w:r>
        <w:rPr>
          <w:rFonts w:hint="cs"/>
          <w:rtl/>
        </w:rPr>
        <w:t>من</w:t>
      </w:r>
      <w:r>
        <w:rPr>
          <w:rtl/>
        </w:rPr>
        <w:t xml:space="preserve"> </w:t>
      </w:r>
      <w:r>
        <w:rPr>
          <w:rFonts w:hint="cs"/>
          <w:rtl/>
        </w:rPr>
        <w:t>عدم</w:t>
      </w:r>
      <w:r>
        <w:rPr>
          <w:rtl/>
        </w:rPr>
        <w:t xml:space="preserve"> </w:t>
      </w:r>
      <w:r>
        <w:rPr>
          <w:rFonts w:hint="cs"/>
          <w:rtl/>
        </w:rPr>
        <w:t>المساواة</w:t>
      </w:r>
      <w:r>
        <w:rPr>
          <w:rtl/>
        </w:rPr>
        <w:t xml:space="preserve"> </w:t>
      </w:r>
      <w:r>
        <w:rPr>
          <w:rFonts w:hint="cs"/>
          <w:rtl/>
        </w:rPr>
        <w:t>داخل</w:t>
      </w:r>
      <w:r>
        <w:rPr>
          <w:rtl/>
        </w:rPr>
        <w:t xml:space="preserve"> </w:t>
      </w:r>
      <w:r>
        <w:rPr>
          <w:rFonts w:hint="cs"/>
          <w:rtl/>
        </w:rPr>
        <w:t>وبين</w:t>
      </w:r>
      <w:r>
        <w:rPr>
          <w:rtl/>
        </w:rPr>
        <w:t xml:space="preserve"> </w:t>
      </w:r>
      <w:r>
        <w:rPr>
          <w:rFonts w:hint="cs"/>
          <w:rtl/>
        </w:rPr>
        <w:t>الدول</w:t>
      </w:r>
      <w:r>
        <w:rPr>
          <w:rtl/>
        </w:rPr>
        <w:t xml:space="preserve"> </w:t>
      </w:r>
      <w:r>
        <w:rPr>
          <w:rFonts w:hint="cs"/>
          <w:rtl/>
        </w:rPr>
        <w:t>تعد</w:t>
      </w:r>
      <w:r>
        <w:rPr>
          <w:rtl/>
        </w:rPr>
        <w:t xml:space="preserve"> </w:t>
      </w:r>
      <w:r>
        <w:rPr>
          <w:rFonts w:hint="cs"/>
          <w:rtl/>
        </w:rPr>
        <w:t>أيضاً</w:t>
      </w:r>
      <w:r>
        <w:rPr>
          <w:rtl/>
        </w:rPr>
        <w:t xml:space="preserve"> </w:t>
      </w:r>
      <w:r>
        <w:rPr>
          <w:rFonts w:hint="cs"/>
          <w:rtl/>
        </w:rPr>
        <w:t>عبء</w:t>
      </w:r>
      <w:r>
        <w:rPr>
          <w:rtl/>
        </w:rPr>
        <w:t xml:space="preserve"> </w:t>
      </w:r>
      <w:r>
        <w:rPr>
          <w:rFonts w:hint="cs"/>
          <w:rtl/>
        </w:rPr>
        <w:t>كبير</w:t>
      </w:r>
      <w:r>
        <w:rPr>
          <w:rtl/>
        </w:rPr>
        <w:t xml:space="preserve"> </w:t>
      </w:r>
      <w:r>
        <w:rPr>
          <w:rFonts w:hint="cs"/>
          <w:rtl/>
        </w:rPr>
        <w:t>من</w:t>
      </w:r>
      <w:r>
        <w:rPr>
          <w:rtl/>
        </w:rPr>
        <w:t xml:space="preserve"> </w:t>
      </w:r>
      <w:r>
        <w:rPr>
          <w:rFonts w:hint="cs"/>
          <w:rtl/>
        </w:rPr>
        <w:t>أعباء</w:t>
      </w:r>
      <w:r>
        <w:rPr>
          <w:rtl/>
        </w:rPr>
        <w:t xml:space="preserve"> </w:t>
      </w:r>
      <w:r>
        <w:rPr>
          <w:rFonts w:hint="cs"/>
          <w:rtl/>
        </w:rPr>
        <w:t>الأمراض</w:t>
      </w:r>
      <w:r>
        <w:rPr>
          <w:rtl/>
        </w:rPr>
        <w:t xml:space="preserve"> </w:t>
      </w:r>
      <w:r>
        <w:rPr>
          <w:rFonts w:hint="cs"/>
          <w:rtl/>
        </w:rPr>
        <w:t>فى</w:t>
      </w:r>
      <w:r>
        <w:rPr>
          <w:rtl/>
        </w:rPr>
        <w:t xml:space="preserve"> </w:t>
      </w:r>
      <w:r>
        <w:rPr>
          <w:rFonts w:hint="cs"/>
          <w:rtl/>
        </w:rPr>
        <w:t>أفريقيا</w:t>
      </w:r>
      <w:r>
        <w:rPr>
          <w:rtl/>
        </w:rPr>
        <w:t>.</w:t>
      </w:r>
    </w:p>
    <w:p w:rsidR="00412DBA" w:rsidRPr="00FD2FB4" w:rsidRDefault="00412DBA" w:rsidP="00286DF0">
      <w:pPr>
        <w:spacing w:line="360" w:lineRule="auto"/>
        <w:jc w:val="both"/>
      </w:pPr>
    </w:p>
    <w:p w:rsidR="00412DBA" w:rsidRPr="00CB23D4" w:rsidRDefault="00412DBA" w:rsidP="00864989">
      <w:pPr>
        <w:bidi w:val="0"/>
        <w:ind w:left="357"/>
        <w:jc w:val="lowKashida"/>
        <w:rPr>
          <w:rFonts w:ascii="Times New Roman" w:hAnsi="Times New Roman"/>
          <w:sz w:val="28"/>
          <w:szCs w:val="28"/>
          <w:lang w:bidi="ar-EG"/>
        </w:rPr>
      </w:pPr>
    </w:p>
    <w:sectPr w:rsidR="00412DBA" w:rsidRPr="00CB23D4" w:rsidSect="000848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DBA" w:rsidRDefault="00412DBA" w:rsidP="00A2359D">
      <w:pPr>
        <w:spacing w:after="0" w:line="240" w:lineRule="auto"/>
      </w:pPr>
      <w:r>
        <w:separator/>
      </w:r>
    </w:p>
  </w:endnote>
  <w:endnote w:type="continuationSeparator" w:id="1">
    <w:p w:rsidR="00412DBA" w:rsidRDefault="00412DBA" w:rsidP="00A235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DBA" w:rsidRDefault="00412DBA">
    <w:pPr>
      <w:pStyle w:val="Footer"/>
      <w:jc w:val="center"/>
    </w:pPr>
    <w:fldSimple w:instr=" PAGE   \* MERGEFORMAT ">
      <w:r>
        <w:rPr>
          <w:noProof/>
          <w:rtl/>
        </w:rPr>
        <w:t>5</w:t>
      </w:r>
    </w:fldSimple>
  </w:p>
  <w:p w:rsidR="00412DBA" w:rsidRDefault="00412DBA">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DBA" w:rsidRDefault="00412DBA" w:rsidP="00A2359D">
      <w:pPr>
        <w:spacing w:after="0" w:line="240" w:lineRule="auto"/>
      </w:pPr>
      <w:r>
        <w:separator/>
      </w:r>
    </w:p>
  </w:footnote>
  <w:footnote w:type="continuationSeparator" w:id="1">
    <w:p w:rsidR="00412DBA" w:rsidRDefault="00412DBA" w:rsidP="00A235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DBA" w:rsidRDefault="00412D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46771"/>
    <w:multiLevelType w:val="hybridMultilevel"/>
    <w:tmpl w:val="BF20DDE8"/>
    <w:lvl w:ilvl="0" w:tplc="F394134C">
      <w:start w:val="1"/>
      <w:numFmt w:val="decimal"/>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269B4319"/>
    <w:multiLevelType w:val="hybridMultilevel"/>
    <w:tmpl w:val="138A0DDA"/>
    <w:lvl w:ilvl="0" w:tplc="F4E468DA">
      <w:numFmt w:val="bullet"/>
      <w:lvlText w:val=""/>
      <w:lvlJc w:val="left"/>
      <w:pPr>
        <w:ind w:left="1152" w:hanging="360"/>
      </w:pPr>
      <w:rPr>
        <w:rFonts w:ascii="Symbol" w:eastAsia="Times New Roman"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2">
    <w:nsid w:val="2D9866C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3475351D"/>
    <w:multiLevelType w:val="hybridMultilevel"/>
    <w:tmpl w:val="66425ADA"/>
    <w:lvl w:ilvl="0" w:tplc="EF5638E8">
      <w:start w:val="1"/>
      <w:numFmt w:val="decimal"/>
      <w:lvlText w:val="%1-"/>
      <w:lvlJc w:val="left"/>
      <w:pPr>
        <w:ind w:left="502"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5AF4A95"/>
    <w:multiLevelType w:val="hybridMultilevel"/>
    <w:tmpl w:val="719A7EA4"/>
    <w:lvl w:ilvl="0" w:tplc="BED20EA0">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36563EF4"/>
    <w:multiLevelType w:val="hybridMultilevel"/>
    <w:tmpl w:val="0C9E73A8"/>
    <w:lvl w:ilvl="0" w:tplc="032634BA">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6B1B291F"/>
    <w:multiLevelType w:val="hybridMultilevel"/>
    <w:tmpl w:val="1B40C6F6"/>
    <w:lvl w:ilvl="0" w:tplc="482ACF3E">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73FE3A3D"/>
    <w:multiLevelType w:val="hybridMultilevel"/>
    <w:tmpl w:val="386CDF62"/>
    <w:lvl w:ilvl="0" w:tplc="98D0F6EA">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6D80FB3"/>
    <w:multiLevelType w:val="hybridMultilevel"/>
    <w:tmpl w:val="C1AA1C3E"/>
    <w:lvl w:ilvl="0" w:tplc="21CA8488">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FDE4B5E"/>
    <w:multiLevelType w:val="hybridMultilevel"/>
    <w:tmpl w:val="7BE0D226"/>
    <w:lvl w:ilvl="0" w:tplc="DFDA4D1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8"/>
  </w:num>
  <w:num w:numId="2">
    <w:abstractNumId w:val="9"/>
  </w:num>
  <w:num w:numId="3">
    <w:abstractNumId w:val="5"/>
  </w:num>
  <w:num w:numId="4">
    <w:abstractNumId w:val="3"/>
  </w:num>
  <w:num w:numId="5">
    <w:abstractNumId w:val="0"/>
  </w:num>
  <w:num w:numId="6">
    <w:abstractNumId w:val="2"/>
  </w:num>
  <w:num w:numId="7">
    <w:abstractNumId w:val="1"/>
  </w:num>
  <w:num w:numId="8">
    <w:abstractNumId w:val="7"/>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7215"/>
    <w:rsid w:val="00026269"/>
    <w:rsid w:val="00030DA7"/>
    <w:rsid w:val="00041247"/>
    <w:rsid w:val="000615D4"/>
    <w:rsid w:val="00076E5F"/>
    <w:rsid w:val="000848ED"/>
    <w:rsid w:val="000A0A43"/>
    <w:rsid w:val="000F2FEE"/>
    <w:rsid w:val="001013DA"/>
    <w:rsid w:val="00113BF8"/>
    <w:rsid w:val="001263D6"/>
    <w:rsid w:val="0017120D"/>
    <w:rsid w:val="001946EE"/>
    <w:rsid w:val="001A3503"/>
    <w:rsid w:val="001B1C0C"/>
    <w:rsid w:val="001B4B07"/>
    <w:rsid w:val="001B5E93"/>
    <w:rsid w:val="001B6A61"/>
    <w:rsid w:val="001C1295"/>
    <w:rsid w:val="00252F15"/>
    <w:rsid w:val="00286DF0"/>
    <w:rsid w:val="00287215"/>
    <w:rsid w:val="00291B6D"/>
    <w:rsid w:val="002B270C"/>
    <w:rsid w:val="002E2607"/>
    <w:rsid w:val="002E40EA"/>
    <w:rsid w:val="00304638"/>
    <w:rsid w:val="0031021D"/>
    <w:rsid w:val="00317BF7"/>
    <w:rsid w:val="00330503"/>
    <w:rsid w:val="00355026"/>
    <w:rsid w:val="00380649"/>
    <w:rsid w:val="003A03AF"/>
    <w:rsid w:val="003B16D2"/>
    <w:rsid w:val="003C36A0"/>
    <w:rsid w:val="003D5B6E"/>
    <w:rsid w:val="003D7A0B"/>
    <w:rsid w:val="00412DBA"/>
    <w:rsid w:val="004420A8"/>
    <w:rsid w:val="00447DF3"/>
    <w:rsid w:val="00450BD9"/>
    <w:rsid w:val="00491C40"/>
    <w:rsid w:val="004A36F3"/>
    <w:rsid w:val="004C0808"/>
    <w:rsid w:val="005105E7"/>
    <w:rsid w:val="0054367F"/>
    <w:rsid w:val="0056373D"/>
    <w:rsid w:val="00563BD8"/>
    <w:rsid w:val="00587BF9"/>
    <w:rsid w:val="005A5BF4"/>
    <w:rsid w:val="005B72D6"/>
    <w:rsid w:val="005C7C6C"/>
    <w:rsid w:val="005D1B0E"/>
    <w:rsid w:val="005E513A"/>
    <w:rsid w:val="00640F08"/>
    <w:rsid w:val="00650716"/>
    <w:rsid w:val="006B7D3A"/>
    <w:rsid w:val="006C235A"/>
    <w:rsid w:val="006E4A19"/>
    <w:rsid w:val="00740553"/>
    <w:rsid w:val="007421E0"/>
    <w:rsid w:val="00742950"/>
    <w:rsid w:val="00745A3E"/>
    <w:rsid w:val="00754682"/>
    <w:rsid w:val="00757A07"/>
    <w:rsid w:val="007706EF"/>
    <w:rsid w:val="00791963"/>
    <w:rsid w:val="007B7E22"/>
    <w:rsid w:val="00824272"/>
    <w:rsid w:val="00864989"/>
    <w:rsid w:val="00876500"/>
    <w:rsid w:val="0089656D"/>
    <w:rsid w:val="008F15D3"/>
    <w:rsid w:val="008F2604"/>
    <w:rsid w:val="00902D3B"/>
    <w:rsid w:val="0091707D"/>
    <w:rsid w:val="00941594"/>
    <w:rsid w:val="0095404B"/>
    <w:rsid w:val="0098053D"/>
    <w:rsid w:val="00985086"/>
    <w:rsid w:val="00986ECA"/>
    <w:rsid w:val="00997B09"/>
    <w:rsid w:val="009D7DAE"/>
    <w:rsid w:val="00A16CB1"/>
    <w:rsid w:val="00A2359D"/>
    <w:rsid w:val="00A752FC"/>
    <w:rsid w:val="00A872AC"/>
    <w:rsid w:val="00A926E0"/>
    <w:rsid w:val="00AB1A5D"/>
    <w:rsid w:val="00AD04C0"/>
    <w:rsid w:val="00B25F16"/>
    <w:rsid w:val="00B4051B"/>
    <w:rsid w:val="00B505E8"/>
    <w:rsid w:val="00B662D4"/>
    <w:rsid w:val="00B73655"/>
    <w:rsid w:val="00B86629"/>
    <w:rsid w:val="00B91B3A"/>
    <w:rsid w:val="00BC5378"/>
    <w:rsid w:val="00BE2677"/>
    <w:rsid w:val="00BE44B0"/>
    <w:rsid w:val="00C051FD"/>
    <w:rsid w:val="00C10736"/>
    <w:rsid w:val="00C219FE"/>
    <w:rsid w:val="00C81E56"/>
    <w:rsid w:val="00CB021F"/>
    <w:rsid w:val="00CB23D4"/>
    <w:rsid w:val="00D033AA"/>
    <w:rsid w:val="00D2545C"/>
    <w:rsid w:val="00D36A23"/>
    <w:rsid w:val="00D6075F"/>
    <w:rsid w:val="00D65EB4"/>
    <w:rsid w:val="00D953A5"/>
    <w:rsid w:val="00DA5134"/>
    <w:rsid w:val="00DB1FC1"/>
    <w:rsid w:val="00DB4B81"/>
    <w:rsid w:val="00DC2B2A"/>
    <w:rsid w:val="00E00A46"/>
    <w:rsid w:val="00E13727"/>
    <w:rsid w:val="00E27903"/>
    <w:rsid w:val="00E43588"/>
    <w:rsid w:val="00E45406"/>
    <w:rsid w:val="00E61C5D"/>
    <w:rsid w:val="00EB2392"/>
    <w:rsid w:val="00EB4DFD"/>
    <w:rsid w:val="00EC407C"/>
    <w:rsid w:val="00ED77D9"/>
    <w:rsid w:val="00F43B76"/>
    <w:rsid w:val="00F470FD"/>
    <w:rsid w:val="00F57204"/>
    <w:rsid w:val="00F6718B"/>
    <w:rsid w:val="00F75065"/>
    <w:rsid w:val="00F769AB"/>
    <w:rsid w:val="00F836A8"/>
    <w:rsid w:val="00FA184A"/>
    <w:rsid w:val="00FA3D04"/>
    <w:rsid w:val="00FA714D"/>
    <w:rsid w:val="00FD09BD"/>
    <w:rsid w:val="00FD1536"/>
    <w:rsid w:val="00FD2FB4"/>
    <w:rsid w:val="00FE32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51B"/>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4051B"/>
    <w:pPr>
      <w:bidi/>
    </w:pPr>
  </w:style>
  <w:style w:type="paragraph" w:styleId="ListParagraph">
    <w:name w:val="List Paragraph"/>
    <w:basedOn w:val="Normal"/>
    <w:uiPriority w:val="99"/>
    <w:qFormat/>
    <w:rsid w:val="00B4051B"/>
    <w:pPr>
      <w:ind w:left="720"/>
    </w:pPr>
  </w:style>
  <w:style w:type="paragraph" w:styleId="Header">
    <w:name w:val="header"/>
    <w:basedOn w:val="Normal"/>
    <w:link w:val="HeaderChar"/>
    <w:uiPriority w:val="99"/>
    <w:rsid w:val="00A2359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2359D"/>
    <w:rPr>
      <w:rFonts w:cs="Times New Roman"/>
    </w:rPr>
  </w:style>
  <w:style w:type="paragraph" w:styleId="Footer">
    <w:name w:val="footer"/>
    <w:basedOn w:val="Normal"/>
    <w:link w:val="FooterChar"/>
    <w:uiPriority w:val="99"/>
    <w:rsid w:val="00A2359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2359D"/>
    <w:rPr>
      <w:rFonts w:cs="Times New Roman"/>
    </w:rPr>
  </w:style>
  <w:style w:type="paragraph" w:styleId="BalloonText">
    <w:name w:val="Balloon Text"/>
    <w:basedOn w:val="Normal"/>
    <w:link w:val="BalloonTextChar"/>
    <w:uiPriority w:val="99"/>
    <w:semiHidden/>
    <w:rsid w:val="00D36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6A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1567</Words>
  <Characters>8936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priorities in Africa</dc:title>
  <dc:subject/>
  <dc:creator>QAU1</dc:creator>
  <cp:keywords/>
  <dc:description/>
  <cp:lastModifiedBy>mdht</cp:lastModifiedBy>
  <cp:revision>3</cp:revision>
  <cp:lastPrinted>2012-12-30T19:59:00Z</cp:lastPrinted>
  <dcterms:created xsi:type="dcterms:W3CDTF">2012-12-31T08:54:00Z</dcterms:created>
  <dcterms:modified xsi:type="dcterms:W3CDTF">2013-01-01T07:11:00Z</dcterms:modified>
</cp:coreProperties>
</file>