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231" w:rsidRPr="00C008B5" w:rsidRDefault="004A0231" w:rsidP="00180F98">
      <w:pPr>
        <w:spacing w:after="0" w:line="240" w:lineRule="auto"/>
        <w:jc w:val="center"/>
        <w:rPr>
          <w:rFonts w:ascii="Times New Roman" w:hAnsi="Times New Roman" w:cs="Times New Roman"/>
          <w:b/>
          <w:bCs/>
          <w:sz w:val="40"/>
          <w:szCs w:val="40"/>
          <w:rtl/>
          <w:lang w:bidi="ar-EG"/>
        </w:rPr>
      </w:pPr>
    </w:p>
    <w:p w:rsidR="004A0231" w:rsidRPr="00C008B5" w:rsidRDefault="004A0231" w:rsidP="00180F98">
      <w:pPr>
        <w:spacing w:after="0" w:line="360" w:lineRule="auto"/>
        <w:jc w:val="center"/>
        <w:rPr>
          <w:rFonts w:ascii="Times New Roman" w:hAnsi="Times New Roman" w:cs="Times New Roman"/>
          <w:b/>
          <w:bCs/>
          <w:sz w:val="40"/>
          <w:szCs w:val="40"/>
          <w:rtl/>
          <w:lang w:bidi="ar-EG"/>
        </w:rPr>
      </w:pPr>
      <w:r>
        <w:rPr>
          <w:rFonts w:ascii="Times New Roman" w:hAnsi="Times New Roman" w:cs="Times New Roman"/>
          <w:b/>
          <w:bCs/>
          <w:sz w:val="40"/>
          <w:szCs w:val="40"/>
          <w:rtl/>
          <w:lang w:bidi="ar-EG"/>
        </w:rPr>
        <w:t>نموذج مقترح لتصميم واجهة صحيفة إلكترونية للشباب الجامعي في ضوء التقنيات التكنولوجية الحديثة</w:t>
      </w:r>
    </w:p>
    <w:p w:rsidR="004A0231" w:rsidRPr="00C008B5" w:rsidRDefault="004A0231" w:rsidP="00180F98">
      <w:pPr>
        <w:spacing w:after="0" w:line="240" w:lineRule="auto"/>
        <w:rPr>
          <w:rFonts w:ascii="Times New Roman" w:hAnsi="Times New Roman" w:cs="Times New Roman"/>
          <w:sz w:val="28"/>
          <w:szCs w:val="28"/>
          <w:rtl/>
          <w:lang w:bidi="ar-EG"/>
        </w:rPr>
      </w:pPr>
    </w:p>
    <w:p w:rsidR="004A0231" w:rsidRPr="00C008B5" w:rsidRDefault="004A0231" w:rsidP="00180F98">
      <w:pPr>
        <w:spacing w:after="0" w:line="360" w:lineRule="auto"/>
        <w:jc w:val="center"/>
        <w:rPr>
          <w:rFonts w:ascii="Times New Roman" w:hAnsi="Times New Roman" w:cs="Times New Roman"/>
          <w:b/>
          <w:bCs/>
          <w:sz w:val="40"/>
          <w:szCs w:val="40"/>
          <w:rtl/>
          <w:lang w:bidi="ar-EG"/>
        </w:rPr>
      </w:pPr>
      <w:r w:rsidRPr="00C008B5">
        <w:rPr>
          <w:rFonts w:ascii="Times New Roman" w:hAnsi="Times New Roman" w:cs="Times New Roman"/>
          <w:b/>
          <w:bCs/>
          <w:sz w:val="40"/>
          <w:szCs w:val="40"/>
          <w:rtl/>
          <w:lang w:bidi="ar-EG"/>
        </w:rPr>
        <w:t xml:space="preserve">إعداد </w:t>
      </w:r>
    </w:p>
    <w:p w:rsidR="004A0231" w:rsidRPr="00C008B5" w:rsidRDefault="004A0231" w:rsidP="00180F98">
      <w:pPr>
        <w:spacing w:after="0" w:line="360" w:lineRule="auto"/>
        <w:jc w:val="center"/>
        <w:rPr>
          <w:rFonts w:ascii="Times New Roman" w:hAnsi="Times New Roman" w:cs="Times New Roman"/>
          <w:b/>
          <w:bCs/>
          <w:sz w:val="40"/>
          <w:szCs w:val="40"/>
          <w:rtl/>
          <w:lang w:bidi="ar-EG"/>
        </w:rPr>
      </w:pPr>
      <w:r w:rsidRPr="00C008B5">
        <w:rPr>
          <w:rFonts w:ascii="Times New Roman" w:hAnsi="Times New Roman" w:cs="Times New Roman"/>
          <w:b/>
          <w:bCs/>
          <w:sz w:val="40"/>
          <w:szCs w:val="40"/>
          <w:rtl/>
          <w:lang w:bidi="ar-EG"/>
        </w:rPr>
        <w:t>ولاء محمد أبو راشد أمين هوي</w:t>
      </w:r>
    </w:p>
    <w:p w:rsidR="004A0231" w:rsidRPr="00C008B5" w:rsidRDefault="004A0231" w:rsidP="00180F98">
      <w:pPr>
        <w:spacing w:after="0" w:line="240" w:lineRule="auto"/>
        <w:jc w:val="center"/>
        <w:rPr>
          <w:rFonts w:ascii="Times New Roman" w:hAnsi="Times New Roman" w:cs="Times New Roman"/>
          <w:sz w:val="32"/>
          <w:szCs w:val="32"/>
          <w:rtl/>
          <w:lang w:bidi="ar-EG"/>
        </w:rPr>
      </w:pPr>
      <w:r w:rsidRPr="00C008B5">
        <w:rPr>
          <w:rFonts w:ascii="Times New Roman" w:hAnsi="Times New Roman" w:cs="Times New Roman"/>
          <w:sz w:val="32"/>
          <w:szCs w:val="32"/>
          <w:rtl/>
          <w:lang w:bidi="ar-EG"/>
        </w:rPr>
        <w:t>المدرس المساعد بقسم الإعلام التربوي</w:t>
      </w:r>
    </w:p>
    <w:p w:rsidR="004A0231" w:rsidRPr="00C008B5" w:rsidRDefault="004A0231" w:rsidP="00180F98">
      <w:pPr>
        <w:spacing w:after="0" w:line="240" w:lineRule="auto"/>
        <w:jc w:val="center"/>
        <w:rPr>
          <w:rFonts w:ascii="Times New Roman" w:hAnsi="Times New Roman" w:cs="Times New Roman"/>
          <w:sz w:val="32"/>
          <w:szCs w:val="32"/>
          <w:rtl/>
          <w:lang w:bidi="ar-EG"/>
        </w:rPr>
      </w:pPr>
      <w:r w:rsidRPr="00C008B5">
        <w:rPr>
          <w:rFonts w:ascii="Times New Roman" w:hAnsi="Times New Roman" w:cs="Times New Roman"/>
          <w:sz w:val="32"/>
          <w:szCs w:val="32"/>
          <w:rtl/>
          <w:lang w:bidi="ar-EG"/>
        </w:rPr>
        <w:t>كلية التربية النوعية – جامعة دمياط</w:t>
      </w:r>
    </w:p>
    <w:p w:rsidR="004A0231" w:rsidRDefault="004A0231" w:rsidP="00180F98">
      <w:pPr>
        <w:spacing w:after="0" w:line="360" w:lineRule="auto"/>
        <w:jc w:val="center"/>
        <w:rPr>
          <w:rFonts w:ascii="Times New Roman" w:hAnsi="Times New Roman" w:cs="Times New Roman"/>
          <w:b/>
          <w:bCs/>
          <w:sz w:val="40"/>
          <w:szCs w:val="40"/>
          <w:rtl/>
          <w:lang w:bidi="ar-EG"/>
        </w:rPr>
      </w:pPr>
      <w:r w:rsidRPr="00C008B5">
        <w:rPr>
          <w:rFonts w:ascii="Times New Roman" w:hAnsi="Times New Roman" w:cs="Times New Roman"/>
          <w:b/>
          <w:bCs/>
          <w:sz w:val="40"/>
          <w:szCs w:val="40"/>
          <w:rtl/>
          <w:lang w:bidi="ar-EG"/>
        </w:rPr>
        <w:t>إشراف</w:t>
      </w:r>
    </w:p>
    <w:p w:rsidR="004A0231" w:rsidRPr="00C008B5" w:rsidRDefault="004A0231" w:rsidP="00180F98">
      <w:pPr>
        <w:spacing w:after="0" w:line="240" w:lineRule="auto"/>
        <w:rPr>
          <w:rFonts w:ascii="Times New Roman" w:hAnsi="Times New Roman" w:cs="Times New Roman"/>
          <w:b/>
          <w:bCs/>
          <w:sz w:val="28"/>
          <w:szCs w:val="28"/>
          <w:rtl/>
          <w:lang w:bidi="ar-EG"/>
        </w:rPr>
      </w:pPr>
      <w:r w:rsidRPr="00C008B5">
        <w:rPr>
          <w:rFonts w:ascii="Times New Roman" w:hAnsi="Times New Roman" w:cs="Times New Roman"/>
          <w:b/>
          <w:bCs/>
          <w:sz w:val="28"/>
          <w:szCs w:val="28"/>
          <w:rtl/>
          <w:lang w:bidi="ar-EG"/>
        </w:rPr>
        <w:t>أ.د / شريف درويش اللبان                                      أ . م . د / محمد سعد الدين الشربيني</w:t>
      </w:r>
    </w:p>
    <w:p w:rsidR="004A0231" w:rsidRPr="00C008B5" w:rsidRDefault="004A0231" w:rsidP="00180F98">
      <w:pPr>
        <w:tabs>
          <w:tab w:val="left" w:pos="3221"/>
        </w:tabs>
        <w:spacing w:after="0" w:line="240" w:lineRule="auto"/>
        <w:rPr>
          <w:rFonts w:ascii="Times New Roman" w:hAnsi="Times New Roman" w:cs="Times New Roman"/>
          <w:sz w:val="28"/>
          <w:szCs w:val="28"/>
          <w:rtl/>
          <w:lang w:bidi="ar-EG"/>
        </w:rPr>
      </w:pPr>
      <w:r w:rsidRPr="00C008B5">
        <w:rPr>
          <w:rFonts w:ascii="Times New Roman" w:hAnsi="Times New Roman" w:cs="Times New Roman"/>
          <w:sz w:val="28"/>
          <w:szCs w:val="28"/>
          <w:rtl/>
          <w:lang w:bidi="ar-EG"/>
        </w:rPr>
        <w:t xml:space="preserve">أستاذ الصحافة بكلية الإعلام ووكيل                           </w:t>
      </w:r>
      <w:r>
        <w:rPr>
          <w:rFonts w:ascii="Times New Roman" w:hAnsi="Times New Roman" w:cs="Times New Roman"/>
          <w:sz w:val="28"/>
          <w:szCs w:val="28"/>
          <w:rtl/>
          <w:lang w:bidi="ar-EG"/>
        </w:rPr>
        <w:t xml:space="preserve">    أ</w:t>
      </w:r>
      <w:r w:rsidRPr="00C008B5">
        <w:rPr>
          <w:rFonts w:ascii="Times New Roman" w:hAnsi="Times New Roman" w:cs="Times New Roman"/>
          <w:sz w:val="28"/>
          <w:szCs w:val="28"/>
          <w:rtl/>
          <w:lang w:bidi="ar-EG"/>
        </w:rPr>
        <w:t>ست</w:t>
      </w:r>
      <w:r>
        <w:rPr>
          <w:rFonts w:ascii="Times New Roman" w:hAnsi="Times New Roman" w:cs="Times New Roman"/>
          <w:sz w:val="28"/>
          <w:szCs w:val="28"/>
          <w:rtl/>
          <w:lang w:bidi="ar-EG"/>
        </w:rPr>
        <w:t xml:space="preserve">اذ مساعد ورئيس قسم الإعلام </w:t>
      </w:r>
      <w:r w:rsidRPr="00C008B5">
        <w:rPr>
          <w:rFonts w:ascii="Times New Roman" w:hAnsi="Times New Roman" w:cs="Times New Roman"/>
          <w:sz w:val="28"/>
          <w:szCs w:val="28"/>
          <w:rtl/>
          <w:lang w:bidi="ar-EG"/>
        </w:rPr>
        <w:t xml:space="preserve"> الكلية لخدمة المجتمع وتنمية البيئة</w:t>
      </w:r>
      <w:r w:rsidRPr="00C008B5">
        <w:rPr>
          <w:rFonts w:ascii="Times New Roman" w:hAnsi="Times New Roman" w:cs="Times New Roman"/>
          <w:sz w:val="28"/>
          <w:szCs w:val="28"/>
          <w:rtl/>
          <w:lang w:bidi="ar-EG"/>
        </w:rPr>
        <w:tab/>
        <w:t xml:space="preserve">                         </w:t>
      </w:r>
      <w:r>
        <w:rPr>
          <w:rFonts w:ascii="Times New Roman" w:hAnsi="Times New Roman" w:cs="Times New Roman"/>
          <w:sz w:val="28"/>
          <w:szCs w:val="28"/>
          <w:rtl/>
          <w:lang w:bidi="ar-EG"/>
        </w:rPr>
        <w:t xml:space="preserve">    </w:t>
      </w:r>
      <w:r w:rsidRPr="00C008B5">
        <w:rPr>
          <w:rFonts w:ascii="Times New Roman" w:hAnsi="Times New Roman" w:cs="Times New Roman"/>
          <w:sz w:val="28"/>
          <w:szCs w:val="28"/>
          <w:rtl/>
          <w:lang w:bidi="ar-EG"/>
        </w:rPr>
        <w:t xml:space="preserve"> </w:t>
      </w:r>
      <w:r>
        <w:rPr>
          <w:rFonts w:ascii="Times New Roman" w:hAnsi="Times New Roman" w:cs="Times New Roman"/>
          <w:sz w:val="28"/>
          <w:szCs w:val="28"/>
          <w:rtl/>
          <w:lang w:bidi="ar-EG"/>
        </w:rPr>
        <w:t xml:space="preserve"> كلية الآداب</w:t>
      </w:r>
      <w:r w:rsidRPr="00C008B5">
        <w:rPr>
          <w:rFonts w:ascii="Times New Roman" w:hAnsi="Times New Roman" w:cs="Times New Roman"/>
          <w:sz w:val="28"/>
          <w:szCs w:val="28"/>
          <w:rtl/>
          <w:lang w:bidi="ar-EG"/>
        </w:rPr>
        <w:t xml:space="preserve"> – جامعة دمياط</w:t>
      </w:r>
    </w:p>
    <w:p w:rsidR="004A0231" w:rsidRPr="00C008B5" w:rsidRDefault="004A0231" w:rsidP="00180F98">
      <w:pPr>
        <w:spacing w:after="0" w:line="240" w:lineRule="auto"/>
        <w:rPr>
          <w:rFonts w:ascii="Times New Roman" w:hAnsi="Times New Roman" w:cs="Times New Roman"/>
          <w:sz w:val="28"/>
          <w:szCs w:val="28"/>
          <w:rtl/>
          <w:lang w:bidi="ar-EG"/>
        </w:rPr>
      </w:pPr>
      <w:r w:rsidRPr="00C008B5">
        <w:rPr>
          <w:rFonts w:ascii="Times New Roman" w:hAnsi="Times New Roman" w:cs="Times New Roman"/>
          <w:sz w:val="28"/>
          <w:szCs w:val="28"/>
          <w:rtl/>
          <w:lang w:bidi="ar-EG"/>
        </w:rPr>
        <w:t xml:space="preserve">   كلية الإعلام - جامعة القاهرة                                                                                                 </w:t>
      </w:r>
    </w:p>
    <w:p w:rsidR="004A0231" w:rsidRDefault="004A0231" w:rsidP="00180F98">
      <w:pPr>
        <w:spacing w:after="0" w:line="240" w:lineRule="auto"/>
        <w:rPr>
          <w:rFonts w:ascii="Times New Roman" w:hAnsi="Times New Roman" w:cs="Times New Roman"/>
          <w:sz w:val="28"/>
          <w:szCs w:val="28"/>
          <w:rtl/>
          <w:lang w:bidi="ar-EG"/>
        </w:rPr>
      </w:pPr>
    </w:p>
    <w:p w:rsidR="004A0231" w:rsidRPr="00180F98" w:rsidRDefault="004A0231" w:rsidP="00180F98">
      <w:pPr>
        <w:spacing w:line="360" w:lineRule="auto"/>
        <w:jc w:val="both"/>
        <w:rPr>
          <w:rFonts w:cs="Simplified Arabic"/>
          <w:sz w:val="28"/>
          <w:szCs w:val="28"/>
          <w:rtl/>
          <w:lang w:eastAsia="zh-CN" w:bidi="ar-EG"/>
        </w:rPr>
      </w:pPr>
      <w:r w:rsidRPr="00180F98">
        <w:rPr>
          <w:rFonts w:cs="Simplified Arabic" w:hint="cs"/>
          <w:sz w:val="28"/>
          <w:szCs w:val="28"/>
          <w:rtl/>
          <w:lang w:eastAsia="zh-CN" w:bidi="ar-EG"/>
        </w:rPr>
        <w:t>الملخص</w:t>
      </w:r>
      <w:r w:rsidRPr="00180F98">
        <w:rPr>
          <w:rFonts w:cs="Simplified Arabic"/>
          <w:sz w:val="28"/>
          <w:szCs w:val="28"/>
          <w:rtl/>
          <w:lang w:eastAsia="zh-CN" w:bidi="ar-EG"/>
        </w:rPr>
        <w:t xml:space="preserve"> :</w:t>
      </w:r>
    </w:p>
    <w:p w:rsidR="004A0231" w:rsidRDefault="004A0231" w:rsidP="00180F98">
      <w:pPr>
        <w:spacing w:line="360" w:lineRule="auto"/>
        <w:jc w:val="both"/>
        <w:rPr>
          <w:rFonts w:cs="Simplified Arabic"/>
          <w:sz w:val="28"/>
          <w:szCs w:val="28"/>
          <w:rtl/>
          <w:lang w:eastAsia="zh-CN" w:bidi="ar-EG"/>
        </w:rPr>
      </w:pPr>
      <w:r>
        <w:rPr>
          <w:rFonts w:cs="Simplified Arabic"/>
          <w:sz w:val="28"/>
          <w:szCs w:val="28"/>
          <w:rtl/>
          <w:lang w:eastAsia="zh-CN" w:bidi="ar-EG"/>
        </w:rPr>
        <w:t xml:space="preserve">     </w:t>
      </w:r>
      <w:r>
        <w:rPr>
          <w:rFonts w:cs="Simplified Arabic" w:hint="cs"/>
          <w:sz w:val="28"/>
          <w:szCs w:val="28"/>
          <w:rtl/>
          <w:lang w:eastAsia="zh-CN" w:bidi="ar-EG"/>
        </w:rPr>
        <w:t>هدفت</w:t>
      </w:r>
      <w:r>
        <w:rPr>
          <w:rFonts w:cs="Simplified Arabic"/>
          <w:sz w:val="28"/>
          <w:szCs w:val="28"/>
          <w:rtl/>
          <w:lang w:eastAsia="zh-CN" w:bidi="ar-EG"/>
        </w:rPr>
        <w:t xml:space="preserve"> </w:t>
      </w:r>
      <w:r>
        <w:rPr>
          <w:rFonts w:cs="Simplified Arabic" w:hint="cs"/>
          <w:sz w:val="28"/>
          <w:szCs w:val="28"/>
          <w:rtl/>
          <w:lang w:eastAsia="zh-CN" w:bidi="ar-EG"/>
        </w:rPr>
        <w:t>الدراسة</w:t>
      </w:r>
      <w:r>
        <w:rPr>
          <w:rFonts w:cs="Simplified Arabic"/>
          <w:sz w:val="28"/>
          <w:szCs w:val="28"/>
          <w:rtl/>
          <w:lang w:eastAsia="zh-CN" w:bidi="ar-EG"/>
        </w:rPr>
        <w:t xml:space="preserve"> </w:t>
      </w:r>
      <w:r>
        <w:rPr>
          <w:rFonts w:cs="Simplified Arabic" w:hint="cs"/>
          <w:sz w:val="28"/>
          <w:szCs w:val="28"/>
          <w:rtl/>
          <w:lang w:eastAsia="zh-CN" w:bidi="ar-EG"/>
        </w:rPr>
        <w:t>إلى</w:t>
      </w:r>
      <w:r>
        <w:rPr>
          <w:rFonts w:cs="Simplified Arabic"/>
          <w:sz w:val="28"/>
          <w:szCs w:val="28"/>
          <w:rtl/>
          <w:lang w:eastAsia="zh-CN" w:bidi="ar-EG"/>
        </w:rPr>
        <w:t xml:space="preserve"> </w:t>
      </w:r>
      <w:r w:rsidRPr="002A6827">
        <w:rPr>
          <w:rFonts w:cs="Simplified Arabic" w:hint="cs"/>
          <w:sz w:val="28"/>
          <w:szCs w:val="28"/>
          <w:rtl/>
          <w:lang w:eastAsia="zh-CN" w:bidi="ar-EG"/>
        </w:rPr>
        <w:t>التعرف</w:t>
      </w:r>
      <w:r w:rsidRPr="002A6827">
        <w:rPr>
          <w:rFonts w:cs="Simplified Arabic"/>
          <w:sz w:val="28"/>
          <w:szCs w:val="28"/>
          <w:rtl/>
          <w:lang w:eastAsia="zh-CN" w:bidi="ar-EG"/>
        </w:rPr>
        <w:t xml:space="preserve"> </w:t>
      </w:r>
      <w:r w:rsidRPr="002A6827">
        <w:rPr>
          <w:rFonts w:cs="Simplified Arabic" w:hint="cs"/>
          <w:sz w:val="28"/>
          <w:szCs w:val="28"/>
          <w:rtl/>
          <w:lang w:eastAsia="zh-CN" w:bidi="ar-EG"/>
        </w:rPr>
        <w:t>على</w:t>
      </w:r>
      <w:r w:rsidRPr="002A6827">
        <w:rPr>
          <w:rFonts w:cs="Simplified Arabic"/>
          <w:sz w:val="28"/>
          <w:szCs w:val="28"/>
          <w:rtl/>
          <w:lang w:eastAsia="zh-CN" w:bidi="ar-EG"/>
        </w:rPr>
        <w:t xml:space="preserve"> </w:t>
      </w:r>
      <w:r w:rsidRPr="002A6827">
        <w:rPr>
          <w:rFonts w:cs="Simplified Arabic" w:hint="cs"/>
          <w:sz w:val="28"/>
          <w:szCs w:val="28"/>
          <w:rtl/>
          <w:lang w:eastAsia="zh-CN" w:bidi="ar-EG"/>
        </w:rPr>
        <w:t>مدى</w:t>
      </w:r>
      <w:r w:rsidRPr="002A6827">
        <w:rPr>
          <w:rFonts w:cs="Simplified Arabic"/>
          <w:sz w:val="28"/>
          <w:szCs w:val="28"/>
          <w:rtl/>
          <w:lang w:eastAsia="zh-CN" w:bidi="ar-EG"/>
        </w:rPr>
        <w:t xml:space="preserve"> </w:t>
      </w:r>
      <w:r w:rsidRPr="002A6827">
        <w:rPr>
          <w:rFonts w:cs="Simplified Arabic" w:hint="cs"/>
          <w:sz w:val="28"/>
          <w:szCs w:val="28"/>
          <w:rtl/>
          <w:lang w:eastAsia="zh-CN" w:bidi="ar-EG"/>
        </w:rPr>
        <w:t>استخدام</w:t>
      </w:r>
      <w:r w:rsidRPr="002A6827">
        <w:rPr>
          <w:rFonts w:cs="Simplified Arabic"/>
          <w:sz w:val="28"/>
          <w:szCs w:val="28"/>
          <w:rtl/>
          <w:lang w:eastAsia="zh-CN" w:bidi="ar-EG"/>
        </w:rPr>
        <w:t xml:space="preserve"> </w:t>
      </w:r>
      <w:r w:rsidRPr="002A6827">
        <w:rPr>
          <w:rFonts w:cs="Simplified Arabic" w:hint="cs"/>
          <w:sz w:val="28"/>
          <w:szCs w:val="28"/>
          <w:rtl/>
          <w:lang w:eastAsia="zh-CN" w:bidi="ar-EG"/>
        </w:rPr>
        <w:t>الشباب</w:t>
      </w:r>
      <w:r w:rsidRPr="002A6827">
        <w:rPr>
          <w:rFonts w:cs="Simplified Arabic"/>
          <w:sz w:val="28"/>
          <w:szCs w:val="28"/>
          <w:rtl/>
          <w:lang w:eastAsia="zh-CN" w:bidi="ar-EG"/>
        </w:rPr>
        <w:t xml:space="preserve"> </w:t>
      </w:r>
      <w:r w:rsidRPr="002A6827">
        <w:rPr>
          <w:rFonts w:cs="Simplified Arabic" w:hint="cs"/>
          <w:sz w:val="28"/>
          <w:szCs w:val="28"/>
          <w:rtl/>
          <w:lang w:eastAsia="zh-CN" w:bidi="ar-EG"/>
        </w:rPr>
        <w:t>الجامعي</w:t>
      </w:r>
      <w:r w:rsidRPr="002A6827">
        <w:rPr>
          <w:rFonts w:cs="Simplified Arabic"/>
          <w:sz w:val="28"/>
          <w:szCs w:val="28"/>
          <w:rtl/>
          <w:lang w:eastAsia="zh-CN" w:bidi="ar-EG"/>
        </w:rPr>
        <w:t xml:space="preserve"> </w:t>
      </w:r>
      <w:r w:rsidRPr="002A6827">
        <w:rPr>
          <w:rFonts w:cs="Simplified Arabic" w:hint="cs"/>
          <w:sz w:val="28"/>
          <w:szCs w:val="28"/>
          <w:rtl/>
          <w:lang w:eastAsia="zh-CN" w:bidi="ar-EG"/>
        </w:rPr>
        <w:t>للصحف</w:t>
      </w:r>
      <w:r w:rsidRPr="002A6827">
        <w:rPr>
          <w:rFonts w:cs="Simplified Arabic"/>
          <w:sz w:val="28"/>
          <w:szCs w:val="28"/>
          <w:rtl/>
          <w:lang w:eastAsia="zh-CN" w:bidi="ar-EG"/>
        </w:rPr>
        <w:t xml:space="preserve"> </w:t>
      </w:r>
      <w:r w:rsidRPr="002A6827">
        <w:rPr>
          <w:rFonts w:cs="Simplified Arabic" w:hint="cs"/>
          <w:sz w:val="28"/>
          <w:szCs w:val="28"/>
          <w:rtl/>
          <w:lang w:eastAsia="zh-CN" w:bidi="ar-EG"/>
        </w:rPr>
        <w:t>الإلكترونية</w:t>
      </w:r>
      <w:r>
        <w:rPr>
          <w:rFonts w:cs="Simplified Arabic"/>
          <w:sz w:val="28"/>
          <w:szCs w:val="28"/>
          <w:rtl/>
          <w:lang w:eastAsia="zh-CN" w:bidi="ar-EG"/>
        </w:rPr>
        <w:t xml:space="preserve"> </w:t>
      </w:r>
      <w:r>
        <w:rPr>
          <w:rFonts w:cs="Simplified Arabic" w:hint="cs"/>
          <w:sz w:val="28"/>
          <w:szCs w:val="28"/>
          <w:rtl/>
          <w:lang w:eastAsia="zh-CN" w:bidi="ar-EG"/>
        </w:rPr>
        <w:t>،</w:t>
      </w:r>
      <w:r>
        <w:rPr>
          <w:rFonts w:cs="Simplified Arabic"/>
          <w:sz w:val="28"/>
          <w:szCs w:val="28"/>
          <w:rtl/>
          <w:lang w:eastAsia="zh-CN" w:bidi="ar-EG"/>
        </w:rPr>
        <w:t xml:space="preserve"> </w:t>
      </w:r>
      <w:r>
        <w:rPr>
          <w:rFonts w:cs="Simplified Arabic" w:hint="cs"/>
          <w:sz w:val="28"/>
          <w:szCs w:val="28"/>
          <w:rtl/>
          <w:lang w:eastAsia="zh-CN" w:bidi="ar-EG"/>
        </w:rPr>
        <w:t>و</w:t>
      </w:r>
      <w:r w:rsidRPr="007A16B1">
        <w:rPr>
          <w:rFonts w:cs="Simplified Arabic" w:hint="cs"/>
          <w:sz w:val="28"/>
          <w:szCs w:val="28"/>
          <w:rtl/>
          <w:lang w:eastAsia="zh-CN" w:bidi="ar-EG"/>
        </w:rPr>
        <w:t>التعرف</w:t>
      </w:r>
      <w:r w:rsidRPr="007A16B1">
        <w:rPr>
          <w:rFonts w:cs="Simplified Arabic"/>
          <w:sz w:val="28"/>
          <w:szCs w:val="28"/>
          <w:rtl/>
          <w:lang w:eastAsia="zh-CN" w:bidi="ar-EG"/>
        </w:rPr>
        <w:t xml:space="preserve"> </w:t>
      </w:r>
      <w:r w:rsidRPr="007A16B1">
        <w:rPr>
          <w:rFonts w:cs="Simplified Arabic" w:hint="cs"/>
          <w:sz w:val="28"/>
          <w:szCs w:val="28"/>
          <w:rtl/>
          <w:lang w:eastAsia="zh-CN" w:bidi="ar-EG"/>
        </w:rPr>
        <w:t>علي</w:t>
      </w:r>
      <w:r w:rsidRPr="007A16B1">
        <w:rPr>
          <w:rFonts w:cs="Simplified Arabic"/>
          <w:sz w:val="28"/>
          <w:szCs w:val="28"/>
          <w:rtl/>
          <w:lang w:eastAsia="zh-CN" w:bidi="ar-EG"/>
        </w:rPr>
        <w:t xml:space="preserve"> </w:t>
      </w:r>
      <w:r w:rsidRPr="007A16B1">
        <w:rPr>
          <w:rFonts w:cs="Simplified Arabic" w:hint="cs"/>
          <w:sz w:val="28"/>
          <w:szCs w:val="28"/>
          <w:rtl/>
          <w:lang w:eastAsia="zh-CN" w:bidi="ar-EG"/>
        </w:rPr>
        <w:t>أنواع</w:t>
      </w:r>
      <w:r w:rsidRPr="007A16B1">
        <w:rPr>
          <w:rFonts w:cs="Simplified Arabic"/>
          <w:sz w:val="28"/>
          <w:szCs w:val="28"/>
          <w:rtl/>
          <w:lang w:eastAsia="zh-CN" w:bidi="ar-EG"/>
        </w:rPr>
        <w:t xml:space="preserve"> </w:t>
      </w:r>
      <w:r w:rsidRPr="007A16B1">
        <w:rPr>
          <w:rFonts w:cs="Simplified Arabic" w:hint="cs"/>
          <w:sz w:val="28"/>
          <w:szCs w:val="28"/>
          <w:rtl/>
          <w:lang w:eastAsia="zh-CN" w:bidi="ar-EG"/>
        </w:rPr>
        <w:t>الخطوط</w:t>
      </w:r>
      <w:r w:rsidRPr="007A16B1">
        <w:rPr>
          <w:rFonts w:cs="Simplified Arabic"/>
          <w:sz w:val="28"/>
          <w:szCs w:val="28"/>
          <w:rtl/>
          <w:lang w:eastAsia="zh-CN" w:bidi="ar-EG"/>
        </w:rPr>
        <w:t xml:space="preserve"> </w:t>
      </w:r>
      <w:r w:rsidRPr="007A16B1">
        <w:rPr>
          <w:rFonts w:cs="Simplified Arabic" w:hint="cs"/>
          <w:sz w:val="28"/>
          <w:szCs w:val="28"/>
          <w:rtl/>
          <w:lang w:eastAsia="zh-CN" w:bidi="ar-EG"/>
        </w:rPr>
        <w:t>والرسوم</w:t>
      </w:r>
      <w:r w:rsidRPr="007A16B1">
        <w:rPr>
          <w:rFonts w:cs="Simplified Arabic"/>
          <w:sz w:val="28"/>
          <w:szCs w:val="28"/>
          <w:rtl/>
          <w:lang w:eastAsia="zh-CN" w:bidi="ar-EG"/>
        </w:rPr>
        <w:t xml:space="preserve"> </w:t>
      </w:r>
      <w:r w:rsidRPr="007A16B1">
        <w:rPr>
          <w:rFonts w:cs="Simplified Arabic" w:hint="cs"/>
          <w:sz w:val="28"/>
          <w:szCs w:val="28"/>
          <w:rtl/>
          <w:lang w:eastAsia="zh-CN" w:bidi="ar-EG"/>
        </w:rPr>
        <w:t>والأشكال</w:t>
      </w:r>
      <w:r w:rsidRPr="007A16B1">
        <w:rPr>
          <w:rFonts w:cs="Simplified Arabic"/>
          <w:sz w:val="28"/>
          <w:szCs w:val="28"/>
          <w:rtl/>
          <w:lang w:eastAsia="zh-CN" w:bidi="ar-EG"/>
        </w:rPr>
        <w:t xml:space="preserve"> </w:t>
      </w:r>
      <w:r w:rsidRPr="007A16B1">
        <w:rPr>
          <w:rFonts w:cs="Simplified Arabic" w:hint="cs"/>
          <w:sz w:val="28"/>
          <w:szCs w:val="28"/>
          <w:rtl/>
          <w:lang w:eastAsia="zh-CN" w:bidi="ar-EG"/>
        </w:rPr>
        <w:t>والعناوين</w:t>
      </w:r>
      <w:r w:rsidRPr="007A16B1">
        <w:rPr>
          <w:rFonts w:cs="Simplified Arabic"/>
          <w:sz w:val="28"/>
          <w:szCs w:val="28"/>
          <w:rtl/>
          <w:lang w:eastAsia="zh-CN" w:bidi="ar-EG"/>
        </w:rPr>
        <w:t xml:space="preserve"> </w:t>
      </w:r>
      <w:r w:rsidRPr="007A16B1">
        <w:rPr>
          <w:rFonts w:cs="Simplified Arabic" w:hint="cs"/>
          <w:sz w:val="28"/>
          <w:szCs w:val="28"/>
          <w:rtl/>
          <w:lang w:eastAsia="zh-CN" w:bidi="ar-EG"/>
        </w:rPr>
        <w:t>والأصوات</w:t>
      </w:r>
      <w:r w:rsidRPr="007A16B1">
        <w:rPr>
          <w:rFonts w:cs="Simplified Arabic"/>
          <w:sz w:val="28"/>
          <w:szCs w:val="28"/>
          <w:rtl/>
          <w:lang w:eastAsia="zh-CN" w:bidi="ar-EG"/>
        </w:rPr>
        <w:t xml:space="preserve"> </w:t>
      </w:r>
      <w:r w:rsidRPr="007A16B1">
        <w:rPr>
          <w:rFonts w:cs="Simplified Arabic" w:hint="cs"/>
          <w:sz w:val="28"/>
          <w:szCs w:val="28"/>
          <w:rtl/>
          <w:lang w:eastAsia="zh-CN" w:bidi="ar-EG"/>
        </w:rPr>
        <w:t>والصور</w:t>
      </w:r>
      <w:r w:rsidRPr="007A16B1">
        <w:rPr>
          <w:rFonts w:cs="Simplified Arabic"/>
          <w:sz w:val="28"/>
          <w:szCs w:val="28"/>
          <w:rtl/>
          <w:lang w:eastAsia="zh-CN" w:bidi="ar-EG"/>
        </w:rPr>
        <w:t xml:space="preserve"> </w:t>
      </w:r>
      <w:r w:rsidRPr="007A16B1">
        <w:rPr>
          <w:rFonts w:cs="Simplified Arabic" w:hint="cs"/>
          <w:sz w:val="28"/>
          <w:szCs w:val="28"/>
          <w:rtl/>
          <w:lang w:eastAsia="zh-CN" w:bidi="ar-EG"/>
        </w:rPr>
        <w:t>المستخدمة</w:t>
      </w:r>
      <w:r w:rsidRPr="007A16B1">
        <w:rPr>
          <w:rFonts w:cs="Simplified Arabic"/>
          <w:sz w:val="28"/>
          <w:szCs w:val="28"/>
          <w:rtl/>
          <w:lang w:eastAsia="zh-CN" w:bidi="ar-EG"/>
        </w:rPr>
        <w:t xml:space="preserve"> </w:t>
      </w:r>
      <w:r w:rsidRPr="007A16B1">
        <w:rPr>
          <w:rFonts w:cs="Simplified Arabic" w:hint="cs"/>
          <w:sz w:val="28"/>
          <w:szCs w:val="28"/>
          <w:rtl/>
          <w:lang w:eastAsia="zh-CN" w:bidi="ar-EG"/>
        </w:rPr>
        <w:t>في</w:t>
      </w:r>
      <w:r w:rsidRPr="007A16B1">
        <w:rPr>
          <w:rFonts w:cs="Simplified Arabic"/>
          <w:sz w:val="28"/>
          <w:szCs w:val="28"/>
          <w:rtl/>
          <w:lang w:eastAsia="zh-CN" w:bidi="ar-EG"/>
        </w:rPr>
        <w:t xml:space="preserve"> </w:t>
      </w:r>
      <w:r w:rsidRPr="007A16B1">
        <w:rPr>
          <w:rFonts w:cs="Simplified Arabic" w:hint="cs"/>
          <w:sz w:val="28"/>
          <w:szCs w:val="28"/>
          <w:rtl/>
          <w:lang w:eastAsia="zh-CN" w:bidi="ar-EG"/>
        </w:rPr>
        <w:t>إخراج</w:t>
      </w:r>
      <w:r w:rsidRPr="007A16B1">
        <w:rPr>
          <w:rFonts w:cs="Simplified Arabic"/>
          <w:sz w:val="28"/>
          <w:szCs w:val="28"/>
          <w:rtl/>
          <w:lang w:eastAsia="zh-CN" w:bidi="ar-EG"/>
        </w:rPr>
        <w:t xml:space="preserve"> </w:t>
      </w:r>
      <w:r w:rsidRPr="007A16B1">
        <w:rPr>
          <w:rFonts w:cs="Simplified Arabic" w:hint="cs"/>
          <w:sz w:val="28"/>
          <w:szCs w:val="28"/>
          <w:rtl/>
          <w:lang w:eastAsia="zh-CN" w:bidi="ar-EG"/>
        </w:rPr>
        <w:t>واجهات</w:t>
      </w:r>
      <w:r w:rsidRPr="007A16B1">
        <w:rPr>
          <w:rFonts w:cs="Simplified Arabic"/>
          <w:sz w:val="28"/>
          <w:szCs w:val="28"/>
          <w:rtl/>
          <w:lang w:eastAsia="zh-CN" w:bidi="ar-EG"/>
        </w:rPr>
        <w:t xml:space="preserve"> </w:t>
      </w:r>
      <w:r w:rsidRPr="007A16B1">
        <w:rPr>
          <w:rFonts w:cs="Simplified Arabic" w:hint="cs"/>
          <w:sz w:val="28"/>
          <w:szCs w:val="28"/>
          <w:rtl/>
          <w:lang w:eastAsia="zh-CN" w:bidi="ar-EG"/>
        </w:rPr>
        <w:t>تلك</w:t>
      </w:r>
      <w:r w:rsidRPr="007A16B1">
        <w:rPr>
          <w:rFonts w:cs="Simplified Arabic"/>
          <w:sz w:val="28"/>
          <w:szCs w:val="28"/>
          <w:rtl/>
          <w:lang w:eastAsia="zh-CN" w:bidi="ar-EG"/>
        </w:rPr>
        <w:t xml:space="preserve"> </w:t>
      </w:r>
      <w:r w:rsidRPr="007A16B1">
        <w:rPr>
          <w:rFonts w:cs="Simplified Arabic" w:hint="cs"/>
          <w:sz w:val="28"/>
          <w:szCs w:val="28"/>
          <w:rtl/>
          <w:lang w:eastAsia="zh-CN" w:bidi="ar-EG"/>
        </w:rPr>
        <w:t>الصحف</w:t>
      </w:r>
      <w:r>
        <w:rPr>
          <w:rFonts w:cs="Simplified Arabic"/>
          <w:sz w:val="28"/>
          <w:szCs w:val="28"/>
          <w:rtl/>
          <w:lang w:eastAsia="zh-CN" w:bidi="ar-EG"/>
        </w:rPr>
        <w:t xml:space="preserve"> </w:t>
      </w:r>
      <w:r>
        <w:rPr>
          <w:rFonts w:cs="Simplified Arabic" w:hint="cs"/>
          <w:sz w:val="28"/>
          <w:szCs w:val="28"/>
          <w:rtl/>
          <w:lang w:eastAsia="zh-CN" w:bidi="ar-EG"/>
        </w:rPr>
        <w:t>،</w:t>
      </w:r>
      <w:r>
        <w:rPr>
          <w:rFonts w:cs="Simplified Arabic"/>
          <w:sz w:val="28"/>
          <w:szCs w:val="28"/>
          <w:rtl/>
          <w:lang w:eastAsia="zh-CN" w:bidi="ar-EG"/>
        </w:rPr>
        <w:t xml:space="preserve"> </w:t>
      </w:r>
      <w:r>
        <w:rPr>
          <w:rFonts w:cs="Simplified Arabic" w:hint="cs"/>
          <w:sz w:val="28"/>
          <w:szCs w:val="28"/>
          <w:rtl/>
          <w:lang w:eastAsia="zh-CN" w:bidi="ar-EG"/>
        </w:rPr>
        <w:t>والتعرف</w:t>
      </w:r>
      <w:r>
        <w:rPr>
          <w:rFonts w:cs="Simplified Arabic"/>
          <w:sz w:val="28"/>
          <w:szCs w:val="28"/>
          <w:rtl/>
          <w:lang w:eastAsia="zh-CN" w:bidi="ar-EG"/>
        </w:rPr>
        <w:t xml:space="preserve"> </w:t>
      </w:r>
      <w:r>
        <w:rPr>
          <w:rFonts w:cs="Simplified Arabic" w:hint="cs"/>
          <w:sz w:val="28"/>
          <w:szCs w:val="28"/>
          <w:rtl/>
          <w:lang w:eastAsia="zh-CN" w:bidi="ar-EG"/>
        </w:rPr>
        <w:t>على</w:t>
      </w:r>
      <w:r>
        <w:rPr>
          <w:rFonts w:cs="Simplified Arabic"/>
          <w:sz w:val="28"/>
          <w:szCs w:val="28"/>
          <w:rtl/>
          <w:lang w:eastAsia="zh-CN" w:bidi="ar-EG"/>
        </w:rPr>
        <w:t xml:space="preserve"> </w:t>
      </w:r>
      <w:r>
        <w:rPr>
          <w:rFonts w:cs="Simplified Arabic" w:hint="cs"/>
          <w:sz w:val="28"/>
          <w:szCs w:val="28"/>
          <w:rtl/>
          <w:lang w:eastAsia="zh-CN" w:bidi="ar-EG"/>
        </w:rPr>
        <w:t>كيفية</w:t>
      </w:r>
      <w:r>
        <w:rPr>
          <w:rFonts w:cs="Simplified Arabic"/>
          <w:sz w:val="28"/>
          <w:szCs w:val="28"/>
          <w:rtl/>
          <w:lang w:eastAsia="zh-CN" w:bidi="ar-EG"/>
        </w:rPr>
        <w:t xml:space="preserve"> </w:t>
      </w:r>
      <w:r w:rsidRPr="007A16B1">
        <w:rPr>
          <w:rFonts w:cs="Simplified Arabic" w:hint="cs"/>
          <w:sz w:val="28"/>
          <w:szCs w:val="28"/>
          <w:rtl/>
          <w:lang w:eastAsia="zh-CN" w:bidi="ar-EG"/>
        </w:rPr>
        <w:t>تصميم</w:t>
      </w:r>
      <w:r w:rsidRPr="007A16B1">
        <w:rPr>
          <w:rFonts w:cs="Simplified Arabic"/>
          <w:sz w:val="28"/>
          <w:szCs w:val="28"/>
          <w:rtl/>
          <w:lang w:eastAsia="zh-CN" w:bidi="ar-EG"/>
        </w:rPr>
        <w:t xml:space="preserve"> </w:t>
      </w:r>
      <w:r w:rsidRPr="007A16B1">
        <w:rPr>
          <w:rFonts w:cs="Simplified Arabic" w:hint="cs"/>
          <w:sz w:val="28"/>
          <w:szCs w:val="28"/>
          <w:rtl/>
          <w:lang w:eastAsia="zh-CN" w:bidi="ar-EG"/>
        </w:rPr>
        <w:t>نموذج</w:t>
      </w:r>
      <w:r w:rsidRPr="007A16B1">
        <w:rPr>
          <w:rFonts w:cs="Simplified Arabic"/>
          <w:sz w:val="28"/>
          <w:szCs w:val="28"/>
          <w:rtl/>
          <w:lang w:eastAsia="zh-CN" w:bidi="ar-EG"/>
        </w:rPr>
        <w:t xml:space="preserve"> </w:t>
      </w:r>
      <w:r w:rsidRPr="007A16B1">
        <w:rPr>
          <w:rFonts w:cs="Simplified Arabic" w:hint="cs"/>
          <w:sz w:val="28"/>
          <w:szCs w:val="28"/>
          <w:rtl/>
          <w:lang w:eastAsia="zh-CN" w:bidi="ar-EG"/>
        </w:rPr>
        <w:t>مقترح</w:t>
      </w:r>
      <w:r w:rsidRPr="007A16B1">
        <w:rPr>
          <w:rFonts w:cs="Simplified Arabic"/>
          <w:sz w:val="28"/>
          <w:szCs w:val="28"/>
          <w:rtl/>
          <w:lang w:eastAsia="zh-CN" w:bidi="ar-EG"/>
        </w:rPr>
        <w:t xml:space="preserve"> </w:t>
      </w:r>
      <w:r w:rsidRPr="007A16B1">
        <w:rPr>
          <w:rFonts w:cs="Simplified Arabic" w:hint="cs"/>
          <w:sz w:val="28"/>
          <w:szCs w:val="28"/>
          <w:rtl/>
          <w:lang w:eastAsia="zh-CN" w:bidi="ar-EG"/>
        </w:rPr>
        <w:t>لواجهة</w:t>
      </w:r>
      <w:r w:rsidRPr="007A16B1">
        <w:rPr>
          <w:rFonts w:cs="Simplified Arabic"/>
          <w:sz w:val="28"/>
          <w:szCs w:val="28"/>
          <w:rtl/>
          <w:lang w:eastAsia="zh-CN" w:bidi="ar-EG"/>
        </w:rPr>
        <w:t xml:space="preserve"> </w:t>
      </w:r>
      <w:r w:rsidRPr="007A16B1">
        <w:rPr>
          <w:rFonts w:cs="Simplified Arabic" w:hint="cs"/>
          <w:sz w:val="28"/>
          <w:szCs w:val="28"/>
          <w:rtl/>
          <w:lang w:eastAsia="zh-CN" w:bidi="ar-EG"/>
        </w:rPr>
        <w:t>صحيفة</w:t>
      </w:r>
      <w:r w:rsidRPr="007A16B1">
        <w:rPr>
          <w:rFonts w:cs="Simplified Arabic"/>
          <w:sz w:val="28"/>
          <w:szCs w:val="28"/>
          <w:rtl/>
          <w:lang w:eastAsia="zh-CN" w:bidi="ar-EG"/>
        </w:rPr>
        <w:t xml:space="preserve"> </w:t>
      </w:r>
      <w:r w:rsidRPr="007A16B1">
        <w:rPr>
          <w:rFonts w:cs="Simplified Arabic" w:hint="cs"/>
          <w:sz w:val="28"/>
          <w:szCs w:val="28"/>
          <w:rtl/>
          <w:lang w:eastAsia="zh-CN" w:bidi="ar-EG"/>
        </w:rPr>
        <w:t>إلكترونية</w:t>
      </w:r>
      <w:r>
        <w:rPr>
          <w:rFonts w:cs="Simplified Arabic"/>
          <w:sz w:val="28"/>
          <w:szCs w:val="28"/>
          <w:rtl/>
          <w:lang w:eastAsia="zh-CN" w:bidi="ar-EG"/>
        </w:rPr>
        <w:t xml:space="preserve"> </w:t>
      </w:r>
      <w:r>
        <w:rPr>
          <w:rFonts w:cs="Simplified Arabic" w:hint="cs"/>
          <w:sz w:val="28"/>
          <w:szCs w:val="28"/>
          <w:rtl/>
          <w:lang w:eastAsia="zh-CN" w:bidi="ar-EG"/>
        </w:rPr>
        <w:t>للشباب</w:t>
      </w:r>
      <w:r>
        <w:rPr>
          <w:rFonts w:cs="Simplified Arabic"/>
          <w:sz w:val="28"/>
          <w:szCs w:val="28"/>
          <w:rtl/>
          <w:lang w:eastAsia="zh-CN" w:bidi="ar-EG"/>
        </w:rPr>
        <w:t xml:space="preserve"> </w:t>
      </w:r>
      <w:r>
        <w:rPr>
          <w:rFonts w:cs="Simplified Arabic" w:hint="cs"/>
          <w:sz w:val="28"/>
          <w:szCs w:val="28"/>
          <w:rtl/>
          <w:lang w:eastAsia="zh-CN" w:bidi="ar-EG"/>
        </w:rPr>
        <w:t>الجامعي</w:t>
      </w:r>
      <w:r>
        <w:rPr>
          <w:rFonts w:cs="Simplified Arabic"/>
          <w:sz w:val="28"/>
          <w:szCs w:val="28"/>
          <w:rtl/>
          <w:lang w:eastAsia="zh-CN" w:bidi="ar-EG"/>
        </w:rPr>
        <w:t xml:space="preserve"> .</w:t>
      </w:r>
    </w:p>
    <w:p w:rsidR="004A0231" w:rsidRPr="00180F98" w:rsidRDefault="004A0231" w:rsidP="00180F98">
      <w:pPr>
        <w:spacing w:line="360" w:lineRule="auto"/>
        <w:jc w:val="both"/>
        <w:rPr>
          <w:rFonts w:cs="Simplified Arabic"/>
          <w:sz w:val="28"/>
          <w:szCs w:val="28"/>
          <w:rtl/>
          <w:lang w:eastAsia="zh-CN" w:bidi="ar-EG"/>
        </w:rPr>
      </w:pPr>
      <w:r w:rsidRPr="00180F98">
        <w:rPr>
          <w:rFonts w:cs="Simplified Arabic" w:hint="cs"/>
          <w:sz w:val="28"/>
          <w:szCs w:val="28"/>
          <w:rtl/>
          <w:lang w:eastAsia="zh-CN" w:bidi="ar-EG"/>
        </w:rPr>
        <w:t>عينة</w:t>
      </w:r>
      <w:r w:rsidRPr="00180F98">
        <w:rPr>
          <w:rFonts w:cs="Simplified Arabic"/>
          <w:sz w:val="28"/>
          <w:szCs w:val="28"/>
          <w:rtl/>
          <w:lang w:eastAsia="zh-CN" w:bidi="ar-EG"/>
        </w:rPr>
        <w:t xml:space="preserve"> </w:t>
      </w:r>
      <w:r w:rsidRPr="00180F98">
        <w:rPr>
          <w:rFonts w:cs="Simplified Arabic" w:hint="cs"/>
          <w:sz w:val="28"/>
          <w:szCs w:val="28"/>
          <w:rtl/>
          <w:lang w:eastAsia="zh-CN" w:bidi="ar-EG"/>
        </w:rPr>
        <w:t>الدراسة</w:t>
      </w:r>
      <w:r w:rsidRPr="00180F98">
        <w:rPr>
          <w:rFonts w:cs="Simplified Arabic"/>
          <w:sz w:val="28"/>
          <w:szCs w:val="28"/>
          <w:rtl/>
          <w:lang w:eastAsia="zh-CN" w:bidi="ar-EG"/>
        </w:rPr>
        <w:t xml:space="preserve"> :</w:t>
      </w:r>
    </w:p>
    <w:p w:rsidR="004A0231" w:rsidRDefault="004A0231" w:rsidP="00180F98">
      <w:pPr>
        <w:spacing w:line="360" w:lineRule="auto"/>
        <w:jc w:val="both"/>
        <w:rPr>
          <w:rFonts w:cs="Simplified Arabic"/>
          <w:sz w:val="28"/>
          <w:szCs w:val="28"/>
          <w:rtl/>
          <w:lang w:eastAsia="zh-CN" w:bidi="ar-EG"/>
        </w:rPr>
      </w:pPr>
      <w:r>
        <w:rPr>
          <w:rFonts w:cs="Simplified Arabic"/>
          <w:sz w:val="28"/>
          <w:szCs w:val="28"/>
          <w:rtl/>
          <w:lang w:eastAsia="zh-CN" w:bidi="ar-EG"/>
        </w:rPr>
        <w:t xml:space="preserve">     </w:t>
      </w:r>
      <w:r>
        <w:rPr>
          <w:rFonts w:cs="Simplified Arabic" w:hint="cs"/>
          <w:sz w:val="28"/>
          <w:szCs w:val="28"/>
          <w:rtl/>
          <w:lang w:eastAsia="zh-CN" w:bidi="ar-EG"/>
        </w:rPr>
        <w:t>تكونت</w:t>
      </w:r>
      <w:r>
        <w:rPr>
          <w:rFonts w:cs="Simplified Arabic"/>
          <w:sz w:val="28"/>
          <w:szCs w:val="28"/>
          <w:rtl/>
          <w:lang w:eastAsia="zh-CN" w:bidi="ar-EG"/>
        </w:rPr>
        <w:t xml:space="preserve"> </w:t>
      </w:r>
      <w:r>
        <w:rPr>
          <w:rFonts w:cs="Simplified Arabic" w:hint="cs"/>
          <w:sz w:val="28"/>
          <w:szCs w:val="28"/>
          <w:rtl/>
          <w:lang w:eastAsia="zh-CN" w:bidi="ar-EG"/>
        </w:rPr>
        <w:t>عينة</w:t>
      </w:r>
      <w:r>
        <w:rPr>
          <w:rFonts w:cs="Simplified Arabic"/>
          <w:sz w:val="28"/>
          <w:szCs w:val="28"/>
          <w:rtl/>
          <w:lang w:eastAsia="zh-CN" w:bidi="ar-EG"/>
        </w:rPr>
        <w:t xml:space="preserve"> </w:t>
      </w:r>
      <w:r>
        <w:rPr>
          <w:rFonts w:cs="Simplified Arabic" w:hint="cs"/>
          <w:sz w:val="28"/>
          <w:szCs w:val="28"/>
          <w:rtl/>
          <w:lang w:eastAsia="zh-CN" w:bidi="ar-EG"/>
        </w:rPr>
        <w:t>الدراسة</w:t>
      </w:r>
      <w:r>
        <w:rPr>
          <w:rFonts w:cs="Simplified Arabic"/>
          <w:sz w:val="28"/>
          <w:szCs w:val="28"/>
          <w:rtl/>
          <w:lang w:eastAsia="zh-CN" w:bidi="ar-EG"/>
        </w:rPr>
        <w:t xml:space="preserve"> </w:t>
      </w:r>
      <w:r>
        <w:rPr>
          <w:rFonts w:cs="Simplified Arabic" w:hint="cs"/>
          <w:sz w:val="28"/>
          <w:szCs w:val="28"/>
          <w:rtl/>
          <w:lang w:eastAsia="zh-CN" w:bidi="ar-EG"/>
        </w:rPr>
        <w:t>من</w:t>
      </w:r>
      <w:r>
        <w:rPr>
          <w:rFonts w:cs="Simplified Arabic"/>
          <w:sz w:val="28"/>
          <w:szCs w:val="28"/>
          <w:rtl/>
          <w:lang w:eastAsia="zh-CN" w:bidi="ar-EG"/>
        </w:rPr>
        <w:t xml:space="preserve"> </w:t>
      </w:r>
      <w:r>
        <w:rPr>
          <w:rFonts w:cs="Simplified Arabic" w:hint="cs"/>
          <w:sz w:val="28"/>
          <w:szCs w:val="28"/>
          <w:rtl/>
          <w:lang w:eastAsia="zh-CN" w:bidi="ar-EG"/>
        </w:rPr>
        <w:t>عينة</w:t>
      </w:r>
      <w:r>
        <w:rPr>
          <w:rFonts w:cs="Simplified Arabic"/>
          <w:sz w:val="28"/>
          <w:szCs w:val="28"/>
          <w:rtl/>
          <w:lang w:eastAsia="zh-CN" w:bidi="ar-EG"/>
        </w:rPr>
        <w:t xml:space="preserve"> </w:t>
      </w:r>
      <w:r>
        <w:rPr>
          <w:rFonts w:cs="Simplified Arabic" w:hint="cs"/>
          <w:sz w:val="28"/>
          <w:szCs w:val="28"/>
          <w:rtl/>
          <w:lang w:eastAsia="zh-CN" w:bidi="ar-EG"/>
        </w:rPr>
        <w:t>من</w:t>
      </w:r>
      <w:r w:rsidRPr="00D31576">
        <w:rPr>
          <w:rFonts w:cs="Simplified Arabic"/>
          <w:sz w:val="28"/>
          <w:szCs w:val="28"/>
          <w:rtl/>
          <w:lang w:eastAsia="zh-CN" w:bidi="ar-EG"/>
        </w:rPr>
        <w:t xml:space="preserve"> </w:t>
      </w:r>
      <w:r w:rsidRPr="00D31576">
        <w:rPr>
          <w:rFonts w:cs="Simplified Arabic" w:hint="cs"/>
          <w:sz w:val="28"/>
          <w:szCs w:val="28"/>
          <w:rtl/>
          <w:lang w:eastAsia="zh-CN" w:bidi="ar-EG"/>
        </w:rPr>
        <w:t>الشباب</w:t>
      </w:r>
      <w:r w:rsidRPr="00D31576">
        <w:rPr>
          <w:rFonts w:cs="Simplified Arabic"/>
          <w:sz w:val="28"/>
          <w:szCs w:val="28"/>
          <w:rtl/>
          <w:lang w:eastAsia="zh-CN" w:bidi="ar-EG"/>
        </w:rPr>
        <w:t xml:space="preserve"> </w:t>
      </w:r>
      <w:r w:rsidRPr="00D31576">
        <w:rPr>
          <w:rFonts w:cs="Simplified Arabic" w:hint="cs"/>
          <w:sz w:val="28"/>
          <w:szCs w:val="28"/>
          <w:rtl/>
          <w:lang w:eastAsia="zh-CN" w:bidi="ar-EG"/>
        </w:rPr>
        <w:t>الجامعي</w:t>
      </w:r>
      <w:r>
        <w:rPr>
          <w:rFonts w:cs="Simplified Arabic"/>
          <w:sz w:val="28"/>
          <w:szCs w:val="28"/>
          <w:rtl/>
          <w:lang w:eastAsia="zh-CN" w:bidi="ar-EG"/>
        </w:rPr>
        <w:t xml:space="preserve"> </w:t>
      </w:r>
      <w:r>
        <w:rPr>
          <w:rFonts w:cs="Simplified Arabic" w:hint="cs"/>
          <w:sz w:val="28"/>
          <w:szCs w:val="28"/>
          <w:rtl/>
          <w:lang w:eastAsia="zh-CN" w:bidi="ar-EG"/>
        </w:rPr>
        <w:t>،</w:t>
      </w:r>
      <w:r>
        <w:rPr>
          <w:rFonts w:cs="Simplified Arabic"/>
          <w:sz w:val="28"/>
          <w:szCs w:val="28"/>
          <w:rtl/>
          <w:lang w:eastAsia="zh-CN" w:bidi="ar-EG"/>
        </w:rPr>
        <w:t xml:space="preserve"> </w:t>
      </w:r>
      <w:r>
        <w:rPr>
          <w:rFonts w:cs="Simplified Arabic" w:hint="cs"/>
          <w:sz w:val="28"/>
          <w:szCs w:val="28"/>
          <w:rtl/>
          <w:lang w:eastAsia="zh-CN" w:bidi="ar-EG"/>
        </w:rPr>
        <w:t>حيث</w:t>
      </w:r>
      <w:r>
        <w:rPr>
          <w:rFonts w:cs="Simplified Arabic"/>
          <w:sz w:val="28"/>
          <w:szCs w:val="28"/>
          <w:rtl/>
          <w:lang w:eastAsia="zh-CN" w:bidi="ar-EG"/>
        </w:rPr>
        <w:t xml:space="preserve"> </w:t>
      </w:r>
      <w:r w:rsidRPr="00D31576">
        <w:rPr>
          <w:rFonts w:cs="Simplified Arabic" w:hint="cs"/>
          <w:sz w:val="28"/>
          <w:szCs w:val="28"/>
          <w:rtl/>
          <w:lang w:eastAsia="zh-CN" w:bidi="ar-EG"/>
        </w:rPr>
        <w:t>تم</w:t>
      </w:r>
      <w:r w:rsidRPr="00D31576">
        <w:rPr>
          <w:rFonts w:cs="Simplified Arabic"/>
          <w:sz w:val="28"/>
          <w:szCs w:val="28"/>
          <w:rtl/>
          <w:lang w:eastAsia="zh-CN" w:bidi="ar-EG"/>
        </w:rPr>
        <w:t xml:space="preserve"> </w:t>
      </w:r>
      <w:r w:rsidRPr="00D31576">
        <w:rPr>
          <w:rFonts w:cs="Simplified Arabic" w:hint="cs"/>
          <w:sz w:val="28"/>
          <w:szCs w:val="28"/>
          <w:rtl/>
          <w:lang w:eastAsia="zh-CN" w:bidi="ar-EG"/>
        </w:rPr>
        <w:t>دراسة</w:t>
      </w:r>
      <w:r w:rsidRPr="00D31576">
        <w:rPr>
          <w:rFonts w:cs="Simplified Arabic"/>
          <w:sz w:val="28"/>
          <w:szCs w:val="28"/>
          <w:rtl/>
          <w:lang w:eastAsia="zh-CN" w:bidi="ar-EG"/>
        </w:rPr>
        <w:t xml:space="preserve"> </w:t>
      </w:r>
      <w:r w:rsidRPr="00D31576">
        <w:rPr>
          <w:rFonts w:cs="Simplified Arabic" w:hint="cs"/>
          <w:sz w:val="28"/>
          <w:szCs w:val="28"/>
          <w:rtl/>
          <w:lang w:eastAsia="zh-CN" w:bidi="ar-EG"/>
        </w:rPr>
        <w:t>عينة</w:t>
      </w:r>
      <w:r w:rsidRPr="00D31576">
        <w:rPr>
          <w:rFonts w:cs="Simplified Arabic"/>
          <w:sz w:val="28"/>
          <w:szCs w:val="28"/>
          <w:rtl/>
          <w:lang w:eastAsia="zh-CN" w:bidi="ar-EG"/>
        </w:rPr>
        <w:t xml:space="preserve"> </w:t>
      </w:r>
      <w:r w:rsidRPr="00D31576">
        <w:rPr>
          <w:rFonts w:cs="Simplified Arabic" w:hint="cs"/>
          <w:sz w:val="28"/>
          <w:szCs w:val="28"/>
          <w:rtl/>
          <w:lang w:eastAsia="zh-CN" w:bidi="ar-EG"/>
        </w:rPr>
        <w:t>قوامها</w:t>
      </w:r>
      <w:r w:rsidRPr="00D31576">
        <w:rPr>
          <w:rFonts w:cs="Simplified Arabic"/>
          <w:sz w:val="28"/>
          <w:szCs w:val="28"/>
          <w:rtl/>
          <w:lang w:eastAsia="zh-CN" w:bidi="ar-EG"/>
        </w:rPr>
        <w:t xml:space="preserve"> ( 100 </w:t>
      </w:r>
      <w:r w:rsidRPr="00D31576">
        <w:rPr>
          <w:rFonts w:cs="Simplified Arabic" w:hint="cs"/>
          <w:sz w:val="28"/>
          <w:szCs w:val="28"/>
          <w:rtl/>
          <w:lang w:eastAsia="zh-CN" w:bidi="ar-EG"/>
        </w:rPr>
        <w:t>مفردة</w:t>
      </w:r>
      <w:r w:rsidRPr="00D31576">
        <w:rPr>
          <w:rFonts w:cs="Simplified Arabic"/>
          <w:sz w:val="28"/>
          <w:szCs w:val="28"/>
          <w:rtl/>
          <w:lang w:eastAsia="zh-CN" w:bidi="ar-EG"/>
        </w:rPr>
        <w:t xml:space="preserve"> ) </w:t>
      </w:r>
      <w:r w:rsidRPr="00D31576">
        <w:rPr>
          <w:rFonts w:cs="Simplified Arabic" w:hint="cs"/>
          <w:sz w:val="28"/>
          <w:szCs w:val="28"/>
          <w:rtl/>
          <w:lang w:eastAsia="zh-CN" w:bidi="ar-EG"/>
        </w:rPr>
        <w:t>من</w:t>
      </w:r>
      <w:r w:rsidRPr="00D31576">
        <w:rPr>
          <w:rFonts w:cs="Simplified Arabic"/>
          <w:sz w:val="28"/>
          <w:szCs w:val="28"/>
          <w:rtl/>
          <w:lang w:eastAsia="zh-CN" w:bidi="ar-EG"/>
        </w:rPr>
        <w:t xml:space="preserve"> </w:t>
      </w:r>
      <w:r w:rsidRPr="00D31576">
        <w:rPr>
          <w:rFonts w:cs="Simplified Arabic" w:hint="cs"/>
          <w:sz w:val="28"/>
          <w:szCs w:val="28"/>
          <w:rtl/>
          <w:lang w:eastAsia="zh-CN" w:bidi="ar-EG"/>
        </w:rPr>
        <w:t>الشباب</w:t>
      </w:r>
      <w:r w:rsidRPr="00D31576">
        <w:rPr>
          <w:rFonts w:cs="Simplified Arabic"/>
          <w:sz w:val="28"/>
          <w:szCs w:val="28"/>
          <w:rtl/>
          <w:lang w:eastAsia="zh-CN" w:bidi="ar-EG"/>
        </w:rPr>
        <w:t xml:space="preserve"> </w:t>
      </w:r>
      <w:r w:rsidRPr="00D31576">
        <w:rPr>
          <w:rFonts w:cs="Simplified Arabic" w:hint="cs"/>
          <w:sz w:val="28"/>
          <w:szCs w:val="28"/>
          <w:rtl/>
          <w:lang w:eastAsia="zh-CN" w:bidi="ar-EG"/>
        </w:rPr>
        <w:t>الجامعي</w:t>
      </w:r>
      <w:r w:rsidRPr="00D31576">
        <w:rPr>
          <w:rFonts w:cs="Simplified Arabic"/>
          <w:sz w:val="28"/>
          <w:szCs w:val="28"/>
          <w:rtl/>
          <w:lang w:eastAsia="zh-CN" w:bidi="ar-EG"/>
        </w:rPr>
        <w:t xml:space="preserve"> </w:t>
      </w:r>
      <w:r w:rsidRPr="00D31576">
        <w:rPr>
          <w:rFonts w:cs="Simplified Arabic" w:hint="cs"/>
          <w:sz w:val="28"/>
          <w:szCs w:val="28"/>
          <w:rtl/>
          <w:lang w:eastAsia="zh-CN" w:bidi="ar-EG"/>
        </w:rPr>
        <w:t>من</w:t>
      </w:r>
      <w:r w:rsidRPr="00D31576">
        <w:rPr>
          <w:rFonts w:cs="Simplified Arabic"/>
          <w:sz w:val="28"/>
          <w:szCs w:val="28"/>
          <w:rtl/>
          <w:lang w:eastAsia="zh-CN" w:bidi="ar-EG"/>
        </w:rPr>
        <w:t xml:space="preserve"> </w:t>
      </w:r>
      <w:r w:rsidRPr="00D31576">
        <w:rPr>
          <w:rFonts w:cs="Simplified Arabic" w:hint="cs"/>
          <w:sz w:val="28"/>
          <w:szCs w:val="28"/>
          <w:rtl/>
          <w:lang w:eastAsia="zh-CN" w:bidi="ar-EG"/>
        </w:rPr>
        <w:t>الذكور</w:t>
      </w:r>
      <w:r w:rsidRPr="00D31576">
        <w:rPr>
          <w:rFonts w:cs="Simplified Arabic"/>
          <w:sz w:val="28"/>
          <w:szCs w:val="28"/>
          <w:rtl/>
          <w:lang w:eastAsia="zh-CN" w:bidi="ar-EG"/>
        </w:rPr>
        <w:t xml:space="preserve"> </w:t>
      </w:r>
      <w:r w:rsidRPr="00D31576">
        <w:rPr>
          <w:rFonts w:cs="Simplified Arabic" w:hint="cs"/>
          <w:sz w:val="28"/>
          <w:szCs w:val="28"/>
          <w:rtl/>
          <w:lang w:eastAsia="zh-CN" w:bidi="ar-EG"/>
        </w:rPr>
        <w:t>والإناث</w:t>
      </w:r>
      <w:r w:rsidRPr="00D31576">
        <w:rPr>
          <w:rFonts w:cs="Simplified Arabic"/>
          <w:sz w:val="28"/>
          <w:szCs w:val="28"/>
          <w:rtl/>
          <w:lang w:eastAsia="zh-CN" w:bidi="ar-EG"/>
        </w:rPr>
        <w:t xml:space="preserve"> </w:t>
      </w:r>
      <w:r>
        <w:rPr>
          <w:rFonts w:cs="Simplified Arabic" w:hint="cs"/>
          <w:sz w:val="28"/>
          <w:szCs w:val="28"/>
          <w:rtl/>
          <w:lang w:eastAsia="zh-CN" w:bidi="ar-EG"/>
        </w:rPr>
        <w:t>من</w:t>
      </w:r>
      <w:r>
        <w:rPr>
          <w:rFonts w:cs="Simplified Arabic"/>
          <w:sz w:val="28"/>
          <w:szCs w:val="28"/>
          <w:rtl/>
          <w:lang w:eastAsia="zh-CN" w:bidi="ar-EG"/>
        </w:rPr>
        <w:t xml:space="preserve"> </w:t>
      </w:r>
      <w:r>
        <w:rPr>
          <w:rFonts w:cs="Simplified Arabic" w:hint="cs"/>
          <w:sz w:val="28"/>
          <w:szCs w:val="28"/>
          <w:rtl/>
          <w:lang w:eastAsia="zh-CN" w:bidi="ar-EG"/>
        </w:rPr>
        <w:t>جامعة</w:t>
      </w:r>
      <w:r>
        <w:rPr>
          <w:rFonts w:cs="Simplified Arabic"/>
          <w:sz w:val="28"/>
          <w:szCs w:val="28"/>
          <w:rtl/>
          <w:lang w:eastAsia="zh-CN" w:bidi="ar-EG"/>
        </w:rPr>
        <w:t xml:space="preserve"> </w:t>
      </w:r>
      <w:r>
        <w:rPr>
          <w:rFonts w:cs="Simplified Arabic" w:hint="cs"/>
          <w:sz w:val="28"/>
          <w:szCs w:val="28"/>
          <w:rtl/>
          <w:lang w:eastAsia="zh-CN" w:bidi="ar-EG"/>
        </w:rPr>
        <w:t>دمياط</w:t>
      </w:r>
      <w:r>
        <w:rPr>
          <w:rFonts w:cs="Simplified Arabic"/>
          <w:sz w:val="28"/>
          <w:szCs w:val="28"/>
          <w:rtl/>
          <w:lang w:eastAsia="zh-CN" w:bidi="ar-EG"/>
        </w:rPr>
        <w:t xml:space="preserve"> .</w:t>
      </w:r>
    </w:p>
    <w:p w:rsidR="004A0231" w:rsidRDefault="004A0231" w:rsidP="00180F98">
      <w:pPr>
        <w:spacing w:line="360" w:lineRule="auto"/>
        <w:jc w:val="both"/>
        <w:rPr>
          <w:rFonts w:cs="Simplified Arabic"/>
          <w:b/>
          <w:bCs/>
          <w:sz w:val="36"/>
          <w:szCs w:val="36"/>
          <w:rtl/>
          <w:lang w:eastAsia="zh-CN" w:bidi="ar-EG"/>
        </w:rPr>
      </w:pPr>
      <w:r>
        <w:rPr>
          <w:rFonts w:cs="Simplified Arabic" w:hint="cs"/>
          <w:b/>
          <w:bCs/>
          <w:sz w:val="36"/>
          <w:szCs w:val="36"/>
          <w:rtl/>
          <w:lang w:eastAsia="zh-CN" w:bidi="ar-EG"/>
        </w:rPr>
        <w:t>إجراءات</w:t>
      </w:r>
      <w:r w:rsidRPr="009C6FDC">
        <w:rPr>
          <w:rFonts w:cs="Simplified Arabic"/>
          <w:b/>
          <w:bCs/>
          <w:sz w:val="36"/>
          <w:szCs w:val="36"/>
          <w:rtl/>
          <w:lang w:eastAsia="zh-CN" w:bidi="ar-EG"/>
        </w:rPr>
        <w:t xml:space="preserve"> </w:t>
      </w:r>
      <w:r w:rsidRPr="009C6FDC">
        <w:rPr>
          <w:rFonts w:cs="Simplified Arabic" w:hint="cs"/>
          <w:b/>
          <w:bCs/>
          <w:sz w:val="36"/>
          <w:szCs w:val="36"/>
          <w:rtl/>
          <w:lang w:eastAsia="zh-CN" w:bidi="ar-EG"/>
        </w:rPr>
        <w:t>الدراسة</w:t>
      </w:r>
      <w:r w:rsidRPr="009C6FDC">
        <w:rPr>
          <w:rFonts w:cs="Simplified Arabic"/>
          <w:b/>
          <w:bCs/>
          <w:sz w:val="36"/>
          <w:szCs w:val="36"/>
          <w:rtl/>
          <w:lang w:eastAsia="zh-CN" w:bidi="ar-EG"/>
        </w:rPr>
        <w:t xml:space="preserve"> :</w:t>
      </w:r>
    </w:p>
    <w:p w:rsidR="004A0231" w:rsidRPr="00BA3668" w:rsidRDefault="004A0231" w:rsidP="00180F98">
      <w:pPr>
        <w:spacing w:line="360" w:lineRule="auto"/>
        <w:jc w:val="both"/>
        <w:rPr>
          <w:rFonts w:cs="Simplified Arabic"/>
          <w:b/>
          <w:bCs/>
          <w:sz w:val="36"/>
          <w:szCs w:val="36"/>
          <w:rtl/>
          <w:lang w:eastAsia="zh-CN" w:bidi="ar-EG"/>
        </w:rPr>
      </w:pPr>
      <w:r>
        <w:rPr>
          <w:rFonts w:cs="Simplified Arabic" w:hint="cs"/>
          <w:sz w:val="28"/>
          <w:szCs w:val="28"/>
          <w:rtl/>
          <w:lang w:eastAsia="zh-CN" w:bidi="ar-EG"/>
        </w:rPr>
        <w:t>اتبعت</w:t>
      </w:r>
      <w:r>
        <w:rPr>
          <w:rFonts w:cs="Simplified Arabic"/>
          <w:sz w:val="28"/>
          <w:szCs w:val="28"/>
          <w:rtl/>
          <w:lang w:eastAsia="zh-CN" w:bidi="ar-EG"/>
        </w:rPr>
        <w:t xml:space="preserve"> </w:t>
      </w:r>
      <w:r>
        <w:rPr>
          <w:rFonts w:cs="Simplified Arabic" w:hint="cs"/>
          <w:sz w:val="28"/>
          <w:szCs w:val="28"/>
          <w:rtl/>
          <w:lang w:eastAsia="zh-CN" w:bidi="ar-EG"/>
        </w:rPr>
        <w:t>الباحثة</w:t>
      </w:r>
      <w:r>
        <w:rPr>
          <w:rFonts w:cs="Simplified Arabic"/>
          <w:sz w:val="28"/>
          <w:szCs w:val="28"/>
          <w:rtl/>
          <w:lang w:eastAsia="zh-CN" w:bidi="ar-EG"/>
        </w:rPr>
        <w:t xml:space="preserve"> </w:t>
      </w:r>
      <w:r>
        <w:rPr>
          <w:rFonts w:cs="Simplified Arabic" w:hint="cs"/>
          <w:sz w:val="28"/>
          <w:szCs w:val="28"/>
          <w:rtl/>
          <w:lang w:eastAsia="zh-CN" w:bidi="ar-EG"/>
        </w:rPr>
        <w:t>عددا</w:t>
      </w:r>
      <w:r>
        <w:rPr>
          <w:rFonts w:cs="Simplified Arabic"/>
          <w:sz w:val="28"/>
          <w:szCs w:val="28"/>
          <w:rtl/>
          <w:lang w:eastAsia="zh-CN" w:bidi="ar-EG"/>
        </w:rPr>
        <w:t xml:space="preserve"> </w:t>
      </w:r>
      <w:r>
        <w:rPr>
          <w:rFonts w:cs="Simplified Arabic" w:hint="cs"/>
          <w:sz w:val="28"/>
          <w:szCs w:val="28"/>
          <w:rtl/>
          <w:lang w:eastAsia="zh-CN" w:bidi="ar-EG"/>
        </w:rPr>
        <w:t>من</w:t>
      </w:r>
      <w:r>
        <w:rPr>
          <w:rFonts w:cs="Simplified Arabic"/>
          <w:sz w:val="28"/>
          <w:szCs w:val="28"/>
          <w:rtl/>
          <w:lang w:eastAsia="zh-CN" w:bidi="ar-EG"/>
        </w:rPr>
        <w:t xml:space="preserve"> </w:t>
      </w:r>
      <w:r>
        <w:rPr>
          <w:rFonts w:cs="Simplified Arabic" w:hint="cs"/>
          <w:sz w:val="28"/>
          <w:szCs w:val="28"/>
          <w:rtl/>
          <w:lang w:eastAsia="zh-CN" w:bidi="ar-EG"/>
        </w:rPr>
        <w:t>الخطوات</w:t>
      </w:r>
      <w:r>
        <w:rPr>
          <w:rFonts w:cs="Simplified Arabic"/>
          <w:sz w:val="28"/>
          <w:szCs w:val="28"/>
          <w:rtl/>
          <w:lang w:eastAsia="zh-CN" w:bidi="ar-EG"/>
        </w:rPr>
        <w:t xml:space="preserve"> </w:t>
      </w:r>
      <w:r>
        <w:rPr>
          <w:rFonts w:cs="Simplified Arabic" w:hint="cs"/>
          <w:sz w:val="28"/>
          <w:szCs w:val="28"/>
          <w:rtl/>
          <w:lang w:eastAsia="zh-CN" w:bidi="ar-EG"/>
        </w:rPr>
        <w:t>لتنفيذ</w:t>
      </w:r>
      <w:r>
        <w:rPr>
          <w:rFonts w:cs="Simplified Arabic"/>
          <w:sz w:val="28"/>
          <w:szCs w:val="28"/>
          <w:rtl/>
          <w:lang w:eastAsia="zh-CN" w:bidi="ar-EG"/>
        </w:rPr>
        <w:t xml:space="preserve"> </w:t>
      </w:r>
      <w:r>
        <w:rPr>
          <w:rFonts w:cs="Simplified Arabic" w:hint="cs"/>
          <w:sz w:val="28"/>
          <w:szCs w:val="28"/>
          <w:rtl/>
          <w:lang w:eastAsia="zh-CN" w:bidi="ar-EG"/>
        </w:rPr>
        <w:t>الدراسة</w:t>
      </w:r>
      <w:r>
        <w:rPr>
          <w:rFonts w:cs="Simplified Arabic"/>
          <w:sz w:val="28"/>
          <w:szCs w:val="28"/>
          <w:rtl/>
          <w:lang w:eastAsia="zh-CN" w:bidi="ar-EG"/>
        </w:rPr>
        <w:t xml:space="preserve"> </w:t>
      </w:r>
      <w:r>
        <w:rPr>
          <w:rFonts w:cs="Simplified Arabic" w:hint="cs"/>
          <w:sz w:val="28"/>
          <w:szCs w:val="28"/>
          <w:rtl/>
          <w:lang w:eastAsia="zh-CN" w:bidi="ar-EG"/>
        </w:rPr>
        <w:t>تمثلت</w:t>
      </w:r>
      <w:r>
        <w:rPr>
          <w:rFonts w:cs="Simplified Arabic"/>
          <w:sz w:val="28"/>
          <w:szCs w:val="28"/>
          <w:rtl/>
          <w:lang w:eastAsia="zh-CN" w:bidi="ar-EG"/>
        </w:rPr>
        <w:t xml:space="preserve"> </w:t>
      </w:r>
      <w:r>
        <w:rPr>
          <w:rFonts w:cs="Simplified Arabic" w:hint="cs"/>
          <w:sz w:val="28"/>
          <w:szCs w:val="28"/>
          <w:rtl/>
          <w:lang w:eastAsia="zh-CN" w:bidi="ar-EG"/>
        </w:rPr>
        <w:t>في</w:t>
      </w:r>
      <w:r>
        <w:rPr>
          <w:rFonts w:cs="Simplified Arabic"/>
          <w:sz w:val="28"/>
          <w:szCs w:val="28"/>
          <w:rtl/>
          <w:lang w:eastAsia="zh-CN" w:bidi="ar-EG"/>
        </w:rPr>
        <w:t xml:space="preserve"> </w:t>
      </w:r>
      <w:r>
        <w:rPr>
          <w:rFonts w:cs="Simplified Arabic" w:hint="cs"/>
          <w:sz w:val="28"/>
          <w:szCs w:val="28"/>
          <w:rtl/>
          <w:lang w:eastAsia="zh-CN" w:bidi="ar-EG"/>
        </w:rPr>
        <w:t>المراحل</w:t>
      </w:r>
      <w:r>
        <w:rPr>
          <w:rFonts w:cs="Simplified Arabic"/>
          <w:sz w:val="28"/>
          <w:szCs w:val="28"/>
          <w:rtl/>
          <w:lang w:eastAsia="zh-CN" w:bidi="ar-EG"/>
        </w:rPr>
        <w:t xml:space="preserve"> </w:t>
      </w:r>
      <w:r>
        <w:rPr>
          <w:rFonts w:cs="Simplified Arabic" w:hint="cs"/>
          <w:sz w:val="28"/>
          <w:szCs w:val="28"/>
          <w:rtl/>
          <w:lang w:eastAsia="zh-CN" w:bidi="ar-EG"/>
        </w:rPr>
        <w:t>التالية</w:t>
      </w:r>
      <w:r>
        <w:rPr>
          <w:rFonts w:cs="Simplified Arabic"/>
          <w:sz w:val="28"/>
          <w:szCs w:val="28"/>
          <w:rtl/>
          <w:lang w:eastAsia="zh-CN" w:bidi="ar-EG"/>
        </w:rPr>
        <w:t xml:space="preserve"> :</w:t>
      </w:r>
    </w:p>
    <w:p w:rsidR="004A0231" w:rsidRPr="00132E8F" w:rsidRDefault="004A0231" w:rsidP="00180F98">
      <w:pPr>
        <w:pStyle w:val="ListParagraph"/>
        <w:numPr>
          <w:ilvl w:val="0"/>
          <w:numId w:val="21"/>
        </w:numPr>
        <w:spacing w:line="360" w:lineRule="auto"/>
        <w:jc w:val="both"/>
        <w:rPr>
          <w:rFonts w:cs="Simplified Arabic"/>
          <w:b/>
          <w:bCs/>
          <w:sz w:val="32"/>
          <w:szCs w:val="32"/>
          <w:rtl/>
          <w:lang w:eastAsia="zh-CN" w:bidi="ar-EG"/>
        </w:rPr>
      </w:pPr>
      <w:r w:rsidRPr="00132E8F">
        <w:rPr>
          <w:rFonts w:cs="Simplified Arabic" w:hint="cs"/>
          <w:b/>
          <w:bCs/>
          <w:sz w:val="32"/>
          <w:szCs w:val="32"/>
          <w:rtl/>
          <w:lang w:eastAsia="zh-CN" w:bidi="ar-EG"/>
        </w:rPr>
        <w:t>المرحلة</w:t>
      </w:r>
      <w:r w:rsidRPr="00132E8F">
        <w:rPr>
          <w:rFonts w:cs="Simplified Arabic"/>
          <w:b/>
          <w:bCs/>
          <w:sz w:val="32"/>
          <w:szCs w:val="32"/>
          <w:rtl/>
          <w:lang w:eastAsia="zh-CN" w:bidi="ar-EG"/>
        </w:rPr>
        <w:t xml:space="preserve"> </w:t>
      </w:r>
      <w:r w:rsidRPr="00132E8F">
        <w:rPr>
          <w:rFonts w:cs="Simplified Arabic" w:hint="cs"/>
          <w:b/>
          <w:bCs/>
          <w:sz w:val="32"/>
          <w:szCs w:val="32"/>
          <w:rtl/>
          <w:lang w:eastAsia="zh-CN" w:bidi="ar-EG"/>
        </w:rPr>
        <w:t>الأولى</w:t>
      </w:r>
      <w:r w:rsidRPr="00132E8F">
        <w:rPr>
          <w:rFonts w:cs="Simplified Arabic"/>
          <w:b/>
          <w:bCs/>
          <w:sz w:val="32"/>
          <w:szCs w:val="32"/>
          <w:rtl/>
          <w:lang w:eastAsia="zh-CN" w:bidi="ar-EG"/>
        </w:rPr>
        <w:t xml:space="preserve"> :</w:t>
      </w:r>
    </w:p>
    <w:p w:rsidR="004A0231" w:rsidRDefault="004A0231" w:rsidP="00180F98">
      <w:pPr>
        <w:spacing w:line="360" w:lineRule="auto"/>
        <w:jc w:val="both"/>
        <w:rPr>
          <w:rFonts w:cs="Simplified Arabic"/>
          <w:sz w:val="28"/>
          <w:szCs w:val="28"/>
          <w:rtl/>
          <w:lang w:eastAsia="zh-CN" w:bidi="ar-EG"/>
        </w:rPr>
      </w:pPr>
      <w:r>
        <w:rPr>
          <w:rFonts w:cs="Simplified Arabic"/>
          <w:sz w:val="28"/>
          <w:szCs w:val="28"/>
          <w:rtl/>
          <w:lang w:eastAsia="zh-CN" w:bidi="ar-EG"/>
        </w:rPr>
        <w:t xml:space="preserve">1- </w:t>
      </w:r>
      <w:r>
        <w:rPr>
          <w:rFonts w:cs="Simplified Arabic" w:hint="cs"/>
          <w:sz w:val="28"/>
          <w:szCs w:val="28"/>
          <w:rtl/>
          <w:lang w:eastAsia="zh-CN" w:bidi="ar-EG"/>
        </w:rPr>
        <w:t>إعداد</w:t>
      </w:r>
      <w:r>
        <w:rPr>
          <w:rFonts w:cs="Simplified Arabic"/>
          <w:sz w:val="28"/>
          <w:szCs w:val="28"/>
          <w:rtl/>
          <w:lang w:eastAsia="zh-CN" w:bidi="ar-EG"/>
        </w:rPr>
        <w:t xml:space="preserve"> </w:t>
      </w:r>
      <w:r>
        <w:rPr>
          <w:rFonts w:cs="Simplified Arabic" w:hint="cs"/>
          <w:sz w:val="28"/>
          <w:szCs w:val="28"/>
          <w:rtl/>
          <w:lang w:eastAsia="zh-CN" w:bidi="ar-EG"/>
        </w:rPr>
        <w:t>الإطار</w:t>
      </w:r>
      <w:r>
        <w:rPr>
          <w:rFonts w:cs="Simplified Arabic"/>
          <w:sz w:val="28"/>
          <w:szCs w:val="28"/>
          <w:rtl/>
          <w:lang w:eastAsia="zh-CN" w:bidi="ar-EG"/>
        </w:rPr>
        <w:t xml:space="preserve"> </w:t>
      </w:r>
      <w:r>
        <w:rPr>
          <w:rFonts w:cs="Simplified Arabic" w:hint="cs"/>
          <w:sz w:val="28"/>
          <w:szCs w:val="28"/>
          <w:rtl/>
          <w:lang w:eastAsia="zh-CN" w:bidi="ar-EG"/>
        </w:rPr>
        <w:t>النظري</w:t>
      </w:r>
      <w:r>
        <w:rPr>
          <w:rFonts w:cs="Simplified Arabic"/>
          <w:sz w:val="28"/>
          <w:szCs w:val="28"/>
          <w:rtl/>
          <w:lang w:eastAsia="zh-CN" w:bidi="ar-EG"/>
        </w:rPr>
        <w:t xml:space="preserve"> </w:t>
      </w:r>
      <w:r>
        <w:rPr>
          <w:rFonts w:cs="Simplified Arabic" w:hint="cs"/>
          <w:sz w:val="28"/>
          <w:szCs w:val="28"/>
          <w:rtl/>
          <w:lang w:eastAsia="zh-CN" w:bidi="ar-EG"/>
        </w:rPr>
        <w:t>للدراسة</w:t>
      </w:r>
      <w:r>
        <w:rPr>
          <w:rFonts w:cs="Simplified Arabic"/>
          <w:sz w:val="28"/>
          <w:szCs w:val="28"/>
          <w:rtl/>
          <w:lang w:eastAsia="zh-CN" w:bidi="ar-EG"/>
        </w:rPr>
        <w:t xml:space="preserve"> </w:t>
      </w:r>
      <w:r>
        <w:rPr>
          <w:rFonts w:cs="Simplified Arabic" w:hint="cs"/>
          <w:sz w:val="28"/>
          <w:szCs w:val="28"/>
          <w:rtl/>
          <w:lang w:eastAsia="zh-CN" w:bidi="ar-EG"/>
        </w:rPr>
        <w:t>من</w:t>
      </w:r>
      <w:r>
        <w:rPr>
          <w:rFonts w:cs="Simplified Arabic"/>
          <w:sz w:val="28"/>
          <w:szCs w:val="28"/>
          <w:rtl/>
          <w:lang w:eastAsia="zh-CN" w:bidi="ar-EG"/>
        </w:rPr>
        <w:t xml:space="preserve"> </w:t>
      </w:r>
      <w:r>
        <w:rPr>
          <w:rFonts w:cs="Simplified Arabic" w:hint="cs"/>
          <w:sz w:val="28"/>
          <w:szCs w:val="28"/>
          <w:rtl/>
          <w:lang w:eastAsia="zh-CN" w:bidi="ar-EG"/>
        </w:rPr>
        <w:t>خلال</w:t>
      </w:r>
      <w:r>
        <w:rPr>
          <w:rFonts w:cs="Simplified Arabic"/>
          <w:sz w:val="28"/>
          <w:szCs w:val="28"/>
          <w:rtl/>
          <w:lang w:eastAsia="zh-CN" w:bidi="ar-EG"/>
        </w:rPr>
        <w:t xml:space="preserve"> </w:t>
      </w:r>
      <w:r>
        <w:rPr>
          <w:rFonts w:cs="Simplified Arabic" w:hint="cs"/>
          <w:sz w:val="28"/>
          <w:szCs w:val="28"/>
          <w:rtl/>
          <w:lang w:eastAsia="zh-CN" w:bidi="ar-EG"/>
        </w:rPr>
        <w:t>الإطلاع</w:t>
      </w:r>
      <w:r>
        <w:rPr>
          <w:rFonts w:cs="Simplified Arabic"/>
          <w:sz w:val="28"/>
          <w:szCs w:val="28"/>
          <w:rtl/>
          <w:lang w:eastAsia="zh-CN" w:bidi="ar-EG"/>
        </w:rPr>
        <w:t xml:space="preserve"> </w:t>
      </w:r>
      <w:r>
        <w:rPr>
          <w:rFonts w:cs="Simplified Arabic" w:hint="cs"/>
          <w:sz w:val="28"/>
          <w:szCs w:val="28"/>
          <w:rtl/>
          <w:lang w:eastAsia="zh-CN" w:bidi="ar-EG"/>
        </w:rPr>
        <w:t>على</w:t>
      </w:r>
      <w:r>
        <w:rPr>
          <w:rFonts w:cs="Simplified Arabic"/>
          <w:sz w:val="28"/>
          <w:szCs w:val="28"/>
          <w:rtl/>
          <w:lang w:eastAsia="zh-CN" w:bidi="ar-EG"/>
        </w:rPr>
        <w:t xml:space="preserve"> </w:t>
      </w:r>
      <w:r>
        <w:rPr>
          <w:rFonts w:cs="Simplified Arabic" w:hint="cs"/>
          <w:sz w:val="28"/>
          <w:szCs w:val="28"/>
          <w:rtl/>
          <w:lang w:eastAsia="zh-CN" w:bidi="ar-EG"/>
        </w:rPr>
        <w:t>الأبحاث</w:t>
      </w:r>
      <w:r>
        <w:rPr>
          <w:rFonts w:cs="Simplified Arabic"/>
          <w:sz w:val="28"/>
          <w:szCs w:val="28"/>
          <w:rtl/>
          <w:lang w:eastAsia="zh-CN" w:bidi="ar-EG"/>
        </w:rPr>
        <w:t xml:space="preserve"> </w:t>
      </w:r>
      <w:r>
        <w:rPr>
          <w:rFonts w:cs="Simplified Arabic" w:hint="cs"/>
          <w:sz w:val="28"/>
          <w:szCs w:val="28"/>
          <w:rtl/>
          <w:lang w:eastAsia="zh-CN" w:bidi="ar-EG"/>
        </w:rPr>
        <w:t>السابقة</w:t>
      </w:r>
      <w:r>
        <w:rPr>
          <w:rFonts w:cs="Simplified Arabic"/>
          <w:sz w:val="28"/>
          <w:szCs w:val="28"/>
          <w:rtl/>
          <w:lang w:eastAsia="zh-CN" w:bidi="ar-EG"/>
        </w:rPr>
        <w:t xml:space="preserve"> </w:t>
      </w:r>
      <w:r>
        <w:rPr>
          <w:rFonts w:cs="Simplified Arabic" w:hint="cs"/>
          <w:sz w:val="28"/>
          <w:szCs w:val="28"/>
          <w:rtl/>
          <w:lang w:eastAsia="zh-CN" w:bidi="ar-EG"/>
        </w:rPr>
        <w:t>المتعلقة</w:t>
      </w:r>
      <w:r>
        <w:rPr>
          <w:rFonts w:cs="Simplified Arabic"/>
          <w:sz w:val="28"/>
          <w:szCs w:val="28"/>
          <w:rtl/>
          <w:lang w:eastAsia="zh-CN" w:bidi="ar-EG"/>
        </w:rPr>
        <w:t xml:space="preserve"> </w:t>
      </w:r>
      <w:r>
        <w:rPr>
          <w:rFonts w:cs="Simplified Arabic" w:hint="cs"/>
          <w:sz w:val="28"/>
          <w:szCs w:val="28"/>
          <w:rtl/>
          <w:lang w:eastAsia="zh-CN" w:bidi="ar-EG"/>
        </w:rPr>
        <w:t>بموضوع</w:t>
      </w:r>
      <w:r>
        <w:rPr>
          <w:rFonts w:cs="Simplified Arabic"/>
          <w:sz w:val="28"/>
          <w:szCs w:val="28"/>
          <w:rtl/>
          <w:lang w:eastAsia="zh-CN" w:bidi="ar-EG"/>
        </w:rPr>
        <w:t xml:space="preserve"> </w:t>
      </w:r>
      <w:r>
        <w:rPr>
          <w:rFonts w:cs="Simplified Arabic" w:hint="cs"/>
          <w:sz w:val="28"/>
          <w:szCs w:val="28"/>
          <w:rtl/>
          <w:lang w:eastAsia="zh-CN" w:bidi="ar-EG"/>
        </w:rPr>
        <w:t>الدراسة</w:t>
      </w:r>
      <w:r>
        <w:rPr>
          <w:rFonts w:cs="Simplified Arabic"/>
          <w:sz w:val="28"/>
          <w:szCs w:val="28"/>
          <w:rtl/>
          <w:lang w:eastAsia="zh-CN" w:bidi="ar-EG"/>
        </w:rPr>
        <w:t xml:space="preserve"> </w:t>
      </w:r>
      <w:r>
        <w:rPr>
          <w:rFonts w:cs="Simplified Arabic" w:hint="cs"/>
          <w:sz w:val="28"/>
          <w:szCs w:val="28"/>
          <w:rtl/>
          <w:lang w:eastAsia="zh-CN" w:bidi="ar-EG"/>
        </w:rPr>
        <w:t>،</w:t>
      </w:r>
      <w:r>
        <w:rPr>
          <w:rFonts w:cs="Simplified Arabic"/>
          <w:sz w:val="28"/>
          <w:szCs w:val="28"/>
          <w:rtl/>
          <w:lang w:eastAsia="zh-CN" w:bidi="ar-EG"/>
        </w:rPr>
        <w:t xml:space="preserve"> </w:t>
      </w:r>
      <w:r>
        <w:rPr>
          <w:rFonts w:cs="Simplified Arabic" w:hint="cs"/>
          <w:sz w:val="28"/>
          <w:szCs w:val="28"/>
          <w:rtl/>
          <w:lang w:eastAsia="zh-CN" w:bidi="ar-EG"/>
        </w:rPr>
        <w:t>وأيضا</w:t>
      </w:r>
      <w:r>
        <w:rPr>
          <w:rFonts w:cs="Simplified Arabic"/>
          <w:sz w:val="28"/>
          <w:szCs w:val="28"/>
          <w:rtl/>
          <w:lang w:eastAsia="zh-CN" w:bidi="ar-EG"/>
        </w:rPr>
        <w:t xml:space="preserve"> </w:t>
      </w:r>
      <w:r>
        <w:rPr>
          <w:rFonts w:cs="Simplified Arabic" w:hint="cs"/>
          <w:sz w:val="28"/>
          <w:szCs w:val="28"/>
          <w:rtl/>
          <w:lang w:eastAsia="zh-CN" w:bidi="ar-EG"/>
        </w:rPr>
        <w:t>الإطلاع</w:t>
      </w:r>
      <w:r>
        <w:rPr>
          <w:rFonts w:cs="Simplified Arabic"/>
          <w:sz w:val="28"/>
          <w:szCs w:val="28"/>
          <w:rtl/>
          <w:lang w:eastAsia="zh-CN" w:bidi="ar-EG"/>
        </w:rPr>
        <w:t xml:space="preserve"> </w:t>
      </w:r>
      <w:r>
        <w:rPr>
          <w:rFonts w:cs="Simplified Arabic" w:hint="cs"/>
          <w:sz w:val="28"/>
          <w:szCs w:val="28"/>
          <w:rtl/>
          <w:lang w:eastAsia="zh-CN" w:bidi="ar-EG"/>
        </w:rPr>
        <w:t>على</w:t>
      </w:r>
      <w:r>
        <w:rPr>
          <w:rFonts w:cs="Simplified Arabic"/>
          <w:sz w:val="28"/>
          <w:szCs w:val="28"/>
          <w:rtl/>
          <w:lang w:eastAsia="zh-CN" w:bidi="ar-EG"/>
        </w:rPr>
        <w:t xml:space="preserve"> </w:t>
      </w:r>
      <w:r>
        <w:rPr>
          <w:rFonts w:cs="Simplified Arabic" w:hint="cs"/>
          <w:sz w:val="28"/>
          <w:szCs w:val="28"/>
          <w:rtl/>
          <w:lang w:eastAsia="zh-CN" w:bidi="ar-EG"/>
        </w:rPr>
        <w:t>كتب</w:t>
      </w:r>
      <w:r>
        <w:rPr>
          <w:rFonts w:cs="Simplified Arabic"/>
          <w:sz w:val="28"/>
          <w:szCs w:val="28"/>
          <w:rtl/>
          <w:lang w:eastAsia="zh-CN" w:bidi="ar-EG"/>
        </w:rPr>
        <w:t xml:space="preserve"> </w:t>
      </w:r>
      <w:r>
        <w:rPr>
          <w:rFonts w:cs="Simplified Arabic" w:hint="cs"/>
          <w:sz w:val="28"/>
          <w:szCs w:val="28"/>
          <w:rtl/>
          <w:lang w:eastAsia="zh-CN" w:bidi="ar-EG"/>
        </w:rPr>
        <w:t>في</w:t>
      </w:r>
      <w:r>
        <w:rPr>
          <w:rFonts w:cs="Simplified Arabic"/>
          <w:sz w:val="28"/>
          <w:szCs w:val="28"/>
          <w:rtl/>
          <w:lang w:eastAsia="zh-CN" w:bidi="ar-EG"/>
        </w:rPr>
        <w:t xml:space="preserve"> </w:t>
      </w:r>
      <w:r>
        <w:rPr>
          <w:rFonts w:cs="Simplified Arabic" w:hint="cs"/>
          <w:sz w:val="28"/>
          <w:szCs w:val="28"/>
          <w:rtl/>
          <w:lang w:eastAsia="zh-CN" w:bidi="ar-EG"/>
        </w:rPr>
        <w:t>الصحافة</w:t>
      </w:r>
      <w:r>
        <w:rPr>
          <w:rFonts w:cs="Simplified Arabic"/>
          <w:sz w:val="28"/>
          <w:szCs w:val="28"/>
          <w:rtl/>
          <w:lang w:eastAsia="zh-CN" w:bidi="ar-EG"/>
        </w:rPr>
        <w:t xml:space="preserve"> </w:t>
      </w:r>
      <w:r>
        <w:rPr>
          <w:rFonts w:cs="Simplified Arabic" w:hint="cs"/>
          <w:sz w:val="28"/>
          <w:szCs w:val="28"/>
          <w:rtl/>
          <w:lang w:eastAsia="zh-CN" w:bidi="ar-EG"/>
        </w:rPr>
        <w:t>الإلكترونية</w:t>
      </w:r>
      <w:r>
        <w:rPr>
          <w:rFonts w:cs="Simplified Arabic"/>
          <w:sz w:val="28"/>
          <w:szCs w:val="28"/>
          <w:rtl/>
          <w:lang w:eastAsia="zh-CN" w:bidi="ar-EG"/>
        </w:rPr>
        <w:t xml:space="preserve"> </w:t>
      </w:r>
      <w:r>
        <w:rPr>
          <w:rFonts w:cs="Simplified Arabic" w:hint="cs"/>
          <w:sz w:val="28"/>
          <w:szCs w:val="28"/>
          <w:rtl/>
          <w:lang w:eastAsia="zh-CN" w:bidi="ar-EG"/>
        </w:rPr>
        <w:t>والإخراج</w:t>
      </w:r>
      <w:r>
        <w:rPr>
          <w:rFonts w:cs="Simplified Arabic"/>
          <w:sz w:val="28"/>
          <w:szCs w:val="28"/>
          <w:rtl/>
          <w:lang w:eastAsia="zh-CN" w:bidi="ar-EG"/>
        </w:rPr>
        <w:t xml:space="preserve"> </w:t>
      </w:r>
      <w:r>
        <w:rPr>
          <w:rFonts w:cs="Simplified Arabic" w:hint="cs"/>
          <w:sz w:val="28"/>
          <w:szCs w:val="28"/>
          <w:rtl/>
          <w:lang w:eastAsia="zh-CN" w:bidi="ar-EG"/>
        </w:rPr>
        <w:t>الصحفي</w:t>
      </w:r>
      <w:r>
        <w:rPr>
          <w:rFonts w:cs="Simplified Arabic"/>
          <w:sz w:val="28"/>
          <w:szCs w:val="28"/>
          <w:rtl/>
          <w:lang w:eastAsia="zh-CN" w:bidi="ar-EG"/>
        </w:rPr>
        <w:t xml:space="preserve"> </w:t>
      </w:r>
      <w:r>
        <w:rPr>
          <w:rFonts w:cs="Simplified Arabic" w:hint="cs"/>
          <w:sz w:val="28"/>
          <w:szCs w:val="28"/>
          <w:rtl/>
          <w:lang w:eastAsia="zh-CN" w:bidi="ar-EG"/>
        </w:rPr>
        <w:t>الإلكتروني</w:t>
      </w:r>
      <w:r>
        <w:rPr>
          <w:rFonts w:cs="Simplified Arabic"/>
          <w:sz w:val="28"/>
          <w:szCs w:val="28"/>
          <w:rtl/>
          <w:lang w:eastAsia="zh-CN" w:bidi="ar-EG"/>
        </w:rPr>
        <w:t xml:space="preserve"> </w:t>
      </w:r>
      <w:r>
        <w:rPr>
          <w:rFonts w:cs="Simplified Arabic" w:hint="cs"/>
          <w:sz w:val="28"/>
          <w:szCs w:val="28"/>
          <w:rtl/>
          <w:lang w:eastAsia="zh-CN" w:bidi="ar-EG"/>
        </w:rPr>
        <w:t>وتصميم</w:t>
      </w:r>
      <w:r>
        <w:rPr>
          <w:rFonts w:cs="Simplified Arabic"/>
          <w:sz w:val="28"/>
          <w:szCs w:val="28"/>
          <w:rtl/>
          <w:lang w:eastAsia="zh-CN" w:bidi="ar-EG"/>
        </w:rPr>
        <w:t xml:space="preserve"> </w:t>
      </w:r>
      <w:r>
        <w:rPr>
          <w:rFonts w:cs="Simplified Arabic" w:hint="cs"/>
          <w:sz w:val="28"/>
          <w:szCs w:val="28"/>
          <w:rtl/>
          <w:lang w:eastAsia="zh-CN" w:bidi="ar-EG"/>
        </w:rPr>
        <w:t>مواقع</w:t>
      </w:r>
      <w:r>
        <w:rPr>
          <w:rFonts w:cs="Simplified Arabic"/>
          <w:sz w:val="28"/>
          <w:szCs w:val="28"/>
          <w:rtl/>
          <w:lang w:eastAsia="zh-CN" w:bidi="ar-EG"/>
        </w:rPr>
        <w:t xml:space="preserve"> </w:t>
      </w:r>
      <w:r>
        <w:rPr>
          <w:rFonts w:cs="Simplified Arabic" w:hint="cs"/>
          <w:sz w:val="28"/>
          <w:szCs w:val="28"/>
          <w:rtl/>
          <w:lang w:eastAsia="zh-CN" w:bidi="ar-EG"/>
        </w:rPr>
        <w:t>الصحف</w:t>
      </w:r>
      <w:r>
        <w:rPr>
          <w:rFonts w:cs="Simplified Arabic"/>
          <w:sz w:val="28"/>
          <w:szCs w:val="28"/>
          <w:rtl/>
          <w:lang w:eastAsia="zh-CN" w:bidi="ar-EG"/>
        </w:rPr>
        <w:t xml:space="preserve"> </w:t>
      </w:r>
      <w:r>
        <w:rPr>
          <w:rFonts w:cs="Simplified Arabic" w:hint="cs"/>
          <w:sz w:val="28"/>
          <w:szCs w:val="28"/>
          <w:rtl/>
          <w:lang w:eastAsia="zh-CN" w:bidi="ar-EG"/>
        </w:rPr>
        <w:t>الإلكترونية</w:t>
      </w:r>
      <w:r>
        <w:rPr>
          <w:rFonts w:cs="Simplified Arabic"/>
          <w:sz w:val="28"/>
          <w:szCs w:val="28"/>
          <w:rtl/>
          <w:lang w:eastAsia="zh-CN" w:bidi="ar-EG"/>
        </w:rPr>
        <w:t xml:space="preserve"> . </w:t>
      </w:r>
    </w:p>
    <w:p w:rsidR="004A0231" w:rsidRPr="00BA3668" w:rsidRDefault="004A0231" w:rsidP="00180F98">
      <w:pPr>
        <w:spacing w:line="360" w:lineRule="auto"/>
        <w:jc w:val="both"/>
        <w:rPr>
          <w:rFonts w:cs="Simplified Arabic"/>
          <w:sz w:val="28"/>
          <w:szCs w:val="28"/>
          <w:rtl/>
          <w:lang w:eastAsia="zh-CN" w:bidi="ar-EG"/>
        </w:rPr>
      </w:pPr>
      <w:r>
        <w:rPr>
          <w:rFonts w:cs="Simplified Arabic"/>
          <w:sz w:val="28"/>
          <w:szCs w:val="28"/>
          <w:rtl/>
          <w:lang w:eastAsia="zh-CN" w:bidi="ar-EG"/>
        </w:rPr>
        <w:t xml:space="preserve">2- </w:t>
      </w:r>
      <w:r w:rsidRPr="00BA3668">
        <w:rPr>
          <w:rFonts w:cs="Simplified Arabic" w:hint="cs"/>
          <w:sz w:val="28"/>
          <w:szCs w:val="28"/>
          <w:rtl/>
          <w:lang w:eastAsia="zh-CN" w:bidi="ar-EG"/>
        </w:rPr>
        <w:t>استعراض</w:t>
      </w:r>
      <w:r w:rsidRPr="00BA3668">
        <w:rPr>
          <w:rFonts w:cs="Simplified Arabic"/>
          <w:sz w:val="28"/>
          <w:szCs w:val="28"/>
          <w:rtl/>
          <w:lang w:eastAsia="zh-CN" w:bidi="ar-EG"/>
        </w:rPr>
        <w:t xml:space="preserve"> </w:t>
      </w:r>
      <w:r w:rsidRPr="00BA3668">
        <w:rPr>
          <w:rFonts w:cs="Simplified Arabic" w:hint="cs"/>
          <w:sz w:val="28"/>
          <w:szCs w:val="28"/>
          <w:rtl/>
          <w:lang w:eastAsia="zh-CN" w:bidi="ar-EG"/>
        </w:rPr>
        <w:t>الدراسات</w:t>
      </w:r>
      <w:r w:rsidRPr="00BA3668">
        <w:rPr>
          <w:rFonts w:cs="Simplified Arabic"/>
          <w:sz w:val="28"/>
          <w:szCs w:val="28"/>
          <w:rtl/>
          <w:lang w:eastAsia="zh-CN" w:bidi="ar-EG"/>
        </w:rPr>
        <w:t xml:space="preserve"> </w:t>
      </w:r>
      <w:r w:rsidRPr="00BA3668">
        <w:rPr>
          <w:rFonts w:cs="Simplified Arabic" w:hint="cs"/>
          <w:sz w:val="28"/>
          <w:szCs w:val="28"/>
          <w:rtl/>
          <w:lang w:eastAsia="zh-CN" w:bidi="ar-EG"/>
        </w:rPr>
        <w:t>السابقة</w:t>
      </w:r>
      <w:r w:rsidRPr="00BA3668">
        <w:rPr>
          <w:rFonts w:cs="Simplified Arabic"/>
          <w:sz w:val="28"/>
          <w:szCs w:val="28"/>
          <w:rtl/>
          <w:lang w:eastAsia="zh-CN" w:bidi="ar-EG"/>
        </w:rPr>
        <w:t xml:space="preserve"> </w:t>
      </w:r>
      <w:r w:rsidRPr="00BA3668">
        <w:rPr>
          <w:rFonts w:cs="Simplified Arabic" w:hint="cs"/>
          <w:sz w:val="28"/>
          <w:szCs w:val="28"/>
          <w:rtl/>
          <w:lang w:eastAsia="zh-CN" w:bidi="ar-EG"/>
        </w:rPr>
        <w:t>التي</w:t>
      </w:r>
      <w:r w:rsidRPr="00BA3668">
        <w:rPr>
          <w:rFonts w:cs="Simplified Arabic"/>
          <w:sz w:val="28"/>
          <w:szCs w:val="28"/>
          <w:rtl/>
          <w:lang w:eastAsia="zh-CN" w:bidi="ar-EG"/>
        </w:rPr>
        <w:t xml:space="preserve"> </w:t>
      </w:r>
      <w:r w:rsidRPr="00BA3668">
        <w:rPr>
          <w:rFonts w:cs="Simplified Arabic" w:hint="cs"/>
          <w:sz w:val="28"/>
          <w:szCs w:val="28"/>
          <w:rtl/>
          <w:lang w:eastAsia="zh-CN" w:bidi="ar-EG"/>
        </w:rPr>
        <w:t>أجريت</w:t>
      </w:r>
      <w:r w:rsidRPr="00BA3668">
        <w:rPr>
          <w:rFonts w:cs="Simplified Arabic"/>
          <w:sz w:val="28"/>
          <w:szCs w:val="28"/>
          <w:rtl/>
          <w:lang w:eastAsia="zh-CN" w:bidi="ar-EG"/>
        </w:rPr>
        <w:t xml:space="preserve"> </w:t>
      </w:r>
      <w:r w:rsidRPr="00BA3668">
        <w:rPr>
          <w:rFonts w:cs="Simplified Arabic" w:hint="cs"/>
          <w:sz w:val="28"/>
          <w:szCs w:val="28"/>
          <w:rtl/>
          <w:lang w:eastAsia="zh-CN" w:bidi="ar-EG"/>
        </w:rPr>
        <w:t>في</w:t>
      </w:r>
      <w:r w:rsidRPr="00BA3668">
        <w:rPr>
          <w:rFonts w:cs="Simplified Arabic"/>
          <w:sz w:val="28"/>
          <w:szCs w:val="28"/>
          <w:rtl/>
          <w:lang w:eastAsia="zh-CN" w:bidi="ar-EG"/>
        </w:rPr>
        <w:t xml:space="preserve"> </w:t>
      </w:r>
      <w:r w:rsidRPr="00BA3668">
        <w:rPr>
          <w:rFonts w:cs="Simplified Arabic" w:hint="cs"/>
          <w:sz w:val="28"/>
          <w:szCs w:val="28"/>
          <w:rtl/>
          <w:lang w:eastAsia="zh-CN" w:bidi="ar-EG"/>
        </w:rPr>
        <w:t>مجال</w:t>
      </w:r>
      <w:r w:rsidRPr="00BA3668">
        <w:rPr>
          <w:rFonts w:cs="Simplified Arabic"/>
          <w:sz w:val="28"/>
          <w:szCs w:val="28"/>
          <w:rtl/>
          <w:lang w:eastAsia="zh-CN" w:bidi="ar-EG"/>
        </w:rPr>
        <w:t xml:space="preserve"> </w:t>
      </w:r>
      <w:r w:rsidRPr="00BA3668">
        <w:rPr>
          <w:rFonts w:cs="Simplified Arabic" w:hint="cs"/>
          <w:sz w:val="28"/>
          <w:szCs w:val="28"/>
          <w:rtl/>
          <w:lang w:eastAsia="zh-CN" w:bidi="ar-EG"/>
        </w:rPr>
        <w:t>الدراسة</w:t>
      </w:r>
      <w:r w:rsidRPr="00BA3668">
        <w:rPr>
          <w:rFonts w:cs="Simplified Arabic"/>
          <w:sz w:val="28"/>
          <w:szCs w:val="28"/>
          <w:rtl/>
          <w:lang w:eastAsia="zh-CN" w:bidi="ar-EG"/>
        </w:rPr>
        <w:t xml:space="preserve"> </w:t>
      </w:r>
      <w:r w:rsidRPr="00BA3668">
        <w:rPr>
          <w:rFonts w:cs="Simplified Arabic" w:hint="cs"/>
          <w:sz w:val="28"/>
          <w:szCs w:val="28"/>
          <w:rtl/>
          <w:lang w:eastAsia="zh-CN" w:bidi="ar-EG"/>
        </w:rPr>
        <w:t>الحالية</w:t>
      </w:r>
      <w:r w:rsidRPr="00BA3668">
        <w:rPr>
          <w:rFonts w:cs="Simplified Arabic"/>
          <w:sz w:val="28"/>
          <w:szCs w:val="28"/>
          <w:rtl/>
          <w:lang w:eastAsia="zh-CN" w:bidi="ar-EG"/>
        </w:rPr>
        <w:t xml:space="preserve"> </w:t>
      </w:r>
      <w:r w:rsidRPr="00BA3668">
        <w:rPr>
          <w:rFonts w:cs="Simplified Arabic" w:hint="cs"/>
          <w:sz w:val="28"/>
          <w:szCs w:val="28"/>
          <w:rtl/>
          <w:lang w:eastAsia="zh-CN" w:bidi="ar-EG"/>
        </w:rPr>
        <w:t>والاستفادة</w:t>
      </w:r>
      <w:r w:rsidRPr="00BA3668">
        <w:rPr>
          <w:rFonts w:cs="Simplified Arabic"/>
          <w:sz w:val="28"/>
          <w:szCs w:val="28"/>
          <w:rtl/>
          <w:lang w:eastAsia="zh-CN" w:bidi="ar-EG"/>
        </w:rPr>
        <w:t xml:space="preserve"> </w:t>
      </w:r>
      <w:r w:rsidRPr="00BA3668">
        <w:rPr>
          <w:rFonts w:cs="Simplified Arabic" w:hint="cs"/>
          <w:sz w:val="28"/>
          <w:szCs w:val="28"/>
          <w:rtl/>
          <w:lang w:eastAsia="zh-CN" w:bidi="ar-EG"/>
        </w:rPr>
        <w:t>منها</w:t>
      </w:r>
      <w:r w:rsidRPr="00BA3668">
        <w:rPr>
          <w:rFonts w:cs="Simplified Arabic"/>
          <w:sz w:val="28"/>
          <w:szCs w:val="28"/>
          <w:rtl/>
          <w:lang w:eastAsia="zh-CN" w:bidi="ar-EG"/>
        </w:rPr>
        <w:t xml:space="preserve"> </w:t>
      </w:r>
      <w:r w:rsidRPr="00BA3668">
        <w:rPr>
          <w:rFonts w:cs="Simplified Arabic" w:hint="cs"/>
          <w:sz w:val="28"/>
          <w:szCs w:val="28"/>
          <w:rtl/>
          <w:lang w:eastAsia="zh-CN" w:bidi="ar-EG"/>
        </w:rPr>
        <w:t>في</w:t>
      </w:r>
      <w:r w:rsidRPr="00BA3668">
        <w:rPr>
          <w:rFonts w:cs="Simplified Arabic"/>
          <w:sz w:val="28"/>
          <w:szCs w:val="28"/>
          <w:rtl/>
          <w:lang w:eastAsia="zh-CN" w:bidi="ar-EG"/>
        </w:rPr>
        <w:t xml:space="preserve"> </w:t>
      </w:r>
      <w:r w:rsidRPr="00BA3668">
        <w:rPr>
          <w:rFonts w:cs="Simplified Arabic" w:hint="cs"/>
          <w:sz w:val="28"/>
          <w:szCs w:val="28"/>
          <w:rtl/>
          <w:lang w:eastAsia="zh-CN" w:bidi="ar-EG"/>
        </w:rPr>
        <w:t>بعض</w:t>
      </w:r>
      <w:r w:rsidRPr="00BA3668">
        <w:rPr>
          <w:rFonts w:cs="Simplified Arabic"/>
          <w:sz w:val="28"/>
          <w:szCs w:val="28"/>
          <w:rtl/>
          <w:lang w:eastAsia="zh-CN" w:bidi="ar-EG"/>
        </w:rPr>
        <w:t xml:space="preserve"> </w:t>
      </w:r>
      <w:r w:rsidRPr="00BA3668">
        <w:rPr>
          <w:rFonts w:cs="Simplified Arabic" w:hint="cs"/>
          <w:sz w:val="28"/>
          <w:szCs w:val="28"/>
          <w:rtl/>
          <w:lang w:eastAsia="zh-CN" w:bidi="ar-EG"/>
        </w:rPr>
        <w:t>جوانب</w:t>
      </w:r>
      <w:r w:rsidRPr="00BA3668">
        <w:rPr>
          <w:rFonts w:cs="Simplified Arabic"/>
          <w:sz w:val="28"/>
          <w:szCs w:val="28"/>
          <w:rtl/>
          <w:lang w:eastAsia="zh-CN" w:bidi="ar-EG"/>
        </w:rPr>
        <w:t xml:space="preserve"> </w:t>
      </w:r>
      <w:r w:rsidRPr="00BA3668">
        <w:rPr>
          <w:rFonts w:cs="Simplified Arabic" w:hint="cs"/>
          <w:sz w:val="28"/>
          <w:szCs w:val="28"/>
          <w:rtl/>
          <w:lang w:eastAsia="zh-CN" w:bidi="ar-EG"/>
        </w:rPr>
        <w:t>الدراسة</w:t>
      </w:r>
      <w:r w:rsidRPr="00BA3668">
        <w:rPr>
          <w:rFonts w:cs="Simplified Arabic"/>
          <w:sz w:val="28"/>
          <w:szCs w:val="28"/>
          <w:rtl/>
          <w:lang w:eastAsia="zh-CN" w:bidi="ar-EG"/>
        </w:rPr>
        <w:t xml:space="preserve"> </w:t>
      </w:r>
      <w:r w:rsidRPr="00BA3668">
        <w:rPr>
          <w:rFonts w:cs="Simplified Arabic" w:hint="cs"/>
          <w:sz w:val="28"/>
          <w:szCs w:val="28"/>
          <w:rtl/>
          <w:lang w:eastAsia="zh-CN" w:bidi="ar-EG"/>
        </w:rPr>
        <w:t>الحالية</w:t>
      </w:r>
      <w:r w:rsidRPr="00BA3668">
        <w:rPr>
          <w:rFonts w:cs="Simplified Arabic"/>
          <w:sz w:val="28"/>
          <w:szCs w:val="28"/>
          <w:rtl/>
          <w:lang w:eastAsia="zh-CN" w:bidi="ar-EG"/>
        </w:rPr>
        <w:t xml:space="preserve"> .</w:t>
      </w:r>
    </w:p>
    <w:p w:rsidR="004A0231" w:rsidRPr="00132E8F" w:rsidRDefault="004A0231" w:rsidP="00180F98">
      <w:pPr>
        <w:pStyle w:val="ListParagraph"/>
        <w:numPr>
          <w:ilvl w:val="0"/>
          <w:numId w:val="21"/>
        </w:numPr>
        <w:spacing w:line="360" w:lineRule="auto"/>
        <w:jc w:val="both"/>
        <w:rPr>
          <w:rFonts w:cs="Simplified Arabic"/>
          <w:sz w:val="28"/>
          <w:szCs w:val="28"/>
          <w:rtl/>
          <w:lang w:eastAsia="zh-CN" w:bidi="ar-EG"/>
        </w:rPr>
      </w:pPr>
      <w:r w:rsidRPr="00132E8F">
        <w:rPr>
          <w:rFonts w:cs="Simplified Arabic" w:hint="cs"/>
          <w:b/>
          <w:bCs/>
          <w:sz w:val="32"/>
          <w:szCs w:val="32"/>
          <w:rtl/>
          <w:lang w:eastAsia="zh-CN" w:bidi="ar-EG"/>
        </w:rPr>
        <w:t>المرحلة</w:t>
      </w:r>
      <w:r w:rsidRPr="00132E8F">
        <w:rPr>
          <w:rFonts w:cs="Simplified Arabic"/>
          <w:b/>
          <w:bCs/>
          <w:sz w:val="32"/>
          <w:szCs w:val="32"/>
          <w:rtl/>
          <w:lang w:eastAsia="zh-CN" w:bidi="ar-EG"/>
        </w:rPr>
        <w:t xml:space="preserve"> </w:t>
      </w:r>
      <w:r w:rsidRPr="00132E8F">
        <w:rPr>
          <w:rFonts w:cs="Simplified Arabic" w:hint="cs"/>
          <w:b/>
          <w:bCs/>
          <w:sz w:val="32"/>
          <w:szCs w:val="32"/>
          <w:rtl/>
          <w:lang w:eastAsia="zh-CN" w:bidi="ar-EG"/>
        </w:rPr>
        <w:t>الثانية</w:t>
      </w:r>
      <w:r w:rsidRPr="00132E8F">
        <w:rPr>
          <w:rFonts w:cs="Simplified Arabic"/>
          <w:b/>
          <w:bCs/>
          <w:sz w:val="32"/>
          <w:szCs w:val="32"/>
          <w:rtl/>
          <w:lang w:eastAsia="zh-CN" w:bidi="ar-EG"/>
        </w:rPr>
        <w:t xml:space="preserve"> :</w:t>
      </w:r>
      <w:r w:rsidRPr="00132E8F">
        <w:rPr>
          <w:rFonts w:cs="Simplified Arabic"/>
          <w:sz w:val="28"/>
          <w:szCs w:val="28"/>
          <w:rtl/>
          <w:lang w:eastAsia="zh-CN" w:bidi="ar-EG"/>
        </w:rPr>
        <w:tab/>
      </w:r>
    </w:p>
    <w:p w:rsidR="004A0231" w:rsidRDefault="004A0231" w:rsidP="00180F98">
      <w:pPr>
        <w:spacing w:line="360" w:lineRule="auto"/>
        <w:jc w:val="both"/>
        <w:rPr>
          <w:rFonts w:cs="Simplified Arabic"/>
          <w:sz w:val="28"/>
          <w:szCs w:val="28"/>
          <w:rtl/>
          <w:lang w:eastAsia="zh-CN" w:bidi="ar-EG"/>
        </w:rPr>
      </w:pPr>
      <w:r>
        <w:rPr>
          <w:rFonts w:cs="Simplified Arabic"/>
          <w:sz w:val="28"/>
          <w:szCs w:val="28"/>
          <w:rtl/>
          <w:lang w:eastAsia="zh-CN" w:bidi="ar-EG"/>
        </w:rPr>
        <w:t xml:space="preserve">1- </w:t>
      </w:r>
      <w:r>
        <w:rPr>
          <w:rFonts w:cs="Simplified Arabic" w:hint="cs"/>
          <w:sz w:val="28"/>
          <w:szCs w:val="28"/>
          <w:rtl/>
          <w:lang w:eastAsia="zh-CN" w:bidi="ar-EG"/>
        </w:rPr>
        <w:t>إعداد</w:t>
      </w:r>
      <w:r>
        <w:rPr>
          <w:rFonts w:cs="Simplified Arabic"/>
          <w:sz w:val="28"/>
          <w:szCs w:val="28"/>
          <w:rtl/>
          <w:lang w:eastAsia="zh-CN" w:bidi="ar-EG"/>
        </w:rPr>
        <w:t xml:space="preserve"> </w:t>
      </w:r>
      <w:r>
        <w:rPr>
          <w:rFonts w:cs="Simplified Arabic" w:hint="cs"/>
          <w:sz w:val="28"/>
          <w:szCs w:val="28"/>
          <w:rtl/>
          <w:lang w:eastAsia="zh-CN" w:bidi="ar-EG"/>
        </w:rPr>
        <w:t>استبيان</w:t>
      </w:r>
      <w:r>
        <w:rPr>
          <w:rFonts w:cs="Simplified Arabic"/>
          <w:sz w:val="28"/>
          <w:szCs w:val="28"/>
          <w:rtl/>
          <w:lang w:eastAsia="zh-CN" w:bidi="ar-EG"/>
        </w:rPr>
        <w:t xml:space="preserve"> </w:t>
      </w:r>
      <w:r>
        <w:rPr>
          <w:rFonts w:cs="Simplified Arabic" w:hint="cs"/>
          <w:sz w:val="28"/>
          <w:szCs w:val="28"/>
          <w:rtl/>
          <w:lang w:eastAsia="zh-CN" w:bidi="ar-EG"/>
        </w:rPr>
        <w:t>للتعرف</w:t>
      </w:r>
      <w:r>
        <w:rPr>
          <w:rFonts w:cs="Simplified Arabic"/>
          <w:sz w:val="28"/>
          <w:szCs w:val="28"/>
          <w:rtl/>
          <w:lang w:eastAsia="zh-CN" w:bidi="ar-EG"/>
        </w:rPr>
        <w:t xml:space="preserve"> </w:t>
      </w:r>
      <w:r>
        <w:rPr>
          <w:rFonts w:cs="Simplified Arabic" w:hint="cs"/>
          <w:sz w:val="28"/>
          <w:szCs w:val="28"/>
          <w:rtl/>
          <w:lang w:eastAsia="zh-CN" w:bidi="ar-EG"/>
        </w:rPr>
        <w:t>على</w:t>
      </w:r>
      <w:r>
        <w:rPr>
          <w:rFonts w:cs="Simplified Arabic"/>
          <w:sz w:val="28"/>
          <w:szCs w:val="28"/>
          <w:rtl/>
          <w:lang w:eastAsia="zh-CN" w:bidi="ar-EG"/>
        </w:rPr>
        <w:t xml:space="preserve">  </w:t>
      </w:r>
      <w:r>
        <w:rPr>
          <w:rFonts w:cs="Simplified Arabic" w:hint="cs"/>
          <w:sz w:val="28"/>
          <w:szCs w:val="28"/>
          <w:rtl/>
          <w:lang w:eastAsia="zh-CN" w:bidi="ar-EG"/>
        </w:rPr>
        <w:t>آراء</w:t>
      </w:r>
      <w:r>
        <w:rPr>
          <w:rFonts w:cs="Simplified Arabic"/>
          <w:sz w:val="28"/>
          <w:szCs w:val="28"/>
          <w:rtl/>
          <w:lang w:eastAsia="zh-CN" w:bidi="ar-EG"/>
        </w:rPr>
        <w:t xml:space="preserve"> </w:t>
      </w:r>
      <w:r>
        <w:rPr>
          <w:rFonts w:cs="Simplified Arabic" w:hint="cs"/>
          <w:sz w:val="28"/>
          <w:szCs w:val="28"/>
          <w:rtl/>
          <w:lang w:eastAsia="zh-CN" w:bidi="ar-EG"/>
        </w:rPr>
        <w:t>الطلاب</w:t>
      </w:r>
      <w:r>
        <w:rPr>
          <w:rFonts w:cs="Simplified Arabic"/>
          <w:sz w:val="28"/>
          <w:szCs w:val="28"/>
          <w:rtl/>
          <w:lang w:eastAsia="zh-CN" w:bidi="ar-EG"/>
        </w:rPr>
        <w:t xml:space="preserve"> </w:t>
      </w:r>
      <w:r>
        <w:rPr>
          <w:rFonts w:cs="Simplified Arabic" w:hint="cs"/>
          <w:sz w:val="28"/>
          <w:szCs w:val="28"/>
          <w:rtl/>
          <w:lang w:eastAsia="zh-CN" w:bidi="ar-EG"/>
        </w:rPr>
        <w:t>في</w:t>
      </w:r>
      <w:r>
        <w:rPr>
          <w:rFonts w:cs="Simplified Arabic"/>
          <w:sz w:val="28"/>
          <w:szCs w:val="28"/>
          <w:rtl/>
          <w:lang w:eastAsia="zh-CN" w:bidi="ar-EG"/>
        </w:rPr>
        <w:t xml:space="preserve"> </w:t>
      </w:r>
      <w:r>
        <w:rPr>
          <w:rFonts w:cs="Simplified Arabic" w:hint="cs"/>
          <w:sz w:val="28"/>
          <w:szCs w:val="28"/>
          <w:rtl/>
          <w:lang w:eastAsia="zh-CN" w:bidi="ar-EG"/>
        </w:rPr>
        <w:t>تصميم</w:t>
      </w:r>
      <w:r>
        <w:rPr>
          <w:rFonts w:cs="Simplified Arabic"/>
          <w:sz w:val="28"/>
          <w:szCs w:val="28"/>
          <w:rtl/>
          <w:lang w:eastAsia="zh-CN" w:bidi="ar-EG"/>
        </w:rPr>
        <w:t xml:space="preserve"> </w:t>
      </w:r>
      <w:r>
        <w:rPr>
          <w:rFonts w:cs="Simplified Arabic" w:hint="cs"/>
          <w:sz w:val="28"/>
          <w:szCs w:val="28"/>
          <w:rtl/>
          <w:lang w:eastAsia="zh-CN" w:bidi="ar-EG"/>
        </w:rPr>
        <w:t>واجهة</w:t>
      </w:r>
      <w:r>
        <w:rPr>
          <w:rFonts w:cs="Simplified Arabic"/>
          <w:sz w:val="28"/>
          <w:szCs w:val="28"/>
          <w:rtl/>
          <w:lang w:eastAsia="zh-CN" w:bidi="ar-EG"/>
        </w:rPr>
        <w:t xml:space="preserve"> </w:t>
      </w:r>
      <w:r>
        <w:rPr>
          <w:rFonts w:cs="Simplified Arabic" w:hint="cs"/>
          <w:sz w:val="28"/>
          <w:szCs w:val="28"/>
          <w:rtl/>
          <w:lang w:eastAsia="zh-CN" w:bidi="ar-EG"/>
        </w:rPr>
        <w:t>صحيفة</w:t>
      </w:r>
      <w:r>
        <w:rPr>
          <w:rFonts w:cs="Simplified Arabic"/>
          <w:sz w:val="28"/>
          <w:szCs w:val="28"/>
          <w:rtl/>
          <w:lang w:eastAsia="zh-CN" w:bidi="ar-EG"/>
        </w:rPr>
        <w:t xml:space="preserve"> </w:t>
      </w:r>
      <w:r>
        <w:rPr>
          <w:rFonts w:cs="Simplified Arabic" w:hint="cs"/>
          <w:sz w:val="28"/>
          <w:szCs w:val="28"/>
          <w:rtl/>
          <w:lang w:eastAsia="zh-CN" w:bidi="ar-EG"/>
        </w:rPr>
        <w:t>إلكترونية</w:t>
      </w:r>
      <w:r>
        <w:rPr>
          <w:rFonts w:cs="Simplified Arabic"/>
          <w:sz w:val="28"/>
          <w:szCs w:val="28"/>
          <w:rtl/>
          <w:lang w:eastAsia="zh-CN" w:bidi="ar-EG"/>
        </w:rPr>
        <w:t xml:space="preserve"> </w:t>
      </w:r>
      <w:r>
        <w:rPr>
          <w:rFonts w:cs="Simplified Arabic" w:hint="cs"/>
          <w:sz w:val="28"/>
          <w:szCs w:val="28"/>
          <w:rtl/>
          <w:lang w:eastAsia="zh-CN" w:bidi="ar-EG"/>
        </w:rPr>
        <w:t>تلبي</w:t>
      </w:r>
      <w:r>
        <w:rPr>
          <w:rFonts w:cs="Simplified Arabic"/>
          <w:sz w:val="28"/>
          <w:szCs w:val="28"/>
          <w:rtl/>
          <w:lang w:eastAsia="zh-CN" w:bidi="ar-EG"/>
        </w:rPr>
        <w:t xml:space="preserve"> </w:t>
      </w:r>
      <w:r>
        <w:rPr>
          <w:rFonts w:cs="Simplified Arabic" w:hint="cs"/>
          <w:sz w:val="28"/>
          <w:szCs w:val="28"/>
          <w:rtl/>
          <w:lang w:eastAsia="zh-CN" w:bidi="ar-EG"/>
        </w:rPr>
        <w:t>احتياجاتهم</w:t>
      </w:r>
      <w:r>
        <w:rPr>
          <w:rFonts w:cs="Simplified Arabic"/>
          <w:sz w:val="28"/>
          <w:szCs w:val="28"/>
          <w:rtl/>
          <w:lang w:eastAsia="zh-CN" w:bidi="ar-EG"/>
        </w:rPr>
        <w:t xml:space="preserve"> </w:t>
      </w:r>
      <w:r>
        <w:rPr>
          <w:rFonts w:cs="Simplified Arabic" w:hint="cs"/>
          <w:sz w:val="28"/>
          <w:szCs w:val="28"/>
          <w:rtl/>
          <w:lang w:eastAsia="zh-CN" w:bidi="ar-EG"/>
        </w:rPr>
        <w:t>،</w:t>
      </w:r>
      <w:r>
        <w:rPr>
          <w:rFonts w:cs="Simplified Arabic"/>
          <w:sz w:val="28"/>
          <w:szCs w:val="28"/>
          <w:rtl/>
          <w:lang w:eastAsia="zh-CN" w:bidi="ar-EG"/>
        </w:rPr>
        <w:t xml:space="preserve"> </w:t>
      </w:r>
      <w:r>
        <w:rPr>
          <w:rFonts w:cs="Simplified Arabic" w:hint="cs"/>
          <w:sz w:val="28"/>
          <w:szCs w:val="28"/>
          <w:rtl/>
          <w:lang w:eastAsia="zh-CN" w:bidi="ar-EG"/>
        </w:rPr>
        <w:t>وعرضه</w:t>
      </w:r>
      <w:r>
        <w:rPr>
          <w:rFonts w:cs="Simplified Arabic"/>
          <w:sz w:val="28"/>
          <w:szCs w:val="28"/>
          <w:rtl/>
          <w:lang w:eastAsia="zh-CN" w:bidi="ar-EG"/>
        </w:rPr>
        <w:t xml:space="preserve"> </w:t>
      </w:r>
      <w:r>
        <w:rPr>
          <w:rFonts w:cs="Simplified Arabic" w:hint="cs"/>
          <w:sz w:val="28"/>
          <w:szCs w:val="28"/>
          <w:rtl/>
          <w:lang w:eastAsia="zh-CN" w:bidi="ar-EG"/>
        </w:rPr>
        <w:t>على</w:t>
      </w:r>
      <w:r>
        <w:rPr>
          <w:rFonts w:cs="Simplified Arabic"/>
          <w:sz w:val="28"/>
          <w:szCs w:val="28"/>
          <w:rtl/>
          <w:lang w:eastAsia="zh-CN" w:bidi="ar-EG"/>
        </w:rPr>
        <w:t xml:space="preserve"> </w:t>
      </w:r>
      <w:r>
        <w:rPr>
          <w:rFonts w:cs="Simplified Arabic" w:hint="cs"/>
          <w:sz w:val="28"/>
          <w:szCs w:val="28"/>
          <w:rtl/>
          <w:lang w:eastAsia="zh-CN" w:bidi="ar-EG"/>
        </w:rPr>
        <w:t>مجموعة</w:t>
      </w:r>
      <w:r>
        <w:rPr>
          <w:rFonts w:cs="Simplified Arabic"/>
          <w:sz w:val="28"/>
          <w:szCs w:val="28"/>
          <w:rtl/>
          <w:lang w:eastAsia="zh-CN" w:bidi="ar-EG"/>
        </w:rPr>
        <w:t xml:space="preserve"> </w:t>
      </w:r>
      <w:r>
        <w:rPr>
          <w:rFonts w:cs="Simplified Arabic" w:hint="cs"/>
          <w:sz w:val="28"/>
          <w:szCs w:val="28"/>
          <w:rtl/>
          <w:lang w:eastAsia="zh-CN" w:bidi="ar-EG"/>
        </w:rPr>
        <w:t>من</w:t>
      </w:r>
      <w:r>
        <w:rPr>
          <w:rFonts w:cs="Simplified Arabic"/>
          <w:sz w:val="28"/>
          <w:szCs w:val="28"/>
          <w:rtl/>
          <w:lang w:eastAsia="zh-CN" w:bidi="ar-EG"/>
        </w:rPr>
        <w:t xml:space="preserve"> </w:t>
      </w:r>
      <w:r>
        <w:rPr>
          <w:rFonts w:cs="Simplified Arabic" w:hint="cs"/>
          <w:sz w:val="28"/>
          <w:szCs w:val="28"/>
          <w:rtl/>
          <w:lang w:eastAsia="zh-CN" w:bidi="ar-EG"/>
        </w:rPr>
        <w:t>المحكمين</w:t>
      </w:r>
      <w:r>
        <w:rPr>
          <w:rFonts w:cs="Simplified Arabic"/>
          <w:sz w:val="28"/>
          <w:szCs w:val="28"/>
          <w:rtl/>
          <w:lang w:eastAsia="zh-CN" w:bidi="ar-EG"/>
        </w:rPr>
        <w:t xml:space="preserve"> </w:t>
      </w:r>
      <w:r>
        <w:rPr>
          <w:rFonts w:cs="Simplified Arabic" w:hint="cs"/>
          <w:sz w:val="28"/>
          <w:szCs w:val="28"/>
          <w:rtl/>
          <w:lang w:eastAsia="zh-CN" w:bidi="ar-EG"/>
        </w:rPr>
        <w:t>لإبداء</w:t>
      </w:r>
      <w:r>
        <w:rPr>
          <w:rFonts w:cs="Simplified Arabic"/>
          <w:sz w:val="28"/>
          <w:szCs w:val="28"/>
          <w:rtl/>
          <w:lang w:eastAsia="zh-CN" w:bidi="ar-EG"/>
        </w:rPr>
        <w:t xml:space="preserve"> </w:t>
      </w:r>
      <w:r>
        <w:rPr>
          <w:rFonts w:cs="Simplified Arabic" w:hint="cs"/>
          <w:sz w:val="28"/>
          <w:szCs w:val="28"/>
          <w:rtl/>
          <w:lang w:eastAsia="zh-CN" w:bidi="ar-EG"/>
        </w:rPr>
        <w:t>الرأي</w:t>
      </w:r>
      <w:r>
        <w:rPr>
          <w:rFonts w:cs="Simplified Arabic"/>
          <w:sz w:val="28"/>
          <w:szCs w:val="28"/>
          <w:rtl/>
          <w:lang w:eastAsia="zh-CN" w:bidi="ar-EG"/>
        </w:rPr>
        <w:t xml:space="preserve"> </w:t>
      </w:r>
      <w:r>
        <w:rPr>
          <w:rFonts w:cs="Simplified Arabic" w:hint="cs"/>
          <w:sz w:val="28"/>
          <w:szCs w:val="28"/>
          <w:rtl/>
          <w:lang w:eastAsia="zh-CN" w:bidi="ar-EG"/>
        </w:rPr>
        <w:t>والمقترحات</w:t>
      </w:r>
      <w:r>
        <w:rPr>
          <w:rFonts w:cs="Simplified Arabic"/>
          <w:sz w:val="28"/>
          <w:szCs w:val="28"/>
          <w:rtl/>
          <w:lang w:eastAsia="zh-CN" w:bidi="ar-EG"/>
        </w:rPr>
        <w:t xml:space="preserve"> </w:t>
      </w:r>
      <w:r>
        <w:rPr>
          <w:rFonts w:cs="Simplified Arabic" w:hint="cs"/>
          <w:sz w:val="28"/>
          <w:szCs w:val="28"/>
          <w:rtl/>
          <w:lang w:eastAsia="zh-CN" w:bidi="ar-EG"/>
        </w:rPr>
        <w:t>وصولا</w:t>
      </w:r>
      <w:r>
        <w:rPr>
          <w:rFonts w:cs="Simplified Arabic"/>
          <w:sz w:val="28"/>
          <w:szCs w:val="28"/>
          <w:rtl/>
          <w:lang w:eastAsia="zh-CN" w:bidi="ar-EG"/>
        </w:rPr>
        <w:t xml:space="preserve"> </w:t>
      </w:r>
      <w:r>
        <w:rPr>
          <w:rFonts w:cs="Simplified Arabic" w:hint="cs"/>
          <w:sz w:val="28"/>
          <w:szCs w:val="28"/>
          <w:rtl/>
          <w:lang w:eastAsia="zh-CN" w:bidi="ar-EG"/>
        </w:rPr>
        <w:t>إلى</w:t>
      </w:r>
      <w:r>
        <w:rPr>
          <w:rFonts w:cs="Simplified Arabic"/>
          <w:sz w:val="28"/>
          <w:szCs w:val="28"/>
          <w:rtl/>
          <w:lang w:eastAsia="zh-CN" w:bidi="ar-EG"/>
        </w:rPr>
        <w:t xml:space="preserve"> </w:t>
      </w:r>
      <w:r>
        <w:rPr>
          <w:rFonts w:cs="Simplified Arabic" w:hint="cs"/>
          <w:sz w:val="28"/>
          <w:szCs w:val="28"/>
          <w:rtl/>
          <w:lang w:eastAsia="zh-CN" w:bidi="ar-EG"/>
        </w:rPr>
        <w:t>الصورة</w:t>
      </w:r>
      <w:r>
        <w:rPr>
          <w:rFonts w:cs="Simplified Arabic"/>
          <w:sz w:val="28"/>
          <w:szCs w:val="28"/>
          <w:rtl/>
          <w:lang w:eastAsia="zh-CN" w:bidi="ar-EG"/>
        </w:rPr>
        <w:t xml:space="preserve"> </w:t>
      </w:r>
      <w:r>
        <w:rPr>
          <w:rFonts w:cs="Simplified Arabic" w:hint="cs"/>
          <w:sz w:val="28"/>
          <w:szCs w:val="28"/>
          <w:rtl/>
          <w:lang w:eastAsia="zh-CN" w:bidi="ar-EG"/>
        </w:rPr>
        <w:t>النهائية</w:t>
      </w:r>
      <w:r>
        <w:rPr>
          <w:rFonts w:cs="Simplified Arabic"/>
          <w:sz w:val="28"/>
          <w:szCs w:val="28"/>
          <w:rtl/>
          <w:lang w:eastAsia="zh-CN" w:bidi="ar-EG"/>
        </w:rPr>
        <w:t xml:space="preserve"> </w:t>
      </w:r>
      <w:r>
        <w:rPr>
          <w:rFonts w:cs="Simplified Arabic" w:hint="cs"/>
          <w:sz w:val="28"/>
          <w:szCs w:val="28"/>
          <w:rtl/>
          <w:lang w:eastAsia="zh-CN" w:bidi="ar-EG"/>
        </w:rPr>
        <w:t>له</w:t>
      </w:r>
      <w:r>
        <w:rPr>
          <w:rFonts w:cs="Simplified Arabic"/>
          <w:sz w:val="28"/>
          <w:szCs w:val="28"/>
          <w:rtl/>
          <w:lang w:eastAsia="zh-CN" w:bidi="ar-EG"/>
        </w:rPr>
        <w:t xml:space="preserve"> .</w:t>
      </w:r>
    </w:p>
    <w:p w:rsidR="004A0231" w:rsidRDefault="004A0231" w:rsidP="00180F98">
      <w:pPr>
        <w:spacing w:line="360" w:lineRule="auto"/>
        <w:jc w:val="both"/>
        <w:rPr>
          <w:rFonts w:cs="Simplified Arabic"/>
          <w:sz w:val="28"/>
          <w:szCs w:val="28"/>
          <w:rtl/>
          <w:lang w:eastAsia="zh-CN" w:bidi="ar-EG"/>
        </w:rPr>
      </w:pPr>
      <w:r>
        <w:rPr>
          <w:rFonts w:cs="Simplified Arabic"/>
          <w:sz w:val="28"/>
          <w:szCs w:val="28"/>
          <w:rtl/>
          <w:lang w:eastAsia="zh-CN" w:bidi="ar-EG"/>
        </w:rPr>
        <w:t xml:space="preserve">2- </w:t>
      </w:r>
      <w:r>
        <w:rPr>
          <w:rFonts w:cs="Simplified Arabic" w:hint="cs"/>
          <w:sz w:val="28"/>
          <w:szCs w:val="28"/>
          <w:rtl/>
          <w:lang w:eastAsia="zh-CN" w:bidi="ar-EG"/>
        </w:rPr>
        <w:t>تطبيق</w:t>
      </w:r>
      <w:r>
        <w:rPr>
          <w:rFonts w:cs="Simplified Arabic"/>
          <w:sz w:val="28"/>
          <w:szCs w:val="28"/>
          <w:rtl/>
          <w:lang w:eastAsia="zh-CN" w:bidi="ar-EG"/>
        </w:rPr>
        <w:t xml:space="preserve"> </w:t>
      </w:r>
      <w:r>
        <w:rPr>
          <w:rFonts w:cs="Simplified Arabic" w:hint="cs"/>
          <w:sz w:val="28"/>
          <w:szCs w:val="28"/>
          <w:rtl/>
          <w:lang w:eastAsia="zh-CN" w:bidi="ar-EG"/>
        </w:rPr>
        <w:t>الاستبيان</w:t>
      </w:r>
      <w:r>
        <w:rPr>
          <w:rFonts w:cs="Simplified Arabic"/>
          <w:sz w:val="28"/>
          <w:szCs w:val="28"/>
          <w:rtl/>
          <w:lang w:eastAsia="zh-CN" w:bidi="ar-EG"/>
        </w:rPr>
        <w:t xml:space="preserve"> </w:t>
      </w:r>
      <w:r>
        <w:rPr>
          <w:rFonts w:cs="Simplified Arabic" w:hint="cs"/>
          <w:sz w:val="28"/>
          <w:szCs w:val="28"/>
          <w:rtl/>
          <w:lang w:eastAsia="zh-CN" w:bidi="ar-EG"/>
        </w:rPr>
        <w:t>على</w:t>
      </w:r>
      <w:r>
        <w:rPr>
          <w:rFonts w:cs="Simplified Arabic"/>
          <w:sz w:val="28"/>
          <w:szCs w:val="28"/>
          <w:rtl/>
          <w:lang w:eastAsia="zh-CN" w:bidi="ar-EG"/>
        </w:rPr>
        <w:t xml:space="preserve"> </w:t>
      </w:r>
      <w:r>
        <w:rPr>
          <w:rFonts w:cs="Simplified Arabic" w:hint="cs"/>
          <w:sz w:val="28"/>
          <w:szCs w:val="28"/>
          <w:rtl/>
          <w:lang w:eastAsia="zh-CN" w:bidi="ar-EG"/>
        </w:rPr>
        <w:t>عينة</w:t>
      </w:r>
      <w:r>
        <w:rPr>
          <w:rFonts w:cs="Simplified Arabic"/>
          <w:sz w:val="28"/>
          <w:szCs w:val="28"/>
          <w:rtl/>
          <w:lang w:eastAsia="zh-CN" w:bidi="ar-EG"/>
        </w:rPr>
        <w:t xml:space="preserve"> </w:t>
      </w:r>
      <w:r>
        <w:rPr>
          <w:rFonts w:cs="Simplified Arabic" w:hint="cs"/>
          <w:sz w:val="28"/>
          <w:szCs w:val="28"/>
          <w:rtl/>
          <w:lang w:eastAsia="zh-CN" w:bidi="ar-EG"/>
        </w:rPr>
        <w:t>استطلاعية</w:t>
      </w:r>
      <w:r>
        <w:rPr>
          <w:rFonts w:cs="Simplified Arabic"/>
          <w:sz w:val="28"/>
          <w:szCs w:val="28"/>
          <w:rtl/>
          <w:lang w:eastAsia="zh-CN" w:bidi="ar-EG"/>
        </w:rPr>
        <w:t xml:space="preserve"> </w:t>
      </w:r>
      <w:r>
        <w:rPr>
          <w:rFonts w:cs="Simplified Arabic" w:hint="cs"/>
          <w:sz w:val="28"/>
          <w:szCs w:val="28"/>
          <w:rtl/>
          <w:lang w:eastAsia="zh-CN" w:bidi="ar-EG"/>
        </w:rPr>
        <w:t>تكونت</w:t>
      </w:r>
      <w:r>
        <w:rPr>
          <w:rFonts w:cs="Simplified Arabic"/>
          <w:sz w:val="28"/>
          <w:szCs w:val="28"/>
          <w:rtl/>
          <w:lang w:eastAsia="zh-CN" w:bidi="ar-EG"/>
        </w:rPr>
        <w:t xml:space="preserve"> </w:t>
      </w:r>
      <w:r>
        <w:rPr>
          <w:rFonts w:cs="Simplified Arabic" w:hint="cs"/>
          <w:sz w:val="28"/>
          <w:szCs w:val="28"/>
          <w:rtl/>
          <w:lang w:eastAsia="zh-CN" w:bidi="ar-EG"/>
        </w:rPr>
        <w:t>من</w:t>
      </w:r>
      <w:r>
        <w:rPr>
          <w:rFonts w:cs="Simplified Arabic"/>
          <w:sz w:val="28"/>
          <w:szCs w:val="28"/>
          <w:rtl/>
          <w:lang w:eastAsia="zh-CN" w:bidi="ar-EG"/>
        </w:rPr>
        <w:t xml:space="preserve"> ( 10 </w:t>
      </w:r>
      <w:r>
        <w:rPr>
          <w:rFonts w:cs="Simplified Arabic" w:hint="cs"/>
          <w:sz w:val="28"/>
          <w:szCs w:val="28"/>
          <w:rtl/>
          <w:lang w:eastAsia="zh-CN" w:bidi="ar-EG"/>
        </w:rPr>
        <w:t>طلاب</w:t>
      </w:r>
      <w:r>
        <w:rPr>
          <w:rFonts w:cs="Simplified Arabic"/>
          <w:sz w:val="28"/>
          <w:szCs w:val="28"/>
          <w:rtl/>
          <w:lang w:eastAsia="zh-CN" w:bidi="ar-EG"/>
        </w:rPr>
        <w:t xml:space="preserve"> ) </w:t>
      </w:r>
      <w:r>
        <w:rPr>
          <w:rFonts w:cs="Simplified Arabic" w:hint="cs"/>
          <w:sz w:val="28"/>
          <w:szCs w:val="28"/>
          <w:rtl/>
          <w:lang w:eastAsia="zh-CN" w:bidi="ar-EG"/>
        </w:rPr>
        <w:t>من</w:t>
      </w:r>
      <w:r>
        <w:rPr>
          <w:rFonts w:cs="Simplified Arabic"/>
          <w:sz w:val="28"/>
          <w:szCs w:val="28"/>
          <w:rtl/>
          <w:lang w:eastAsia="zh-CN" w:bidi="ar-EG"/>
        </w:rPr>
        <w:t xml:space="preserve"> </w:t>
      </w:r>
      <w:r>
        <w:rPr>
          <w:rFonts w:cs="Simplified Arabic" w:hint="cs"/>
          <w:sz w:val="28"/>
          <w:szCs w:val="28"/>
          <w:rtl/>
          <w:lang w:eastAsia="zh-CN" w:bidi="ar-EG"/>
        </w:rPr>
        <w:t>جامعة</w:t>
      </w:r>
      <w:r>
        <w:rPr>
          <w:rFonts w:cs="Simplified Arabic"/>
          <w:sz w:val="28"/>
          <w:szCs w:val="28"/>
          <w:rtl/>
          <w:lang w:eastAsia="zh-CN" w:bidi="ar-EG"/>
        </w:rPr>
        <w:t xml:space="preserve"> </w:t>
      </w:r>
      <w:r>
        <w:rPr>
          <w:rFonts w:cs="Simplified Arabic" w:hint="cs"/>
          <w:sz w:val="28"/>
          <w:szCs w:val="28"/>
          <w:rtl/>
          <w:lang w:eastAsia="zh-CN" w:bidi="ar-EG"/>
        </w:rPr>
        <w:t>دمياط</w:t>
      </w:r>
      <w:r>
        <w:rPr>
          <w:rFonts w:cs="Simplified Arabic"/>
          <w:sz w:val="28"/>
          <w:szCs w:val="28"/>
          <w:rtl/>
          <w:lang w:eastAsia="zh-CN" w:bidi="ar-EG"/>
        </w:rPr>
        <w:t xml:space="preserve"> </w:t>
      </w:r>
      <w:r>
        <w:rPr>
          <w:rFonts w:cs="Simplified Arabic" w:hint="cs"/>
          <w:sz w:val="28"/>
          <w:szCs w:val="28"/>
          <w:rtl/>
          <w:lang w:eastAsia="zh-CN" w:bidi="ar-EG"/>
        </w:rPr>
        <w:t>،</w:t>
      </w:r>
      <w:r>
        <w:rPr>
          <w:rFonts w:cs="Simplified Arabic"/>
          <w:sz w:val="28"/>
          <w:szCs w:val="28"/>
          <w:rtl/>
          <w:lang w:eastAsia="zh-CN" w:bidi="ar-EG"/>
        </w:rPr>
        <w:t xml:space="preserve"> </w:t>
      </w:r>
      <w:r>
        <w:rPr>
          <w:rFonts w:cs="Simplified Arabic" w:hint="cs"/>
          <w:sz w:val="28"/>
          <w:szCs w:val="28"/>
          <w:rtl/>
          <w:lang w:eastAsia="zh-CN" w:bidi="ar-EG"/>
        </w:rPr>
        <w:t>وذلك</w:t>
      </w:r>
      <w:r>
        <w:rPr>
          <w:rFonts w:cs="Simplified Arabic"/>
          <w:sz w:val="28"/>
          <w:szCs w:val="28"/>
          <w:rtl/>
          <w:lang w:eastAsia="zh-CN" w:bidi="ar-EG"/>
        </w:rPr>
        <w:t xml:space="preserve"> </w:t>
      </w:r>
      <w:r>
        <w:rPr>
          <w:rFonts w:cs="Simplified Arabic" w:hint="cs"/>
          <w:sz w:val="28"/>
          <w:szCs w:val="28"/>
          <w:rtl/>
          <w:lang w:eastAsia="zh-CN" w:bidi="ar-EG"/>
        </w:rPr>
        <w:t>للتأكد</w:t>
      </w:r>
      <w:r>
        <w:rPr>
          <w:rFonts w:cs="Simplified Arabic"/>
          <w:sz w:val="28"/>
          <w:szCs w:val="28"/>
          <w:rtl/>
          <w:lang w:eastAsia="zh-CN" w:bidi="ar-EG"/>
        </w:rPr>
        <w:t xml:space="preserve"> </w:t>
      </w:r>
      <w:r>
        <w:rPr>
          <w:rFonts w:cs="Simplified Arabic" w:hint="cs"/>
          <w:sz w:val="28"/>
          <w:szCs w:val="28"/>
          <w:rtl/>
          <w:lang w:eastAsia="zh-CN" w:bidi="ar-EG"/>
        </w:rPr>
        <w:t>من</w:t>
      </w:r>
      <w:r>
        <w:rPr>
          <w:rFonts w:cs="Simplified Arabic"/>
          <w:sz w:val="28"/>
          <w:szCs w:val="28"/>
          <w:rtl/>
          <w:lang w:eastAsia="zh-CN" w:bidi="ar-EG"/>
        </w:rPr>
        <w:t xml:space="preserve"> </w:t>
      </w:r>
      <w:r>
        <w:rPr>
          <w:rFonts w:cs="Simplified Arabic" w:hint="cs"/>
          <w:sz w:val="28"/>
          <w:szCs w:val="28"/>
          <w:rtl/>
          <w:lang w:eastAsia="zh-CN" w:bidi="ar-EG"/>
        </w:rPr>
        <w:t>مصداقيته</w:t>
      </w:r>
      <w:r>
        <w:rPr>
          <w:rFonts w:cs="Simplified Arabic"/>
          <w:sz w:val="28"/>
          <w:szCs w:val="28"/>
          <w:rtl/>
          <w:lang w:eastAsia="zh-CN" w:bidi="ar-EG"/>
        </w:rPr>
        <w:t xml:space="preserve"> </w:t>
      </w:r>
      <w:r>
        <w:rPr>
          <w:rFonts w:cs="Simplified Arabic" w:hint="cs"/>
          <w:sz w:val="28"/>
          <w:szCs w:val="28"/>
          <w:rtl/>
          <w:lang w:eastAsia="zh-CN" w:bidi="ar-EG"/>
        </w:rPr>
        <w:t>وثباته</w:t>
      </w:r>
      <w:r>
        <w:rPr>
          <w:rFonts w:cs="Simplified Arabic"/>
          <w:sz w:val="28"/>
          <w:szCs w:val="28"/>
          <w:rtl/>
          <w:lang w:eastAsia="zh-CN" w:bidi="ar-EG"/>
        </w:rPr>
        <w:t xml:space="preserve"> </w:t>
      </w:r>
      <w:r>
        <w:rPr>
          <w:rFonts w:cs="Simplified Arabic" w:hint="cs"/>
          <w:sz w:val="28"/>
          <w:szCs w:val="28"/>
          <w:rtl/>
          <w:lang w:eastAsia="zh-CN" w:bidi="ar-EG"/>
        </w:rPr>
        <w:t>وصلاحيته</w:t>
      </w:r>
      <w:r>
        <w:rPr>
          <w:rFonts w:cs="Simplified Arabic"/>
          <w:sz w:val="28"/>
          <w:szCs w:val="28"/>
          <w:rtl/>
          <w:lang w:eastAsia="zh-CN" w:bidi="ar-EG"/>
        </w:rPr>
        <w:t xml:space="preserve"> </w:t>
      </w:r>
      <w:r>
        <w:rPr>
          <w:rFonts w:cs="Simplified Arabic" w:hint="cs"/>
          <w:sz w:val="28"/>
          <w:szCs w:val="28"/>
          <w:rtl/>
          <w:lang w:eastAsia="zh-CN" w:bidi="ar-EG"/>
        </w:rPr>
        <w:t>للتطبيق</w:t>
      </w:r>
      <w:r>
        <w:rPr>
          <w:rFonts w:cs="Simplified Arabic"/>
          <w:sz w:val="28"/>
          <w:szCs w:val="28"/>
          <w:rtl/>
          <w:lang w:eastAsia="zh-CN" w:bidi="ar-EG"/>
        </w:rPr>
        <w:t xml:space="preserve"> .</w:t>
      </w:r>
    </w:p>
    <w:p w:rsidR="004A0231" w:rsidRPr="00132E8F" w:rsidRDefault="004A0231" w:rsidP="00180F98">
      <w:pPr>
        <w:pStyle w:val="ListParagraph"/>
        <w:numPr>
          <w:ilvl w:val="0"/>
          <w:numId w:val="21"/>
        </w:numPr>
        <w:spacing w:line="360" w:lineRule="auto"/>
        <w:jc w:val="both"/>
        <w:rPr>
          <w:rFonts w:cs="Simplified Arabic"/>
          <w:b/>
          <w:bCs/>
          <w:sz w:val="32"/>
          <w:szCs w:val="32"/>
          <w:rtl/>
          <w:lang w:eastAsia="zh-CN" w:bidi="ar-EG"/>
        </w:rPr>
      </w:pPr>
      <w:r w:rsidRPr="00132E8F">
        <w:rPr>
          <w:rFonts w:cs="Simplified Arabic" w:hint="cs"/>
          <w:b/>
          <w:bCs/>
          <w:sz w:val="32"/>
          <w:szCs w:val="32"/>
          <w:rtl/>
          <w:lang w:eastAsia="zh-CN" w:bidi="ar-EG"/>
        </w:rPr>
        <w:t>المرحلة</w:t>
      </w:r>
      <w:r w:rsidRPr="00132E8F">
        <w:rPr>
          <w:rFonts w:cs="Simplified Arabic"/>
          <w:b/>
          <w:bCs/>
          <w:sz w:val="32"/>
          <w:szCs w:val="32"/>
          <w:rtl/>
          <w:lang w:eastAsia="zh-CN" w:bidi="ar-EG"/>
        </w:rPr>
        <w:t xml:space="preserve"> </w:t>
      </w:r>
      <w:r w:rsidRPr="00132E8F">
        <w:rPr>
          <w:rFonts w:cs="Simplified Arabic" w:hint="cs"/>
          <w:b/>
          <w:bCs/>
          <w:sz w:val="32"/>
          <w:szCs w:val="32"/>
          <w:rtl/>
          <w:lang w:eastAsia="zh-CN" w:bidi="ar-EG"/>
        </w:rPr>
        <w:t>الثالثة</w:t>
      </w:r>
      <w:r w:rsidRPr="00132E8F">
        <w:rPr>
          <w:rFonts w:cs="Simplified Arabic"/>
          <w:b/>
          <w:bCs/>
          <w:sz w:val="32"/>
          <w:szCs w:val="32"/>
          <w:rtl/>
          <w:lang w:eastAsia="zh-CN" w:bidi="ar-EG"/>
        </w:rPr>
        <w:t xml:space="preserve"> : </w:t>
      </w:r>
      <w:r w:rsidRPr="00132E8F">
        <w:rPr>
          <w:rFonts w:cs="Simplified Arabic" w:hint="cs"/>
          <w:sz w:val="28"/>
          <w:szCs w:val="28"/>
          <w:rtl/>
          <w:lang w:eastAsia="zh-CN" w:bidi="ar-EG"/>
        </w:rPr>
        <w:t>تطبيق</w:t>
      </w:r>
      <w:r w:rsidRPr="00132E8F">
        <w:rPr>
          <w:rFonts w:cs="Simplified Arabic"/>
          <w:sz w:val="28"/>
          <w:szCs w:val="28"/>
          <w:rtl/>
          <w:lang w:eastAsia="zh-CN" w:bidi="ar-EG"/>
        </w:rPr>
        <w:t xml:space="preserve"> </w:t>
      </w:r>
      <w:r w:rsidRPr="00132E8F">
        <w:rPr>
          <w:rFonts w:cs="Simplified Arabic" w:hint="cs"/>
          <w:sz w:val="28"/>
          <w:szCs w:val="28"/>
          <w:rtl/>
          <w:lang w:eastAsia="zh-CN" w:bidi="ar-EG"/>
        </w:rPr>
        <w:t>أداة</w:t>
      </w:r>
      <w:r w:rsidRPr="00132E8F">
        <w:rPr>
          <w:rFonts w:cs="Simplified Arabic"/>
          <w:sz w:val="28"/>
          <w:szCs w:val="28"/>
          <w:rtl/>
          <w:lang w:eastAsia="zh-CN" w:bidi="ar-EG"/>
        </w:rPr>
        <w:t xml:space="preserve"> </w:t>
      </w:r>
      <w:r w:rsidRPr="00132E8F">
        <w:rPr>
          <w:rFonts w:cs="Simplified Arabic" w:hint="cs"/>
          <w:sz w:val="28"/>
          <w:szCs w:val="28"/>
          <w:rtl/>
          <w:lang w:eastAsia="zh-CN" w:bidi="ar-EG"/>
        </w:rPr>
        <w:t>الدراسة</w:t>
      </w:r>
      <w:r w:rsidRPr="00132E8F">
        <w:rPr>
          <w:rFonts w:cs="Simplified Arabic"/>
          <w:sz w:val="28"/>
          <w:szCs w:val="28"/>
          <w:rtl/>
          <w:lang w:eastAsia="zh-CN" w:bidi="ar-EG"/>
        </w:rPr>
        <w:t xml:space="preserve"> ( </w:t>
      </w:r>
      <w:r w:rsidRPr="00132E8F">
        <w:rPr>
          <w:rFonts w:cs="Simplified Arabic" w:hint="cs"/>
          <w:sz w:val="28"/>
          <w:szCs w:val="28"/>
          <w:rtl/>
          <w:lang w:eastAsia="zh-CN" w:bidi="ar-EG"/>
        </w:rPr>
        <w:t>الاستبيان</w:t>
      </w:r>
      <w:r w:rsidRPr="00132E8F">
        <w:rPr>
          <w:rFonts w:cs="Simplified Arabic"/>
          <w:sz w:val="28"/>
          <w:szCs w:val="28"/>
          <w:rtl/>
          <w:lang w:eastAsia="zh-CN" w:bidi="ar-EG"/>
        </w:rPr>
        <w:t xml:space="preserve"> )</w:t>
      </w:r>
      <w:r>
        <w:rPr>
          <w:rFonts w:cs="Simplified Arabic"/>
          <w:sz w:val="28"/>
          <w:szCs w:val="28"/>
          <w:rtl/>
          <w:lang w:eastAsia="zh-CN" w:bidi="ar-EG"/>
        </w:rPr>
        <w:t xml:space="preserve"> </w:t>
      </w:r>
      <w:r>
        <w:rPr>
          <w:rFonts w:cs="Simplified Arabic" w:hint="cs"/>
          <w:sz w:val="28"/>
          <w:szCs w:val="28"/>
          <w:rtl/>
          <w:lang w:eastAsia="zh-CN" w:bidi="ar-EG"/>
        </w:rPr>
        <w:t>على</w:t>
      </w:r>
      <w:r>
        <w:rPr>
          <w:rFonts w:cs="Simplified Arabic"/>
          <w:sz w:val="28"/>
          <w:szCs w:val="28"/>
          <w:rtl/>
          <w:lang w:eastAsia="zh-CN" w:bidi="ar-EG"/>
        </w:rPr>
        <w:t xml:space="preserve"> </w:t>
      </w:r>
      <w:r>
        <w:rPr>
          <w:rFonts w:cs="Simplified Arabic" w:hint="cs"/>
          <w:sz w:val="28"/>
          <w:szCs w:val="28"/>
          <w:rtl/>
          <w:lang w:eastAsia="zh-CN" w:bidi="ar-EG"/>
        </w:rPr>
        <w:t>عينة</w:t>
      </w:r>
      <w:r>
        <w:rPr>
          <w:rFonts w:cs="Simplified Arabic"/>
          <w:sz w:val="28"/>
          <w:szCs w:val="28"/>
          <w:rtl/>
          <w:lang w:eastAsia="zh-CN" w:bidi="ar-EG"/>
        </w:rPr>
        <w:t xml:space="preserve"> </w:t>
      </w:r>
      <w:r>
        <w:rPr>
          <w:rFonts w:cs="Simplified Arabic" w:hint="cs"/>
          <w:sz w:val="28"/>
          <w:szCs w:val="28"/>
          <w:rtl/>
          <w:lang w:eastAsia="zh-CN" w:bidi="ar-EG"/>
        </w:rPr>
        <w:t>الدراسة</w:t>
      </w:r>
      <w:r>
        <w:rPr>
          <w:rFonts w:cs="Simplified Arabic"/>
          <w:sz w:val="28"/>
          <w:szCs w:val="28"/>
          <w:rtl/>
          <w:lang w:eastAsia="zh-CN" w:bidi="ar-EG"/>
        </w:rPr>
        <w:t xml:space="preserve"> </w:t>
      </w:r>
      <w:r>
        <w:rPr>
          <w:rFonts w:cs="Simplified Arabic" w:hint="cs"/>
          <w:sz w:val="28"/>
          <w:szCs w:val="28"/>
          <w:rtl/>
          <w:lang w:eastAsia="zh-CN" w:bidi="ar-EG"/>
        </w:rPr>
        <w:t>والبالغ</w:t>
      </w:r>
      <w:r>
        <w:rPr>
          <w:rFonts w:cs="Simplified Arabic"/>
          <w:sz w:val="28"/>
          <w:szCs w:val="28"/>
          <w:rtl/>
          <w:lang w:eastAsia="zh-CN" w:bidi="ar-EG"/>
        </w:rPr>
        <w:t xml:space="preserve"> </w:t>
      </w:r>
      <w:r>
        <w:rPr>
          <w:rFonts w:cs="Simplified Arabic" w:hint="cs"/>
          <w:sz w:val="28"/>
          <w:szCs w:val="28"/>
          <w:rtl/>
          <w:lang w:eastAsia="zh-CN" w:bidi="ar-EG"/>
        </w:rPr>
        <w:t>عددها</w:t>
      </w:r>
      <w:r>
        <w:rPr>
          <w:rFonts w:cs="Simplified Arabic"/>
          <w:sz w:val="28"/>
          <w:szCs w:val="28"/>
          <w:rtl/>
          <w:lang w:eastAsia="zh-CN" w:bidi="ar-EG"/>
        </w:rPr>
        <w:t xml:space="preserve"> </w:t>
      </w:r>
      <w:r w:rsidRPr="00132E8F">
        <w:rPr>
          <w:rFonts w:cs="Simplified Arabic"/>
          <w:sz w:val="28"/>
          <w:szCs w:val="28"/>
          <w:rtl/>
          <w:lang w:eastAsia="zh-CN" w:bidi="ar-EG"/>
        </w:rPr>
        <w:t xml:space="preserve">( 100 </w:t>
      </w:r>
      <w:r w:rsidRPr="00132E8F">
        <w:rPr>
          <w:rFonts w:cs="Simplified Arabic" w:hint="cs"/>
          <w:sz w:val="28"/>
          <w:szCs w:val="28"/>
          <w:rtl/>
          <w:lang w:eastAsia="zh-CN" w:bidi="ar-EG"/>
        </w:rPr>
        <w:t>مفردة</w:t>
      </w:r>
      <w:r w:rsidRPr="00132E8F">
        <w:rPr>
          <w:rFonts w:cs="Simplified Arabic"/>
          <w:sz w:val="28"/>
          <w:szCs w:val="28"/>
          <w:rtl/>
          <w:lang w:eastAsia="zh-CN" w:bidi="ar-EG"/>
        </w:rPr>
        <w:t xml:space="preserve"> ) </w:t>
      </w:r>
      <w:r w:rsidRPr="00132E8F">
        <w:rPr>
          <w:rFonts w:cs="Simplified Arabic" w:hint="cs"/>
          <w:sz w:val="28"/>
          <w:szCs w:val="28"/>
          <w:rtl/>
          <w:lang w:eastAsia="zh-CN" w:bidi="ar-EG"/>
        </w:rPr>
        <w:t>من</w:t>
      </w:r>
      <w:r w:rsidRPr="00132E8F">
        <w:rPr>
          <w:rFonts w:cs="Simplified Arabic"/>
          <w:sz w:val="28"/>
          <w:szCs w:val="28"/>
          <w:rtl/>
          <w:lang w:eastAsia="zh-CN" w:bidi="ar-EG"/>
        </w:rPr>
        <w:t xml:space="preserve"> </w:t>
      </w:r>
      <w:r w:rsidRPr="00132E8F">
        <w:rPr>
          <w:rFonts w:cs="Simplified Arabic" w:hint="cs"/>
          <w:sz w:val="28"/>
          <w:szCs w:val="28"/>
          <w:rtl/>
          <w:lang w:eastAsia="zh-CN" w:bidi="ar-EG"/>
        </w:rPr>
        <w:t>الذكور</w:t>
      </w:r>
      <w:r w:rsidRPr="00132E8F">
        <w:rPr>
          <w:rFonts w:cs="Simplified Arabic"/>
          <w:sz w:val="28"/>
          <w:szCs w:val="28"/>
          <w:rtl/>
          <w:lang w:eastAsia="zh-CN" w:bidi="ar-EG"/>
        </w:rPr>
        <w:t xml:space="preserve"> </w:t>
      </w:r>
      <w:r w:rsidRPr="00132E8F">
        <w:rPr>
          <w:rFonts w:cs="Simplified Arabic" w:hint="cs"/>
          <w:sz w:val="28"/>
          <w:szCs w:val="28"/>
          <w:rtl/>
          <w:lang w:eastAsia="zh-CN" w:bidi="ar-EG"/>
        </w:rPr>
        <w:t>والإناث</w:t>
      </w:r>
      <w:r w:rsidRPr="00132E8F">
        <w:rPr>
          <w:rFonts w:cs="Simplified Arabic"/>
          <w:sz w:val="28"/>
          <w:szCs w:val="28"/>
          <w:rtl/>
          <w:lang w:eastAsia="zh-CN" w:bidi="ar-EG"/>
        </w:rPr>
        <w:t xml:space="preserve"> </w:t>
      </w:r>
      <w:r w:rsidRPr="00132E8F">
        <w:rPr>
          <w:rFonts w:cs="Simplified Arabic" w:hint="cs"/>
          <w:sz w:val="28"/>
          <w:szCs w:val="28"/>
          <w:rtl/>
          <w:lang w:eastAsia="zh-CN" w:bidi="ar-EG"/>
        </w:rPr>
        <w:t>من</w:t>
      </w:r>
      <w:r w:rsidRPr="00132E8F">
        <w:rPr>
          <w:rFonts w:cs="Simplified Arabic"/>
          <w:sz w:val="28"/>
          <w:szCs w:val="28"/>
          <w:rtl/>
          <w:lang w:eastAsia="zh-CN" w:bidi="ar-EG"/>
        </w:rPr>
        <w:t xml:space="preserve"> </w:t>
      </w:r>
      <w:r w:rsidRPr="00132E8F">
        <w:rPr>
          <w:rFonts w:cs="Simplified Arabic" w:hint="cs"/>
          <w:sz w:val="28"/>
          <w:szCs w:val="28"/>
          <w:rtl/>
          <w:lang w:eastAsia="zh-CN" w:bidi="ar-EG"/>
        </w:rPr>
        <w:t>جامعة</w:t>
      </w:r>
      <w:r w:rsidRPr="00132E8F">
        <w:rPr>
          <w:rFonts w:cs="Simplified Arabic"/>
          <w:sz w:val="28"/>
          <w:szCs w:val="28"/>
          <w:rtl/>
          <w:lang w:eastAsia="zh-CN" w:bidi="ar-EG"/>
        </w:rPr>
        <w:t xml:space="preserve"> </w:t>
      </w:r>
      <w:r w:rsidRPr="00132E8F">
        <w:rPr>
          <w:rFonts w:cs="Simplified Arabic" w:hint="cs"/>
          <w:sz w:val="28"/>
          <w:szCs w:val="28"/>
          <w:rtl/>
          <w:lang w:eastAsia="zh-CN" w:bidi="ar-EG"/>
        </w:rPr>
        <w:t>دمياط</w:t>
      </w:r>
      <w:r w:rsidRPr="00132E8F">
        <w:rPr>
          <w:rFonts w:cs="Simplified Arabic"/>
          <w:sz w:val="28"/>
          <w:szCs w:val="28"/>
          <w:rtl/>
          <w:lang w:eastAsia="zh-CN" w:bidi="ar-EG"/>
        </w:rPr>
        <w:t xml:space="preserve"> . </w:t>
      </w:r>
    </w:p>
    <w:p w:rsidR="004A0231" w:rsidRPr="00132E8F" w:rsidRDefault="004A0231" w:rsidP="00180F98">
      <w:pPr>
        <w:pStyle w:val="ListParagraph"/>
        <w:numPr>
          <w:ilvl w:val="0"/>
          <w:numId w:val="21"/>
        </w:numPr>
        <w:spacing w:line="360" w:lineRule="auto"/>
        <w:jc w:val="both"/>
        <w:rPr>
          <w:rFonts w:cs="Simplified Arabic"/>
          <w:b/>
          <w:bCs/>
          <w:sz w:val="32"/>
          <w:szCs w:val="32"/>
          <w:rtl/>
          <w:lang w:eastAsia="zh-CN" w:bidi="ar-EG"/>
        </w:rPr>
      </w:pPr>
      <w:r w:rsidRPr="00132E8F">
        <w:rPr>
          <w:rFonts w:cs="Simplified Arabic" w:hint="cs"/>
          <w:b/>
          <w:bCs/>
          <w:sz w:val="32"/>
          <w:szCs w:val="32"/>
          <w:rtl/>
          <w:lang w:eastAsia="zh-CN" w:bidi="ar-EG"/>
        </w:rPr>
        <w:t>المرحلة</w:t>
      </w:r>
      <w:r w:rsidRPr="00132E8F">
        <w:rPr>
          <w:rFonts w:cs="Simplified Arabic"/>
          <w:b/>
          <w:bCs/>
          <w:sz w:val="32"/>
          <w:szCs w:val="32"/>
          <w:rtl/>
          <w:lang w:eastAsia="zh-CN" w:bidi="ar-EG"/>
        </w:rPr>
        <w:t xml:space="preserve"> </w:t>
      </w:r>
      <w:r w:rsidRPr="00132E8F">
        <w:rPr>
          <w:rFonts w:cs="Simplified Arabic" w:hint="cs"/>
          <w:b/>
          <w:bCs/>
          <w:sz w:val="32"/>
          <w:szCs w:val="32"/>
          <w:rtl/>
          <w:lang w:eastAsia="zh-CN" w:bidi="ar-EG"/>
        </w:rPr>
        <w:t>الرابعة</w:t>
      </w:r>
      <w:r w:rsidRPr="00132E8F">
        <w:rPr>
          <w:rFonts w:cs="Simplified Arabic"/>
          <w:b/>
          <w:bCs/>
          <w:sz w:val="32"/>
          <w:szCs w:val="32"/>
          <w:rtl/>
          <w:lang w:eastAsia="zh-CN" w:bidi="ar-EG"/>
        </w:rPr>
        <w:t xml:space="preserve"> :</w:t>
      </w:r>
    </w:p>
    <w:p w:rsidR="004A0231" w:rsidRDefault="004A0231" w:rsidP="00180F98">
      <w:pPr>
        <w:spacing w:line="360" w:lineRule="auto"/>
        <w:jc w:val="both"/>
        <w:rPr>
          <w:rFonts w:cs="Simplified Arabic"/>
          <w:sz w:val="28"/>
          <w:szCs w:val="28"/>
          <w:rtl/>
          <w:lang w:eastAsia="zh-CN" w:bidi="ar-EG"/>
        </w:rPr>
      </w:pPr>
      <w:r>
        <w:rPr>
          <w:rFonts w:cs="Simplified Arabic"/>
          <w:sz w:val="28"/>
          <w:szCs w:val="28"/>
          <w:rtl/>
          <w:lang w:eastAsia="zh-CN" w:bidi="ar-EG"/>
        </w:rPr>
        <w:t xml:space="preserve">1- </w:t>
      </w:r>
      <w:r>
        <w:rPr>
          <w:rFonts w:cs="Simplified Arabic" w:hint="cs"/>
          <w:sz w:val="28"/>
          <w:szCs w:val="28"/>
          <w:rtl/>
          <w:lang w:eastAsia="zh-CN" w:bidi="ar-EG"/>
        </w:rPr>
        <w:t>جمع</w:t>
      </w:r>
      <w:r>
        <w:rPr>
          <w:rFonts w:cs="Simplified Arabic"/>
          <w:sz w:val="28"/>
          <w:szCs w:val="28"/>
          <w:rtl/>
          <w:lang w:eastAsia="zh-CN" w:bidi="ar-EG"/>
        </w:rPr>
        <w:t xml:space="preserve"> </w:t>
      </w:r>
      <w:r>
        <w:rPr>
          <w:rFonts w:cs="Simplified Arabic" w:hint="cs"/>
          <w:sz w:val="28"/>
          <w:szCs w:val="28"/>
          <w:rtl/>
          <w:lang w:eastAsia="zh-CN" w:bidi="ar-EG"/>
        </w:rPr>
        <w:t>الاستبيانات</w:t>
      </w:r>
      <w:r>
        <w:rPr>
          <w:rFonts w:cs="Simplified Arabic"/>
          <w:sz w:val="28"/>
          <w:szCs w:val="28"/>
          <w:rtl/>
          <w:lang w:eastAsia="zh-CN" w:bidi="ar-EG"/>
        </w:rPr>
        <w:t xml:space="preserve"> </w:t>
      </w:r>
      <w:r>
        <w:rPr>
          <w:rFonts w:cs="Simplified Arabic" w:hint="cs"/>
          <w:sz w:val="28"/>
          <w:szCs w:val="28"/>
          <w:rtl/>
          <w:lang w:eastAsia="zh-CN" w:bidi="ar-EG"/>
        </w:rPr>
        <w:t>ورصد</w:t>
      </w:r>
      <w:r>
        <w:rPr>
          <w:rFonts w:cs="Simplified Arabic"/>
          <w:sz w:val="28"/>
          <w:szCs w:val="28"/>
          <w:rtl/>
          <w:lang w:eastAsia="zh-CN" w:bidi="ar-EG"/>
        </w:rPr>
        <w:t xml:space="preserve"> </w:t>
      </w:r>
      <w:r>
        <w:rPr>
          <w:rFonts w:cs="Simplified Arabic" w:hint="cs"/>
          <w:sz w:val="28"/>
          <w:szCs w:val="28"/>
          <w:rtl/>
          <w:lang w:eastAsia="zh-CN" w:bidi="ar-EG"/>
        </w:rPr>
        <w:t>النتائج</w:t>
      </w:r>
      <w:r>
        <w:rPr>
          <w:rFonts w:cs="Simplified Arabic"/>
          <w:sz w:val="28"/>
          <w:szCs w:val="28"/>
          <w:rtl/>
          <w:lang w:eastAsia="zh-CN" w:bidi="ar-EG"/>
        </w:rPr>
        <w:t xml:space="preserve"> .</w:t>
      </w:r>
    </w:p>
    <w:p w:rsidR="004A0231" w:rsidRDefault="004A0231" w:rsidP="00180F98">
      <w:pPr>
        <w:spacing w:line="360" w:lineRule="auto"/>
        <w:jc w:val="both"/>
        <w:rPr>
          <w:rFonts w:cs="Simplified Arabic"/>
          <w:sz w:val="28"/>
          <w:szCs w:val="28"/>
          <w:rtl/>
          <w:lang w:eastAsia="zh-CN" w:bidi="ar-EG"/>
        </w:rPr>
      </w:pPr>
      <w:r>
        <w:rPr>
          <w:rFonts w:cs="Simplified Arabic"/>
          <w:sz w:val="28"/>
          <w:szCs w:val="28"/>
          <w:rtl/>
          <w:lang w:eastAsia="zh-CN" w:bidi="ar-EG"/>
        </w:rPr>
        <w:t xml:space="preserve">2- </w:t>
      </w:r>
      <w:r>
        <w:rPr>
          <w:rFonts w:cs="Simplified Arabic" w:hint="cs"/>
          <w:sz w:val="28"/>
          <w:szCs w:val="28"/>
          <w:rtl/>
          <w:lang w:eastAsia="zh-CN" w:bidi="ar-EG"/>
        </w:rPr>
        <w:t>معالجة</w:t>
      </w:r>
      <w:r>
        <w:rPr>
          <w:rFonts w:cs="Simplified Arabic"/>
          <w:sz w:val="28"/>
          <w:szCs w:val="28"/>
          <w:rtl/>
          <w:lang w:eastAsia="zh-CN" w:bidi="ar-EG"/>
        </w:rPr>
        <w:t xml:space="preserve"> </w:t>
      </w:r>
      <w:r>
        <w:rPr>
          <w:rFonts w:cs="Simplified Arabic" w:hint="cs"/>
          <w:sz w:val="28"/>
          <w:szCs w:val="28"/>
          <w:rtl/>
          <w:lang w:eastAsia="zh-CN" w:bidi="ar-EG"/>
        </w:rPr>
        <w:t>النتائج</w:t>
      </w:r>
      <w:r>
        <w:rPr>
          <w:rFonts w:cs="Simplified Arabic"/>
          <w:sz w:val="28"/>
          <w:szCs w:val="28"/>
          <w:rtl/>
          <w:lang w:eastAsia="zh-CN" w:bidi="ar-EG"/>
        </w:rPr>
        <w:t xml:space="preserve"> </w:t>
      </w:r>
      <w:r>
        <w:rPr>
          <w:rFonts w:cs="Simplified Arabic" w:hint="cs"/>
          <w:sz w:val="28"/>
          <w:szCs w:val="28"/>
          <w:rtl/>
          <w:lang w:eastAsia="zh-CN" w:bidi="ar-EG"/>
        </w:rPr>
        <w:t>إحصائيا</w:t>
      </w:r>
      <w:r>
        <w:rPr>
          <w:rFonts w:cs="Simplified Arabic"/>
          <w:sz w:val="28"/>
          <w:szCs w:val="28"/>
          <w:rtl/>
          <w:lang w:eastAsia="zh-CN" w:bidi="ar-EG"/>
        </w:rPr>
        <w:t xml:space="preserve"> </w:t>
      </w:r>
      <w:r>
        <w:rPr>
          <w:rFonts w:cs="Simplified Arabic" w:hint="cs"/>
          <w:sz w:val="28"/>
          <w:szCs w:val="28"/>
          <w:rtl/>
          <w:lang w:eastAsia="zh-CN" w:bidi="ar-EG"/>
        </w:rPr>
        <w:t>وتحليلها</w:t>
      </w:r>
      <w:r>
        <w:rPr>
          <w:rFonts w:cs="Simplified Arabic"/>
          <w:sz w:val="28"/>
          <w:szCs w:val="28"/>
          <w:rtl/>
          <w:lang w:eastAsia="zh-CN" w:bidi="ar-EG"/>
        </w:rPr>
        <w:t xml:space="preserve"> </w:t>
      </w:r>
      <w:r>
        <w:rPr>
          <w:rFonts w:cs="Simplified Arabic" w:hint="cs"/>
          <w:sz w:val="28"/>
          <w:szCs w:val="28"/>
          <w:rtl/>
          <w:lang w:eastAsia="zh-CN" w:bidi="ar-EG"/>
        </w:rPr>
        <w:t>وتفسيرها</w:t>
      </w:r>
      <w:r>
        <w:rPr>
          <w:rFonts w:cs="Simplified Arabic"/>
          <w:sz w:val="28"/>
          <w:szCs w:val="28"/>
          <w:rtl/>
          <w:lang w:eastAsia="zh-CN" w:bidi="ar-EG"/>
        </w:rPr>
        <w:t xml:space="preserve"> .</w:t>
      </w:r>
    </w:p>
    <w:p w:rsidR="004A0231" w:rsidRDefault="004A0231" w:rsidP="00180F98">
      <w:pPr>
        <w:spacing w:line="360" w:lineRule="auto"/>
        <w:jc w:val="both"/>
        <w:rPr>
          <w:rFonts w:cs="Simplified Arabic"/>
          <w:b/>
          <w:bCs/>
          <w:sz w:val="36"/>
          <w:szCs w:val="36"/>
          <w:rtl/>
        </w:rPr>
      </w:pPr>
      <w:r w:rsidRPr="007E10D2">
        <w:rPr>
          <w:rFonts w:cs="Simplified Arabic" w:hint="cs"/>
          <w:b/>
          <w:bCs/>
          <w:sz w:val="36"/>
          <w:szCs w:val="36"/>
          <w:rtl/>
        </w:rPr>
        <w:t>نتائج</w:t>
      </w:r>
      <w:r w:rsidRPr="007E10D2">
        <w:rPr>
          <w:rFonts w:cs="Simplified Arabic"/>
          <w:b/>
          <w:bCs/>
          <w:sz w:val="36"/>
          <w:szCs w:val="36"/>
          <w:rtl/>
        </w:rPr>
        <w:t xml:space="preserve"> </w:t>
      </w:r>
      <w:r w:rsidRPr="007E10D2">
        <w:rPr>
          <w:rFonts w:cs="Simplified Arabic" w:hint="cs"/>
          <w:b/>
          <w:bCs/>
          <w:sz w:val="36"/>
          <w:szCs w:val="36"/>
          <w:rtl/>
        </w:rPr>
        <w:t>الدراسة</w:t>
      </w:r>
      <w:r w:rsidRPr="007E10D2">
        <w:rPr>
          <w:rFonts w:cs="Simplified Arabic"/>
          <w:b/>
          <w:bCs/>
          <w:sz w:val="36"/>
          <w:szCs w:val="36"/>
          <w:rtl/>
        </w:rPr>
        <w:t xml:space="preserve"> :</w:t>
      </w:r>
    </w:p>
    <w:p w:rsidR="004A0231" w:rsidRDefault="004A0231" w:rsidP="00180F98">
      <w:pPr>
        <w:spacing w:line="360" w:lineRule="auto"/>
        <w:jc w:val="both"/>
        <w:rPr>
          <w:rFonts w:cs="Simplified Arabic"/>
          <w:sz w:val="28"/>
          <w:szCs w:val="28"/>
          <w:rtl/>
        </w:rPr>
      </w:pPr>
      <w:r w:rsidRPr="001D0A9B">
        <w:rPr>
          <w:rFonts w:cs="Simplified Arabic" w:hint="cs"/>
          <w:sz w:val="28"/>
          <w:szCs w:val="28"/>
          <w:rtl/>
        </w:rPr>
        <w:t>توصلت</w:t>
      </w:r>
      <w:r w:rsidRPr="001D0A9B">
        <w:rPr>
          <w:rFonts w:cs="Simplified Arabic"/>
          <w:sz w:val="28"/>
          <w:szCs w:val="28"/>
          <w:rtl/>
        </w:rPr>
        <w:t xml:space="preserve"> </w:t>
      </w:r>
      <w:r w:rsidRPr="001D0A9B">
        <w:rPr>
          <w:rFonts w:cs="Simplified Arabic" w:hint="cs"/>
          <w:sz w:val="28"/>
          <w:szCs w:val="28"/>
          <w:rtl/>
        </w:rPr>
        <w:t>الدراسة</w:t>
      </w:r>
      <w:r w:rsidRPr="001D0A9B">
        <w:rPr>
          <w:rFonts w:cs="Simplified Arabic"/>
          <w:sz w:val="28"/>
          <w:szCs w:val="28"/>
          <w:rtl/>
        </w:rPr>
        <w:t xml:space="preserve"> </w:t>
      </w:r>
      <w:r w:rsidRPr="001D0A9B">
        <w:rPr>
          <w:rFonts w:cs="Simplified Arabic" w:hint="cs"/>
          <w:sz w:val="28"/>
          <w:szCs w:val="28"/>
          <w:rtl/>
        </w:rPr>
        <w:t>إلى</w:t>
      </w:r>
      <w:r w:rsidRPr="001D0A9B">
        <w:rPr>
          <w:rFonts w:cs="Simplified Arabic"/>
          <w:sz w:val="28"/>
          <w:szCs w:val="28"/>
          <w:rtl/>
        </w:rPr>
        <w:t xml:space="preserve"> </w:t>
      </w:r>
      <w:r w:rsidRPr="001D0A9B">
        <w:rPr>
          <w:rFonts w:cs="Simplified Arabic" w:hint="cs"/>
          <w:sz w:val="28"/>
          <w:szCs w:val="28"/>
          <w:rtl/>
        </w:rPr>
        <w:t>مجموعة</w:t>
      </w:r>
      <w:r w:rsidRPr="001D0A9B">
        <w:rPr>
          <w:rFonts w:cs="Simplified Arabic"/>
          <w:sz w:val="28"/>
          <w:szCs w:val="28"/>
          <w:rtl/>
        </w:rPr>
        <w:t xml:space="preserve"> </w:t>
      </w:r>
      <w:r w:rsidRPr="001D0A9B">
        <w:rPr>
          <w:rFonts w:cs="Simplified Arabic" w:hint="cs"/>
          <w:sz w:val="28"/>
          <w:szCs w:val="28"/>
          <w:rtl/>
        </w:rPr>
        <w:t>من</w:t>
      </w:r>
      <w:r w:rsidRPr="001D0A9B">
        <w:rPr>
          <w:rFonts w:cs="Simplified Arabic"/>
          <w:sz w:val="28"/>
          <w:szCs w:val="28"/>
          <w:rtl/>
        </w:rPr>
        <w:t xml:space="preserve"> </w:t>
      </w:r>
      <w:r w:rsidRPr="001D0A9B">
        <w:rPr>
          <w:rFonts w:cs="Simplified Arabic" w:hint="cs"/>
          <w:sz w:val="28"/>
          <w:szCs w:val="28"/>
          <w:rtl/>
        </w:rPr>
        <w:t>النتائج</w:t>
      </w:r>
      <w:r w:rsidRPr="001D0A9B">
        <w:rPr>
          <w:rFonts w:cs="Simplified Arabic"/>
          <w:sz w:val="28"/>
          <w:szCs w:val="28"/>
          <w:rtl/>
        </w:rPr>
        <w:t xml:space="preserve"> </w:t>
      </w:r>
      <w:r w:rsidRPr="001D0A9B">
        <w:rPr>
          <w:rFonts w:cs="Simplified Arabic" w:hint="cs"/>
          <w:sz w:val="28"/>
          <w:szCs w:val="28"/>
          <w:rtl/>
        </w:rPr>
        <w:t>من</w:t>
      </w:r>
      <w:r w:rsidRPr="001D0A9B">
        <w:rPr>
          <w:rFonts w:cs="Simplified Arabic"/>
          <w:sz w:val="28"/>
          <w:szCs w:val="28"/>
          <w:rtl/>
        </w:rPr>
        <w:t xml:space="preserve"> </w:t>
      </w:r>
      <w:r w:rsidRPr="001D0A9B">
        <w:rPr>
          <w:rFonts w:cs="Simplified Arabic" w:hint="cs"/>
          <w:sz w:val="28"/>
          <w:szCs w:val="28"/>
          <w:rtl/>
        </w:rPr>
        <w:t>أهمها</w:t>
      </w:r>
      <w:r w:rsidRPr="001D0A9B">
        <w:rPr>
          <w:rFonts w:cs="Simplified Arabic"/>
          <w:sz w:val="28"/>
          <w:szCs w:val="28"/>
          <w:rtl/>
        </w:rPr>
        <w:t xml:space="preserve"> :</w:t>
      </w:r>
    </w:p>
    <w:p w:rsidR="004A0231" w:rsidRDefault="004A0231" w:rsidP="00180F98">
      <w:pPr>
        <w:spacing w:line="360" w:lineRule="auto"/>
        <w:jc w:val="both"/>
        <w:rPr>
          <w:rFonts w:cs="Simplified Arabic"/>
          <w:sz w:val="28"/>
          <w:szCs w:val="28"/>
          <w:rtl/>
        </w:rPr>
      </w:pPr>
      <w:r>
        <w:rPr>
          <w:rFonts w:cs="Simplified Arabic"/>
          <w:sz w:val="28"/>
          <w:szCs w:val="28"/>
          <w:rtl/>
        </w:rPr>
        <w:t xml:space="preserve">1- </w:t>
      </w:r>
      <w:r>
        <w:rPr>
          <w:rFonts w:cs="Simplified Arabic" w:hint="cs"/>
          <w:sz w:val="28"/>
          <w:szCs w:val="28"/>
          <w:rtl/>
        </w:rPr>
        <w:t>يوجد</w:t>
      </w:r>
      <w:r>
        <w:rPr>
          <w:rFonts w:cs="Simplified Arabic"/>
          <w:sz w:val="28"/>
          <w:szCs w:val="28"/>
          <w:rtl/>
        </w:rPr>
        <w:t xml:space="preserve"> </w:t>
      </w:r>
      <w:r>
        <w:rPr>
          <w:rFonts w:cs="Simplified Arabic" w:hint="cs"/>
          <w:sz w:val="28"/>
          <w:szCs w:val="28"/>
          <w:rtl/>
        </w:rPr>
        <w:t>اختلاف</w:t>
      </w:r>
      <w:r>
        <w:rPr>
          <w:rFonts w:cs="Simplified Arabic"/>
          <w:sz w:val="28"/>
          <w:szCs w:val="28"/>
          <w:rtl/>
        </w:rPr>
        <w:t xml:space="preserve"> </w:t>
      </w:r>
      <w:r>
        <w:rPr>
          <w:rFonts w:cs="Simplified Arabic" w:hint="cs"/>
          <w:sz w:val="28"/>
          <w:szCs w:val="28"/>
          <w:rtl/>
        </w:rPr>
        <w:t>بين</w:t>
      </w:r>
      <w:r>
        <w:rPr>
          <w:rFonts w:cs="Simplified Arabic"/>
          <w:sz w:val="28"/>
          <w:szCs w:val="28"/>
          <w:rtl/>
        </w:rPr>
        <w:t xml:space="preserve"> </w:t>
      </w:r>
      <w:r>
        <w:rPr>
          <w:rFonts w:cs="Simplified Arabic" w:hint="cs"/>
          <w:sz w:val="28"/>
          <w:szCs w:val="28"/>
          <w:rtl/>
        </w:rPr>
        <w:t>الصفحة</w:t>
      </w:r>
      <w:r>
        <w:rPr>
          <w:rFonts w:cs="Simplified Arabic"/>
          <w:sz w:val="28"/>
          <w:szCs w:val="28"/>
          <w:rtl/>
        </w:rPr>
        <w:t xml:space="preserve"> </w:t>
      </w:r>
      <w:r>
        <w:rPr>
          <w:rFonts w:cs="Simplified Arabic" w:hint="cs"/>
          <w:sz w:val="28"/>
          <w:szCs w:val="28"/>
          <w:rtl/>
        </w:rPr>
        <w:t>الرئيسية</w:t>
      </w:r>
      <w:r>
        <w:rPr>
          <w:rFonts w:cs="Simplified Arabic"/>
          <w:sz w:val="28"/>
          <w:szCs w:val="28"/>
          <w:rtl/>
        </w:rPr>
        <w:t xml:space="preserve"> </w:t>
      </w:r>
      <w:r>
        <w:rPr>
          <w:rFonts w:cs="Simplified Arabic" w:hint="cs"/>
          <w:sz w:val="28"/>
          <w:szCs w:val="28"/>
          <w:rtl/>
        </w:rPr>
        <w:t>للصحف</w:t>
      </w:r>
      <w:r>
        <w:rPr>
          <w:rFonts w:cs="Simplified Arabic"/>
          <w:sz w:val="28"/>
          <w:szCs w:val="28"/>
          <w:rtl/>
        </w:rPr>
        <w:t xml:space="preserve"> </w:t>
      </w:r>
      <w:r>
        <w:rPr>
          <w:rFonts w:cs="Simplified Arabic" w:hint="cs"/>
          <w:sz w:val="28"/>
          <w:szCs w:val="28"/>
          <w:rtl/>
        </w:rPr>
        <w:t>الإلكترونية</w:t>
      </w:r>
      <w:r>
        <w:rPr>
          <w:rFonts w:cs="Simplified Arabic"/>
          <w:sz w:val="28"/>
          <w:szCs w:val="28"/>
          <w:rtl/>
        </w:rPr>
        <w:t xml:space="preserve"> </w:t>
      </w:r>
      <w:r>
        <w:rPr>
          <w:rFonts w:cs="Simplified Arabic" w:hint="cs"/>
          <w:sz w:val="28"/>
          <w:szCs w:val="28"/>
          <w:rtl/>
        </w:rPr>
        <w:t>والصفحة</w:t>
      </w:r>
      <w:r>
        <w:rPr>
          <w:rFonts w:cs="Simplified Arabic"/>
          <w:sz w:val="28"/>
          <w:szCs w:val="28"/>
          <w:rtl/>
        </w:rPr>
        <w:t xml:space="preserve"> </w:t>
      </w:r>
      <w:r>
        <w:rPr>
          <w:rFonts w:cs="Simplified Arabic" w:hint="cs"/>
          <w:sz w:val="28"/>
          <w:szCs w:val="28"/>
          <w:rtl/>
        </w:rPr>
        <w:t>الرئيسية</w:t>
      </w:r>
      <w:r>
        <w:rPr>
          <w:rFonts w:cs="Simplified Arabic"/>
          <w:sz w:val="28"/>
          <w:szCs w:val="28"/>
          <w:rtl/>
        </w:rPr>
        <w:t xml:space="preserve"> </w:t>
      </w:r>
      <w:r>
        <w:rPr>
          <w:rFonts w:cs="Simplified Arabic" w:hint="cs"/>
          <w:sz w:val="28"/>
          <w:szCs w:val="28"/>
          <w:rtl/>
        </w:rPr>
        <w:t>للصحف</w:t>
      </w:r>
      <w:r>
        <w:rPr>
          <w:rFonts w:cs="Simplified Arabic"/>
          <w:sz w:val="28"/>
          <w:szCs w:val="28"/>
          <w:rtl/>
        </w:rPr>
        <w:t xml:space="preserve"> </w:t>
      </w:r>
      <w:r>
        <w:rPr>
          <w:rFonts w:cs="Simplified Arabic" w:hint="cs"/>
          <w:sz w:val="28"/>
          <w:szCs w:val="28"/>
          <w:rtl/>
        </w:rPr>
        <w:t>المطبوعة</w:t>
      </w:r>
      <w:r>
        <w:rPr>
          <w:rFonts w:cs="Simplified Arabic"/>
          <w:sz w:val="28"/>
          <w:szCs w:val="28"/>
          <w:rtl/>
        </w:rPr>
        <w:t xml:space="preserve">  </w:t>
      </w:r>
      <w:r>
        <w:rPr>
          <w:rFonts w:cs="Simplified Arabic" w:hint="cs"/>
          <w:sz w:val="28"/>
          <w:szCs w:val="28"/>
          <w:rtl/>
        </w:rPr>
        <w:t>،</w:t>
      </w:r>
      <w:r>
        <w:rPr>
          <w:rFonts w:cs="Simplified Arabic"/>
          <w:sz w:val="28"/>
          <w:szCs w:val="28"/>
          <w:rtl/>
        </w:rPr>
        <w:t xml:space="preserve"> </w:t>
      </w:r>
      <w:r>
        <w:rPr>
          <w:rFonts w:cs="Simplified Arabic" w:hint="cs"/>
          <w:sz w:val="28"/>
          <w:szCs w:val="28"/>
          <w:rtl/>
        </w:rPr>
        <w:t>حيث</w:t>
      </w:r>
      <w:r>
        <w:rPr>
          <w:rFonts w:cs="Simplified Arabic"/>
          <w:sz w:val="28"/>
          <w:szCs w:val="28"/>
          <w:rtl/>
        </w:rPr>
        <w:t xml:space="preserve"> </w:t>
      </w:r>
      <w:r>
        <w:rPr>
          <w:rFonts w:cs="Simplified Arabic" w:hint="cs"/>
          <w:sz w:val="28"/>
          <w:szCs w:val="28"/>
          <w:rtl/>
        </w:rPr>
        <w:t>تحتوي</w:t>
      </w:r>
      <w:r>
        <w:rPr>
          <w:rFonts w:cs="Simplified Arabic"/>
          <w:sz w:val="28"/>
          <w:szCs w:val="28"/>
          <w:rtl/>
        </w:rPr>
        <w:t xml:space="preserve"> </w:t>
      </w:r>
      <w:r>
        <w:rPr>
          <w:rFonts w:cs="Simplified Arabic" w:hint="cs"/>
          <w:sz w:val="28"/>
          <w:szCs w:val="28"/>
          <w:rtl/>
        </w:rPr>
        <w:t>الصفحة</w:t>
      </w:r>
      <w:r>
        <w:rPr>
          <w:rFonts w:cs="Simplified Arabic"/>
          <w:sz w:val="28"/>
          <w:szCs w:val="28"/>
          <w:rtl/>
        </w:rPr>
        <w:t xml:space="preserve"> </w:t>
      </w:r>
      <w:r>
        <w:rPr>
          <w:rFonts w:cs="Simplified Arabic" w:hint="cs"/>
          <w:sz w:val="28"/>
          <w:szCs w:val="28"/>
          <w:rtl/>
        </w:rPr>
        <w:t>الرئيسية</w:t>
      </w:r>
      <w:r>
        <w:rPr>
          <w:rFonts w:cs="Simplified Arabic"/>
          <w:sz w:val="28"/>
          <w:szCs w:val="28"/>
          <w:rtl/>
        </w:rPr>
        <w:t xml:space="preserve"> </w:t>
      </w:r>
      <w:r>
        <w:rPr>
          <w:rFonts w:cs="Simplified Arabic" w:hint="cs"/>
          <w:sz w:val="28"/>
          <w:szCs w:val="28"/>
          <w:rtl/>
        </w:rPr>
        <w:t>للصحف</w:t>
      </w:r>
      <w:r>
        <w:rPr>
          <w:rFonts w:cs="Simplified Arabic"/>
          <w:sz w:val="28"/>
          <w:szCs w:val="28"/>
          <w:rtl/>
        </w:rPr>
        <w:t xml:space="preserve"> </w:t>
      </w:r>
      <w:r>
        <w:rPr>
          <w:rFonts w:cs="Simplified Arabic" w:hint="cs"/>
          <w:sz w:val="28"/>
          <w:szCs w:val="28"/>
          <w:rtl/>
        </w:rPr>
        <w:t>الإلكترونية</w:t>
      </w:r>
      <w:r>
        <w:rPr>
          <w:rFonts w:cs="Simplified Arabic"/>
          <w:sz w:val="28"/>
          <w:szCs w:val="28"/>
          <w:rtl/>
        </w:rPr>
        <w:t xml:space="preserve"> </w:t>
      </w:r>
      <w:r>
        <w:rPr>
          <w:rFonts w:cs="Simplified Arabic" w:hint="cs"/>
          <w:sz w:val="28"/>
          <w:szCs w:val="28"/>
          <w:rtl/>
        </w:rPr>
        <w:t>على</w:t>
      </w:r>
      <w:r>
        <w:rPr>
          <w:rFonts w:cs="Simplified Arabic"/>
          <w:sz w:val="28"/>
          <w:szCs w:val="28"/>
          <w:rtl/>
        </w:rPr>
        <w:t xml:space="preserve"> </w:t>
      </w:r>
      <w:r>
        <w:rPr>
          <w:rFonts w:cs="Simplified Arabic" w:hint="cs"/>
          <w:sz w:val="28"/>
          <w:szCs w:val="28"/>
          <w:rtl/>
        </w:rPr>
        <w:t>قائمة</w:t>
      </w:r>
      <w:r>
        <w:rPr>
          <w:rFonts w:cs="Simplified Arabic"/>
          <w:sz w:val="28"/>
          <w:szCs w:val="28"/>
          <w:rtl/>
        </w:rPr>
        <w:t xml:space="preserve"> </w:t>
      </w:r>
      <w:r>
        <w:rPr>
          <w:rFonts w:cs="Simplified Arabic" w:hint="cs"/>
          <w:sz w:val="28"/>
          <w:szCs w:val="28"/>
          <w:rtl/>
        </w:rPr>
        <w:t>جانبية</w:t>
      </w:r>
      <w:r>
        <w:rPr>
          <w:rFonts w:cs="Simplified Arabic"/>
          <w:sz w:val="28"/>
          <w:szCs w:val="28"/>
          <w:rtl/>
        </w:rPr>
        <w:t xml:space="preserve"> </w:t>
      </w:r>
      <w:r>
        <w:rPr>
          <w:rFonts w:cs="Simplified Arabic" w:hint="cs"/>
          <w:sz w:val="28"/>
          <w:szCs w:val="28"/>
          <w:rtl/>
        </w:rPr>
        <w:t>تعتبر</w:t>
      </w:r>
      <w:r>
        <w:rPr>
          <w:rFonts w:cs="Simplified Arabic"/>
          <w:sz w:val="28"/>
          <w:szCs w:val="28"/>
          <w:rtl/>
        </w:rPr>
        <w:t xml:space="preserve"> </w:t>
      </w:r>
      <w:r>
        <w:rPr>
          <w:rFonts w:cs="Simplified Arabic" w:hint="cs"/>
          <w:sz w:val="28"/>
          <w:szCs w:val="28"/>
          <w:rtl/>
        </w:rPr>
        <w:t>بمثابة</w:t>
      </w:r>
      <w:r>
        <w:rPr>
          <w:rFonts w:cs="Simplified Arabic"/>
          <w:sz w:val="28"/>
          <w:szCs w:val="28"/>
          <w:rtl/>
        </w:rPr>
        <w:t xml:space="preserve"> </w:t>
      </w:r>
      <w:r>
        <w:rPr>
          <w:rFonts w:cs="Simplified Arabic" w:hint="cs"/>
          <w:sz w:val="28"/>
          <w:szCs w:val="28"/>
          <w:rtl/>
        </w:rPr>
        <w:t>فهرس</w:t>
      </w:r>
      <w:r>
        <w:rPr>
          <w:rFonts w:cs="Simplified Arabic"/>
          <w:sz w:val="28"/>
          <w:szCs w:val="28"/>
          <w:rtl/>
        </w:rPr>
        <w:t xml:space="preserve"> </w:t>
      </w:r>
      <w:r>
        <w:rPr>
          <w:rFonts w:cs="Simplified Arabic" w:hint="cs"/>
          <w:sz w:val="28"/>
          <w:szCs w:val="28"/>
          <w:rtl/>
        </w:rPr>
        <w:t>للأبواب</w:t>
      </w:r>
      <w:r>
        <w:rPr>
          <w:rFonts w:cs="Simplified Arabic"/>
          <w:sz w:val="28"/>
          <w:szCs w:val="28"/>
          <w:rtl/>
        </w:rPr>
        <w:t xml:space="preserve"> </w:t>
      </w:r>
      <w:r>
        <w:rPr>
          <w:rFonts w:cs="Simplified Arabic" w:hint="cs"/>
          <w:sz w:val="28"/>
          <w:szCs w:val="28"/>
          <w:rtl/>
        </w:rPr>
        <w:t>ومختصرات</w:t>
      </w:r>
      <w:r>
        <w:rPr>
          <w:rFonts w:cs="Simplified Arabic"/>
          <w:sz w:val="28"/>
          <w:szCs w:val="28"/>
          <w:rtl/>
        </w:rPr>
        <w:t xml:space="preserve"> </w:t>
      </w:r>
      <w:r>
        <w:rPr>
          <w:rFonts w:cs="Simplified Arabic" w:hint="cs"/>
          <w:sz w:val="28"/>
          <w:szCs w:val="28"/>
          <w:rtl/>
        </w:rPr>
        <w:t>للأخبار</w:t>
      </w:r>
      <w:r>
        <w:rPr>
          <w:rFonts w:cs="Simplified Arabic"/>
          <w:sz w:val="28"/>
          <w:szCs w:val="28"/>
          <w:rtl/>
        </w:rPr>
        <w:t xml:space="preserve"> </w:t>
      </w:r>
      <w:r>
        <w:rPr>
          <w:rFonts w:cs="Simplified Arabic" w:hint="cs"/>
          <w:sz w:val="28"/>
          <w:szCs w:val="28"/>
          <w:rtl/>
        </w:rPr>
        <w:t>،</w:t>
      </w:r>
      <w:r>
        <w:rPr>
          <w:rFonts w:cs="Simplified Arabic"/>
          <w:sz w:val="28"/>
          <w:szCs w:val="28"/>
          <w:rtl/>
        </w:rPr>
        <w:t xml:space="preserve"> </w:t>
      </w:r>
      <w:r>
        <w:rPr>
          <w:rFonts w:cs="Simplified Arabic" w:hint="cs"/>
          <w:sz w:val="28"/>
          <w:szCs w:val="28"/>
          <w:rtl/>
        </w:rPr>
        <w:t>أما</w:t>
      </w:r>
      <w:r>
        <w:rPr>
          <w:rFonts w:cs="Simplified Arabic"/>
          <w:sz w:val="28"/>
          <w:szCs w:val="28"/>
          <w:rtl/>
        </w:rPr>
        <w:t xml:space="preserve"> </w:t>
      </w:r>
      <w:r>
        <w:rPr>
          <w:rFonts w:cs="Simplified Arabic" w:hint="cs"/>
          <w:sz w:val="28"/>
          <w:szCs w:val="28"/>
          <w:rtl/>
        </w:rPr>
        <w:t>الصحف</w:t>
      </w:r>
      <w:r>
        <w:rPr>
          <w:rFonts w:cs="Simplified Arabic"/>
          <w:sz w:val="28"/>
          <w:szCs w:val="28"/>
          <w:rtl/>
        </w:rPr>
        <w:t xml:space="preserve"> </w:t>
      </w:r>
      <w:r>
        <w:rPr>
          <w:rFonts w:cs="Simplified Arabic" w:hint="cs"/>
          <w:sz w:val="28"/>
          <w:szCs w:val="28"/>
          <w:rtl/>
        </w:rPr>
        <w:t>المطبوعة</w:t>
      </w:r>
      <w:r>
        <w:rPr>
          <w:rFonts w:cs="Simplified Arabic"/>
          <w:sz w:val="28"/>
          <w:szCs w:val="28"/>
          <w:rtl/>
        </w:rPr>
        <w:t xml:space="preserve"> </w:t>
      </w:r>
      <w:r>
        <w:rPr>
          <w:rFonts w:cs="Simplified Arabic" w:hint="cs"/>
          <w:sz w:val="28"/>
          <w:szCs w:val="28"/>
          <w:rtl/>
        </w:rPr>
        <w:t>يتم</w:t>
      </w:r>
      <w:r>
        <w:rPr>
          <w:rFonts w:cs="Simplified Arabic"/>
          <w:sz w:val="28"/>
          <w:szCs w:val="28"/>
          <w:rtl/>
        </w:rPr>
        <w:t xml:space="preserve"> </w:t>
      </w:r>
      <w:r>
        <w:rPr>
          <w:rFonts w:cs="Simplified Arabic" w:hint="cs"/>
          <w:sz w:val="28"/>
          <w:szCs w:val="28"/>
          <w:rtl/>
        </w:rPr>
        <w:t>قراءتها</w:t>
      </w:r>
      <w:r>
        <w:rPr>
          <w:rFonts w:cs="Simplified Arabic"/>
          <w:sz w:val="28"/>
          <w:szCs w:val="28"/>
          <w:rtl/>
        </w:rPr>
        <w:t xml:space="preserve"> </w:t>
      </w:r>
      <w:r>
        <w:rPr>
          <w:rFonts w:cs="Simplified Arabic" w:hint="cs"/>
          <w:sz w:val="28"/>
          <w:szCs w:val="28"/>
          <w:rtl/>
        </w:rPr>
        <w:t>رأسيا</w:t>
      </w:r>
      <w:r>
        <w:rPr>
          <w:rFonts w:cs="Simplified Arabic"/>
          <w:sz w:val="28"/>
          <w:szCs w:val="28"/>
          <w:rtl/>
        </w:rPr>
        <w:t xml:space="preserve"> </w:t>
      </w:r>
      <w:r>
        <w:rPr>
          <w:rFonts w:cs="Simplified Arabic" w:hint="cs"/>
          <w:sz w:val="28"/>
          <w:szCs w:val="28"/>
          <w:rtl/>
        </w:rPr>
        <w:t>على</w:t>
      </w:r>
      <w:r>
        <w:rPr>
          <w:rFonts w:cs="Simplified Arabic"/>
          <w:sz w:val="28"/>
          <w:szCs w:val="28"/>
          <w:rtl/>
        </w:rPr>
        <w:t xml:space="preserve"> </w:t>
      </w:r>
      <w:r>
        <w:rPr>
          <w:rFonts w:cs="Simplified Arabic" w:hint="cs"/>
          <w:sz w:val="28"/>
          <w:szCs w:val="28"/>
          <w:rtl/>
        </w:rPr>
        <w:t>صفحات</w:t>
      </w:r>
      <w:r>
        <w:rPr>
          <w:rFonts w:cs="Simplified Arabic"/>
          <w:sz w:val="28"/>
          <w:szCs w:val="28"/>
          <w:rtl/>
        </w:rPr>
        <w:t xml:space="preserve"> </w:t>
      </w:r>
      <w:r>
        <w:rPr>
          <w:rFonts w:cs="Simplified Arabic" w:hint="cs"/>
          <w:sz w:val="28"/>
          <w:szCs w:val="28"/>
          <w:rtl/>
        </w:rPr>
        <w:t>كبيرة</w:t>
      </w:r>
      <w:r>
        <w:rPr>
          <w:rFonts w:cs="Simplified Arabic"/>
          <w:sz w:val="28"/>
          <w:szCs w:val="28"/>
          <w:rtl/>
        </w:rPr>
        <w:t xml:space="preserve"> </w:t>
      </w:r>
      <w:r>
        <w:rPr>
          <w:rFonts w:cs="Simplified Arabic" w:hint="cs"/>
          <w:sz w:val="28"/>
          <w:szCs w:val="28"/>
          <w:rtl/>
        </w:rPr>
        <w:t>بمتوسط</w:t>
      </w:r>
      <w:r>
        <w:rPr>
          <w:rFonts w:cs="Simplified Arabic"/>
          <w:sz w:val="28"/>
          <w:szCs w:val="28"/>
          <w:rtl/>
        </w:rPr>
        <w:t xml:space="preserve"> 2.91, </w:t>
      </w:r>
      <w:r>
        <w:rPr>
          <w:rFonts w:cs="Simplified Arabic" w:hint="cs"/>
          <w:sz w:val="28"/>
          <w:szCs w:val="28"/>
          <w:rtl/>
        </w:rPr>
        <w:t>وجود</w:t>
      </w:r>
      <w:r>
        <w:rPr>
          <w:rFonts w:cs="Simplified Arabic"/>
          <w:sz w:val="28"/>
          <w:szCs w:val="28"/>
          <w:rtl/>
        </w:rPr>
        <w:t xml:space="preserve"> </w:t>
      </w:r>
      <w:r>
        <w:rPr>
          <w:rFonts w:cs="Simplified Arabic" w:hint="cs"/>
          <w:sz w:val="28"/>
          <w:szCs w:val="28"/>
          <w:rtl/>
        </w:rPr>
        <w:t>الصحيفة</w:t>
      </w:r>
      <w:r>
        <w:rPr>
          <w:rFonts w:cs="Simplified Arabic"/>
          <w:sz w:val="28"/>
          <w:szCs w:val="28"/>
          <w:rtl/>
        </w:rPr>
        <w:t xml:space="preserve"> </w:t>
      </w:r>
      <w:r>
        <w:rPr>
          <w:rFonts w:cs="Simplified Arabic" w:hint="cs"/>
          <w:sz w:val="28"/>
          <w:szCs w:val="28"/>
          <w:rtl/>
        </w:rPr>
        <w:t>الالكترونية</w:t>
      </w:r>
      <w:r>
        <w:rPr>
          <w:rFonts w:cs="Simplified Arabic"/>
          <w:sz w:val="28"/>
          <w:szCs w:val="28"/>
          <w:rtl/>
        </w:rPr>
        <w:t xml:space="preserve"> </w:t>
      </w:r>
      <w:r>
        <w:rPr>
          <w:rFonts w:cs="Simplified Arabic" w:hint="cs"/>
          <w:sz w:val="28"/>
          <w:szCs w:val="28"/>
          <w:rtl/>
        </w:rPr>
        <w:t>بصفة</w:t>
      </w:r>
      <w:r>
        <w:rPr>
          <w:rFonts w:cs="Simplified Arabic"/>
          <w:sz w:val="28"/>
          <w:szCs w:val="28"/>
          <w:rtl/>
        </w:rPr>
        <w:t xml:space="preserve"> </w:t>
      </w:r>
      <w:r>
        <w:rPr>
          <w:rFonts w:cs="Simplified Arabic" w:hint="cs"/>
          <w:sz w:val="28"/>
          <w:szCs w:val="28"/>
          <w:rtl/>
        </w:rPr>
        <w:t>مستمرة</w:t>
      </w:r>
      <w:r>
        <w:rPr>
          <w:rFonts w:cs="Simplified Arabic"/>
          <w:sz w:val="28"/>
          <w:szCs w:val="28"/>
          <w:rtl/>
        </w:rPr>
        <w:t xml:space="preserve"> </w:t>
      </w:r>
      <w:r>
        <w:rPr>
          <w:rFonts w:cs="Simplified Arabic" w:hint="cs"/>
          <w:sz w:val="28"/>
          <w:szCs w:val="28"/>
          <w:rtl/>
        </w:rPr>
        <w:t>حيث</w:t>
      </w:r>
      <w:r>
        <w:rPr>
          <w:rFonts w:cs="Simplified Arabic"/>
          <w:sz w:val="28"/>
          <w:szCs w:val="28"/>
          <w:rtl/>
        </w:rPr>
        <w:t xml:space="preserve"> </w:t>
      </w:r>
      <w:r>
        <w:rPr>
          <w:rFonts w:cs="Simplified Arabic" w:hint="cs"/>
          <w:sz w:val="28"/>
          <w:szCs w:val="28"/>
          <w:rtl/>
        </w:rPr>
        <w:t>يتمكن</w:t>
      </w:r>
      <w:r>
        <w:rPr>
          <w:rFonts w:cs="Simplified Arabic"/>
          <w:sz w:val="28"/>
          <w:szCs w:val="28"/>
          <w:rtl/>
        </w:rPr>
        <w:t xml:space="preserve"> </w:t>
      </w:r>
      <w:r>
        <w:rPr>
          <w:rFonts w:cs="Simplified Arabic" w:hint="cs"/>
          <w:sz w:val="28"/>
          <w:szCs w:val="28"/>
          <w:rtl/>
        </w:rPr>
        <w:t>المتصفح</w:t>
      </w:r>
      <w:r>
        <w:rPr>
          <w:rFonts w:cs="Simplified Arabic"/>
          <w:sz w:val="28"/>
          <w:szCs w:val="28"/>
          <w:rtl/>
        </w:rPr>
        <w:t xml:space="preserve"> </w:t>
      </w:r>
      <w:r>
        <w:rPr>
          <w:rFonts w:cs="Simplified Arabic" w:hint="cs"/>
          <w:sz w:val="28"/>
          <w:szCs w:val="28"/>
          <w:rtl/>
        </w:rPr>
        <w:t>من</w:t>
      </w:r>
      <w:r>
        <w:rPr>
          <w:rFonts w:cs="Simplified Arabic"/>
          <w:sz w:val="28"/>
          <w:szCs w:val="28"/>
          <w:rtl/>
        </w:rPr>
        <w:t xml:space="preserve"> </w:t>
      </w:r>
      <w:r>
        <w:rPr>
          <w:rFonts w:cs="Simplified Arabic" w:hint="cs"/>
          <w:sz w:val="28"/>
          <w:szCs w:val="28"/>
          <w:rtl/>
        </w:rPr>
        <w:t>زيارة</w:t>
      </w:r>
      <w:r>
        <w:rPr>
          <w:rFonts w:cs="Simplified Arabic"/>
          <w:sz w:val="28"/>
          <w:szCs w:val="28"/>
          <w:rtl/>
        </w:rPr>
        <w:t xml:space="preserve"> </w:t>
      </w:r>
      <w:r>
        <w:rPr>
          <w:rFonts w:cs="Simplified Arabic" w:hint="cs"/>
          <w:sz w:val="28"/>
          <w:szCs w:val="28"/>
          <w:rtl/>
        </w:rPr>
        <w:t>موقع</w:t>
      </w:r>
      <w:r>
        <w:rPr>
          <w:rFonts w:cs="Simplified Arabic"/>
          <w:sz w:val="28"/>
          <w:szCs w:val="28"/>
          <w:rtl/>
        </w:rPr>
        <w:t xml:space="preserve"> </w:t>
      </w:r>
      <w:r>
        <w:rPr>
          <w:rFonts w:cs="Simplified Arabic" w:hint="cs"/>
          <w:sz w:val="28"/>
          <w:szCs w:val="28"/>
          <w:rtl/>
        </w:rPr>
        <w:t>الصحيفة</w:t>
      </w:r>
      <w:r>
        <w:rPr>
          <w:rFonts w:cs="Simplified Arabic"/>
          <w:sz w:val="28"/>
          <w:szCs w:val="28"/>
          <w:rtl/>
        </w:rPr>
        <w:t xml:space="preserve"> </w:t>
      </w:r>
      <w:r>
        <w:rPr>
          <w:rFonts w:cs="Simplified Arabic" w:hint="cs"/>
          <w:sz w:val="28"/>
          <w:szCs w:val="28"/>
          <w:rtl/>
        </w:rPr>
        <w:t>في</w:t>
      </w:r>
      <w:r>
        <w:rPr>
          <w:rFonts w:cs="Simplified Arabic"/>
          <w:sz w:val="28"/>
          <w:szCs w:val="28"/>
          <w:rtl/>
        </w:rPr>
        <w:t xml:space="preserve"> </w:t>
      </w:r>
      <w:r>
        <w:rPr>
          <w:rFonts w:cs="Simplified Arabic" w:hint="cs"/>
          <w:sz w:val="28"/>
          <w:szCs w:val="28"/>
          <w:rtl/>
        </w:rPr>
        <w:t>أي</w:t>
      </w:r>
      <w:r>
        <w:rPr>
          <w:rFonts w:cs="Simplified Arabic"/>
          <w:sz w:val="28"/>
          <w:szCs w:val="28"/>
          <w:rtl/>
        </w:rPr>
        <w:t xml:space="preserve"> </w:t>
      </w:r>
      <w:r>
        <w:rPr>
          <w:rFonts w:cs="Simplified Arabic" w:hint="cs"/>
          <w:sz w:val="28"/>
          <w:szCs w:val="28"/>
          <w:rtl/>
        </w:rPr>
        <w:t>وقت</w:t>
      </w:r>
      <w:r>
        <w:rPr>
          <w:rFonts w:cs="Simplified Arabic"/>
          <w:sz w:val="28"/>
          <w:szCs w:val="28"/>
          <w:rtl/>
        </w:rPr>
        <w:t xml:space="preserve"> </w:t>
      </w:r>
      <w:r>
        <w:rPr>
          <w:rFonts w:cs="Simplified Arabic" w:hint="cs"/>
          <w:sz w:val="28"/>
          <w:szCs w:val="28"/>
          <w:rtl/>
        </w:rPr>
        <w:t>يشاء</w:t>
      </w:r>
      <w:r>
        <w:rPr>
          <w:rFonts w:cs="Simplified Arabic"/>
          <w:sz w:val="28"/>
          <w:szCs w:val="28"/>
          <w:rtl/>
        </w:rPr>
        <w:t xml:space="preserve"> </w:t>
      </w:r>
      <w:r>
        <w:rPr>
          <w:rFonts w:cs="Simplified Arabic" w:hint="cs"/>
          <w:sz w:val="28"/>
          <w:szCs w:val="28"/>
          <w:rtl/>
        </w:rPr>
        <w:t>دون</w:t>
      </w:r>
      <w:r>
        <w:rPr>
          <w:rFonts w:cs="Simplified Arabic"/>
          <w:sz w:val="28"/>
          <w:szCs w:val="28"/>
          <w:rtl/>
        </w:rPr>
        <w:t xml:space="preserve"> </w:t>
      </w:r>
      <w:r>
        <w:rPr>
          <w:rFonts w:cs="Simplified Arabic" w:hint="cs"/>
          <w:sz w:val="28"/>
          <w:szCs w:val="28"/>
          <w:rtl/>
        </w:rPr>
        <w:t>الرضوخ</w:t>
      </w:r>
      <w:r>
        <w:rPr>
          <w:rFonts w:cs="Simplified Arabic"/>
          <w:sz w:val="28"/>
          <w:szCs w:val="28"/>
          <w:rtl/>
        </w:rPr>
        <w:t xml:space="preserve"> </w:t>
      </w:r>
      <w:r>
        <w:rPr>
          <w:rFonts w:cs="Simplified Arabic" w:hint="cs"/>
          <w:sz w:val="28"/>
          <w:szCs w:val="28"/>
          <w:rtl/>
        </w:rPr>
        <w:t>لعامل</w:t>
      </w:r>
      <w:r>
        <w:rPr>
          <w:rFonts w:cs="Simplified Arabic"/>
          <w:sz w:val="28"/>
          <w:szCs w:val="28"/>
          <w:rtl/>
        </w:rPr>
        <w:t xml:space="preserve"> </w:t>
      </w:r>
      <w:r>
        <w:rPr>
          <w:rFonts w:cs="Simplified Arabic" w:hint="cs"/>
          <w:sz w:val="28"/>
          <w:szCs w:val="28"/>
          <w:rtl/>
        </w:rPr>
        <w:t>الزمن</w:t>
      </w:r>
      <w:r>
        <w:rPr>
          <w:rFonts w:cs="Simplified Arabic"/>
          <w:sz w:val="28"/>
          <w:szCs w:val="28"/>
          <w:rtl/>
        </w:rPr>
        <w:t xml:space="preserve"> </w:t>
      </w:r>
      <w:r>
        <w:rPr>
          <w:rFonts w:cs="Simplified Arabic" w:hint="cs"/>
          <w:sz w:val="28"/>
          <w:szCs w:val="28"/>
          <w:rtl/>
        </w:rPr>
        <w:t>أو</w:t>
      </w:r>
      <w:r>
        <w:rPr>
          <w:rFonts w:cs="Simplified Arabic"/>
          <w:sz w:val="28"/>
          <w:szCs w:val="28"/>
          <w:rtl/>
        </w:rPr>
        <w:t xml:space="preserve"> </w:t>
      </w:r>
      <w:r>
        <w:rPr>
          <w:rFonts w:cs="Simplified Arabic" w:hint="cs"/>
          <w:sz w:val="28"/>
          <w:szCs w:val="28"/>
          <w:rtl/>
        </w:rPr>
        <w:t>التوقيت</w:t>
      </w:r>
      <w:r>
        <w:rPr>
          <w:rFonts w:cs="Simplified Arabic"/>
          <w:sz w:val="28"/>
          <w:szCs w:val="28"/>
          <w:rtl/>
        </w:rPr>
        <w:t xml:space="preserve"> </w:t>
      </w:r>
      <w:r>
        <w:rPr>
          <w:rFonts w:cs="Simplified Arabic" w:hint="cs"/>
          <w:sz w:val="28"/>
          <w:szCs w:val="28"/>
          <w:rtl/>
        </w:rPr>
        <w:t>،</w:t>
      </w:r>
      <w:r>
        <w:rPr>
          <w:rFonts w:cs="Simplified Arabic"/>
          <w:sz w:val="28"/>
          <w:szCs w:val="28"/>
          <w:rtl/>
        </w:rPr>
        <w:t xml:space="preserve"> </w:t>
      </w:r>
      <w:r>
        <w:rPr>
          <w:rFonts w:cs="Simplified Arabic" w:hint="cs"/>
          <w:sz w:val="28"/>
          <w:szCs w:val="28"/>
          <w:rtl/>
        </w:rPr>
        <w:t>في</w:t>
      </w:r>
      <w:r>
        <w:rPr>
          <w:rFonts w:cs="Simplified Arabic"/>
          <w:sz w:val="28"/>
          <w:szCs w:val="28"/>
          <w:rtl/>
        </w:rPr>
        <w:t xml:space="preserve"> </w:t>
      </w:r>
      <w:r>
        <w:rPr>
          <w:rFonts w:cs="Simplified Arabic" w:hint="cs"/>
          <w:sz w:val="28"/>
          <w:szCs w:val="28"/>
          <w:rtl/>
        </w:rPr>
        <w:t>حين</w:t>
      </w:r>
      <w:r>
        <w:rPr>
          <w:rFonts w:cs="Simplified Arabic"/>
          <w:sz w:val="28"/>
          <w:szCs w:val="28"/>
          <w:rtl/>
        </w:rPr>
        <w:t xml:space="preserve"> </w:t>
      </w:r>
      <w:r>
        <w:rPr>
          <w:rFonts w:cs="Simplified Arabic" w:hint="cs"/>
          <w:sz w:val="28"/>
          <w:szCs w:val="28"/>
          <w:rtl/>
        </w:rPr>
        <w:t>أن</w:t>
      </w:r>
      <w:r>
        <w:rPr>
          <w:rFonts w:cs="Simplified Arabic"/>
          <w:sz w:val="28"/>
          <w:szCs w:val="28"/>
          <w:rtl/>
        </w:rPr>
        <w:t xml:space="preserve"> </w:t>
      </w:r>
      <w:r>
        <w:rPr>
          <w:rFonts w:cs="Simplified Arabic" w:hint="cs"/>
          <w:sz w:val="28"/>
          <w:szCs w:val="28"/>
          <w:rtl/>
        </w:rPr>
        <w:t>الصحيفة</w:t>
      </w:r>
      <w:r>
        <w:rPr>
          <w:rFonts w:cs="Simplified Arabic"/>
          <w:sz w:val="28"/>
          <w:szCs w:val="28"/>
          <w:rtl/>
        </w:rPr>
        <w:t xml:space="preserve"> </w:t>
      </w:r>
      <w:r>
        <w:rPr>
          <w:rFonts w:cs="Simplified Arabic" w:hint="cs"/>
          <w:sz w:val="28"/>
          <w:szCs w:val="28"/>
          <w:rtl/>
        </w:rPr>
        <w:t>المطبوعة</w:t>
      </w:r>
      <w:r>
        <w:rPr>
          <w:rFonts w:cs="Simplified Arabic"/>
          <w:sz w:val="28"/>
          <w:szCs w:val="28"/>
          <w:rtl/>
        </w:rPr>
        <w:t xml:space="preserve"> </w:t>
      </w:r>
      <w:r>
        <w:rPr>
          <w:rFonts w:cs="Simplified Arabic" w:hint="cs"/>
          <w:sz w:val="28"/>
          <w:szCs w:val="28"/>
          <w:rtl/>
        </w:rPr>
        <w:t>موجودة</w:t>
      </w:r>
      <w:r>
        <w:rPr>
          <w:rFonts w:cs="Simplified Arabic"/>
          <w:sz w:val="28"/>
          <w:szCs w:val="28"/>
          <w:rtl/>
        </w:rPr>
        <w:t xml:space="preserve"> </w:t>
      </w:r>
      <w:r>
        <w:rPr>
          <w:rFonts w:cs="Simplified Arabic" w:hint="cs"/>
          <w:sz w:val="28"/>
          <w:szCs w:val="28"/>
          <w:rtl/>
        </w:rPr>
        <w:t>في</w:t>
      </w:r>
      <w:r>
        <w:rPr>
          <w:rFonts w:cs="Simplified Arabic"/>
          <w:sz w:val="28"/>
          <w:szCs w:val="28"/>
          <w:rtl/>
        </w:rPr>
        <w:t xml:space="preserve"> </w:t>
      </w:r>
      <w:r>
        <w:rPr>
          <w:rFonts w:cs="Simplified Arabic" w:hint="cs"/>
          <w:sz w:val="28"/>
          <w:szCs w:val="28"/>
          <w:rtl/>
        </w:rPr>
        <w:t>مواعيد</w:t>
      </w:r>
      <w:r>
        <w:rPr>
          <w:rFonts w:cs="Simplified Arabic"/>
          <w:sz w:val="28"/>
          <w:szCs w:val="28"/>
          <w:rtl/>
        </w:rPr>
        <w:t xml:space="preserve"> </w:t>
      </w:r>
      <w:r>
        <w:rPr>
          <w:rFonts w:cs="Simplified Arabic" w:hint="cs"/>
          <w:sz w:val="28"/>
          <w:szCs w:val="28"/>
          <w:rtl/>
        </w:rPr>
        <w:t>محددة</w:t>
      </w:r>
      <w:r>
        <w:rPr>
          <w:rFonts w:cs="Simplified Arabic"/>
          <w:sz w:val="28"/>
          <w:szCs w:val="28"/>
          <w:rtl/>
        </w:rPr>
        <w:t xml:space="preserve"> </w:t>
      </w:r>
      <w:r>
        <w:rPr>
          <w:rFonts w:cs="Simplified Arabic" w:hint="cs"/>
          <w:sz w:val="28"/>
          <w:szCs w:val="28"/>
          <w:rtl/>
        </w:rPr>
        <w:t>وتطبع</w:t>
      </w:r>
      <w:r>
        <w:rPr>
          <w:rFonts w:cs="Simplified Arabic"/>
          <w:sz w:val="28"/>
          <w:szCs w:val="28"/>
          <w:rtl/>
        </w:rPr>
        <w:t xml:space="preserve"> </w:t>
      </w:r>
      <w:r>
        <w:rPr>
          <w:rFonts w:cs="Simplified Arabic" w:hint="cs"/>
          <w:sz w:val="28"/>
          <w:szCs w:val="28"/>
          <w:rtl/>
        </w:rPr>
        <w:t>نسخا</w:t>
      </w:r>
      <w:r>
        <w:rPr>
          <w:rFonts w:cs="Simplified Arabic"/>
          <w:sz w:val="28"/>
          <w:szCs w:val="28"/>
          <w:rtl/>
        </w:rPr>
        <w:t xml:space="preserve"> </w:t>
      </w:r>
      <w:r>
        <w:rPr>
          <w:rFonts w:cs="Simplified Arabic" w:hint="cs"/>
          <w:sz w:val="28"/>
          <w:szCs w:val="28"/>
          <w:rtl/>
        </w:rPr>
        <w:t>محددة</w:t>
      </w:r>
      <w:r>
        <w:rPr>
          <w:rFonts w:cs="Simplified Arabic"/>
          <w:sz w:val="28"/>
          <w:szCs w:val="28"/>
          <w:rtl/>
        </w:rPr>
        <w:t xml:space="preserve"> </w:t>
      </w:r>
      <w:r>
        <w:rPr>
          <w:rFonts w:cs="Simplified Arabic" w:hint="cs"/>
          <w:sz w:val="28"/>
          <w:szCs w:val="28"/>
          <w:rtl/>
        </w:rPr>
        <w:t>وتوزع</w:t>
      </w:r>
      <w:r>
        <w:rPr>
          <w:rFonts w:cs="Simplified Arabic"/>
          <w:sz w:val="28"/>
          <w:szCs w:val="28"/>
          <w:rtl/>
        </w:rPr>
        <w:t xml:space="preserve"> </w:t>
      </w:r>
      <w:r>
        <w:rPr>
          <w:rFonts w:cs="Simplified Arabic" w:hint="cs"/>
          <w:sz w:val="28"/>
          <w:szCs w:val="28"/>
          <w:rtl/>
        </w:rPr>
        <w:t>في</w:t>
      </w:r>
      <w:r>
        <w:rPr>
          <w:rFonts w:cs="Simplified Arabic"/>
          <w:sz w:val="28"/>
          <w:szCs w:val="28"/>
          <w:rtl/>
        </w:rPr>
        <w:t xml:space="preserve"> </w:t>
      </w:r>
      <w:r>
        <w:rPr>
          <w:rFonts w:cs="Simplified Arabic" w:hint="cs"/>
          <w:sz w:val="28"/>
          <w:szCs w:val="28"/>
          <w:rtl/>
        </w:rPr>
        <w:t>مساحة</w:t>
      </w:r>
      <w:r>
        <w:rPr>
          <w:rFonts w:cs="Simplified Arabic"/>
          <w:sz w:val="28"/>
          <w:szCs w:val="28"/>
          <w:rtl/>
        </w:rPr>
        <w:t xml:space="preserve"> </w:t>
      </w:r>
      <w:r>
        <w:rPr>
          <w:rFonts w:cs="Simplified Arabic" w:hint="cs"/>
          <w:sz w:val="28"/>
          <w:szCs w:val="28"/>
          <w:rtl/>
        </w:rPr>
        <w:t>محددة</w:t>
      </w:r>
      <w:r>
        <w:rPr>
          <w:rFonts w:cs="Simplified Arabic"/>
          <w:sz w:val="28"/>
          <w:szCs w:val="28"/>
          <w:rtl/>
        </w:rPr>
        <w:t xml:space="preserve"> </w:t>
      </w:r>
      <w:r>
        <w:rPr>
          <w:rFonts w:cs="Simplified Arabic" w:hint="cs"/>
          <w:sz w:val="28"/>
          <w:szCs w:val="28"/>
          <w:rtl/>
        </w:rPr>
        <w:t>بمتوسط</w:t>
      </w:r>
      <w:r>
        <w:rPr>
          <w:rFonts w:cs="Simplified Arabic"/>
          <w:sz w:val="28"/>
          <w:szCs w:val="28"/>
          <w:rtl/>
        </w:rPr>
        <w:t xml:space="preserve"> 2.74, </w:t>
      </w:r>
      <w:r>
        <w:rPr>
          <w:rFonts w:cs="Simplified Arabic" w:hint="cs"/>
          <w:sz w:val="28"/>
          <w:szCs w:val="28"/>
          <w:rtl/>
        </w:rPr>
        <w:t>والصفحة</w:t>
      </w:r>
      <w:r>
        <w:rPr>
          <w:rFonts w:cs="Simplified Arabic"/>
          <w:sz w:val="28"/>
          <w:szCs w:val="28"/>
          <w:rtl/>
        </w:rPr>
        <w:t xml:space="preserve"> </w:t>
      </w:r>
      <w:r>
        <w:rPr>
          <w:rFonts w:cs="Simplified Arabic" w:hint="cs"/>
          <w:sz w:val="28"/>
          <w:szCs w:val="28"/>
          <w:rtl/>
        </w:rPr>
        <w:t>الرئيسية</w:t>
      </w:r>
      <w:r>
        <w:rPr>
          <w:rFonts w:cs="Simplified Arabic"/>
          <w:sz w:val="28"/>
          <w:szCs w:val="28"/>
          <w:rtl/>
        </w:rPr>
        <w:t xml:space="preserve"> </w:t>
      </w:r>
      <w:r>
        <w:rPr>
          <w:rFonts w:cs="Simplified Arabic" w:hint="cs"/>
          <w:sz w:val="28"/>
          <w:szCs w:val="28"/>
          <w:rtl/>
        </w:rPr>
        <w:t>للصحف</w:t>
      </w:r>
      <w:r>
        <w:rPr>
          <w:rFonts w:cs="Simplified Arabic"/>
          <w:sz w:val="28"/>
          <w:szCs w:val="28"/>
          <w:rtl/>
        </w:rPr>
        <w:t xml:space="preserve"> </w:t>
      </w:r>
      <w:r>
        <w:rPr>
          <w:rFonts w:cs="Simplified Arabic" w:hint="cs"/>
          <w:sz w:val="28"/>
          <w:szCs w:val="28"/>
          <w:rtl/>
        </w:rPr>
        <w:t>الإلكترونية</w:t>
      </w:r>
      <w:r>
        <w:rPr>
          <w:rFonts w:cs="Simplified Arabic"/>
          <w:sz w:val="28"/>
          <w:szCs w:val="28"/>
          <w:rtl/>
        </w:rPr>
        <w:t xml:space="preserve"> </w:t>
      </w:r>
      <w:r>
        <w:rPr>
          <w:rFonts w:cs="Simplified Arabic" w:hint="cs"/>
          <w:sz w:val="28"/>
          <w:szCs w:val="28"/>
          <w:rtl/>
        </w:rPr>
        <w:t>تتسم</w:t>
      </w:r>
      <w:r>
        <w:rPr>
          <w:rFonts w:cs="Simplified Arabic"/>
          <w:sz w:val="28"/>
          <w:szCs w:val="28"/>
          <w:rtl/>
        </w:rPr>
        <w:t xml:space="preserve"> </w:t>
      </w:r>
      <w:r>
        <w:rPr>
          <w:rFonts w:cs="Simplified Arabic" w:hint="cs"/>
          <w:sz w:val="28"/>
          <w:szCs w:val="28"/>
          <w:rtl/>
        </w:rPr>
        <w:t>بالتفاعلية</w:t>
      </w:r>
      <w:r>
        <w:rPr>
          <w:rFonts w:cs="Simplified Arabic"/>
          <w:sz w:val="28"/>
          <w:szCs w:val="28"/>
          <w:rtl/>
        </w:rPr>
        <w:t xml:space="preserve"> </w:t>
      </w:r>
      <w:r>
        <w:rPr>
          <w:rFonts w:cs="Simplified Arabic" w:hint="cs"/>
          <w:sz w:val="28"/>
          <w:szCs w:val="28"/>
          <w:rtl/>
        </w:rPr>
        <w:t>بينها</w:t>
      </w:r>
      <w:r>
        <w:rPr>
          <w:rFonts w:cs="Simplified Arabic"/>
          <w:sz w:val="28"/>
          <w:szCs w:val="28"/>
          <w:rtl/>
        </w:rPr>
        <w:t xml:space="preserve"> </w:t>
      </w:r>
      <w:r>
        <w:rPr>
          <w:rFonts w:cs="Simplified Arabic" w:hint="cs"/>
          <w:sz w:val="28"/>
          <w:szCs w:val="28"/>
          <w:rtl/>
        </w:rPr>
        <w:t>وبين</w:t>
      </w:r>
      <w:r>
        <w:rPr>
          <w:rFonts w:cs="Simplified Arabic"/>
          <w:sz w:val="28"/>
          <w:szCs w:val="28"/>
          <w:rtl/>
        </w:rPr>
        <w:t xml:space="preserve"> </w:t>
      </w:r>
      <w:r>
        <w:rPr>
          <w:rFonts w:cs="Simplified Arabic" w:hint="cs"/>
          <w:sz w:val="28"/>
          <w:szCs w:val="28"/>
          <w:rtl/>
        </w:rPr>
        <w:t>مستخدميها</w:t>
      </w:r>
      <w:r>
        <w:rPr>
          <w:rFonts w:cs="Simplified Arabic"/>
          <w:sz w:val="28"/>
          <w:szCs w:val="28"/>
          <w:rtl/>
        </w:rPr>
        <w:t xml:space="preserve"> </w:t>
      </w:r>
      <w:r>
        <w:rPr>
          <w:rFonts w:cs="Simplified Arabic" w:hint="cs"/>
          <w:sz w:val="28"/>
          <w:szCs w:val="28"/>
          <w:rtl/>
        </w:rPr>
        <w:t>وذلك</w:t>
      </w:r>
      <w:r>
        <w:rPr>
          <w:rFonts w:cs="Simplified Arabic"/>
          <w:sz w:val="28"/>
          <w:szCs w:val="28"/>
          <w:rtl/>
        </w:rPr>
        <w:t xml:space="preserve"> </w:t>
      </w:r>
      <w:r>
        <w:rPr>
          <w:rFonts w:cs="Simplified Arabic" w:hint="cs"/>
          <w:sz w:val="28"/>
          <w:szCs w:val="28"/>
          <w:rtl/>
        </w:rPr>
        <w:t>عن</w:t>
      </w:r>
      <w:r>
        <w:rPr>
          <w:rFonts w:cs="Simplified Arabic"/>
          <w:sz w:val="28"/>
          <w:szCs w:val="28"/>
          <w:rtl/>
        </w:rPr>
        <w:t xml:space="preserve"> </w:t>
      </w:r>
      <w:r>
        <w:rPr>
          <w:rFonts w:cs="Simplified Arabic" w:hint="cs"/>
          <w:sz w:val="28"/>
          <w:szCs w:val="28"/>
          <w:rtl/>
        </w:rPr>
        <w:t>طريق</w:t>
      </w:r>
      <w:r>
        <w:rPr>
          <w:rFonts w:cs="Simplified Arabic"/>
          <w:sz w:val="28"/>
          <w:szCs w:val="28"/>
          <w:rtl/>
        </w:rPr>
        <w:t xml:space="preserve"> ( </w:t>
      </w:r>
      <w:r>
        <w:rPr>
          <w:rFonts w:cs="Simplified Arabic" w:hint="cs"/>
          <w:sz w:val="28"/>
          <w:szCs w:val="28"/>
          <w:rtl/>
        </w:rPr>
        <w:t>التعليقات</w:t>
      </w:r>
      <w:r>
        <w:rPr>
          <w:rFonts w:cs="Simplified Arabic"/>
          <w:sz w:val="28"/>
          <w:szCs w:val="28"/>
          <w:rtl/>
        </w:rPr>
        <w:t xml:space="preserve"> – </w:t>
      </w:r>
      <w:r>
        <w:rPr>
          <w:rFonts w:cs="Simplified Arabic" w:hint="cs"/>
          <w:sz w:val="28"/>
          <w:szCs w:val="28"/>
          <w:rtl/>
        </w:rPr>
        <w:t>البريد</w:t>
      </w:r>
      <w:r>
        <w:rPr>
          <w:rFonts w:cs="Simplified Arabic"/>
          <w:sz w:val="28"/>
          <w:szCs w:val="28"/>
          <w:rtl/>
        </w:rPr>
        <w:t xml:space="preserve"> </w:t>
      </w:r>
      <w:r>
        <w:rPr>
          <w:rFonts w:cs="Simplified Arabic" w:hint="cs"/>
          <w:sz w:val="28"/>
          <w:szCs w:val="28"/>
          <w:rtl/>
        </w:rPr>
        <w:t>الإلكتروني</w:t>
      </w:r>
      <w:r>
        <w:rPr>
          <w:rFonts w:cs="Simplified Arabic"/>
          <w:sz w:val="28"/>
          <w:szCs w:val="28"/>
          <w:rtl/>
        </w:rPr>
        <w:t xml:space="preserve"> </w:t>
      </w:r>
      <w:r>
        <w:rPr>
          <w:rFonts w:cs="Simplified Arabic" w:hint="cs"/>
          <w:sz w:val="28"/>
          <w:szCs w:val="28"/>
          <w:rtl/>
        </w:rPr>
        <w:t>الخاص</w:t>
      </w:r>
      <w:r>
        <w:rPr>
          <w:rFonts w:cs="Simplified Arabic"/>
          <w:sz w:val="28"/>
          <w:szCs w:val="28"/>
          <w:rtl/>
        </w:rPr>
        <w:t xml:space="preserve"> </w:t>
      </w:r>
      <w:r>
        <w:rPr>
          <w:rFonts w:cs="Simplified Arabic" w:hint="cs"/>
          <w:sz w:val="28"/>
          <w:szCs w:val="28"/>
          <w:rtl/>
        </w:rPr>
        <w:t>بالصحيفة</w:t>
      </w:r>
      <w:r>
        <w:rPr>
          <w:rFonts w:cs="Simplified Arabic"/>
          <w:sz w:val="28"/>
          <w:szCs w:val="28"/>
          <w:rtl/>
        </w:rPr>
        <w:t xml:space="preserve"> - </w:t>
      </w:r>
      <w:r>
        <w:rPr>
          <w:rFonts w:cs="Simplified Arabic" w:hint="cs"/>
          <w:sz w:val="28"/>
          <w:szCs w:val="28"/>
          <w:rtl/>
        </w:rPr>
        <w:t>الاستطلاعات</w:t>
      </w:r>
      <w:r>
        <w:rPr>
          <w:rFonts w:cs="Simplified Arabic"/>
          <w:sz w:val="28"/>
          <w:szCs w:val="28"/>
          <w:rtl/>
        </w:rPr>
        <w:t xml:space="preserve"> </w:t>
      </w:r>
      <w:r>
        <w:rPr>
          <w:rFonts w:cs="Simplified Arabic" w:hint="cs"/>
          <w:sz w:val="28"/>
          <w:szCs w:val="28"/>
          <w:rtl/>
        </w:rPr>
        <w:t>الإلكترونية</w:t>
      </w:r>
      <w:r>
        <w:rPr>
          <w:rFonts w:cs="Simplified Arabic"/>
          <w:sz w:val="28"/>
          <w:szCs w:val="28"/>
          <w:rtl/>
        </w:rPr>
        <w:t xml:space="preserve"> – </w:t>
      </w:r>
      <w:r>
        <w:rPr>
          <w:rFonts w:cs="Simplified Arabic" w:hint="cs"/>
          <w:sz w:val="28"/>
          <w:szCs w:val="28"/>
          <w:rtl/>
        </w:rPr>
        <w:t>الشبكات</w:t>
      </w:r>
      <w:r>
        <w:rPr>
          <w:rFonts w:cs="Simplified Arabic"/>
          <w:sz w:val="28"/>
          <w:szCs w:val="28"/>
          <w:rtl/>
        </w:rPr>
        <w:t xml:space="preserve"> </w:t>
      </w:r>
      <w:r>
        <w:rPr>
          <w:rFonts w:cs="Simplified Arabic" w:hint="cs"/>
          <w:sz w:val="28"/>
          <w:szCs w:val="28"/>
          <w:rtl/>
        </w:rPr>
        <w:t>الإجتماعية</w:t>
      </w:r>
      <w:r>
        <w:rPr>
          <w:rFonts w:cs="Simplified Arabic"/>
          <w:sz w:val="28"/>
          <w:szCs w:val="28"/>
          <w:rtl/>
        </w:rPr>
        <w:t xml:space="preserve"> – </w:t>
      </w:r>
      <w:r>
        <w:rPr>
          <w:rFonts w:cs="Simplified Arabic" w:hint="cs"/>
          <w:sz w:val="28"/>
          <w:szCs w:val="28"/>
          <w:rtl/>
        </w:rPr>
        <w:t>الدردشة</w:t>
      </w:r>
      <w:r>
        <w:rPr>
          <w:rFonts w:cs="Simplified Arabic"/>
          <w:sz w:val="28"/>
          <w:szCs w:val="28"/>
          <w:rtl/>
        </w:rPr>
        <w:t xml:space="preserve"> – </w:t>
      </w:r>
      <w:r>
        <w:rPr>
          <w:rFonts w:cs="Simplified Arabic" w:hint="cs"/>
          <w:sz w:val="28"/>
          <w:szCs w:val="28"/>
          <w:rtl/>
        </w:rPr>
        <w:t>المدونات</w:t>
      </w:r>
      <w:r>
        <w:rPr>
          <w:rFonts w:cs="Simplified Arabic"/>
          <w:sz w:val="28"/>
          <w:szCs w:val="28"/>
          <w:rtl/>
        </w:rPr>
        <w:t xml:space="preserve"> ) </w:t>
      </w:r>
      <w:r>
        <w:rPr>
          <w:rFonts w:cs="Simplified Arabic" w:hint="cs"/>
          <w:sz w:val="28"/>
          <w:szCs w:val="28"/>
          <w:rtl/>
        </w:rPr>
        <w:t>،</w:t>
      </w:r>
      <w:r>
        <w:rPr>
          <w:rFonts w:cs="Simplified Arabic"/>
          <w:sz w:val="28"/>
          <w:szCs w:val="28"/>
          <w:rtl/>
        </w:rPr>
        <w:t xml:space="preserve"> </w:t>
      </w:r>
      <w:r>
        <w:rPr>
          <w:rFonts w:cs="Simplified Arabic" w:hint="cs"/>
          <w:sz w:val="28"/>
          <w:szCs w:val="28"/>
          <w:rtl/>
        </w:rPr>
        <w:t>وهذا</w:t>
      </w:r>
      <w:r>
        <w:rPr>
          <w:rFonts w:cs="Simplified Arabic"/>
          <w:sz w:val="28"/>
          <w:szCs w:val="28"/>
          <w:rtl/>
        </w:rPr>
        <w:t xml:space="preserve"> </w:t>
      </w:r>
      <w:r>
        <w:rPr>
          <w:rFonts w:cs="Simplified Arabic" w:hint="cs"/>
          <w:sz w:val="28"/>
          <w:szCs w:val="28"/>
          <w:rtl/>
        </w:rPr>
        <w:t>الأمر</w:t>
      </w:r>
      <w:r>
        <w:rPr>
          <w:rFonts w:cs="Simplified Arabic"/>
          <w:sz w:val="28"/>
          <w:szCs w:val="28"/>
          <w:rtl/>
        </w:rPr>
        <w:t xml:space="preserve"> </w:t>
      </w:r>
      <w:r>
        <w:rPr>
          <w:rFonts w:cs="Simplified Arabic" w:hint="cs"/>
          <w:sz w:val="28"/>
          <w:szCs w:val="28"/>
          <w:rtl/>
        </w:rPr>
        <w:t>لا</w:t>
      </w:r>
      <w:r>
        <w:rPr>
          <w:rFonts w:cs="Simplified Arabic"/>
          <w:sz w:val="28"/>
          <w:szCs w:val="28"/>
          <w:rtl/>
        </w:rPr>
        <w:t xml:space="preserve"> </w:t>
      </w:r>
      <w:r>
        <w:rPr>
          <w:rFonts w:cs="Simplified Arabic" w:hint="cs"/>
          <w:sz w:val="28"/>
          <w:szCs w:val="28"/>
          <w:rtl/>
        </w:rPr>
        <w:t>يتوفر</w:t>
      </w:r>
      <w:r>
        <w:rPr>
          <w:rFonts w:cs="Simplified Arabic"/>
          <w:sz w:val="28"/>
          <w:szCs w:val="28"/>
          <w:rtl/>
        </w:rPr>
        <w:t xml:space="preserve"> </w:t>
      </w:r>
      <w:r>
        <w:rPr>
          <w:rFonts w:cs="Simplified Arabic" w:hint="cs"/>
          <w:sz w:val="28"/>
          <w:szCs w:val="28"/>
          <w:rtl/>
        </w:rPr>
        <w:t>في</w:t>
      </w:r>
      <w:r>
        <w:rPr>
          <w:rFonts w:cs="Simplified Arabic"/>
          <w:sz w:val="28"/>
          <w:szCs w:val="28"/>
          <w:rtl/>
        </w:rPr>
        <w:t xml:space="preserve"> </w:t>
      </w:r>
      <w:r>
        <w:rPr>
          <w:rFonts w:cs="Simplified Arabic" w:hint="cs"/>
          <w:sz w:val="28"/>
          <w:szCs w:val="28"/>
          <w:rtl/>
        </w:rPr>
        <w:t>الصفحة</w:t>
      </w:r>
      <w:r>
        <w:rPr>
          <w:rFonts w:cs="Simplified Arabic"/>
          <w:sz w:val="28"/>
          <w:szCs w:val="28"/>
          <w:rtl/>
        </w:rPr>
        <w:t xml:space="preserve"> </w:t>
      </w:r>
      <w:r>
        <w:rPr>
          <w:rFonts w:cs="Simplified Arabic" w:hint="cs"/>
          <w:sz w:val="28"/>
          <w:szCs w:val="28"/>
          <w:rtl/>
        </w:rPr>
        <w:t>الرئيسية</w:t>
      </w:r>
      <w:r>
        <w:rPr>
          <w:rFonts w:cs="Simplified Arabic"/>
          <w:sz w:val="28"/>
          <w:szCs w:val="28"/>
          <w:rtl/>
        </w:rPr>
        <w:t xml:space="preserve"> </w:t>
      </w:r>
      <w:r>
        <w:rPr>
          <w:rFonts w:cs="Simplified Arabic" w:hint="cs"/>
          <w:sz w:val="28"/>
          <w:szCs w:val="28"/>
          <w:rtl/>
        </w:rPr>
        <w:t>للصحف</w:t>
      </w:r>
      <w:r>
        <w:rPr>
          <w:rFonts w:cs="Simplified Arabic"/>
          <w:sz w:val="28"/>
          <w:szCs w:val="28"/>
          <w:rtl/>
        </w:rPr>
        <w:t xml:space="preserve"> </w:t>
      </w:r>
      <w:r>
        <w:rPr>
          <w:rFonts w:cs="Simplified Arabic" w:hint="cs"/>
          <w:sz w:val="28"/>
          <w:szCs w:val="28"/>
          <w:rtl/>
        </w:rPr>
        <w:t>المطبوعة</w:t>
      </w:r>
      <w:r>
        <w:rPr>
          <w:rFonts w:cs="Simplified Arabic"/>
          <w:sz w:val="28"/>
          <w:szCs w:val="28"/>
          <w:rtl/>
        </w:rPr>
        <w:t xml:space="preserve"> </w:t>
      </w:r>
      <w:r>
        <w:rPr>
          <w:rFonts w:cs="Simplified Arabic" w:hint="cs"/>
          <w:sz w:val="28"/>
          <w:szCs w:val="28"/>
          <w:rtl/>
        </w:rPr>
        <w:t>بمتوسط</w:t>
      </w:r>
      <w:r>
        <w:rPr>
          <w:rFonts w:cs="Simplified Arabic"/>
          <w:sz w:val="28"/>
          <w:szCs w:val="28"/>
          <w:rtl/>
        </w:rPr>
        <w:t xml:space="preserve"> 2.70 .</w:t>
      </w:r>
    </w:p>
    <w:p w:rsidR="004A0231" w:rsidRDefault="004A0231" w:rsidP="00180F98">
      <w:pPr>
        <w:spacing w:line="360" w:lineRule="auto"/>
        <w:jc w:val="both"/>
        <w:rPr>
          <w:rFonts w:cs="Simplified Arabic"/>
          <w:sz w:val="28"/>
          <w:szCs w:val="28"/>
          <w:rtl/>
        </w:rPr>
      </w:pPr>
      <w:r>
        <w:rPr>
          <w:rFonts w:cs="Simplified Arabic"/>
          <w:sz w:val="28"/>
          <w:szCs w:val="28"/>
          <w:rtl/>
        </w:rPr>
        <w:t xml:space="preserve">2- </w:t>
      </w:r>
      <w:r>
        <w:rPr>
          <w:rFonts w:cs="Simplified Arabic" w:hint="cs"/>
          <w:sz w:val="28"/>
          <w:szCs w:val="28"/>
          <w:rtl/>
        </w:rPr>
        <w:t>أن</w:t>
      </w:r>
      <w:r>
        <w:rPr>
          <w:rFonts w:cs="Simplified Arabic"/>
          <w:sz w:val="28"/>
          <w:szCs w:val="28"/>
          <w:rtl/>
        </w:rPr>
        <w:t xml:space="preserve"> </w:t>
      </w:r>
      <w:r>
        <w:rPr>
          <w:rFonts w:cs="Simplified Arabic" w:hint="cs"/>
          <w:sz w:val="28"/>
          <w:szCs w:val="28"/>
          <w:rtl/>
        </w:rPr>
        <w:t>نسبة</w:t>
      </w:r>
      <w:r>
        <w:rPr>
          <w:rFonts w:cs="Simplified Arabic"/>
          <w:sz w:val="28"/>
          <w:szCs w:val="28"/>
          <w:rtl/>
        </w:rPr>
        <w:t xml:space="preserve"> 95% </w:t>
      </w:r>
      <w:r>
        <w:rPr>
          <w:rFonts w:cs="Simplified Arabic" w:hint="cs"/>
          <w:sz w:val="28"/>
          <w:szCs w:val="28"/>
          <w:rtl/>
        </w:rPr>
        <w:t>من</w:t>
      </w:r>
      <w:r>
        <w:rPr>
          <w:rFonts w:cs="Simplified Arabic"/>
          <w:sz w:val="28"/>
          <w:szCs w:val="28"/>
          <w:rtl/>
        </w:rPr>
        <w:t xml:space="preserve"> </w:t>
      </w:r>
      <w:r>
        <w:rPr>
          <w:rFonts w:cs="Simplified Arabic" w:hint="cs"/>
          <w:sz w:val="28"/>
          <w:szCs w:val="28"/>
          <w:rtl/>
        </w:rPr>
        <w:t>أفراد</w:t>
      </w:r>
      <w:r>
        <w:rPr>
          <w:rFonts w:cs="Simplified Arabic"/>
          <w:sz w:val="28"/>
          <w:szCs w:val="28"/>
          <w:rtl/>
        </w:rPr>
        <w:t xml:space="preserve"> </w:t>
      </w:r>
      <w:r>
        <w:rPr>
          <w:rFonts w:cs="Simplified Arabic" w:hint="cs"/>
          <w:sz w:val="28"/>
          <w:szCs w:val="28"/>
          <w:rtl/>
        </w:rPr>
        <w:t>العينة</w:t>
      </w:r>
      <w:r>
        <w:rPr>
          <w:rFonts w:cs="Simplified Arabic"/>
          <w:sz w:val="28"/>
          <w:szCs w:val="28"/>
          <w:rtl/>
        </w:rPr>
        <w:t xml:space="preserve"> </w:t>
      </w:r>
      <w:r>
        <w:rPr>
          <w:rFonts w:cs="Simplified Arabic" w:hint="cs"/>
          <w:sz w:val="28"/>
          <w:szCs w:val="28"/>
          <w:rtl/>
        </w:rPr>
        <w:t>يوافقوا</w:t>
      </w:r>
      <w:r>
        <w:rPr>
          <w:rFonts w:cs="Simplified Arabic"/>
          <w:sz w:val="28"/>
          <w:szCs w:val="28"/>
          <w:rtl/>
        </w:rPr>
        <w:t xml:space="preserve"> </w:t>
      </w:r>
      <w:r>
        <w:rPr>
          <w:rFonts w:cs="Simplified Arabic" w:hint="cs"/>
          <w:sz w:val="28"/>
          <w:szCs w:val="28"/>
          <w:rtl/>
        </w:rPr>
        <w:t>علي</w:t>
      </w:r>
      <w:r>
        <w:rPr>
          <w:rFonts w:cs="Simplified Arabic"/>
          <w:sz w:val="28"/>
          <w:szCs w:val="28"/>
          <w:rtl/>
        </w:rPr>
        <w:t xml:space="preserve"> </w:t>
      </w:r>
      <w:r>
        <w:rPr>
          <w:rFonts w:cs="Simplified Arabic" w:hint="cs"/>
          <w:sz w:val="28"/>
          <w:szCs w:val="28"/>
          <w:rtl/>
        </w:rPr>
        <w:t>فكرة</w:t>
      </w:r>
      <w:r>
        <w:rPr>
          <w:rFonts w:cs="Simplified Arabic"/>
          <w:sz w:val="28"/>
          <w:szCs w:val="28"/>
          <w:rtl/>
        </w:rPr>
        <w:t xml:space="preserve"> </w:t>
      </w:r>
      <w:r>
        <w:rPr>
          <w:rFonts w:cs="Simplified Arabic" w:hint="cs"/>
          <w:sz w:val="28"/>
          <w:szCs w:val="28"/>
          <w:rtl/>
        </w:rPr>
        <w:t>تصميم</w:t>
      </w:r>
      <w:r>
        <w:rPr>
          <w:rFonts w:cs="Simplified Arabic"/>
          <w:sz w:val="28"/>
          <w:szCs w:val="28"/>
          <w:rtl/>
        </w:rPr>
        <w:t xml:space="preserve"> </w:t>
      </w:r>
      <w:r>
        <w:rPr>
          <w:rFonts w:cs="Simplified Arabic" w:hint="cs"/>
          <w:sz w:val="28"/>
          <w:szCs w:val="28"/>
          <w:rtl/>
        </w:rPr>
        <w:t>واجهة</w:t>
      </w:r>
      <w:r>
        <w:rPr>
          <w:rFonts w:cs="Simplified Arabic"/>
          <w:sz w:val="28"/>
          <w:szCs w:val="28"/>
          <w:rtl/>
        </w:rPr>
        <w:t xml:space="preserve"> </w:t>
      </w:r>
      <w:r>
        <w:rPr>
          <w:rFonts w:cs="Simplified Arabic" w:hint="cs"/>
          <w:sz w:val="28"/>
          <w:szCs w:val="28"/>
          <w:rtl/>
        </w:rPr>
        <w:t>رئيسية</w:t>
      </w:r>
      <w:r>
        <w:rPr>
          <w:rFonts w:cs="Simplified Arabic"/>
          <w:sz w:val="28"/>
          <w:szCs w:val="28"/>
          <w:rtl/>
        </w:rPr>
        <w:t xml:space="preserve"> </w:t>
      </w:r>
      <w:r>
        <w:rPr>
          <w:rFonts w:cs="Simplified Arabic" w:hint="cs"/>
          <w:sz w:val="28"/>
          <w:szCs w:val="28"/>
          <w:rtl/>
        </w:rPr>
        <w:t>لصحيفة</w:t>
      </w:r>
      <w:r>
        <w:rPr>
          <w:rFonts w:cs="Simplified Arabic"/>
          <w:sz w:val="28"/>
          <w:szCs w:val="28"/>
          <w:rtl/>
        </w:rPr>
        <w:t xml:space="preserve"> </w:t>
      </w:r>
      <w:r>
        <w:rPr>
          <w:rFonts w:cs="Simplified Arabic" w:hint="cs"/>
          <w:sz w:val="28"/>
          <w:szCs w:val="28"/>
          <w:rtl/>
        </w:rPr>
        <w:t>إلكترونية</w:t>
      </w:r>
      <w:r>
        <w:rPr>
          <w:rFonts w:cs="Simplified Arabic"/>
          <w:sz w:val="28"/>
          <w:szCs w:val="28"/>
          <w:rtl/>
        </w:rPr>
        <w:t xml:space="preserve"> </w:t>
      </w:r>
      <w:r>
        <w:rPr>
          <w:rFonts w:cs="Simplified Arabic" w:hint="cs"/>
          <w:sz w:val="28"/>
          <w:szCs w:val="28"/>
          <w:rtl/>
        </w:rPr>
        <w:t>نلبي</w:t>
      </w:r>
      <w:r>
        <w:rPr>
          <w:rFonts w:cs="Simplified Arabic"/>
          <w:sz w:val="28"/>
          <w:szCs w:val="28"/>
          <w:rtl/>
        </w:rPr>
        <w:t xml:space="preserve"> </w:t>
      </w:r>
      <w:r>
        <w:rPr>
          <w:rFonts w:cs="Simplified Arabic" w:hint="cs"/>
          <w:sz w:val="28"/>
          <w:szCs w:val="28"/>
          <w:rtl/>
        </w:rPr>
        <w:t>فيها</w:t>
      </w:r>
      <w:r>
        <w:rPr>
          <w:rFonts w:cs="Simplified Arabic"/>
          <w:sz w:val="28"/>
          <w:szCs w:val="28"/>
          <w:rtl/>
        </w:rPr>
        <w:t xml:space="preserve"> </w:t>
      </w:r>
      <w:r>
        <w:rPr>
          <w:rFonts w:cs="Simplified Arabic" w:hint="cs"/>
          <w:sz w:val="28"/>
          <w:szCs w:val="28"/>
          <w:rtl/>
        </w:rPr>
        <w:t>احتياجاتهم</w:t>
      </w:r>
      <w:r>
        <w:rPr>
          <w:rFonts w:cs="Simplified Arabic"/>
          <w:sz w:val="28"/>
          <w:szCs w:val="28"/>
          <w:rtl/>
        </w:rPr>
        <w:t xml:space="preserve"> , </w:t>
      </w:r>
      <w:r>
        <w:rPr>
          <w:rFonts w:cs="Simplified Arabic" w:hint="cs"/>
          <w:sz w:val="28"/>
          <w:szCs w:val="28"/>
          <w:rtl/>
        </w:rPr>
        <w:t>ونسبة</w:t>
      </w:r>
      <w:r>
        <w:rPr>
          <w:rFonts w:cs="Simplified Arabic"/>
          <w:sz w:val="28"/>
          <w:szCs w:val="28"/>
          <w:rtl/>
        </w:rPr>
        <w:t xml:space="preserve"> 5% </w:t>
      </w:r>
      <w:r>
        <w:rPr>
          <w:rFonts w:cs="Simplified Arabic" w:hint="cs"/>
          <w:sz w:val="28"/>
          <w:szCs w:val="28"/>
          <w:rtl/>
        </w:rPr>
        <w:t>منهم</w:t>
      </w:r>
      <w:r>
        <w:rPr>
          <w:rFonts w:cs="Simplified Arabic"/>
          <w:sz w:val="28"/>
          <w:szCs w:val="28"/>
          <w:rtl/>
        </w:rPr>
        <w:t xml:space="preserve"> </w:t>
      </w:r>
      <w:r>
        <w:rPr>
          <w:rFonts w:cs="Simplified Arabic" w:hint="cs"/>
          <w:sz w:val="28"/>
          <w:szCs w:val="28"/>
          <w:rtl/>
        </w:rPr>
        <w:t>لا</w:t>
      </w:r>
      <w:r>
        <w:rPr>
          <w:rFonts w:cs="Simplified Arabic"/>
          <w:sz w:val="28"/>
          <w:szCs w:val="28"/>
          <w:rtl/>
        </w:rPr>
        <w:t xml:space="preserve"> </w:t>
      </w:r>
      <w:r>
        <w:rPr>
          <w:rFonts w:cs="Simplified Arabic" w:hint="cs"/>
          <w:sz w:val="28"/>
          <w:szCs w:val="28"/>
          <w:rtl/>
        </w:rPr>
        <w:t>يوافقوا</w:t>
      </w:r>
      <w:r>
        <w:rPr>
          <w:rFonts w:cs="Simplified Arabic"/>
          <w:sz w:val="28"/>
          <w:szCs w:val="28"/>
          <w:rtl/>
        </w:rPr>
        <w:t xml:space="preserve"> </w:t>
      </w:r>
      <w:r>
        <w:rPr>
          <w:rFonts w:cs="Simplified Arabic" w:hint="cs"/>
          <w:sz w:val="28"/>
          <w:szCs w:val="28"/>
          <w:rtl/>
        </w:rPr>
        <w:t>علي</w:t>
      </w:r>
      <w:r>
        <w:rPr>
          <w:rFonts w:cs="Simplified Arabic"/>
          <w:sz w:val="28"/>
          <w:szCs w:val="28"/>
          <w:rtl/>
        </w:rPr>
        <w:t xml:space="preserve"> </w:t>
      </w:r>
      <w:r>
        <w:rPr>
          <w:rFonts w:cs="Simplified Arabic" w:hint="cs"/>
          <w:sz w:val="28"/>
          <w:szCs w:val="28"/>
          <w:rtl/>
        </w:rPr>
        <w:t>فكرة</w:t>
      </w:r>
      <w:r>
        <w:rPr>
          <w:rFonts w:cs="Simplified Arabic"/>
          <w:sz w:val="28"/>
          <w:szCs w:val="28"/>
          <w:rtl/>
        </w:rPr>
        <w:t xml:space="preserve"> </w:t>
      </w:r>
      <w:r>
        <w:rPr>
          <w:rFonts w:cs="Simplified Arabic" w:hint="cs"/>
          <w:sz w:val="28"/>
          <w:szCs w:val="28"/>
          <w:rtl/>
        </w:rPr>
        <w:t>تصميم</w:t>
      </w:r>
      <w:r>
        <w:rPr>
          <w:rFonts w:cs="Simplified Arabic"/>
          <w:sz w:val="28"/>
          <w:szCs w:val="28"/>
          <w:rtl/>
        </w:rPr>
        <w:t xml:space="preserve"> </w:t>
      </w:r>
      <w:r>
        <w:rPr>
          <w:rFonts w:cs="Simplified Arabic" w:hint="cs"/>
          <w:sz w:val="28"/>
          <w:szCs w:val="28"/>
          <w:rtl/>
        </w:rPr>
        <w:t>واجهة</w:t>
      </w:r>
      <w:r>
        <w:rPr>
          <w:rFonts w:cs="Simplified Arabic"/>
          <w:sz w:val="28"/>
          <w:szCs w:val="28"/>
          <w:rtl/>
        </w:rPr>
        <w:t xml:space="preserve"> </w:t>
      </w:r>
      <w:r>
        <w:rPr>
          <w:rFonts w:cs="Simplified Arabic" w:hint="cs"/>
          <w:sz w:val="28"/>
          <w:szCs w:val="28"/>
          <w:rtl/>
        </w:rPr>
        <w:t>صحيفة</w:t>
      </w:r>
      <w:r>
        <w:rPr>
          <w:rFonts w:cs="Simplified Arabic"/>
          <w:sz w:val="28"/>
          <w:szCs w:val="28"/>
          <w:rtl/>
        </w:rPr>
        <w:t xml:space="preserve"> </w:t>
      </w:r>
      <w:r>
        <w:rPr>
          <w:rFonts w:cs="Simplified Arabic" w:hint="cs"/>
          <w:sz w:val="28"/>
          <w:szCs w:val="28"/>
          <w:rtl/>
        </w:rPr>
        <w:t>إلكترونية</w:t>
      </w:r>
      <w:r>
        <w:rPr>
          <w:rFonts w:cs="Simplified Arabic"/>
          <w:sz w:val="28"/>
          <w:szCs w:val="28"/>
          <w:rtl/>
        </w:rPr>
        <w:t xml:space="preserve"> .</w:t>
      </w:r>
      <w:r>
        <w:rPr>
          <w:rFonts w:cs="Simplified Arabic"/>
          <w:sz w:val="28"/>
          <w:szCs w:val="28"/>
          <w:rtl/>
          <w:lang w:bidi="ar-EG"/>
        </w:rPr>
        <w:t xml:space="preserve"> </w:t>
      </w:r>
      <w:r>
        <w:rPr>
          <w:rFonts w:cs="Simplified Arabic" w:hint="cs"/>
          <w:sz w:val="28"/>
          <w:szCs w:val="28"/>
          <w:rtl/>
        </w:rPr>
        <w:t>ومن</w:t>
      </w:r>
      <w:r>
        <w:rPr>
          <w:rFonts w:cs="Simplified Arabic"/>
          <w:sz w:val="28"/>
          <w:szCs w:val="28"/>
          <w:rtl/>
        </w:rPr>
        <w:t xml:space="preserve"> </w:t>
      </w:r>
      <w:r>
        <w:rPr>
          <w:rFonts w:cs="Simplified Arabic" w:hint="cs"/>
          <w:sz w:val="28"/>
          <w:szCs w:val="28"/>
          <w:rtl/>
        </w:rPr>
        <w:t>هنا</w:t>
      </w:r>
      <w:r>
        <w:rPr>
          <w:rFonts w:cs="Simplified Arabic"/>
          <w:sz w:val="28"/>
          <w:szCs w:val="28"/>
          <w:rtl/>
        </w:rPr>
        <w:t xml:space="preserve"> </w:t>
      </w:r>
      <w:r>
        <w:rPr>
          <w:rFonts w:cs="Simplified Arabic" w:hint="cs"/>
          <w:sz w:val="28"/>
          <w:szCs w:val="28"/>
          <w:rtl/>
        </w:rPr>
        <w:t>يتضح</w:t>
      </w:r>
      <w:r>
        <w:rPr>
          <w:rFonts w:cs="Simplified Arabic"/>
          <w:sz w:val="28"/>
          <w:szCs w:val="28"/>
          <w:rtl/>
        </w:rPr>
        <w:t xml:space="preserve"> </w:t>
      </w:r>
      <w:r>
        <w:rPr>
          <w:rFonts w:cs="Simplified Arabic" w:hint="cs"/>
          <w:sz w:val="28"/>
          <w:szCs w:val="28"/>
          <w:rtl/>
        </w:rPr>
        <w:t>وجود</w:t>
      </w:r>
      <w:r>
        <w:rPr>
          <w:rFonts w:cs="Simplified Arabic"/>
          <w:sz w:val="28"/>
          <w:szCs w:val="28"/>
          <w:rtl/>
        </w:rPr>
        <w:t xml:space="preserve"> </w:t>
      </w:r>
      <w:r>
        <w:rPr>
          <w:rFonts w:cs="Simplified Arabic" w:hint="cs"/>
          <w:sz w:val="28"/>
          <w:szCs w:val="28"/>
          <w:rtl/>
        </w:rPr>
        <w:t>فروق</w:t>
      </w:r>
      <w:r>
        <w:rPr>
          <w:rFonts w:cs="Simplified Arabic"/>
          <w:sz w:val="28"/>
          <w:szCs w:val="28"/>
          <w:rtl/>
        </w:rPr>
        <w:t xml:space="preserve"> </w:t>
      </w:r>
      <w:r>
        <w:rPr>
          <w:rFonts w:cs="Simplified Arabic" w:hint="cs"/>
          <w:sz w:val="28"/>
          <w:szCs w:val="28"/>
          <w:rtl/>
        </w:rPr>
        <w:t>في</w:t>
      </w:r>
      <w:r>
        <w:rPr>
          <w:rFonts w:cs="Simplified Arabic"/>
          <w:sz w:val="28"/>
          <w:szCs w:val="28"/>
          <w:rtl/>
        </w:rPr>
        <w:t xml:space="preserve"> </w:t>
      </w:r>
      <w:r>
        <w:rPr>
          <w:rFonts w:cs="Simplified Arabic" w:hint="cs"/>
          <w:sz w:val="28"/>
          <w:szCs w:val="28"/>
          <w:rtl/>
        </w:rPr>
        <w:t>مدى</w:t>
      </w:r>
      <w:r>
        <w:rPr>
          <w:rFonts w:cs="Simplified Arabic"/>
          <w:sz w:val="28"/>
          <w:szCs w:val="28"/>
          <w:rtl/>
        </w:rPr>
        <w:t xml:space="preserve"> </w:t>
      </w:r>
      <w:r>
        <w:rPr>
          <w:rFonts w:cs="Simplified Arabic" w:hint="cs"/>
          <w:sz w:val="28"/>
          <w:szCs w:val="28"/>
          <w:rtl/>
        </w:rPr>
        <w:t>الموافقة</w:t>
      </w:r>
      <w:r>
        <w:rPr>
          <w:rFonts w:cs="Simplified Arabic"/>
          <w:sz w:val="28"/>
          <w:szCs w:val="28"/>
          <w:rtl/>
        </w:rPr>
        <w:t xml:space="preserve"> </w:t>
      </w:r>
      <w:r>
        <w:rPr>
          <w:rFonts w:cs="Simplified Arabic" w:hint="cs"/>
          <w:sz w:val="28"/>
          <w:szCs w:val="28"/>
          <w:rtl/>
        </w:rPr>
        <w:t>علي</w:t>
      </w:r>
      <w:r>
        <w:rPr>
          <w:rFonts w:cs="Simplified Arabic"/>
          <w:sz w:val="28"/>
          <w:szCs w:val="28"/>
          <w:rtl/>
        </w:rPr>
        <w:t xml:space="preserve"> </w:t>
      </w:r>
      <w:r>
        <w:rPr>
          <w:rFonts w:cs="Simplified Arabic" w:hint="cs"/>
          <w:sz w:val="28"/>
          <w:szCs w:val="28"/>
          <w:rtl/>
        </w:rPr>
        <w:t>فكرة</w:t>
      </w:r>
      <w:r>
        <w:rPr>
          <w:rFonts w:cs="Simplified Arabic"/>
          <w:sz w:val="28"/>
          <w:szCs w:val="28"/>
          <w:rtl/>
        </w:rPr>
        <w:t xml:space="preserve"> </w:t>
      </w:r>
      <w:r>
        <w:rPr>
          <w:rFonts w:cs="Simplified Arabic" w:hint="cs"/>
          <w:sz w:val="28"/>
          <w:szCs w:val="28"/>
          <w:rtl/>
        </w:rPr>
        <w:t>تصميم</w:t>
      </w:r>
      <w:r>
        <w:rPr>
          <w:rFonts w:cs="Simplified Arabic"/>
          <w:sz w:val="28"/>
          <w:szCs w:val="28"/>
          <w:rtl/>
        </w:rPr>
        <w:t xml:space="preserve"> </w:t>
      </w:r>
      <w:r>
        <w:rPr>
          <w:rFonts w:cs="Simplified Arabic" w:hint="cs"/>
          <w:sz w:val="28"/>
          <w:szCs w:val="28"/>
          <w:rtl/>
        </w:rPr>
        <w:t>واجهة</w:t>
      </w:r>
      <w:r>
        <w:rPr>
          <w:rFonts w:cs="Simplified Arabic"/>
          <w:sz w:val="28"/>
          <w:szCs w:val="28"/>
          <w:rtl/>
        </w:rPr>
        <w:t xml:space="preserve"> </w:t>
      </w:r>
      <w:r>
        <w:rPr>
          <w:rFonts w:cs="Simplified Arabic" w:hint="cs"/>
          <w:sz w:val="28"/>
          <w:szCs w:val="28"/>
          <w:rtl/>
        </w:rPr>
        <w:t>رئيسية</w:t>
      </w:r>
      <w:r>
        <w:rPr>
          <w:rFonts w:cs="Simplified Arabic"/>
          <w:sz w:val="28"/>
          <w:szCs w:val="28"/>
          <w:rtl/>
        </w:rPr>
        <w:t xml:space="preserve"> </w:t>
      </w:r>
      <w:r>
        <w:rPr>
          <w:rFonts w:cs="Simplified Arabic" w:hint="cs"/>
          <w:sz w:val="28"/>
          <w:szCs w:val="28"/>
          <w:rtl/>
        </w:rPr>
        <w:t>لصحيفة</w:t>
      </w:r>
      <w:r>
        <w:rPr>
          <w:rFonts w:cs="Simplified Arabic"/>
          <w:sz w:val="28"/>
          <w:szCs w:val="28"/>
          <w:rtl/>
        </w:rPr>
        <w:t xml:space="preserve"> </w:t>
      </w:r>
      <w:r>
        <w:rPr>
          <w:rFonts w:cs="Simplified Arabic" w:hint="cs"/>
          <w:sz w:val="28"/>
          <w:szCs w:val="28"/>
          <w:rtl/>
        </w:rPr>
        <w:t>إلكترونية</w:t>
      </w:r>
      <w:r>
        <w:rPr>
          <w:rFonts w:cs="Simplified Arabic"/>
          <w:sz w:val="28"/>
          <w:szCs w:val="28"/>
          <w:rtl/>
        </w:rPr>
        <w:t xml:space="preserve"> , </w:t>
      </w:r>
      <w:r>
        <w:rPr>
          <w:rFonts w:cs="Simplified Arabic" w:hint="cs"/>
          <w:sz w:val="28"/>
          <w:szCs w:val="28"/>
          <w:rtl/>
        </w:rPr>
        <w:t>مما</w:t>
      </w:r>
      <w:r>
        <w:rPr>
          <w:rFonts w:cs="Simplified Arabic"/>
          <w:sz w:val="28"/>
          <w:szCs w:val="28"/>
          <w:rtl/>
        </w:rPr>
        <w:t xml:space="preserve"> </w:t>
      </w:r>
      <w:r>
        <w:rPr>
          <w:rFonts w:cs="Simplified Arabic" w:hint="cs"/>
          <w:sz w:val="28"/>
          <w:szCs w:val="28"/>
          <w:rtl/>
        </w:rPr>
        <w:t>يعني</w:t>
      </w:r>
      <w:r>
        <w:rPr>
          <w:rFonts w:cs="Simplified Arabic"/>
          <w:sz w:val="28"/>
          <w:szCs w:val="28"/>
          <w:rtl/>
        </w:rPr>
        <w:t xml:space="preserve"> </w:t>
      </w:r>
      <w:r>
        <w:rPr>
          <w:rFonts w:cs="Simplified Arabic" w:hint="cs"/>
          <w:sz w:val="28"/>
          <w:szCs w:val="28"/>
          <w:rtl/>
        </w:rPr>
        <w:t>ارتفاع</w:t>
      </w:r>
      <w:r>
        <w:rPr>
          <w:rFonts w:cs="Simplified Arabic"/>
          <w:sz w:val="28"/>
          <w:szCs w:val="28"/>
          <w:rtl/>
        </w:rPr>
        <w:t xml:space="preserve"> </w:t>
      </w:r>
      <w:r>
        <w:rPr>
          <w:rFonts w:cs="Simplified Arabic" w:hint="cs"/>
          <w:sz w:val="28"/>
          <w:szCs w:val="28"/>
          <w:rtl/>
        </w:rPr>
        <w:t>عدد</w:t>
      </w:r>
      <w:r>
        <w:rPr>
          <w:rFonts w:cs="Simplified Arabic"/>
          <w:sz w:val="28"/>
          <w:szCs w:val="28"/>
          <w:rtl/>
        </w:rPr>
        <w:t xml:space="preserve"> </w:t>
      </w:r>
      <w:r>
        <w:rPr>
          <w:rFonts w:cs="Simplified Arabic" w:hint="cs"/>
          <w:sz w:val="28"/>
          <w:szCs w:val="28"/>
          <w:rtl/>
        </w:rPr>
        <w:t>أفراد</w:t>
      </w:r>
      <w:r>
        <w:rPr>
          <w:rFonts w:cs="Simplified Arabic"/>
          <w:sz w:val="28"/>
          <w:szCs w:val="28"/>
          <w:rtl/>
        </w:rPr>
        <w:t xml:space="preserve"> </w:t>
      </w:r>
      <w:r>
        <w:rPr>
          <w:rFonts w:cs="Simplified Arabic" w:hint="cs"/>
          <w:sz w:val="28"/>
          <w:szCs w:val="28"/>
          <w:rtl/>
        </w:rPr>
        <w:t>العينة</w:t>
      </w:r>
      <w:r>
        <w:rPr>
          <w:rFonts w:cs="Simplified Arabic"/>
          <w:sz w:val="28"/>
          <w:szCs w:val="28"/>
          <w:rtl/>
        </w:rPr>
        <w:t xml:space="preserve"> </w:t>
      </w:r>
      <w:r>
        <w:rPr>
          <w:rFonts w:cs="Simplified Arabic" w:hint="cs"/>
          <w:sz w:val="28"/>
          <w:szCs w:val="28"/>
          <w:rtl/>
        </w:rPr>
        <w:t>الذين</w:t>
      </w:r>
      <w:r>
        <w:rPr>
          <w:rFonts w:cs="Simplified Arabic"/>
          <w:sz w:val="28"/>
          <w:szCs w:val="28"/>
          <w:rtl/>
        </w:rPr>
        <w:t xml:space="preserve"> </w:t>
      </w:r>
      <w:r>
        <w:rPr>
          <w:rFonts w:cs="Simplified Arabic" w:hint="cs"/>
          <w:sz w:val="28"/>
          <w:szCs w:val="28"/>
          <w:rtl/>
        </w:rPr>
        <w:t>يوافقون</w:t>
      </w:r>
      <w:r>
        <w:rPr>
          <w:rFonts w:cs="Simplified Arabic"/>
          <w:sz w:val="28"/>
          <w:szCs w:val="28"/>
          <w:rtl/>
        </w:rPr>
        <w:t xml:space="preserve"> </w:t>
      </w:r>
      <w:r>
        <w:rPr>
          <w:rFonts w:cs="Simplified Arabic" w:hint="cs"/>
          <w:sz w:val="28"/>
          <w:szCs w:val="28"/>
          <w:rtl/>
        </w:rPr>
        <w:t>علي</w:t>
      </w:r>
      <w:r>
        <w:rPr>
          <w:rFonts w:cs="Simplified Arabic"/>
          <w:sz w:val="28"/>
          <w:szCs w:val="28"/>
          <w:rtl/>
        </w:rPr>
        <w:t xml:space="preserve"> </w:t>
      </w:r>
      <w:r>
        <w:rPr>
          <w:rFonts w:cs="Simplified Arabic" w:hint="cs"/>
          <w:sz w:val="28"/>
          <w:szCs w:val="28"/>
          <w:rtl/>
        </w:rPr>
        <w:t>فكرة</w:t>
      </w:r>
      <w:r>
        <w:rPr>
          <w:rFonts w:cs="Simplified Arabic"/>
          <w:sz w:val="28"/>
          <w:szCs w:val="28"/>
          <w:rtl/>
        </w:rPr>
        <w:t xml:space="preserve"> </w:t>
      </w:r>
      <w:r>
        <w:rPr>
          <w:rFonts w:cs="Simplified Arabic" w:hint="cs"/>
          <w:sz w:val="28"/>
          <w:szCs w:val="28"/>
          <w:rtl/>
        </w:rPr>
        <w:t>تصميم</w:t>
      </w:r>
      <w:r>
        <w:rPr>
          <w:rFonts w:cs="Simplified Arabic"/>
          <w:sz w:val="28"/>
          <w:szCs w:val="28"/>
          <w:rtl/>
        </w:rPr>
        <w:t xml:space="preserve"> </w:t>
      </w:r>
      <w:r>
        <w:rPr>
          <w:rFonts w:cs="Simplified Arabic" w:hint="cs"/>
          <w:sz w:val="28"/>
          <w:szCs w:val="28"/>
          <w:rtl/>
        </w:rPr>
        <w:t>واجهة</w:t>
      </w:r>
      <w:r>
        <w:rPr>
          <w:rFonts w:cs="Simplified Arabic"/>
          <w:sz w:val="28"/>
          <w:szCs w:val="28"/>
          <w:rtl/>
        </w:rPr>
        <w:t xml:space="preserve"> </w:t>
      </w:r>
      <w:r>
        <w:rPr>
          <w:rFonts w:cs="Simplified Arabic" w:hint="cs"/>
          <w:sz w:val="28"/>
          <w:szCs w:val="28"/>
          <w:rtl/>
        </w:rPr>
        <w:t>رئيسية</w:t>
      </w:r>
      <w:r>
        <w:rPr>
          <w:rFonts w:cs="Simplified Arabic"/>
          <w:sz w:val="28"/>
          <w:szCs w:val="28"/>
          <w:rtl/>
        </w:rPr>
        <w:t xml:space="preserve"> </w:t>
      </w:r>
      <w:r>
        <w:rPr>
          <w:rFonts w:cs="Simplified Arabic" w:hint="cs"/>
          <w:sz w:val="28"/>
          <w:szCs w:val="28"/>
          <w:rtl/>
        </w:rPr>
        <w:t>لصحيفة</w:t>
      </w:r>
      <w:r>
        <w:rPr>
          <w:rFonts w:cs="Simplified Arabic"/>
          <w:sz w:val="28"/>
          <w:szCs w:val="28"/>
          <w:rtl/>
        </w:rPr>
        <w:t xml:space="preserve"> </w:t>
      </w:r>
      <w:r>
        <w:rPr>
          <w:rFonts w:cs="Simplified Arabic" w:hint="cs"/>
          <w:sz w:val="28"/>
          <w:szCs w:val="28"/>
          <w:rtl/>
        </w:rPr>
        <w:t>إلكترونية</w:t>
      </w:r>
      <w:r>
        <w:rPr>
          <w:rFonts w:cs="Simplified Arabic"/>
          <w:sz w:val="28"/>
          <w:szCs w:val="28"/>
          <w:rtl/>
        </w:rPr>
        <w:t xml:space="preserve"> </w:t>
      </w:r>
      <w:r>
        <w:rPr>
          <w:rFonts w:cs="Simplified Arabic" w:hint="cs"/>
          <w:sz w:val="28"/>
          <w:szCs w:val="28"/>
          <w:rtl/>
        </w:rPr>
        <w:t>نلبي</w:t>
      </w:r>
      <w:r>
        <w:rPr>
          <w:rFonts w:cs="Simplified Arabic"/>
          <w:sz w:val="28"/>
          <w:szCs w:val="28"/>
          <w:rtl/>
        </w:rPr>
        <w:t xml:space="preserve"> </w:t>
      </w:r>
      <w:r>
        <w:rPr>
          <w:rFonts w:cs="Simplified Arabic" w:hint="cs"/>
          <w:sz w:val="28"/>
          <w:szCs w:val="28"/>
          <w:rtl/>
        </w:rPr>
        <w:t>فيها</w:t>
      </w:r>
      <w:r>
        <w:rPr>
          <w:rFonts w:cs="Simplified Arabic"/>
          <w:sz w:val="28"/>
          <w:szCs w:val="28"/>
          <w:rtl/>
        </w:rPr>
        <w:t xml:space="preserve"> </w:t>
      </w:r>
      <w:r>
        <w:rPr>
          <w:rFonts w:cs="Simplified Arabic" w:hint="cs"/>
          <w:sz w:val="28"/>
          <w:szCs w:val="28"/>
          <w:rtl/>
        </w:rPr>
        <w:t>احتياجاتهم</w:t>
      </w:r>
      <w:r>
        <w:rPr>
          <w:rFonts w:cs="Simplified Arabic"/>
          <w:sz w:val="28"/>
          <w:szCs w:val="28"/>
          <w:rtl/>
        </w:rPr>
        <w:t xml:space="preserve"> .</w:t>
      </w:r>
    </w:p>
    <w:p w:rsidR="004A0231" w:rsidRPr="005B77EA" w:rsidRDefault="004A0231" w:rsidP="00180F98">
      <w:pPr>
        <w:spacing w:line="360" w:lineRule="auto"/>
        <w:jc w:val="both"/>
        <w:rPr>
          <w:rFonts w:cs="Simplified Arabic"/>
          <w:b/>
          <w:bCs/>
          <w:sz w:val="36"/>
          <w:szCs w:val="36"/>
          <w:rtl/>
        </w:rPr>
      </w:pPr>
      <w:r w:rsidRPr="007E10D2">
        <w:rPr>
          <w:rFonts w:cs="Simplified Arabic" w:hint="cs"/>
          <w:b/>
          <w:bCs/>
          <w:sz w:val="36"/>
          <w:szCs w:val="36"/>
          <w:rtl/>
        </w:rPr>
        <w:t>التوصيات</w:t>
      </w:r>
      <w:r w:rsidRPr="007E10D2">
        <w:rPr>
          <w:rFonts w:cs="Simplified Arabic"/>
          <w:b/>
          <w:bCs/>
          <w:sz w:val="36"/>
          <w:szCs w:val="36"/>
          <w:rtl/>
        </w:rPr>
        <w:t xml:space="preserve"> :</w:t>
      </w:r>
      <w:r>
        <w:rPr>
          <w:rFonts w:cs="Simplified Arabic"/>
          <w:b/>
          <w:bCs/>
          <w:sz w:val="36"/>
          <w:szCs w:val="36"/>
          <w:rtl/>
        </w:rPr>
        <w:t xml:space="preserve"> </w:t>
      </w:r>
      <w:r>
        <w:rPr>
          <w:rFonts w:cs="Simplified Arabic" w:hint="cs"/>
          <w:sz w:val="28"/>
          <w:szCs w:val="28"/>
          <w:rtl/>
        </w:rPr>
        <w:t>في</w:t>
      </w:r>
      <w:r>
        <w:rPr>
          <w:rFonts w:cs="Simplified Arabic"/>
          <w:sz w:val="28"/>
          <w:szCs w:val="28"/>
          <w:rtl/>
        </w:rPr>
        <w:t xml:space="preserve"> </w:t>
      </w:r>
      <w:r>
        <w:rPr>
          <w:rFonts w:cs="Simplified Arabic" w:hint="cs"/>
          <w:sz w:val="28"/>
          <w:szCs w:val="28"/>
          <w:rtl/>
        </w:rPr>
        <w:t>ضوء</w:t>
      </w:r>
      <w:r>
        <w:rPr>
          <w:rFonts w:cs="Simplified Arabic"/>
          <w:sz w:val="28"/>
          <w:szCs w:val="28"/>
          <w:rtl/>
        </w:rPr>
        <w:t xml:space="preserve"> </w:t>
      </w:r>
      <w:r>
        <w:rPr>
          <w:rFonts w:cs="Simplified Arabic" w:hint="cs"/>
          <w:sz w:val="28"/>
          <w:szCs w:val="28"/>
          <w:rtl/>
        </w:rPr>
        <w:t>النتائج</w:t>
      </w:r>
      <w:r>
        <w:rPr>
          <w:rFonts w:cs="Simplified Arabic"/>
          <w:sz w:val="28"/>
          <w:szCs w:val="28"/>
          <w:rtl/>
        </w:rPr>
        <w:t xml:space="preserve"> </w:t>
      </w:r>
      <w:r>
        <w:rPr>
          <w:rFonts w:cs="Simplified Arabic" w:hint="cs"/>
          <w:sz w:val="28"/>
          <w:szCs w:val="28"/>
          <w:rtl/>
        </w:rPr>
        <w:t>التي</w:t>
      </w:r>
      <w:r>
        <w:rPr>
          <w:rFonts w:cs="Simplified Arabic"/>
          <w:sz w:val="28"/>
          <w:szCs w:val="28"/>
          <w:rtl/>
        </w:rPr>
        <w:t xml:space="preserve"> </w:t>
      </w:r>
      <w:r>
        <w:rPr>
          <w:rFonts w:cs="Simplified Arabic" w:hint="cs"/>
          <w:sz w:val="28"/>
          <w:szCs w:val="28"/>
          <w:rtl/>
        </w:rPr>
        <w:t>توصلت</w:t>
      </w:r>
      <w:r>
        <w:rPr>
          <w:rFonts w:cs="Simplified Arabic"/>
          <w:sz w:val="28"/>
          <w:szCs w:val="28"/>
          <w:rtl/>
        </w:rPr>
        <w:t xml:space="preserve"> </w:t>
      </w:r>
      <w:r>
        <w:rPr>
          <w:rFonts w:cs="Simplified Arabic" w:hint="cs"/>
          <w:sz w:val="28"/>
          <w:szCs w:val="28"/>
          <w:rtl/>
        </w:rPr>
        <w:t>إليها</w:t>
      </w:r>
      <w:r>
        <w:rPr>
          <w:rFonts w:cs="Simplified Arabic"/>
          <w:sz w:val="28"/>
          <w:szCs w:val="28"/>
          <w:rtl/>
        </w:rPr>
        <w:t xml:space="preserve"> </w:t>
      </w:r>
      <w:r>
        <w:rPr>
          <w:rFonts w:cs="Simplified Arabic" w:hint="cs"/>
          <w:sz w:val="28"/>
          <w:szCs w:val="28"/>
          <w:rtl/>
        </w:rPr>
        <w:t>الباحثة</w:t>
      </w:r>
      <w:r>
        <w:rPr>
          <w:rFonts w:cs="Simplified Arabic"/>
          <w:sz w:val="28"/>
          <w:szCs w:val="28"/>
          <w:rtl/>
        </w:rPr>
        <w:t xml:space="preserve"> </w:t>
      </w:r>
      <w:r>
        <w:rPr>
          <w:rFonts w:cs="Simplified Arabic" w:hint="cs"/>
          <w:sz w:val="28"/>
          <w:szCs w:val="28"/>
          <w:rtl/>
        </w:rPr>
        <w:t>يمكن</w:t>
      </w:r>
      <w:r>
        <w:rPr>
          <w:rFonts w:cs="Simplified Arabic"/>
          <w:sz w:val="28"/>
          <w:szCs w:val="28"/>
          <w:rtl/>
        </w:rPr>
        <w:t xml:space="preserve"> </w:t>
      </w:r>
      <w:r>
        <w:rPr>
          <w:rFonts w:cs="Simplified Arabic" w:hint="cs"/>
          <w:sz w:val="28"/>
          <w:szCs w:val="28"/>
          <w:rtl/>
        </w:rPr>
        <w:t>اقتراح</w:t>
      </w:r>
      <w:r>
        <w:rPr>
          <w:rFonts w:cs="Simplified Arabic"/>
          <w:sz w:val="28"/>
          <w:szCs w:val="28"/>
          <w:rtl/>
        </w:rPr>
        <w:t xml:space="preserve"> </w:t>
      </w:r>
      <w:r>
        <w:rPr>
          <w:rFonts w:cs="Simplified Arabic" w:hint="cs"/>
          <w:sz w:val="28"/>
          <w:szCs w:val="28"/>
          <w:rtl/>
        </w:rPr>
        <w:t>التوصيات</w:t>
      </w:r>
      <w:r>
        <w:rPr>
          <w:rFonts w:cs="Simplified Arabic"/>
          <w:sz w:val="28"/>
          <w:szCs w:val="28"/>
          <w:rtl/>
        </w:rPr>
        <w:t xml:space="preserve"> </w:t>
      </w:r>
      <w:r>
        <w:rPr>
          <w:rFonts w:cs="Simplified Arabic" w:hint="cs"/>
          <w:sz w:val="28"/>
          <w:szCs w:val="28"/>
          <w:rtl/>
        </w:rPr>
        <w:t>التالية</w:t>
      </w:r>
      <w:r>
        <w:rPr>
          <w:rFonts w:cs="Simplified Arabic"/>
          <w:sz w:val="28"/>
          <w:szCs w:val="28"/>
          <w:rtl/>
        </w:rPr>
        <w:t xml:space="preserve"> :</w:t>
      </w:r>
    </w:p>
    <w:p w:rsidR="004A0231" w:rsidRPr="00FB539E" w:rsidRDefault="004A0231" w:rsidP="00180F98">
      <w:pPr>
        <w:spacing w:line="360" w:lineRule="auto"/>
        <w:jc w:val="both"/>
        <w:rPr>
          <w:rFonts w:cs="Simplified Arabic"/>
          <w:sz w:val="28"/>
          <w:szCs w:val="28"/>
        </w:rPr>
      </w:pPr>
      <w:r>
        <w:rPr>
          <w:rFonts w:cs="Simplified Arabic"/>
          <w:sz w:val="28"/>
          <w:szCs w:val="28"/>
          <w:rtl/>
        </w:rPr>
        <w:t xml:space="preserve">1- </w:t>
      </w:r>
      <w:r w:rsidRPr="00FB539E">
        <w:rPr>
          <w:rFonts w:cs="Simplified Arabic" w:hint="cs"/>
          <w:sz w:val="28"/>
          <w:szCs w:val="28"/>
          <w:rtl/>
        </w:rPr>
        <w:t>ضرورة</w:t>
      </w:r>
      <w:r w:rsidRPr="00FB539E">
        <w:rPr>
          <w:rFonts w:cs="Simplified Arabic"/>
          <w:sz w:val="28"/>
          <w:szCs w:val="28"/>
          <w:rtl/>
        </w:rPr>
        <w:t xml:space="preserve"> </w:t>
      </w:r>
      <w:r w:rsidRPr="00FB539E">
        <w:rPr>
          <w:rFonts w:cs="Simplified Arabic" w:hint="cs"/>
          <w:sz w:val="28"/>
          <w:szCs w:val="28"/>
          <w:rtl/>
        </w:rPr>
        <w:t>توعية</w:t>
      </w:r>
      <w:r w:rsidRPr="00FB539E">
        <w:rPr>
          <w:rFonts w:cs="Simplified Arabic"/>
          <w:sz w:val="28"/>
          <w:szCs w:val="28"/>
          <w:rtl/>
        </w:rPr>
        <w:t xml:space="preserve"> </w:t>
      </w:r>
      <w:r w:rsidRPr="00FB539E">
        <w:rPr>
          <w:rFonts w:cs="Simplified Arabic" w:hint="cs"/>
          <w:sz w:val="28"/>
          <w:szCs w:val="28"/>
          <w:rtl/>
        </w:rPr>
        <w:t>وإرشاد</w:t>
      </w:r>
      <w:r w:rsidRPr="00FB539E">
        <w:rPr>
          <w:rFonts w:cs="Simplified Arabic"/>
          <w:sz w:val="28"/>
          <w:szCs w:val="28"/>
          <w:rtl/>
        </w:rPr>
        <w:t xml:space="preserve"> </w:t>
      </w:r>
      <w:r w:rsidRPr="00FB539E">
        <w:rPr>
          <w:rFonts w:cs="Simplified Arabic" w:hint="cs"/>
          <w:sz w:val="28"/>
          <w:szCs w:val="28"/>
          <w:rtl/>
        </w:rPr>
        <w:t>الطلاب</w:t>
      </w:r>
      <w:r w:rsidRPr="00FB539E">
        <w:rPr>
          <w:rFonts w:cs="Simplified Arabic"/>
          <w:sz w:val="28"/>
          <w:szCs w:val="28"/>
          <w:rtl/>
        </w:rPr>
        <w:t xml:space="preserve"> </w:t>
      </w:r>
      <w:r w:rsidRPr="00FB539E">
        <w:rPr>
          <w:rFonts w:cs="Simplified Arabic" w:hint="cs"/>
          <w:sz w:val="28"/>
          <w:szCs w:val="28"/>
          <w:rtl/>
        </w:rPr>
        <w:t>بالأساليب</w:t>
      </w:r>
      <w:r w:rsidRPr="00FB539E">
        <w:rPr>
          <w:rFonts w:cs="Simplified Arabic"/>
          <w:sz w:val="28"/>
          <w:szCs w:val="28"/>
          <w:rtl/>
        </w:rPr>
        <w:t xml:space="preserve"> </w:t>
      </w:r>
      <w:r w:rsidRPr="00FB539E">
        <w:rPr>
          <w:rFonts w:cs="Simplified Arabic" w:hint="cs"/>
          <w:sz w:val="28"/>
          <w:szCs w:val="28"/>
          <w:rtl/>
        </w:rPr>
        <w:t>الإخراجية</w:t>
      </w:r>
      <w:r w:rsidRPr="00FB539E">
        <w:rPr>
          <w:rFonts w:cs="Simplified Arabic"/>
          <w:sz w:val="28"/>
          <w:szCs w:val="28"/>
          <w:rtl/>
        </w:rPr>
        <w:t xml:space="preserve"> </w:t>
      </w:r>
      <w:r w:rsidRPr="00FB539E">
        <w:rPr>
          <w:rFonts w:cs="Simplified Arabic" w:hint="cs"/>
          <w:sz w:val="28"/>
          <w:szCs w:val="28"/>
          <w:rtl/>
        </w:rPr>
        <w:t>المستخدمة</w:t>
      </w:r>
      <w:r w:rsidRPr="00FB539E">
        <w:rPr>
          <w:rFonts w:cs="Simplified Arabic"/>
          <w:sz w:val="28"/>
          <w:szCs w:val="28"/>
          <w:rtl/>
        </w:rPr>
        <w:t xml:space="preserve"> </w:t>
      </w:r>
      <w:r w:rsidRPr="00FB539E">
        <w:rPr>
          <w:rFonts w:cs="Simplified Arabic" w:hint="cs"/>
          <w:sz w:val="28"/>
          <w:szCs w:val="28"/>
          <w:rtl/>
        </w:rPr>
        <w:t>في</w:t>
      </w:r>
      <w:r w:rsidRPr="00FB539E">
        <w:rPr>
          <w:rFonts w:cs="Simplified Arabic"/>
          <w:sz w:val="28"/>
          <w:szCs w:val="28"/>
          <w:rtl/>
        </w:rPr>
        <w:t xml:space="preserve"> </w:t>
      </w:r>
      <w:r w:rsidRPr="00FB539E">
        <w:rPr>
          <w:rFonts w:cs="Simplified Arabic" w:hint="cs"/>
          <w:sz w:val="28"/>
          <w:szCs w:val="28"/>
          <w:rtl/>
        </w:rPr>
        <w:t>تصميم</w:t>
      </w:r>
      <w:r w:rsidRPr="00FB539E">
        <w:rPr>
          <w:rFonts w:cs="Simplified Arabic"/>
          <w:sz w:val="28"/>
          <w:szCs w:val="28"/>
          <w:rtl/>
        </w:rPr>
        <w:t xml:space="preserve"> </w:t>
      </w:r>
      <w:r w:rsidRPr="00FB539E">
        <w:rPr>
          <w:rFonts w:cs="Simplified Arabic" w:hint="cs"/>
          <w:sz w:val="28"/>
          <w:szCs w:val="28"/>
          <w:rtl/>
        </w:rPr>
        <w:t>مواقع</w:t>
      </w:r>
      <w:r w:rsidRPr="00FB539E">
        <w:rPr>
          <w:rFonts w:cs="Simplified Arabic"/>
          <w:sz w:val="28"/>
          <w:szCs w:val="28"/>
          <w:rtl/>
        </w:rPr>
        <w:t xml:space="preserve"> </w:t>
      </w:r>
      <w:r w:rsidRPr="00FB539E">
        <w:rPr>
          <w:rFonts w:cs="Simplified Arabic" w:hint="cs"/>
          <w:sz w:val="28"/>
          <w:szCs w:val="28"/>
          <w:rtl/>
        </w:rPr>
        <w:t>الصحف</w:t>
      </w:r>
      <w:r w:rsidRPr="00FB539E">
        <w:rPr>
          <w:rFonts w:cs="Simplified Arabic"/>
          <w:sz w:val="28"/>
          <w:szCs w:val="28"/>
          <w:rtl/>
        </w:rPr>
        <w:t xml:space="preserve"> </w:t>
      </w:r>
      <w:r w:rsidRPr="00FB539E">
        <w:rPr>
          <w:rFonts w:cs="Simplified Arabic" w:hint="cs"/>
          <w:sz w:val="28"/>
          <w:szCs w:val="28"/>
          <w:rtl/>
        </w:rPr>
        <w:t>الإلكترونية</w:t>
      </w:r>
      <w:r w:rsidRPr="00FB539E">
        <w:rPr>
          <w:rFonts w:cs="Simplified Arabic"/>
          <w:sz w:val="28"/>
          <w:szCs w:val="28"/>
          <w:rtl/>
        </w:rPr>
        <w:t xml:space="preserve"> .</w:t>
      </w:r>
    </w:p>
    <w:p w:rsidR="004A0231" w:rsidRDefault="004A0231" w:rsidP="00180F98">
      <w:pPr>
        <w:spacing w:line="360" w:lineRule="auto"/>
        <w:jc w:val="both"/>
        <w:rPr>
          <w:rFonts w:ascii="Times New Roman" w:hAnsi="Times New Roman" w:cs="Times New Roman"/>
          <w:sz w:val="28"/>
          <w:szCs w:val="28"/>
          <w:rtl/>
        </w:rPr>
      </w:pPr>
      <w:r>
        <w:rPr>
          <w:rFonts w:cs="Simplified Arabic"/>
          <w:sz w:val="28"/>
          <w:szCs w:val="28"/>
          <w:rtl/>
        </w:rPr>
        <w:t xml:space="preserve">2- </w:t>
      </w:r>
      <w:r w:rsidRPr="00FB539E">
        <w:rPr>
          <w:rFonts w:cs="Simplified Arabic" w:hint="cs"/>
          <w:sz w:val="28"/>
          <w:szCs w:val="28"/>
          <w:rtl/>
        </w:rPr>
        <w:t>العمل</w:t>
      </w:r>
      <w:r w:rsidRPr="00FB539E">
        <w:rPr>
          <w:rFonts w:cs="Simplified Arabic"/>
          <w:sz w:val="28"/>
          <w:szCs w:val="28"/>
          <w:rtl/>
        </w:rPr>
        <w:t xml:space="preserve"> </w:t>
      </w:r>
      <w:r w:rsidRPr="00FB539E">
        <w:rPr>
          <w:rFonts w:cs="Simplified Arabic" w:hint="cs"/>
          <w:sz w:val="28"/>
          <w:szCs w:val="28"/>
          <w:rtl/>
        </w:rPr>
        <w:t>على</w:t>
      </w:r>
      <w:r w:rsidRPr="00FB539E">
        <w:rPr>
          <w:rFonts w:cs="Simplified Arabic"/>
          <w:sz w:val="28"/>
          <w:szCs w:val="28"/>
          <w:rtl/>
        </w:rPr>
        <w:t xml:space="preserve"> </w:t>
      </w:r>
      <w:r w:rsidRPr="00FB539E">
        <w:rPr>
          <w:rFonts w:cs="Simplified Arabic" w:hint="cs"/>
          <w:sz w:val="28"/>
          <w:szCs w:val="28"/>
          <w:rtl/>
        </w:rPr>
        <w:t>إنتاج</w:t>
      </w:r>
      <w:r w:rsidRPr="00FB539E">
        <w:rPr>
          <w:rFonts w:cs="Simplified Arabic"/>
          <w:sz w:val="28"/>
          <w:szCs w:val="28"/>
          <w:rtl/>
        </w:rPr>
        <w:t xml:space="preserve"> </w:t>
      </w:r>
      <w:r w:rsidRPr="00FB539E">
        <w:rPr>
          <w:rFonts w:cs="Simplified Arabic" w:hint="cs"/>
          <w:sz w:val="28"/>
          <w:szCs w:val="28"/>
          <w:rtl/>
        </w:rPr>
        <w:t>وتصميم</w:t>
      </w:r>
      <w:r w:rsidRPr="00FB539E">
        <w:rPr>
          <w:rFonts w:cs="Simplified Arabic"/>
          <w:sz w:val="28"/>
          <w:szCs w:val="28"/>
          <w:rtl/>
        </w:rPr>
        <w:t xml:space="preserve"> </w:t>
      </w:r>
      <w:r w:rsidRPr="00FB539E">
        <w:rPr>
          <w:rFonts w:cs="Simplified Arabic" w:hint="cs"/>
          <w:sz w:val="28"/>
          <w:szCs w:val="28"/>
          <w:rtl/>
        </w:rPr>
        <w:t>واجهات</w:t>
      </w:r>
      <w:r w:rsidRPr="00FB539E">
        <w:rPr>
          <w:rFonts w:cs="Simplified Arabic"/>
          <w:sz w:val="28"/>
          <w:szCs w:val="28"/>
          <w:rtl/>
        </w:rPr>
        <w:t xml:space="preserve"> </w:t>
      </w:r>
      <w:r w:rsidRPr="00FB539E">
        <w:rPr>
          <w:rFonts w:cs="Simplified Arabic" w:hint="cs"/>
          <w:sz w:val="28"/>
          <w:szCs w:val="28"/>
          <w:rtl/>
        </w:rPr>
        <w:t>مختلفة</w:t>
      </w:r>
      <w:r w:rsidRPr="00FB539E">
        <w:rPr>
          <w:rFonts w:cs="Simplified Arabic"/>
          <w:sz w:val="28"/>
          <w:szCs w:val="28"/>
          <w:rtl/>
        </w:rPr>
        <w:t xml:space="preserve"> </w:t>
      </w:r>
      <w:r w:rsidRPr="00FB539E">
        <w:rPr>
          <w:rFonts w:cs="Simplified Arabic" w:hint="cs"/>
          <w:sz w:val="28"/>
          <w:szCs w:val="28"/>
          <w:rtl/>
        </w:rPr>
        <w:t>ومتعددة</w:t>
      </w:r>
      <w:r w:rsidRPr="00FB539E">
        <w:rPr>
          <w:rFonts w:cs="Simplified Arabic"/>
          <w:sz w:val="28"/>
          <w:szCs w:val="28"/>
          <w:rtl/>
        </w:rPr>
        <w:t xml:space="preserve"> </w:t>
      </w:r>
      <w:r w:rsidRPr="00FB539E">
        <w:rPr>
          <w:rFonts w:cs="Simplified Arabic" w:hint="cs"/>
          <w:sz w:val="28"/>
          <w:szCs w:val="28"/>
          <w:rtl/>
        </w:rPr>
        <w:t>لصحف</w:t>
      </w:r>
      <w:r w:rsidRPr="00FB539E">
        <w:rPr>
          <w:rFonts w:cs="Simplified Arabic"/>
          <w:sz w:val="28"/>
          <w:szCs w:val="28"/>
          <w:rtl/>
        </w:rPr>
        <w:t xml:space="preserve"> </w:t>
      </w:r>
      <w:r w:rsidRPr="00FB539E">
        <w:rPr>
          <w:rFonts w:cs="Simplified Arabic" w:hint="cs"/>
          <w:sz w:val="28"/>
          <w:szCs w:val="28"/>
          <w:rtl/>
        </w:rPr>
        <w:t>إلكترونية</w:t>
      </w:r>
      <w:r w:rsidRPr="00FB539E">
        <w:rPr>
          <w:rFonts w:cs="Simplified Arabic"/>
          <w:sz w:val="28"/>
          <w:szCs w:val="28"/>
          <w:rtl/>
        </w:rPr>
        <w:t xml:space="preserve"> </w:t>
      </w:r>
      <w:r w:rsidRPr="00FB539E">
        <w:rPr>
          <w:rFonts w:cs="Simplified Arabic" w:hint="cs"/>
          <w:sz w:val="28"/>
          <w:szCs w:val="28"/>
          <w:rtl/>
        </w:rPr>
        <w:t>تلبي</w:t>
      </w:r>
      <w:r w:rsidRPr="00FB539E">
        <w:rPr>
          <w:rFonts w:cs="Simplified Arabic"/>
          <w:sz w:val="28"/>
          <w:szCs w:val="28"/>
          <w:rtl/>
        </w:rPr>
        <w:t xml:space="preserve"> </w:t>
      </w:r>
      <w:r w:rsidRPr="00FB539E">
        <w:rPr>
          <w:rFonts w:cs="Simplified Arabic" w:hint="cs"/>
          <w:sz w:val="28"/>
          <w:szCs w:val="28"/>
          <w:rtl/>
        </w:rPr>
        <w:t>احتياجات</w:t>
      </w:r>
      <w:r w:rsidRPr="00FB539E">
        <w:rPr>
          <w:rFonts w:cs="Simplified Arabic"/>
          <w:sz w:val="28"/>
          <w:szCs w:val="28"/>
          <w:rtl/>
        </w:rPr>
        <w:t xml:space="preserve"> </w:t>
      </w:r>
      <w:r w:rsidRPr="00FB539E">
        <w:rPr>
          <w:rFonts w:cs="Simplified Arabic" w:hint="cs"/>
          <w:sz w:val="28"/>
          <w:szCs w:val="28"/>
          <w:rtl/>
        </w:rPr>
        <w:t>الطلاب</w:t>
      </w:r>
      <w:r w:rsidRPr="00FB539E">
        <w:rPr>
          <w:rFonts w:cs="Simplified Arabic"/>
          <w:sz w:val="28"/>
          <w:szCs w:val="28"/>
          <w:rtl/>
        </w:rPr>
        <w:t xml:space="preserve"> . </w:t>
      </w:r>
      <w:r>
        <w:rPr>
          <w:rFonts w:cs="Simplified Arabic"/>
          <w:sz w:val="28"/>
          <w:szCs w:val="28"/>
          <w:rtl/>
        </w:rPr>
        <w:t xml:space="preserve">3- </w:t>
      </w:r>
      <w:r w:rsidRPr="00FB539E">
        <w:rPr>
          <w:rFonts w:cs="Simplified Arabic" w:hint="cs"/>
          <w:sz w:val="28"/>
          <w:szCs w:val="28"/>
          <w:rtl/>
        </w:rPr>
        <w:t>ضرورة</w:t>
      </w:r>
      <w:r w:rsidRPr="00FB539E">
        <w:rPr>
          <w:rFonts w:cs="Simplified Arabic"/>
          <w:sz w:val="28"/>
          <w:szCs w:val="28"/>
          <w:rtl/>
        </w:rPr>
        <w:t xml:space="preserve"> </w:t>
      </w:r>
      <w:r w:rsidRPr="00FB539E">
        <w:rPr>
          <w:rFonts w:cs="Simplified Arabic" w:hint="cs"/>
          <w:sz w:val="28"/>
          <w:szCs w:val="28"/>
          <w:rtl/>
        </w:rPr>
        <w:t>الاستفادة</w:t>
      </w:r>
      <w:r w:rsidRPr="00FB539E">
        <w:rPr>
          <w:rFonts w:cs="Simplified Arabic"/>
          <w:sz w:val="28"/>
          <w:szCs w:val="28"/>
          <w:rtl/>
        </w:rPr>
        <w:t xml:space="preserve"> </w:t>
      </w:r>
      <w:r w:rsidRPr="00FB539E">
        <w:rPr>
          <w:rFonts w:cs="Simplified Arabic" w:hint="cs"/>
          <w:sz w:val="28"/>
          <w:szCs w:val="28"/>
          <w:rtl/>
        </w:rPr>
        <w:t>من</w:t>
      </w:r>
      <w:r w:rsidRPr="00FB539E">
        <w:rPr>
          <w:rFonts w:cs="Simplified Arabic"/>
          <w:sz w:val="28"/>
          <w:szCs w:val="28"/>
          <w:rtl/>
        </w:rPr>
        <w:t xml:space="preserve"> </w:t>
      </w:r>
      <w:r w:rsidRPr="00FB539E">
        <w:rPr>
          <w:rFonts w:cs="Simplified Arabic" w:hint="cs"/>
          <w:sz w:val="28"/>
          <w:szCs w:val="28"/>
          <w:rtl/>
        </w:rPr>
        <w:t>كل</w:t>
      </w:r>
      <w:r w:rsidRPr="00FB539E">
        <w:rPr>
          <w:rFonts w:cs="Simplified Arabic"/>
          <w:sz w:val="28"/>
          <w:szCs w:val="28"/>
          <w:rtl/>
        </w:rPr>
        <w:t xml:space="preserve"> </w:t>
      </w:r>
      <w:r w:rsidRPr="00FB539E">
        <w:rPr>
          <w:rFonts w:cs="Simplified Arabic" w:hint="cs"/>
          <w:sz w:val="28"/>
          <w:szCs w:val="28"/>
          <w:rtl/>
        </w:rPr>
        <w:t>إمكانيات</w:t>
      </w:r>
      <w:r w:rsidRPr="00FB539E">
        <w:rPr>
          <w:rFonts w:cs="Simplified Arabic"/>
          <w:sz w:val="28"/>
          <w:szCs w:val="28"/>
          <w:rtl/>
        </w:rPr>
        <w:t xml:space="preserve"> </w:t>
      </w:r>
      <w:r w:rsidRPr="00FB539E">
        <w:rPr>
          <w:rFonts w:cs="Simplified Arabic" w:hint="cs"/>
          <w:sz w:val="28"/>
          <w:szCs w:val="28"/>
          <w:rtl/>
        </w:rPr>
        <w:t>الانترنت</w:t>
      </w:r>
      <w:r w:rsidRPr="00FB539E">
        <w:rPr>
          <w:rFonts w:cs="Simplified Arabic"/>
          <w:sz w:val="28"/>
          <w:szCs w:val="28"/>
          <w:rtl/>
        </w:rPr>
        <w:t xml:space="preserve"> </w:t>
      </w:r>
      <w:r w:rsidRPr="00FB539E">
        <w:rPr>
          <w:rFonts w:cs="Simplified Arabic" w:hint="cs"/>
          <w:sz w:val="28"/>
          <w:szCs w:val="28"/>
          <w:rtl/>
        </w:rPr>
        <w:t>والوسائط</w:t>
      </w:r>
      <w:r w:rsidRPr="00FB539E">
        <w:rPr>
          <w:rFonts w:cs="Simplified Arabic"/>
          <w:sz w:val="28"/>
          <w:szCs w:val="28"/>
          <w:rtl/>
        </w:rPr>
        <w:t xml:space="preserve"> </w:t>
      </w:r>
      <w:r w:rsidRPr="00FB539E">
        <w:rPr>
          <w:rFonts w:cs="Simplified Arabic" w:hint="cs"/>
          <w:sz w:val="28"/>
          <w:szCs w:val="28"/>
          <w:rtl/>
        </w:rPr>
        <w:t>المتعددة</w:t>
      </w:r>
      <w:r w:rsidRPr="00FB539E">
        <w:rPr>
          <w:rFonts w:cs="Simplified Arabic"/>
          <w:sz w:val="28"/>
          <w:szCs w:val="28"/>
          <w:rtl/>
        </w:rPr>
        <w:t xml:space="preserve"> </w:t>
      </w:r>
      <w:r w:rsidRPr="00FB539E">
        <w:rPr>
          <w:rFonts w:cs="Simplified Arabic" w:hint="cs"/>
          <w:sz w:val="28"/>
          <w:szCs w:val="28"/>
          <w:rtl/>
        </w:rPr>
        <w:t>في</w:t>
      </w:r>
      <w:r w:rsidRPr="00FB539E">
        <w:rPr>
          <w:rFonts w:cs="Simplified Arabic"/>
          <w:sz w:val="28"/>
          <w:szCs w:val="28"/>
          <w:rtl/>
        </w:rPr>
        <w:t xml:space="preserve"> </w:t>
      </w:r>
      <w:r w:rsidRPr="00FB539E">
        <w:rPr>
          <w:rFonts w:cs="Simplified Arabic" w:hint="cs"/>
          <w:sz w:val="28"/>
          <w:szCs w:val="28"/>
          <w:rtl/>
        </w:rPr>
        <w:t>تصميم</w:t>
      </w:r>
      <w:r w:rsidRPr="00FB539E">
        <w:rPr>
          <w:rFonts w:cs="Simplified Arabic"/>
          <w:sz w:val="28"/>
          <w:szCs w:val="28"/>
          <w:rtl/>
        </w:rPr>
        <w:t xml:space="preserve"> </w:t>
      </w:r>
      <w:r w:rsidRPr="00FB539E">
        <w:rPr>
          <w:rFonts w:cs="Simplified Arabic" w:hint="cs"/>
          <w:sz w:val="28"/>
          <w:szCs w:val="28"/>
          <w:rtl/>
        </w:rPr>
        <w:t>مواقع</w:t>
      </w:r>
      <w:r w:rsidRPr="00FB539E">
        <w:rPr>
          <w:rFonts w:cs="Simplified Arabic"/>
          <w:sz w:val="28"/>
          <w:szCs w:val="28"/>
          <w:rtl/>
        </w:rPr>
        <w:t xml:space="preserve"> </w:t>
      </w:r>
      <w:r w:rsidRPr="00FB539E">
        <w:rPr>
          <w:rFonts w:cs="Simplified Arabic" w:hint="cs"/>
          <w:sz w:val="28"/>
          <w:szCs w:val="28"/>
          <w:rtl/>
        </w:rPr>
        <w:t>الصحف</w:t>
      </w:r>
      <w:r w:rsidRPr="00FB539E">
        <w:rPr>
          <w:rFonts w:cs="Simplified Arabic"/>
          <w:sz w:val="28"/>
          <w:szCs w:val="28"/>
          <w:rtl/>
        </w:rPr>
        <w:t xml:space="preserve"> </w:t>
      </w:r>
      <w:r w:rsidRPr="00FB539E">
        <w:rPr>
          <w:rFonts w:cs="Simplified Arabic" w:hint="cs"/>
          <w:sz w:val="28"/>
          <w:szCs w:val="28"/>
          <w:rtl/>
        </w:rPr>
        <w:t>الإلكترونية</w:t>
      </w:r>
      <w:r w:rsidRPr="00FB539E">
        <w:rPr>
          <w:rFonts w:cs="Simplified Arabic"/>
          <w:sz w:val="28"/>
          <w:szCs w:val="28"/>
          <w:rtl/>
        </w:rPr>
        <w:t xml:space="preserve"> </w:t>
      </w:r>
      <w:r w:rsidRPr="00FB539E">
        <w:rPr>
          <w:rFonts w:cs="Simplified Arabic" w:hint="cs"/>
          <w:sz w:val="28"/>
          <w:szCs w:val="28"/>
          <w:rtl/>
        </w:rPr>
        <w:t>،</w:t>
      </w:r>
      <w:r w:rsidRPr="00FB539E">
        <w:rPr>
          <w:rFonts w:cs="Simplified Arabic"/>
          <w:sz w:val="28"/>
          <w:szCs w:val="28"/>
          <w:rtl/>
        </w:rPr>
        <w:t xml:space="preserve"> </w:t>
      </w:r>
      <w:r w:rsidRPr="00FB539E">
        <w:rPr>
          <w:rFonts w:cs="Simplified Arabic" w:hint="cs"/>
          <w:sz w:val="28"/>
          <w:szCs w:val="28"/>
          <w:rtl/>
        </w:rPr>
        <w:t>وذلك</w:t>
      </w:r>
      <w:r w:rsidRPr="00FB539E">
        <w:rPr>
          <w:rFonts w:cs="Simplified Arabic"/>
          <w:sz w:val="28"/>
          <w:szCs w:val="28"/>
          <w:rtl/>
        </w:rPr>
        <w:t xml:space="preserve"> </w:t>
      </w:r>
      <w:r w:rsidRPr="00FB539E">
        <w:rPr>
          <w:rFonts w:cs="Simplified Arabic" w:hint="cs"/>
          <w:sz w:val="28"/>
          <w:szCs w:val="28"/>
          <w:rtl/>
        </w:rPr>
        <w:t>لجذب</w:t>
      </w:r>
      <w:r w:rsidRPr="00FB539E">
        <w:rPr>
          <w:rFonts w:cs="Simplified Arabic"/>
          <w:sz w:val="28"/>
          <w:szCs w:val="28"/>
          <w:rtl/>
        </w:rPr>
        <w:t xml:space="preserve"> </w:t>
      </w:r>
      <w:r w:rsidRPr="00FB539E">
        <w:rPr>
          <w:rFonts w:cs="Simplified Arabic" w:hint="cs"/>
          <w:sz w:val="28"/>
          <w:szCs w:val="28"/>
          <w:rtl/>
        </w:rPr>
        <w:t>القراء</w:t>
      </w:r>
      <w:r w:rsidRPr="00FB539E">
        <w:rPr>
          <w:rFonts w:cs="Simplified Arabic"/>
          <w:sz w:val="28"/>
          <w:szCs w:val="28"/>
          <w:rtl/>
        </w:rPr>
        <w:t xml:space="preserve"> </w:t>
      </w:r>
      <w:r w:rsidRPr="00FB539E">
        <w:rPr>
          <w:rFonts w:cs="Simplified Arabic" w:hint="cs"/>
          <w:sz w:val="28"/>
          <w:szCs w:val="28"/>
          <w:rtl/>
        </w:rPr>
        <w:t>والتفاعل</w:t>
      </w:r>
      <w:r w:rsidRPr="00FB539E">
        <w:rPr>
          <w:rFonts w:cs="Simplified Arabic"/>
          <w:sz w:val="28"/>
          <w:szCs w:val="28"/>
          <w:rtl/>
        </w:rPr>
        <w:t xml:space="preserve"> </w:t>
      </w:r>
      <w:r w:rsidRPr="00FB539E">
        <w:rPr>
          <w:rFonts w:cs="Simplified Arabic" w:hint="cs"/>
          <w:sz w:val="28"/>
          <w:szCs w:val="28"/>
          <w:rtl/>
        </w:rPr>
        <w:t>معهم</w:t>
      </w:r>
      <w:r w:rsidRPr="00FB539E">
        <w:rPr>
          <w:rFonts w:cs="Simplified Arabic"/>
          <w:sz w:val="28"/>
          <w:szCs w:val="28"/>
          <w:rtl/>
        </w:rPr>
        <w:t xml:space="preserve"> .</w:t>
      </w:r>
    </w:p>
    <w:p w:rsidR="004A0231" w:rsidRDefault="004A0231" w:rsidP="00180F98">
      <w:pPr>
        <w:jc w:val="center"/>
        <w:rPr>
          <w:rFonts w:cs="Simplified Arabic"/>
          <w:b/>
          <w:bCs/>
          <w:sz w:val="36"/>
          <w:szCs w:val="36"/>
          <w:rtl/>
          <w:lang w:bidi="ar-EG"/>
        </w:rPr>
      </w:pPr>
      <w:r w:rsidRPr="00F65073">
        <w:rPr>
          <w:rFonts w:cs="Simplified Arabic"/>
          <w:b/>
          <w:bCs/>
          <w:sz w:val="36"/>
          <w:szCs w:val="36"/>
        </w:rPr>
        <w:t>Proposed model for the interface design electronic newspaper for you</w:t>
      </w:r>
      <w:r>
        <w:rPr>
          <w:rFonts w:cs="Simplified Arabic"/>
          <w:b/>
          <w:bCs/>
          <w:sz w:val="36"/>
          <w:szCs w:val="36"/>
        </w:rPr>
        <w:t>th of</w:t>
      </w:r>
      <w:r w:rsidRPr="00F65073">
        <w:rPr>
          <w:rFonts w:cs="Simplified Arabic"/>
          <w:b/>
          <w:bCs/>
          <w:sz w:val="36"/>
          <w:szCs w:val="36"/>
        </w:rPr>
        <w:t xml:space="preserve"> university in light of recent technological techniques</w:t>
      </w:r>
    </w:p>
    <w:p w:rsidR="004A0231" w:rsidRPr="003908CC" w:rsidRDefault="004A0231" w:rsidP="00180F98">
      <w:pPr>
        <w:spacing w:line="360" w:lineRule="auto"/>
        <w:jc w:val="right"/>
        <w:rPr>
          <w:rFonts w:cs="Simplified Arabic"/>
          <w:b/>
          <w:bCs/>
          <w:sz w:val="36"/>
          <w:szCs w:val="36"/>
          <w:rtl/>
          <w:lang w:bidi="ar-EG"/>
        </w:rPr>
      </w:pPr>
      <w:r w:rsidRPr="003908CC">
        <w:rPr>
          <w:rFonts w:cs="Simplified Arabic"/>
          <w:b/>
          <w:bCs/>
          <w:sz w:val="36"/>
          <w:szCs w:val="36"/>
        </w:rPr>
        <w:t xml:space="preserve">Abstract :         </w:t>
      </w:r>
    </w:p>
    <w:p w:rsidR="004A0231" w:rsidRPr="00FB539E" w:rsidRDefault="004A0231" w:rsidP="00180F98">
      <w:pPr>
        <w:spacing w:line="360" w:lineRule="auto"/>
        <w:jc w:val="both"/>
        <w:rPr>
          <w:rFonts w:cs="Simplified Arabic"/>
          <w:sz w:val="28"/>
          <w:szCs w:val="28"/>
          <w:rtl/>
          <w:lang w:bidi="ar-EG"/>
        </w:rPr>
      </w:pPr>
      <w:r>
        <w:rPr>
          <w:rFonts w:cs="Simplified Arabic"/>
          <w:sz w:val="28"/>
          <w:szCs w:val="28"/>
        </w:rPr>
        <w:t xml:space="preserve">     </w:t>
      </w:r>
      <w:r w:rsidRPr="00506553">
        <w:rPr>
          <w:rFonts w:cs="Simplified Arabic"/>
          <w:sz w:val="28"/>
          <w:szCs w:val="28"/>
        </w:rPr>
        <w:t xml:space="preserve"> The study aimed to identify the extent of the use of university youth of electronic newspapers and to identify the types of fonts, graphics, shapes, titles, sounds and images used in the output interfaces of those newspapers, and learn how to design a proposed model of the facade of an electronic newspaper for youth university</w:t>
      </w:r>
      <w:r>
        <w:rPr>
          <w:rFonts w:cs="Simplified Arabic"/>
          <w:sz w:val="28"/>
          <w:szCs w:val="28"/>
        </w:rPr>
        <w:t xml:space="preserve">                                                  </w:t>
      </w:r>
    </w:p>
    <w:p w:rsidR="004A0231" w:rsidRDefault="004A0231" w:rsidP="00180F98">
      <w:pPr>
        <w:spacing w:line="360" w:lineRule="auto"/>
        <w:jc w:val="right"/>
        <w:rPr>
          <w:rFonts w:cs="Simplified Arabic"/>
          <w:sz w:val="28"/>
          <w:szCs w:val="28"/>
          <w:rtl/>
          <w:lang w:bidi="ar-EG"/>
        </w:rPr>
      </w:pPr>
      <w:r w:rsidRPr="003908CC">
        <w:rPr>
          <w:rFonts w:cs="Simplified Arabic"/>
          <w:b/>
          <w:bCs/>
          <w:sz w:val="36"/>
          <w:szCs w:val="36"/>
          <w:lang w:bidi="ar-EG"/>
        </w:rPr>
        <w:t>The study sample :</w:t>
      </w:r>
      <w:r>
        <w:rPr>
          <w:rFonts w:cs="Simplified Arabic"/>
          <w:sz w:val="28"/>
          <w:szCs w:val="28"/>
          <w:lang w:bidi="ar-EG"/>
        </w:rPr>
        <w:t xml:space="preserve">  </w:t>
      </w:r>
      <w:r w:rsidRPr="00941072">
        <w:rPr>
          <w:rFonts w:cs="Simplified Arabic"/>
          <w:sz w:val="28"/>
          <w:szCs w:val="28"/>
          <w:lang w:bidi="ar-EG"/>
        </w:rPr>
        <w:t xml:space="preserve"> The study sample consisted of a sample of university youth, with a sample of the study (100 single) of university youth, male and female from Damietta University</w:t>
      </w:r>
      <w:r>
        <w:rPr>
          <w:rFonts w:cs="Simplified Arabic"/>
          <w:sz w:val="28"/>
          <w:szCs w:val="28"/>
          <w:lang w:bidi="ar-EG"/>
        </w:rPr>
        <w:t xml:space="preserve">                                          </w:t>
      </w:r>
    </w:p>
    <w:p w:rsidR="004A0231" w:rsidRDefault="004A0231" w:rsidP="00180F98">
      <w:pPr>
        <w:spacing w:line="360" w:lineRule="auto"/>
        <w:jc w:val="right"/>
        <w:rPr>
          <w:rFonts w:cs="Simplified Arabic"/>
          <w:b/>
          <w:bCs/>
          <w:sz w:val="36"/>
          <w:szCs w:val="36"/>
          <w:rtl/>
          <w:lang w:bidi="ar-EG"/>
        </w:rPr>
      </w:pPr>
      <w:r w:rsidRPr="00337783">
        <w:rPr>
          <w:rFonts w:cs="Simplified Arabic"/>
          <w:b/>
          <w:bCs/>
          <w:sz w:val="36"/>
          <w:szCs w:val="36"/>
          <w:lang w:bidi="ar-EG"/>
        </w:rPr>
        <w:t>The study measures</w:t>
      </w:r>
      <w:r>
        <w:rPr>
          <w:rFonts w:cs="Simplified Arabic"/>
          <w:b/>
          <w:bCs/>
          <w:sz w:val="36"/>
          <w:szCs w:val="36"/>
          <w:lang w:bidi="ar-EG"/>
        </w:rPr>
        <w:t xml:space="preserve"> </w:t>
      </w:r>
      <w:r w:rsidRPr="00337783">
        <w:rPr>
          <w:rFonts w:cs="Simplified Arabic"/>
          <w:b/>
          <w:bCs/>
          <w:sz w:val="36"/>
          <w:szCs w:val="36"/>
          <w:lang w:bidi="ar-EG"/>
        </w:rPr>
        <w:t>:</w:t>
      </w:r>
    </w:p>
    <w:p w:rsidR="004A0231" w:rsidRDefault="004A0231" w:rsidP="00180F98">
      <w:pPr>
        <w:spacing w:line="360" w:lineRule="auto"/>
        <w:jc w:val="right"/>
        <w:rPr>
          <w:rStyle w:val="hps"/>
          <w:rFonts w:ascii="Arial" w:hAnsi="Arial" w:cs="Arial"/>
          <w:color w:val="222222"/>
        </w:rPr>
      </w:pPr>
      <w:r>
        <w:rPr>
          <w:rFonts w:cs="Simplified Arabic"/>
          <w:sz w:val="28"/>
          <w:szCs w:val="28"/>
          <w:lang w:bidi="ar-EG"/>
        </w:rPr>
        <w:t xml:space="preserve">     </w:t>
      </w:r>
      <w:r w:rsidRPr="00117D4B">
        <w:rPr>
          <w:rFonts w:cs="Simplified Arabic"/>
          <w:sz w:val="28"/>
          <w:szCs w:val="28"/>
          <w:lang w:bidi="ar-EG"/>
        </w:rPr>
        <w:t>The researcher followed a number of steps for the implementation of the study was the following stages</w:t>
      </w:r>
      <w:r>
        <w:rPr>
          <w:rStyle w:val="hps"/>
          <w:rFonts w:ascii="Arial" w:hAnsi="Arial" w:cs="Arial"/>
          <w:color w:val="222222"/>
        </w:rPr>
        <w:t xml:space="preserve"> :</w:t>
      </w:r>
    </w:p>
    <w:p w:rsidR="004A0231" w:rsidRDefault="004A0231" w:rsidP="00180F98">
      <w:pPr>
        <w:spacing w:line="360" w:lineRule="auto"/>
        <w:jc w:val="right"/>
        <w:rPr>
          <w:rFonts w:cs="Simplified Arabic"/>
          <w:sz w:val="28"/>
          <w:szCs w:val="28"/>
          <w:lang w:bidi="ar-EG"/>
        </w:rPr>
      </w:pPr>
      <w:r w:rsidRPr="00E91ECA">
        <w:rPr>
          <w:rStyle w:val="hps"/>
          <w:rFonts w:ascii="Arial" w:hAnsi="Arial" w:cs="Arial"/>
          <w:color w:val="222222"/>
          <w:sz w:val="32"/>
          <w:szCs w:val="32"/>
        </w:rPr>
        <w:t>• The first stage :</w:t>
      </w:r>
      <w:r>
        <w:rPr>
          <w:rFonts w:ascii="Arial" w:hAnsi="Arial"/>
          <w:color w:val="222222"/>
        </w:rPr>
        <w:br/>
      </w:r>
      <w:r w:rsidRPr="00455BD9">
        <w:rPr>
          <w:rFonts w:cs="Simplified Arabic"/>
          <w:b/>
          <w:bCs/>
          <w:sz w:val="28"/>
          <w:szCs w:val="28"/>
          <w:lang w:bidi="ar-EG"/>
        </w:rPr>
        <w:t>1</w:t>
      </w:r>
      <w:r w:rsidRPr="00E91ECA">
        <w:rPr>
          <w:rFonts w:cs="Simplified Arabic"/>
          <w:sz w:val="28"/>
          <w:szCs w:val="28"/>
          <w:lang w:bidi="ar-EG"/>
        </w:rPr>
        <w:t xml:space="preserve">. Prepare the theoretical framework for the study through access to previous research on the subject of the study, and also read the books in </w:t>
      </w:r>
      <w:r>
        <w:rPr>
          <w:rFonts w:cs="Simplified Arabic"/>
          <w:sz w:val="28"/>
          <w:szCs w:val="28"/>
          <w:lang w:bidi="ar-EG"/>
        </w:rPr>
        <w:t>electronic journalism , electronic press directing</w:t>
      </w:r>
      <w:r w:rsidRPr="00E91ECA">
        <w:rPr>
          <w:rFonts w:cs="Simplified Arabic"/>
          <w:sz w:val="28"/>
          <w:szCs w:val="28"/>
          <w:lang w:bidi="ar-EG"/>
        </w:rPr>
        <w:t xml:space="preserve"> and design of electronic newspapers sites.</w:t>
      </w:r>
      <w:r w:rsidRPr="00E91ECA">
        <w:rPr>
          <w:rFonts w:cs="Simplified Arabic"/>
          <w:sz w:val="28"/>
          <w:szCs w:val="28"/>
          <w:lang w:bidi="ar-EG"/>
        </w:rPr>
        <w:br/>
      </w:r>
      <w:r w:rsidRPr="00455BD9">
        <w:rPr>
          <w:rFonts w:cs="Simplified Arabic"/>
          <w:b/>
          <w:bCs/>
          <w:sz w:val="28"/>
          <w:szCs w:val="28"/>
          <w:lang w:bidi="ar-EG"/>
        </w:rPr>
        <w:t>2</w:t>
      </w:r>
      <w:r w:rsidRPr="00E91ECA">
        <w:rPr>
          <w:rFonts w:cs="Simplified Arabic"/>
          <w:sz w:val="28"/>
          <w:szCs w:val="28"/>
          <w:lang w:bidi="ar-EG"/>
        </w:rPr>
        <w:t>. Review of previous studies conducted in the area of the current study and make use of them in some aspects of the current study.</w:t>
      </w:r>
      <w:r>
        <w:rPr>
          <w:rFonts w:cs="Simplified Arabic"/>
          <w:sz w:val="28"/>
          <w:szCs w:val="28"/>
          <w:lang w:bidi="ar-EG"/>
        </w:rPr>
        <w:t xml:space="preserve"> </w:t>
      </w:r>
    </w:p>
    <w:p w:rsidR="004A0231" w:rsidRDefault="004A0231" w:rsidP="00180F98">
      <w:pPr>
        <w:spacing w:line="360" w:lineRule="auto"/>
        <w:jc w:val="right"/>
        <w:rPr>
          <w:rFonts w:cs="Simplified Arabic"/>
          <w:sz w:val="28"/>
          <w:szCs w:val="28"/>
          <w:lang w:bidi="ar-EG"/>
        </w:rPr>
      </w:pPr>
      <w:r w:rsidRPr="00F97B56">
        <w:rPr>
          <w:rStyle w:val="hps"/>
          <w:rFonts w:ascii="Arial" w:hAnsi="Arial" w:cs="Arial"/>
          <w:color w:val="222222"/>
          <w:sz w:val="32"/>
          <w:szCs w:val="32"/>
        </w:rPr>
        <w:t xml:space="preserve">• The second </w:t>
      </w:r>
      <w:r>
        <w:rPr>
          <w:rStyle w:val="hps"/>
          <w:rFonts w:ascii="Arial" w:hAnsi="Arial" w:cs="Arial"/>
          <w:color w:val="222222"/>
          <w:sz w:val="32"/>
          <w:szCs w:val="32"/>
        </w:rPr>
        <w:t>stage</w:t>
      </w:r>
      <w:r w:rsidRPr="00F97B56">
        <w:rPr>
          <w:rStyle w:val="hps"/>
          <w:rFonts w:ascii="Arial" w:hAnsi="Arial" w:cs="Arial"/>
          <w:color w:val="222222"/>
          <w:sz w:val="32"/>
          <w:szCs w:val="32"/>
        </w:rPr>
        <w:t xml:space="preserve"> :</w:t>
      </w:r>
      <w:r>
        <w:rPr>
          <w:rFonts w:ascii="Arial" w:hAnsi="Arial"/>
          <w:color w:val="222222"/>
        </w:rPr>
        <w:br/>
      </w:r>
      <w:r w:rsidRPr="00455BD9">
        <w:rPr>
          <w:rFonts w:cs="Simplified Arabic"/>
          <w:b/>
          <w:bCs/>
          <w:sz w:val="28"/>
          <w:szCs w:val="28"/>
          <w:lang w:bidi="ar-EG"/>
        </w:rPr>
        <w:t>1</w:t>
      </w:r>
      <w:r w:rsidRPr="00F906E4">
        <w:rPr>
          <w:rFonts w:cs="Simplified Arabic"/>
          <w:sz w:val="28"/>
          <w:szCs w:val="28"/>
          <w:lang w:bidi="ar-EG"/>
        </w:rPr>
        <w:t>. Prepare a questionnaire to get to know the views of students in the design and interface electronic newspaper that meet their needs, and presented to a group of arbitrators to express an opinion and proposals leading to a final image.</w:t>
      </w:r>
      <w:r w:rsidRPr="00F906E4">
        <w:rPr>
          <w:rFonts w:cs="Simplified Arabic"/>
          <w:sz w:val="28"/>
          <w:szCs w:val="28"/>
          <w:lang w:bidi="ar-EG"/>
        </w:rPr>
        <w:br/>
      </w:r>
      <w:r w:rsidRPr="00455BD9">
        <w:rPr>
          <w:rFonts w:cs="Simplified Arabic"/>
          <w:b/>
          <w:bCs/>
          <w:sz w:val="28"/>
          <w:szCs w:val="28"/>
          <w:lang w:bidi="ar-EG"/>
        </w:rPr>
        <w:t>2</w:t>
      </w:r>
      <w:r w:rsidRPr="00F906E4">
        <w:rPr>
          <w:rFonts w:cs="Simplified Arabic"/>
          <w:sz w:val="28"/>
          <w:szCs w:val="28"/>
          <w:lang w:bidi="ar-EG"/>
        </w:rPr>
        <w:t>. The application of the questionnaire on the exploratory sample consisted of (10 students) of the University of Damietta, in order to ensure its credibility and its stability and suitability for the application.</w:t>
      </w:r>
    </w:p>
    <w:p w:rsidR="004A0231" w:rsidRPr="00EB0150" w:rsidRDefault="004A0231" w:rsidP="00180F98">
      <w:pPr>
        <w:shd w:val="clear" w:color="auto" w:fill="F5F5F5"/>
        <w:bidi w:val="0"/>
        <w:spacing w:after="120" w:line="360" w:lineRule="auto"/>
        <w:textAlignment w:val="top"/>
        <w:rPr>
          <w:rStyle w:val="hps"/>
          <w:rFonts w:ascii="Arial" w:hAnsi="Arial" w:cs="Arial"/>
          <w:color w:val="222222"/>
          <w:sz w:val="32"/>
          <w:szCs w:val="32"/>
        </w:rPr>
      </w:pPr>
      <w:r w:rsidRPr="00EB0150">
        <w:rPr>
          <w:rStyle w:val="hps"/>
          <w:rFonts w:ascii="Arial" w:hAnsi="Arial" w:cs="Arial"/>
          <w:color w:val="222222"/>
          <w:sz w:val="32"/>
          <w:szCs w:val="32"/>
        </w:rPr>
        <w:t xml:space="preserve">• The Third stage: </w:t>
      </w:r>
    </w:p>
    <w:p w:rsidR="004A0231" w:rsidRDefault="004A0231" w:rsidP="00180F98">
      <w:pPr>
        <w:shd w:val="clear" w:color="auto" w:fill="F5F5F5"/>
        <w:bidi w:val="0"/>
        <w:spacing w:after="120" w:line="360" w:lineRule="auto"/>
        <w:textAlignment w:val="top"/>
        <w:rPr>
          <w:rFonts w:cs="Simplified Arabic"/>
          <w:sz w:val="28"/>
          <w:szCs w:val="28"/>
          <w:lang w:bidi="ar-EG"/>
        </w:rPr>
      </w:pPr>
      <w:r>
        <w:rPr>
          <w:rFonts w:cs="Simplified Arabic"/>
          <w:sz w:val="28"/>
          <w:szCs w:val="28"/>
          <w:lang w:bidi="ar-EG"/>
        </w:rPr>
        <w:t>A</w:t>
      </w:r>
      <w:r w:rsidRPr="005249AE">
        <w:rPr>
          <w:rFonts w:cs="Simplified Arabic"/>
          <w:sz w:val="28"/>
          <w:szCs w:val="28"/>
          <w:lang w:bidi="ar-EG"/>
        </w:rPr>
        <w:t>pplication study tool (questionnaire) study on a sample of (100 single) male and female from Damietta University.</w:t>
      </w:r>
    </w:p>
    <w:p w:rsidR="004A0231" w:rsidRPr="005249AE" w:rsidRDefault="004A0231" w:rsidP="00180F98">
      <w:pPr>
        <w:shd w:val="clear" w:color="auto" w:fill="F5F5F5"/>
        <w:bidi w:val="0"/>
        <w:spacing w:after="120" w:line="360" w:lineRule="auto"/>
        <w:textAlignment w:val="top"/>
        <w:rPr>
          <w:rFonts w:cs="Simplified Arabic"/>
          <w:sz w:val="28"/>
          <w:szCs w:val="28"/>
          <w:rtl/>
          <w:lang w:bidi="ar-EG"/>
        </w:rPr>
      </w:pPr>
      <w:r w:rsidRPr="000334B0">
        <w:rPr>
          <w:rStyle w:val="hps"/>
          <w:rFonts w:ascii="Arial" w:hAnsi="Arial" w:cs="Arial"/>
          <w:color w:val="222222"/>
          <w:sz w:val="32"/>
          <w:szCs w:val="32"/>
        </w:rPr>
        <w:t>• The fourth stage :</w:t>
      </w:r>
      <w:r>
        <w:rPr>
          <w:rFonts w:ascii="Arial" w:hAnsi="Arial"/>
          <w:color w:val="222222"/>
        </w:rPr>
        <w:br/>
      </w:r>
      <w:r w:rsidRPr="00BD4E0C">
        <w:rPr>
          <w:rFonts w:cs="Simplified Arabic"/>
          <w:b/>
          <w:bCs/>
          <w:sz w:val="28"/>
          <w:szCs w:val="28"/>
          <w:lang w:bidi="ar-EG"/>
        </w:rPr>
        <w:t>1</w:t>
      </w:r>
      <w:r w:rsidRPr="000334B0">
        <w:rPr>
          <w:rFonts w:cs="Simplified Arabic"/>
          <w:sz w:val="28"/>
          <w:szCs w:val="28"/>
          <w:lang w:bidi="ar-EG"/>
        </w:rPr>
        <w:t>. collect questionnaires and monitor the results.</w:t>
      </w:r>
      <w:r w:rsidRPr="000334B0">
        <w:rPr>
          <w:rFonts w:cs="Simplified Arabic"/>
          <w:sz w:val="28"/>
          <w:szCs w:val="28"/>
          <w:lang w:bidi="ar-EG"/>
        </w:rPr>
        <w:br/>
      </w:r>
      <w:r w:rsidRPr="00BD4E0C">
        <w:rPr>
          <w:rFonts w:cs="Simplified Arabic"/>
          <w:b/>
          <w:bCs/>
          <w:sz w:val="28"/>
          <w:szCs w:val="28"/>
          <w:lang w:bidi="ar-EG"/>
        </w:rPr>
        <w:t>2</w:t>
      </w:r>
      <w:r w:rsidRPr="000334B0">
        <w:rPr>
          <w:rFonts w:cs="Simplified Arabic"/>
          <w:sz w:val="28"/>
          <w:szCs w:val="28"/>
          <w:lang w:bidi="ar-EG"/>
        </w:rPr>
        <w:t>. processing the results statistically, analysis and interpretation</w:t>
      </w:r>
      <w:r w:rsidRPr="005249AE">
        <w:rPr>
          <w:rFonts w:ascii="Arial" w:hAnsi="Arial"/>
          <w:vanish/>
          <w:color w:val="DD4B39"/>
          <w:sz w:val="24"/>
          <w:szCs w:val="24"/>
          <w:rtl/>
        </w:rPr>
        <w:t xml:space="preserve">هل تقصد: </w:t>
      </w:r>
      <w:hyperlink r:id="rId7" w:history="1">
        <w:r w:rsidRPr="005249AE">
          <w:rPr>
            <w:rFonts w:ascii="Arial" w:hAnsi="Arial"/>
            <w:vanish/>
            <w:color w:val="4D90F0"/>
            <w:sz w:val="24"/>
            <w:szCs w:val="24"/>
            <w:rtl/>
          </w:rPr>
          <w:t xml:space="preserve">الاخراج الصحفي </w:t>
        </w:r>
        <w:r w:rsidRPr="005249AE">
          <w:rPr>
            <w:rFonts w:ascii="Arial" w:hAnsi="Arial"/>
            <w:b/>
            <w:bCs/>
            <w:i/>
            <w:iCs/>
            <w:vanish/>
            <w:color w:val="4D90F0"/>
            <w:sz w:val="24"/>
            <w:szCs w:val="24"/>
            <w:rtl/>
          </w:rPr>
          <w:t>الأول</w:t>
        </w:r>
      </w:hyperlink>
    </w:p>
    <w:p w:rsidR="004A0231" w:rsidRDefault="004A0231" w:rsidP="00180F98">
      <w:pPr>
        <w:spacing w:line="360" w:lineRule="auto"/>
        <w:jc w:val="right"/>
        <w:rPr>
          <w:rFonts w:cs="Simplified Arabic"/>
          <w:b/>
          <w:bCs/>
          <w:sz w:val="36"/>
          <w:szCs w:val="36"/>
          <w:lang w:bidi="ar-EG"/>
        </w:rPr>
      </w:pPr>
      <w:r w:rsidRPr="003908CC">
        <w:rPr>
          <w:rFonts w:cs="Simplified Arabic"/>
          <w:b/>
          <w:bCs/>
          <w:sz w:val="36"/>
          <w:szCs w:val="36"/>
          <w:lang w:bidi="ar-EG"/>
        </w:rPr>
        <w:t>Results :</w:t>
      </w:r>
    </w:p>
    <w:p w:rsidR="004A0231" w:rsidRDefault="004A0231" w:rsidP="00180F98">
      <w:pPr>
        <w:spacing w:line="360" w:lineRule="auto"/>
        <w:jc w:val="right"/>
        <w:rPr>
          <w:rFonts w:cs="Simplified Arabic"/>
          <w:b/>
          <w:bCs/>
          <w:sz w:val="28"/>
          <w:szCs w:val="28"/>
          <w:lang w:bidi="ar-EG"/>
        </w:rPr>
      </w:pPr>
      <w:r>
        <w:rPr>
          <w:rFonts w:cs="Simplified Arabic"/>
          <w:b/>
          <w:bCs/>
          <w:sz w:val="28"/>
          <w:szCs w:val="28"/>
          <w:lang w:bidi="ar-EG"/>
        </w:rPr>
        <w:t xml:space="preserve">     </w:t>
      </w:r>
      <w:r w:rsidRPr="00E25DD9">
        <w:rPr>
          <w:rFonts w:cs="Simplified Arabic"/>
          <w:b/>
          <w:bCs/>
          <w:sz w:val="28"/>
          <w:szCs w:val="28"/>
          <w:lang w:bidi="ar-EG"/>
        </w:rPr>
        <w:t>The study found a range of results including</w:t>
      </w:r>
      <w:r>
        <w:rPr>
          <w:rFonts w:cs="Simplified Arabic"/>
          <w:b/>
          <w:bCs/>
          <w:sz w:val="28"/>
          <w:szCs w:val="28"/>
          <w:lang w:bidi="ar-EG"/>
        </w:rPr>
        <w:t xml:space="preserve"> </w:t>
      </w:r>
      <w:r w:rsidRPr="00E25DD9">
        <w:rPr>
          <w:rFonts w:cs="Simplified Arabic"/>
          <w:b/>
          <w:bCs/>
          <w:sz w:val="28"/>
          <w:szCs w:val="28"/>
          <w:lang w:bidi="ar-EG"/>
        </w:rPr>
        <w:t>:</w:t>
      </w:r>
    </w:p>
    <w:p w:rsidR="004A0231" w:rsidRDefault="004A0231" w:rsidP="00180F98">
      <w:pPr>
        <w:shd w:val="clear" w:color="auto" w:fill="F5F5F5"/>
        <w:bidi w:val="0"/>
        <w:spacing w:after="120" w:line="360" w:lineRule="auto"/>
        <w:jc w:val="both"/>
        <w:textAlignment w:val="top"/>
        <w:rPr>
          <w:rFonts w:cs="Simplified Arabic"/>
          <w:sz w:val="28"/>
          <w:szCs w:val="28"/>
          <w:lang w:bidi="ar-EG"/>
        </w:rPr>
      </w:pPr>
      <w:r w:rsidRPr="0094382A">
        <w:rPr>
          <w:rFonts w:cs="Simplified Arabic"/>
          <w:b/>
          <w:bCs/>
          <w:sz w:val="28"/>
          <w:szCs w:val="28"/>
          <w:lang w:bidi="ar-EG"/>
        </w:rPr>
        <w:t>1</w:t>
      </w:r>
      <w:r w:rsidRPr="00F743A6">
        <w:rPr>
          <w:rFonts w:cs="Simplified Arabic"/>
          <w:sz w:val="28"/>
          <w:szCs w:val="28"/>
          <w:lang w:bidi="ar-EG"/>
        </w:rPr>
        <w:t xml:space="preserve">. There is a difference between the main web page of </w:t>
      </w:r>
      <w:r>
        <w:rPr>
          <w:rFonts w:cs="Simplified Arabic"/>
          <w:sz w:val="28"/>
          <w:szCs w:val="28"/>
          <w:lang w:bidi="ar-EG"/>
        </w:rPr>
        <w:t xml:space="preserve">electronic </w:t>
      </w:r>
      <w:r w:rsidRPr="00F743A6">
        <w:rPr>
          <w:rFonts w:cs="Simplified Arabic"/>
          <w:sz w:val="28"/>
          <w:szCs w:val="28"/>
          <w:lang w:bidi="ar-EG"/>
        </w:rPr>
        <w:t xml:space="preserve">newspapers and the main page of printed newspapers, where the main web page of </w:t>
      </w:r>
      <w:r>
        <w:rPr>
          <w:rFonts w:cs="Simplified Arabic"/>
          <w:sz w:val="28"/>
          <w:szCs w:val="28"/>
          <w:lang w:bidi="ar-EG"/>
        </w:rPr>
        <w:t xml:space="preserve">electronic </w:t>
      </w:r>
      <w:r w:rsidRPr="00F743A6">
        <w:rPr>
          <w:rFonts w:cs="Simplified Arabic"/>
          <w:sz w:val="28"/>
          <w:szCs w:val="28"/>
          <w:lang w:bidi="ar-EG"/>
        </w:rPr>
        <w:t>newspapers containing side list serves as an index for doors and summaries of news, and the printed newspapers are read vertically on large pages with an average 2.91, The presence of the electronic newspaper on a continuous basis where the browser able to visit the newspaper site at any time without yielding to the factor of time or time, while the printed newspaper found in specific dates and specific copies are printed and distributed in a specific area of an average of 2.74,</w:t>
      </w:r>
      <w:r w:rsidRPr="005A050F">
        <w:rPr>
          <w:rFonts w:cs="Simplified Arabic"/>
          <w:sz w:val="28"/>
          <w:szCs w:val="28"/>
          <w:lang w:bidi="ar-EG"/>
        </w:rPr>
        <w:t xml:space="preserve"> And home electronic newspapers are </w:t>
      </w:r>
      <w:r>
        <w:rPr>
          <w:rFonts w:cs="Simplified Arabic"/>
          <w:sz w:val="28"/>
          <w:szCs w:val="28"/>
          <w:lang w:bidi="ar-EG"/>
        </w:rPr>
        <w:t>Interactive</w:t>
      </w:r>
      <w:r w:rsidRPr="005A050F">
        <w:rPr>
          <w:rFonts w:cs="Simplified Arabic"/>
          <w:sz w:val="28"/>
          <w:szCs w:val="28"/>
          <w:lang w:bidi="ar-EG"/>
        </w:rPr>
        <w:t xml:space="preserve"> between them and their users through (Comments - e-mail - electronic surveys - Social Networking - Chat - blogs), this command is not available on the home page of the newspapers printed an average of 2.70.</w:t>
      </w:r>
    </w:p>
    <w:p w:rsidR="004A0231" w:rsidRPr="00A37C6B" w:rsidRDefault="004A0231" w:rsidP="00180F98">
      <w:pPr>
        <w:shd w:val="clear" w:color="auto" w:fill="F5F5F5"/>
        <w:bidi w:val="0"/>
        <w:spacing w:after="120" w:line="360" w:lineRule="auto"/>
        <w:jc w:val="both"/>
        <w:textAlignment w:val="top"/>
        <w:rPr>
          <w:rFonts w:cs="Simplified Arabic"/>
          <w:sz w:val="28"/>
          <w:szCs w:val="28"/>
          <w:rtl/>
          <w:lang w:bidi="ar-EG"/>
        </w:rPr>
      </w:pPr>
      <w:r w:rsidRPr="00A37C6B">
        <w:rPr>
          <w:rFonts w:cs="Simplified Arabic"/>
          <w:b/>
          <w:bCs/>
          <w:sz w:val="28"/>
          <w:szCs w:val="28"/>
          <w:lang w:bidi="ar-EG"/>
        </w:rPr>
        <w:t>2</w:t>
      </w:r>
      <w:r>
        <w:rPr>
          <w:rFonts w:cs="Simplified Arabic"/>
          <w:sz w:val="28"/>
          <w:szCs w:val="28"/>
          <w:lang w:bidi="ar-EG"/>
        </w:rPr>
        <w:t xml:space="preserve">. </w:t>
      </w:r>
      <w:r w:rsidRPr="00181C89">
        <w:rPr>
          <w:rFonts w:cs="Simplified Arabic"/>
          <w:sz w:val="28"/>
          <w:szCs w:val="28"/>
          <w:lang w:bidi="ar-EG"/>
        </w:rPr>
        <w:t xml:space="preserve">The results showed that 95% of respondents agree with the idea of designing the main interface for the electronic newspaper which meet their needs, and 5% of them do not agree </w:t>
      </w:r>
      <w:r>
        <w:rPr>
          <w:rFonts w:cs="Simplified Arabic"/>
          <w:sz w:val="28"/>
          <w:szCs w:val="28"/>
          <w:lang w:bidi="ar-EG"/>
        </w:rPr>
        <w:t>with</w:t>
      </w:r>
      <w:r w:rsidRPr="00181C89">
        <w:rPr>
          <w:rFonts w:cs="Simplified Arabic"/>
          <w:sz w:val="28"/>
          <w:szCs w:val="28"/>
          <w:lang w:bidi="ar-EG"/>
        </w:rPr>
        <w:t xml:space="preserve"> the idea of interface design electronic newspaper. Hence the existence of differences in the extent to approve the idea of clear design the main interface for the electronic newspaper, which means the high number of respondents who agree </w:t>
      </w:r>
      <w:r>
        <w:rPr>
          <w:rFonts w:cs="Simplified Arabic"/>
          <w:sz w:val="28"/>
          <w:szCs w:val="28"/>
          <w:lang w:bidi="ar-EG"/>
        </w:rPr>
        <w:t>with</w:t>
      </w:r>
      <w:r w:rsidRPr="00181C89">
        <w:rPr>
          <w:rFonts w:cs="Simplified Arabic"/>
          <w:sz w:val="28"/>
          <w:szCs w:val="28"/>
          <w:lang w:bidi="ar-EG"/>
        </w:rPr>
        <w:t xml:space="preserve"> the idea of the design of the main interface for the electronic </w:t>
      </w:r>
      <w:r>
        <w:rPr>
          <w:rFonts w:cs="Simplified Arabic"/>
          <w:sz w:val="28"/>
          <w:szCs w:val="28"/>
          <w:lang w:bidi="ar-EG"/>
        </w:rPr>
        <w:t xml:space="preserve">newspaper which meet their needs                                         .                                         </w:t>
      </w:r>
    </w:p>
    <w:p w:rsidR="004A0231" w:rsidRPr="00180F98" w:rsidRDefault="004A0231" w:rsidP="00180F98">
      <w:pPr>
        <w:spacing w:line="360" w:lineRule="auto"/>
        <w:rPr>
          <w:b/>
          <w:bCs/>
          <w:sz w:val="36"/>
          <w:szCs w:val="36"/>
          <w:rtl/>
          <w:lang w:bidi="ar-EG"/>
        </w:rPr>
      </w:pPr>
      <w:r w:rsidRPr="003908CC">
        <w:rPr>
          <w:rFonts w:cs="Simplified Arabic"/>
          <w:b/>
          <w:bCs/>
          <w:sz w:val="36"/>
          <w:szCs w:val="36"/>
          <w:lang w:bidi="ar-EG"/>
        </w:rPr>
        <w:t>Recommendations:</w:t>
      </w:r>
      <w:r>
        <w:rPr>
          <w:rFonts w:cs="Simplified Arabic"/>
          <w:sz w:val="28"/>
          <w:szCs w:val="28"/>
          <w:lang w:bidi="ar-EG"/>
        </w:rPr>
        <w:t xml:space="preserve"> </w:t>
      </w:r>
      <w:r w:rsidRPr="00443D69">
        <w:rPr>
          <w:rFonts w:cs="Simplified Arabic"/>
          <w:sz w:val="28"/>
          <w:szCs w:val="28"/>
          <w:lang w:bidi="ar-EG"/>
        </w:rPr>
        <w:br/>
      </w:r>
      <w:r>
        <w:rPr>
          <w:rFonts w:cs="Simplified Arabic"/>
          <w:sz w:val="28"/>
          <w:szCs w:val="28"/>
          <w:lang w:bidi="ar-EG"/>
        </w:rPr>
        <w:t xml:space="preserve">      </w:t>
      </w:r>
      <w:r w:rsidRPr="00443D69">
        <w:rPr>
          <w:rFonts w:cs="Simplified Arabic"/>
          <w:sz w:val="28"/>
          <w:szCs w:val="28"/>
          <w:lang w:bidi="ar-EG"/>
        </w:rPr>
        <w:t>In</w:t>
      </w:r>
      <w:r>
        <w:rPr>
          <w:rFonts w:cs="Simplified Arabic"/>
          <w:sz w:val="28"/>
          <w:szCs w:val="28"/>
          <w:lang w:bidi="ar-EG"/>
        </w:rPr>
        <w:t xml:space="preserve"> the</w:t>
      </w:r>
      <w:r w:rsidRPr="00443D69">
        <w:rPr>
          <w:rFonts w:cs="Simplified Arabic"/>
          <w:sz w:val="28"/>
          <w:szCs w:val="28"/>
          <w:lang w:bidi="ar-EG"/>
        </w:rPr>
        <w:t xml:space="preserve"> light of the findings of the researcher can propose the following recommendations</w:t>
      </w:r>
      <w:r>
        <w:rPr>
          <w:rFonts w:cs="Simplified Arabic"/>
          <w:sz w:val="28"/>
          <w:szCs w:val="28"/>
          <w:lang w:bidi="ar-EG"/>
        </w:rPr>
        <w:t xml:space="preserve">                                  </w:t>
      </w:r>
      <w:r w:rsidRPr="00443D69">
        <w:rPr>
          <w:rFonts w:cs="Simplified Arabic"/>
          <w:sz w:val="28"/>
          <w:szCs w:val="28"/>
          <w:lang w:bidi="ar-EG"/>
        </w:rPr>
        <w:t>:</w:t>
      </w:r>
      <w:r>
        <w:rPr>
          <w:rFonts w:cs="Simplified Arabic"/>
          <w:sz w:val="28"/>
          <w:szCs w:val="28"/>
          <w:lang w:bidi="ar-EG"/>
        </w:rPr>
        <w:t xml:space="preserve"> </w:t>
      </w:r>
      <w:r w:rsidRPr="00443D69">
        <w:rPr>
          <w:rFonts w:cs="Simplified Arabic"/>
          <w:sz w:val="28"/>
          <w:szCs w:val="28"/>
          <w:lang w:bidi="ar-EG"/>
        </w:rPr>
        <w:br/>
      </w:r>
      <w:r w:rsidRPr="00BE6851">
        <w:rPr>
          <w:rFonts w:cs="Simplified Arabic"/>
          <w:b/>
          <w:bCs/>
          <w:sz w:val="28"/>
          <w:szCs w:val="28"/>
          <w:lang w:bidi="ar-EG"/>
        </w:rPr>
        <w:t>1</w:t>
      </w:r>
      <w:r w:rsidRPr="00443D69">
        <w:rPr>
          <w:rFonts w:cs="Simplified Arabic"/>
          <w:sz w:val="28"/>
          <w:szCs w:val="28"/>
          <w:lang w:bidi="ar-EG"/>
        </w:rPr>
        <w:t>. The need to educate and guide students directorial methods used in the design of electronic newspaper sites</w:t>
      </w:r>
      <w:r>
        <w:rPr>
          <w:rFonts w:cs="Simplified Arabic"/>
          <w:sz w:val="28"/>
          <w:szCs w:val="28"/>
          <w:lang w:bidi="ar-EG"/>
        </w:rPr>
        <w:t xml:space="preserve">                                                          </w:t>
      </w:r>
      <w:r w:rsidRPr="00443D69">
        <w:rPr>
          <w:rFonts w:cs="Simplified Arabic"/>
          <w:sz w:val="28"/>
          <w:szCs w:val="28"/>
          <w:lang w:bidi="ar-EG"/>
        </w:rPr>
        <w:br/>
      </w:r>
      <w:r w:rsidRPr="00BE6851">
        <w:rPr>
          <w:rFonts w:cs="Simplified Arabic"/>
          <w:b/>
          <w:bCs/>
          <w:sz w:val="28"/>
          <w:szCs w:val="28"/>
          <w:lang w:bidi="ar-EG"/>
        </w:rPr>
        <w:t>2</w:t>
      </w:r>
      <w:r w:rsidRPr="00443D69">
        <w:rPr>
          <w:rFonts w:cs="Simplified Arabic"/>
          <w:sz w:val="28"/>
          <w:szCs w:val="28"/>
          <w:lang w:bidi="ar-EG"/>
        </w:rPr>
        <w:t xml:space="preserve">. Working </w:t>
      </w:r>
      <w:r>
        <w:rPr>
          <w:rFonts w:cs="Simplified Arabic"/>
          <w:sz w:val="28"/>
          <w:szCs w:val="28"/>
          <w:lang w:bidi="ar-EG"/>
        </w:rPr>
        <w:t xml:space="preserve">hard to </w:t>
      </w:r>
      <w:r w:rsidRPr="00443D69">
        <w:rPr>
          <w:rFonts w:cs="Simplified Arabic"/>
          <w:sz w:val="28"/>
          <w:szCs w:val="28"/>
          <w:lang w:bidi="ar-EG"/>
        </w:rPr>
        <w:t>produc</w:t>
      </w:r>
      <w:r>
        <w:rPr>
          <w:rFonts w:cs="Simplified Arabic"/>
          <w:sz w:val="28"/>
          <w:szCs w:val="28"/>
          <w:lang w:bidi="ar-EG"/>
        </w:rPr>
        <w:t>e</w:t>
      </w:r>
      <w:r w:rsidRPr="00443D69">
        <w:rPr>
          <w:rFonts w:cs="Simplified Arabic"/>
          <w:sz w:val="28"/>
          <w:szCs w:val="28"/>
          <w:lang w:bidi="ar-EG"/>
        </w:rPr>
        <w:t xml:space="preserve"> and design </w:t>
      </w:r>
      <w:r>
        <w:rPr>
          <w:rFonts w:cs="Simplified Arabic"/>
          <w:sz w:val="28"/>
          <w:szCs w:val="28"/>
          <w:lang w:bidi="ar-EG"/>
        </w:rPr>
        <w:t>various</w:t>
      </w:r>
      <w:r w:rsidRPr="00443D69">
        <w:rPr>
          <w:rFonts w:cs="Simplified Arabic"/>
          <w:sz w:val="28"/>
          <w:szCs w:val="28"/>
          <w:lang w:bidi="ar-EG"/>
        </w:rPr>
        <w:t xml:space="preserve"> multipl</w:t>
      </w:r>
      <w:r>
        <w:rPr>
          <w:rFonts w:cs="Simplified Arabic"/>
          <w:sz w:val="28"/>
          <w:szCs w:val="28"/>
          <w:lang w:bidi="ar-EG"/>
        </w:rPr>
        <w:t>ied</w:t>
      </w:r>
      <w:r w:rsidRPr="00443D69">
        <w:rPr>
          <w:rFonts w:cs="Simplified Arabic"/>
          <w:sz w:val="28"/>
          <w:szCs w:val="28"/>
          <w:lang w:bidi="ar-EG"/>
        </w:rPr>
        <w:t xml:space="preserve"> interfaces </w:t>
      </w:r>
      <w:r>
        <w:rPr>
          <w:rFonts w:cs="Simplified Arabic"/>
          <w:sz w:val="28"/>
          <w:szCs w:val="28"/>
          <w:lang w:bidi="ar-EG"/>
        </w:rPr>
        <w:t>of</w:t>
      </w:r>
      <w:r w:rsidRPr="00443D69">
        <w:rPr>
          <w:rFonts w:cs="Simplified Arabic"/>
          <w:sz w:val="28"/>
          <w:szCs w:val="28"/>
          <w:lang w:bidi="ar-EG"/>
        </w:rPr>
        <w:t xml:space="preserve"> electronic newspapers </w:t>
      </w:r>
      <w:r>
        <w:rPr>
          <w:rFonts w:cs="Simplified Arabic"/>
          <w:sz w:val="28"/>
          <w:szCs w:val="28"/>
          <w:lang w:bidi="ar-EG"/>
        </w:rPr>
        <w:t>which</w:t>
      </w:r>
      <w:r w:rsidRPr="00443D69">
        <w:rPr>
          <w:rFonts w:cs="Simplified Arabic"/>
          <w:sz w:val="28"/>
          <w:szCs w:val="28"/>
          <w:lang w:bidi="ar-EG"/>
        </w:rPr>
        <w:t xml:space="preserve"> meet </w:t>
      </w:r>
      <w:r>
        <w:rPr>
          <w:rFonts w:cs="Simplified Arabic"/>
          <w:sz w:val="28"/>
          <w:szCs w:val="28"/>
          <w:lang w:bidi="ar-EG"/>
        </w:rPr>
        <w:t xml:space="preserve">students needs .                           </w:t>
      </w:r>
      <w:r w:rsidRPr="00443D69">
        <w:rPr>
          <w:rFonts w:cs="Simplified Arabic"/>
          <w:sz w:val="28"/>
          <w:szCs w:val="28"/>
          <w:lang w:bidi="ar-EG"/>
        </w:rPr>
        <w:br/>
      </w:r>
      <w:r w:rsidRPr="00BE6851">
        <w:rPr>
          <w:rFonts w:cs="Simplified Arabic"/>
          <w:b/>
          <w:bCs/>
          <w:sz w:val="28"/>
          <w:szCs w:val="28"/>
          <w:lang w:bidi="ar-EG"/>
        </w:rPr>
        <w:t>3</w:t>
      </w:r>
      <w:r w:rsidRPr="00443D69">
        <w:rPr>
          <w:rFonts w:cs="Simplified Arabic"/>
          <w:sz w:val="28"/>
          <w:szCs w:val="28"/>
          <w:lang w:bidi="ar-EG"/>
        </w:rPr>
        <w:t>. The need to take advantage of all the possibilities of the Internet and multimedia in the electronic design of newspaper sites, so as to attract readers and interact with them</w:t>
      </w:r>
    </w:p>
    <w:p w:rsidR="004A0231" w:rsidRPr="00180F98" w:rsidRDefault="004A0231" w:rsidP="00180F98">
      <w:pPr>
        <w:spacing w:line="360" w:lineRule="auto"/>
        <w:rPr>
          <w:rFonts w:ascii="Simplified Arabic" w:hAnsi="Simplified Arabic" w:cs="Simplified Arabic"/>
          <w:b/>
          <w:bCs/>
          <w:sz w:val="28"/>
          <w:szCs w:val="28"/>
          <w:rtl/>
          <w:lang w:bidi="ar-EG"/>
        </w:rPr>
      </w:pPr>
      <w:r w:rsidRPr="00180F98">
        <w:rPr>
          <w:rFonts w:ascii="Simplified Arabic" w:hAnsi="Simplified Arabic" w:cs="Simplified Arabic"/>
          <w:b/>
          <w:bCs/>
          <w:sz w:val="28"/>
          <w:szCs w:val="28"/>
          <w:rtl/>
          <w:lang w:bidi="ar-EG"/>
        </w:rPr>
        <w:t xml:space="preserve">مقدمة : </w:t>
      </w:r>
    </w:p>
    <w:p w:rsidR="004A0231" w:rsidRPr="00180F98" w:rsidRDefault="004A0231" w:rsidP="00180F98">
      <w:pPr>
        <w:spacing w:line="360" w:lineRule="auto"/>
        <w:jc w:val="both"/>
        <w:rPr>
          <w:rFonts w:ascii="Simplified Arabic" w:hAnsi="Simplified Arabic" w:cs="Simplified Arabic"/>
          <w:sz w:val="28"/>
          <w:szCs w:val="28"/>
          <w:rtl/>
        </w:rPr>
      </w:pPr>
      <w:r w:rsidRPr="00180F98">
        <w:rPr>
          <w:rFonts w:ascii="Simplified Arabic" w:hAnsi="Simplified Arabic" w:cs="Simplified Arabic"/>
          <w:sz w:val="28"/>
          <w:szCs w:val="28"/>
          <w:rtl/>
          <w:lang w:eastAsia="zh-CN" w:bidi="ar-EG"/>
        </w:rPr>
        <w:t xml:space="preserve">     يعد الإنترنت أحدث التقنيات الاتصالية التي عرفها العالم خلال العقدين الماضيين ، حيث استطاعت الشبكة بما تمتلكه من سمات اتصالية وتقنية متميزة أن تقلب المفاهيم المكانية والزمانية للإنتاج والتطبيقات الإعلامية في العالم وأتاحت لمستخدميها اختيار ما يريدون من الخدمات الاتصالية التي تتلائم مع احتياجاتهم ، ونتيجة الإعتماد المتزايد علي شبكة الإنترنت باعتبارها الأداة الأحدث والأكثر تناميا في مجال الإتصال ، ونتيجة لصعوبة معرفة المتلقي العادي تفاصيل هذا النمو المتزايد ، فقد اهتم الباحثين والمختصين في مجال الإتصال الجماهيري بدراسة الانترنت</w:t>
      </w:r>
      <w:r w:rsidRPr="00180F98">
        <w:rPr>
          <w:rFonts w:ascii="Simplified Arabic" w:hAnsi="Simplified Arabic" w:cs="Simplified Arabic"/>
          <w:sz w:val="28"/>
          <w:szCs w:val="28"/>
          <w:rtl/>
          <w:lang w:bidi="ar-EG"/>
        </w:rPr>
        <w:t xml:space="preserve"> . (</w:t>
      </w:r>
      <w:r w:rsidRPr="00180F98">
        <w:rPr>
          <w:rFonts w:ascii="Simplified Arabic" w:hAnsi="Simplified Arabic" w:cs="Simplified Arabic"/>
          <w:sz w:val="28"/>
          <w:szCs w:val="28"/>
          <w:rtl/>
        </w:rPr>
        <w:t xml:space="preserve"> صلاح محمد عبد الحميد ، 2012 ، 86 ) </w:t>
      </w:r>
    </w:p>
    <w:p w:rsidR="004A0231" w:rsidRPr="00180F98" w:rsidRDefault="004A0231" w:rsidP="00180F98">
      <w:pPr>
        <w:spacing w:line="360" w:lineRule="auto"/>
        <w:jc w:val="both"/>
        <w:rPr>
          <w:rFonts w:ascii="Simplified Arabic" w:hAnsi="Simplified Arabic" w:cs="Simplified Arabic"/>
          <w:sz w:val="28"/>
          <w:szCs w:val="28"/>
          <w:rtl/>
          <w:lang w:bidi="ar-EG"/>
        </w:rPr>
      </w:pPr>
      <w:r w:rsidRPr="00180F98">
        <w:rPr>
          <w:rFonts w:ascii="Simplified Arabic" w:hAnsi="Simplified Arabic" w:cs="Simplified Arabic"/>
          <w:sz w:val="28"/>
          <w:szCs w:val="28"/>
          <w:rtl/>
          <w:lang w:eastAsia="zh-CN" w:bidi="ar-EG"/>
        </w:rPr>
        <w:t xml:space="preserve">     واهتمت الصحافة الإلكترونية بالإمكانات غير المحدودة لشبكة الوب في تصميم الجرائد الإلكترونية ، والفروق بين التصميم الطباعي وتصميم الوب ، وتتبع مسري العين علي شاشات الكمبيوتر عند مطالعة الجرائد الإلكترونية ، وأهم الخصائص والسمات المميزة لعملية قراءة الصحف الإلكترونية علي شبكة الإنترنت ، والمعايير التي يجب الإلتزام بها في التصميم الجيد لمواقع الوب ، وتحليل التيبوغرافيا الرقمية وخاصة العناوين وكيف ان تصميم مواقع الوب تؤثر علي استرجاع الأخبار وإدراكها ، وتأثيرات الوسائط المتعددة علي تصميم الموقع ودورها في تحقيق الموقع للوظائف المنوطة به ، وتأثيرات الفيديو وبرامج تصميم صفحات الوب في هذا الصدد ، وتضمين التفاعلية في تصميم المواقع</w:t>
      </w:r>
      <w:r w:rsidRPr="00180F98">
        <w:rPr>
          <w:rFonts w:ascii="Simplified Arabic" w:hAnsi="Simplified Arabic" w:cs="Simplified Arabic"/>
          <w:sz w:val="28"/>
          <w:szCs w:val="28"/>
          <w:rtl/>
          <w:lang w:bidi="ar-EG"/>
        </w:rPr>
        <w:t xml:space="preserve"> . (</w:t>
      </w:r>
      <w:r w:rsidRPr="00180F98">
        <w:rPr>
          <w:rFonts w:ascii="Simplified Arabic" w:hAnsi="Simplified Arabic" w:cs="Simplified Arabic"/>
          <w:sz w:val="28"/>
          <w:szCs w:val="28"/>
          <w:rtl/>
        </w:rPr>
        <w:t xml:space="preserve"> شريف درويش اللبان</w:t>
      </w:r>
      <w:r w:rsidRPr="00180F98">
        <w:rPr>
          <w:rFonts w:ascii="Simplified Arabic" w:hAnsi="Simplified Arabic" w:cs="Simplified Arabic"/>
          <w:sz w:val="28"/>
          <w:szCs w:val="28"/>
          <w:rtl/>
          <w:lang w:bidi="ar-EG"/>
        </w:rPr>
        <w:t xml:space="preserve"> ، 2005 ، 127 )</w:t>
      </w:r>
    </w:p>
    <w:p w:rsidR="004A0231" w:rsidRPr="00180F98" w:rsidRDefault="004A0231" w:rsidP="00180F98">
      <w:pPr>
        <w:spacing w:line="360" w:lineRule="auto"/>
        <w:jc w:val="both"/>
        <w:rPr>
          <w:rFonts w:ascii="Simplified Arabic" w:hAnsi="Simplified Arabic" w:cs="Simplified Arabic"/>
          <w:sz w:val="28"/>
          <w:szCs w:val="28"/>
          <w:rtl/>
          <w:lang w:bidi="ar-EG"/>
        </w:rPr>
      </w:pPr>
      <w:r w:rsidRPr="00180F98">
        <w:rPr>
          <w:rFonts w:ascii="Simplified Arabic" w:hAnsi="Simplified Arabic" w:cs="Simplified Arabic"/>
          <w:sz w:val="28"/>
          <w:szCs w:val="28"/>
          <w:rtl/>
          <w:lang w:bidi="ar-EG"/>
        </w:rPr>
        <w:t xml:space="preserve">     </w:t>
      </w:r>
      <w:r w:rsidRPr="00180F98">
        <w:rPr>
          <w:rFonts w:ascii="Simplified Arabic" w:hAnsi="Simplified Arabic" w:cs="Simplified Arabic"/>
          <w:sz w:val="28"/>
          <w:szCs w:val="28"/>
          <w:rtl/>
          <w:lang w:eastAsia="zh-CN" w:bidi="ar-EG"/>
        </w:rPr>
        <w:t xml:space="preserve">ويستهدف تصميم الصحيفة الإلكترونية كما هو الحال في الصحيفة الورقية تحقيق " يسر القراءة " ( يسر التصفح ويسر الإستخدام ) بالنسبة للقاريء ( المستخدم ) . وإذا كنا نستخدم مصطلح "يسر القراءة "  </w:t>
      </w:r>
      <w:r w:rsidRPr="00180F98">
        <w:rPr>
          <w:rFonts w:ascii="Simplified Arabic" w:eastAsia="SimSun" w:hAnsi="Simplified Arabic" w:cs="Simplified Arabic"/>
          <w:sz w:val="28"/>
          <w:szCs w:val="28"/>
          <w:lang w:eastAsia="zh-CN" w:bidi="ar-EG"/>
        </w:rPr>
        <w:t xml:space="preserve">Readability </w:t>
      </w:r>
      <w:r w:rsidRPr="00180F98">
        <w:rPr>
          <w:rFonts w:ascii="Simplified Arabic" w:hAnsi="Simplified Arabic" w:cs="Simplified Arabic"/>
          <w:sz w:val="28"/>
          <w:szCs w:val="28"/>
          <w:rtl/>
          <w:lang w:eastAsia="zh-CN" w:bidi="ar-EG"/>
        </w:rPr>
        <w:t xml:space="preserve">  في الصحافة الورقية فان المصطلح المعادل له في الصحافة الإلكترونية هو "يسر الإستخدام "</w:t>
      </w:r>
      <w:r w:rsidRPr="00180F98">
        <w:rPr>
          <w:rFonts w:ascii="Simplified Arabic" w:eastAsia="SimSun" w:hAnsi="Simplified Arabic" w:cs="Simplified Arabic"/>
          <w:sz w:val="28"/>
          <w:szCs w:val="28"/>
          <w:lang w:eastAsia="zh-CN" w:bidi="ar-EG"/>
        </w:rPr>
        <w:t xml:space="preserve">Usability </w:t>
      </w:r>
      <w:r w:rsidRPr="00180F98">
        <w:rPr>
          <w:rFonts w:ascii="Simplified Arabic" w:hAnsi="Simplified Arabic" w:cs="Simplified Arabic"/>
          <w:sz w:val="28"/>
          <w:szCs w:val="28"/>
          <w:rtl/>
          <w:lang w:eastAsia="zh-CN" w:bidi="ar-EG"/>
        </w:rPr>
        <w:t xml:space="preserve"> ويعني مدي كفاءة موقع الصحيفة في عرض المعلومات واستعادتها بطريقة بطريقة سهلة في بيئة الوسائط المتعددة . ويتأثر يسر استخدام الصحيفة الإلكترونية بعوامل متعدة تتصل بسيكولوجية المستخدمين وخصائص العمل في بيئة الكمبيوتر وخصائص المادة الصحفية . وقد خلصت الدراسات التي أجريت حول يسر استخدام مواقع الصحف علي شبكة الويب الي التاكيد علي ضرورة التركيز علي المستخدم الفرد الذي يسعي في المقام الأول إلي الحصول علي المعلومات من الصحف . وعلي هذا فإن استخدام الألوان والأصوات وطرق الإبحار المختلفة داخل الموقع وأماكن وضع المعلومات يجب أن تؤخذ في الإعتبار عند تصميم مواقع الصحف الإلكترونية ، وعلي سبيل المثال يجب أن يوظف الصوت في مواقع الصحف لتقديم الموقع إلي المستخدم ومساعدته في الإبحار داخله وخلق جو مريح أثناء الاستخدام</w:t>
      </w:r>
      <w:r w:rsidRPr="00180F98">
        <w:rPr>
          <w:rFonts w:ascii="Simplified Arabic" w:hAnsi="Simplified Arabic" w:cs="Simplified Arabic"/>
          <w:sz w:val="28"/>
          <w:szCs w:val="28"/>
          <w:rtl/>
          <w:lang w:bidi="ar-EG"/>
        </w:rPr>
        <w:t xml:space="preserve"> . (</w:t>
      </w:r>
      <w:r w:rsidRPr="00180F98">
        <w:rPr>
          <w:rFonts w:ascii="Simplified Arabic" w:hAnsi="Simplified Arabic" w:cs="Simplified Arabic"/>
          <w:sz w:val="28"/>
          <w:szCs w:val="28"/>
          <w:rtl/>
        </w:rPr>
        <w:t xml:space="preserve"> حسني محمد نصر</w:t>
      </w:r>
      <w:r w:rsidRPr="00180F98">
        <w:rPr>
          <w:rFonts w:ascii="Simplified Arabic" w:hAnsi="Simplified Arabic" w:cs="Simplified Arabic"/>
          <w:sz w:val="28"/>
          <w:szCs w:val="28"/>
          <w:rtl/>
          <w:lang w:bidi="ar-EG"/>
        </w:rPr>
        <w:t xml:space="preserve"> ، 2003 ، 29 )</w:t>
      </w:r>
    </w:p>
    <w:p w:rsidR="004A0231" w:rsidRPr="00180F98" w:rsidRDefault="004A0231" w:rsidP="00180F98">
      <w:pPr>
        <w:spacing w:line="360" w:lineRule="auto"/>
        <w:jc w:val="both"/>
        <w:rPr>
          <w:rFonts w:ascii="Simplified Arabic" w:hAnsi="Simplified Arabic" w:cs="Simplified Arabic"/>
          <w:sz w:val="28"/>
          <w:szCs w:val="28"/>
          <w:rtl/>
          <w:lang w:bidi="ar-EG"/>
        </w:rPr>
      </w:pPr>
      <w:r w:rsidRPr="00180F98">
        <w:rPr>
          <w:rFonts w:ascii="Simplified Arabic" w:hAnsi="Simplified Arabic" w:cs="Simplified Arabic"/>
          <w:sz w:val="28"/>
          <w:szCs w:val="28"/>
          <w:rtl/>
          <w:lang w:bidi="ar-EG"/>
        </w:rPr>
        <w:t xml:space="preserve">     </w:t>
      </w:r>
      <w:r w:rsidRPr="00180F98">
        <w:rPr>
          <w:rFonts w:ascii="Simplified Arabic" w:hAnsi="Simplified Arabic" w:cs="Simplified Arabic"/>
          <w:sz w:val="28"/>
          <w:szCs w:val="28"/>
          <w:rtl/>
          <w:lang w:eastAsia="zh-CN" w:bidi="ar-EG"/>
        </w:rPr>
        <w:t>تنطوي الصحيفة الإلكترونية علي إمكانية الجمع بين القراءة من الصحيفة المطبوعة وبها إمكانيات وسائل الإعلام الرقمية مثل التحديثات المستمرة والتفاعلية والفيديو ويتوقع أن تحل محل النسخة المطبوعة علي المدي الطويل . ونظرا لهذا فإن الصحيفة الإلكترونية لديها القدرة علي تلبية إحتياجات القاريء ، وهذا يجلب التحدي في تصميم الصحيفة الإلكترونية لتكون مجسدة وصديقة المستخدم مثل الصحيفة المطبوعة ، وهذا لتتكيف مع الإهتمامات والقيود المفروضة علي وسائل الإعلام الرقمية . وإذا تم تصميم واجهات المستخدم بشكل طبيعي قدر الإمكان فإنها سوف تدعم تحكم المستخدمين وذلك عن طريق القدرة علي التعلم وسهولة الإستخدام العام وبهذه الطريقة سوف تدعم الإستخدام دون تغيير تركيب المهام ، ولأن القدرة علي التعلم وسهولة الاستخدام هما جوانب هامة للتكنولوجيا الحديثة فبذلك لا حاجة للجهد الغير ضروري</w:t>
      </w:r>
      <w:r w:rsidRPr="00180F98">
        <w:rPr>
          <w:rFonts w:ascii="Simplified Arabic" w:hAnsi="Simplified Arabic" w:cs="Simplified Arabic"/>
          <w:sz w:val="28"/>
          <w:szCs w:val="28"/>
          <w:rtl/>
          <w:lang w:bidi="ar-EG"/>
        </w:rPr>
        <w:t xml:space="preserve"> . </w:t>
      </w:r>
      <w:r w:rsidRPr="00180F98">
        <w:rPr>
          <w:rFonts w:ascii="Simplified Arabic" w:hAnsi="Simplified Arabic" w:cs="Simplified Arabic"/>
          <w:sz w:val="28"/>
          <w:szCs w:val="28"/>
        </w:rPr>
        <w:t>( Abowd , G. D. and Mynatt , 2000 , 29 )</w:t>
      </w:r>
      <w:r w:rsidRPr="00180F98">
        <w:rPr>
          <w:rFonts w:ascii="Simplified Arabic" w:hAnsi="Simplified Arabic" w:cs="Simplified Arabic"/>
          <w:sz w:val="28"/>
          <w:szCs w:val="28"/>
          <w:lang w:bidi="ar-EG"/>
        </w:rPr>
        <w:t xml:space="preserve"> </w:t>
      </w:r>
    </w:p>
    <w:p w:rsidR="004A0231" w:rsidRPr="00180F98" w:rsidRDefault="004A0231" w:rsidP="00180F98">
      <w:pPr>
        <w:spacing w:line="360" w:lineRule="auto"/>
        <w:jc w:val="both"/>
        <w:rPr>
          <w:rFonts w:ascii="Simplified Arabic" w:hAnsi="Simplified Arabic" w:cs="Simplified Arabic"/>
          <w:sz w:val="28"/>
          <w:szCs w:val="28"/>
          <w:rtl/>
          <w:lang w:bidi="ar-EG"/>
        </w:rPr>
      </w:pPr>
      <w:r w:rsidRPr="00180F98">
        <w:rPr>
          <w:rFonts w:ascii="Simplified Arabic" w:hAnsi="Simplified Arabic" w:cs="Simplified Arabic"/>
          <w:sz w:val="28"/>
          <w:szCs w:val="28"/>
          <w:rtl/>
          <w:lang w:eastAsia="zh-CN" w:bidi="ar-EG"/>
        </w:rPr>
        <w:t xml:space="preserve">     تعتبر واجهة تفاعل المستخدم ( </w:t>
      </w:r>
      <w:r w:rsidRPr="00180F98">
        <w:rPr>
          <w:rFonts w:ascii="Simplified Arabic" w:eastAsia="SimSun" w:hAnsi="Simplified Arabic" w:cs="Simplified Arabic"/>
          <w:sz w:val="28"/>
          <w:szCs w:val="28"/>
          <w:lang w:eastAsia="zh-CN" w:bidi="ar-EG"/>
        </w:rPr>
        <w:t>user Interface</w:t>
      </w:r>
      <w:r w:rsidRPr="00180F98">
        <w:rPr>
          <w:rFonts w:ascii="Simplified Arabic" w:hAnsi="Simplified Arabic" w:cs="Simplified Arabic"/>
          <w:sz w:val="28"/>
          <w:szCs w:val="28"/>
          <w:rtl/>
          <w:lang w:eastAsia="zh-CN" w:bidi="ar-EG"/>
        </w:rPr>
        <w:t xml:space="preserve"> ) أو الصفحة الرئيسية أو الصفحة الدليلية ( </w:t>
      </w:r>
      <w:r w:rsidRPr="00180F98">
        <w:rPr>
          <w:rFonts w:ascii="Simplified Arabic" w:eastAsia="SimSun" w:hAnsi="Simplified Arabic" w:cs="Simplified Arabic"/>
          <w:sz w:val="28"/>
          <w:szCs w:val="28"/>
          <w:lang w:eastAsia="zh-CN" w:bidi="ar-EG"/>
        </w:rPr>
        <w:t>Home page</w:t>
      </w:r>
      <w:r w:rsidRPr="00180F98">
        <w:rPr>
          <w:rFonts w:ascii="Simplified Arabic" w:hAnsi="Simplified Arabic" w:cs="Simplified Arabic"/>
          <w:sz w:val="28"/>
          <w:szCs w:val="28"/>
          <w:rtl/>
          <w:lang w:eastAsia="zh-CN" w:bidi="ar-EG"/>
        </w:rPr>
        <w:t xml:space="preserve"> ) نقطة البداية الأولى لتصفح صحيفة الشبكات والتجول خلال صفحاتها وموضوعاتها بنظام النص الفائق . ولذلك نقوم بمهمة تعريف القارئ وتوجيهه إلى كل الصفحات والموضوعات الداخلية. ويتم تصميمها لتحقق هدف التعريف بالصحيفة ومحتواها ، فتشمل رأس الصفحة الأولى في الصحف المطبوعة وأهم الأخبار أو الموضوعات ثم تنظيم عرض الإشارات الخاصة بالصفحات والموضوعات الداخلية ، وقوائم الاختيارات الأخرى ، وصناديق الاستفتاء على الموضوعات ، مع نوافذ الوسائط المتعددة الأخرى التي يمكن استخدامها مثل الفيديو واللقاءات الصوتية ، أو البرامج المصورة ومشاركات القراء بالكتابة أو الصورة أو الصوت ، أو المنتديات والأرشيف الخاص بها والخدمات والمساعدات وغيرها لتلبية حاجات القارئ أو المتلقي</w:t>
      </w:r>
      <w:r w:rsidRPr="00180F98">
        <w:rPr>
          <w:rFonts w:ascii="Simplified Arabic" w:hAnsi="Simplified Arabic" w:cs="Simplified Arabic"/>
          <w:sz w:val="28"/>
          <w:szCs w:val="28"/>
          <w:rtl/>
          <w:lang w:bidi="ar-EG"/>
        </w:rPr>
        <w:t xml:space="preserve"> . (محمد عبد الحميد ، 2007 ، 148 )</w:t>
      </w:r>
    </w:p>
    <w:p w:rsidR="004A0231" w:rsidRPr="00180F98" w:rsidRDefault="004A0231" w:rsidP="00180F98">
      <w:pPr>
        <w:spacing w:line="360" w:lineRule="auto"/>
        <w:jc w:val="both"/>
        <w:rPr>
          <w:rFonts w:ascii="Simplified Arabic" w:hAnsi="Simplified Arabic" w:cs="Simplified Arabic"/>
          <w:b/>
          <w:bCs/>
          <w:sz w:val="28"/>
          <w:szCs w:val="28"/>
          <w:rtl/>
          <w:lang w:bidi="ar-EG"/>
        </w:rPr>
      </w:pPr>
      <w:r w:rsidRPr="00180F98">
        <w:rPr>
          <w:rFonts w:ascii="Simplified Arabic" w:hAnsi="Simplified Arabic" w:cs="Simplified Arabic"/>
          <w:b/>
          <w:bCs/>
          <w:sz w:val="28"/>
          <w:szCs w:val="28"/>
          <w:rtl/>
          <w:lang w:bidi="ar-EG"/>
        </w:rPr>
        <w:t>مشكلة الدراسة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أصبحنا اليوم نعيش عصر الصحافة الإلكترونية التي تتطور تطورا سريعا ومذهلا يوما بعد يوم ، وذلك من خلال استخدامها لكافة التقنيات التكنولوجية الحديثة مثل : استخدام النص والصوت والصورة ، وأيضا من خلال توافر العناصر البنائية التفاعلية مثل ( البريد الإلكتروني ، التعليقات ، الشبكات الاجتماعية ، استطلاعات الرأي ، حجر الدردشة والتي تتيح من خلالها التواصل والتفاعل المباشر مع المتلقي .  </w:t>
      </w:r>
    </w:p>
    <w:p w:rsidR="004A0231" w:rsidRPr="00180F98" w:rsidRDefault="004A0231" w:rsidP="00180F98">
      <w:pPr>
        <w:spacing w:line="360" w:lineRule="auto"/>
        <w:jc w:val="both"/>
        <w:rPr>
          <w:rFonts w:ascii="Simplified Arabic" w:hAnsi="Simplified Arabic" w:cs="Simplified Arabic"/>
          <w:b/>
          <w:bCs/>
          <w:sz w:val="28"/>
          <w:szCs w:val="28"/>
          <w:rtl/>
          <w:lang w:bidi="ar-EG"/>
        </w:rPr>
      </w:pPr>
      <w:r w:rsidRPr="00180F98">
        <w:rPr>
          <w:rFonts w:ascii="Simplified Arabic" w:hAnsi="Simplified Arabic" w:cs="Simplified Arabic"/>
          <w:sz w:val="28"/>
          <w:szCs w:val="28"/>
          <w:rtl/>
          <w:lang w:eastAsia="zh-CN" w:bidi="ar-EG"/>
        </w:rPr>
        <w:t xml:space="preserve">     ومن هنا تكمن مشكلة الدراسة في كيفية تصميم نموذج مقترح لواجهة صحيفة إلكترونية مناسبة للشباب الجامعي ، وتوضيح الأساليب الإخراجية المختلفة في تحقيق عوامل الجذب والتشويق بالنسبة للشباب الجامعي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لذا يمكن تحديد مشكلة الدراسة في التساؤل الرئيسي التالي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ما النموذج المقترح لتصميم واجهة صحيفة إلكترونية للشباب الجامعي في ضوء التقنيات التكنولوجية الحديثة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b/>
          <w:bCs/>
          <w:sz w:val="28"/>
          <w:szCs w:val="28"/>
          <w:rtl/>
          <w:lang w:eastAsia="zh-CN" w:bidi="ar-EG"/>
        </w:rPr>
        <w:t>الدراسات السابقة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(1) دراسة كايلين ديال نيلسين ( 1997 )</w:t>
      </w:r>
      <w:r w:rsidRPr="00180F98">
        <w:rPr>
          <w:rFonts w:ascii="Simplified Arabic" w:eastAsia="SimSun" w:hAnsi="Simplified Arabic" w:cs="Simplified Arabic"/>
          <w:b/>
          <w:bCs/>
          <w:sz w:val="28"/>
          <w:szCs w:val="28"/>
          <w:lang w:eastAsia="zh-CN" w:bidi="ar-EG"/>
        </w:rPr>
        <w:t xml:space="preserve"> Kaylene Dial Nelsen </w:t>
      </w:r>
      <w:r w:rsidRPr="00180F98">
        <w:rPr>
          <w:rFonts w:ascii="Simplified Arabic" w:hAnsi="Simplified Arabic" w:cs="Simplified Arabic"/>
          <w:b/>
          <w:bCs/>
          <w:sz w:val="28"/>
          <w:szCs w:val="28"/>
          <w:rtl/>
          <w:lang w:eastAsia="zh-CN" w:bidi="ar-EG"/>
        </w:rPr>
        <w:t xml:space="preserve">عن " تصميم الصفحة الأولى في الصحف الإلكترونية ومدى تفضيل الطلاب لها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استهدفت هذه الدراسة التعرف على تفاصيل تصميم الصفحة الأولى في الصحف الإلكترونية على الإنترنت ومدى تفضيل طلاب الجامعات لها . وانتمت الدراسة إلى نوعية الدراسات التجريبية . واعتمدت الدراسة على منهج المسح الإعلامي . وتكونت عينة الدراسة من عينة عمدية قوامها ( 16 طالب ) من الأقسام المختلفة من طلبة الكليات من داخل جامعة ولاية يوتاشاركا ، وتم عرض ثلاثة تصميمات مختلفة للصفحة الرئيسية لثلاثة أنواع من الصحف ، ومسح حوالي ( 554 صحيفة ) تتواجد يوميا على الإنترنت. واعتمدت الدراسة على متغيرين لقياس الفعالية هما : عدد الصفحات المطلع عليها ، والوقت الذي يمضيه القارئ في الموقع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وتوصلت الدراسة إلى مجموعة من النتائج من أهمها :</w:t>
      </w:r>
    </w:p>
    <w:p w:rsidR="004A0231" w:rsidRPr="00180F98" w:rsidRDefault="004A0231" w:rsidP="00180F98">
      <w:pPr>
        <w:numPr>
          <w:ilvl w:val="0"/>
          <w:numId w:val="1"/>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يفضل 85% من الطلاب تصميم الصحف التي تحتوي على القوائم المختلفة داخل صفحات الصحيفة .</w:t>
      </w:r>
    </w:p>
    <w:p w:rsidR="004A0231" w:rsidRPr="00180F98" w:rsidRDefault="004A0231" w:rsidP="00180F98">
      <w:pPr>
        <w:numPr>
          <w:ilvl w:val="0"/>
          <w:numId w:val="1"/>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 xml:space="preserve">يفضل الطلاب التصميم التقليدي للصحف الإلكترونية ولكن بشكل معدل يتيح لهم رؤية صفحات الصحيفة الإلكترونية تشبه صفحات الصحيفة الورقية التقليدية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b/>
          <w:bCs/>
          <w:sz w:val="28"/>
          <w:szCs w:val="28"/>
          <w:rtl/>
          <w:lang w:eastAsia="zh-CN" w:bidi="ar-EG"/>
        </w:rPr>
        <w:t xml:space="preserve"> (2) دراسة دونشاي ( 2003 ) عن " الشباب والإنترنت "</w:t>
      </w:r>
      <w:r w:rsidRPr="00180F98">
        <w:rPr>
          <w:rFonts w:ascii="Simplified Arabic" w:hAnsi="Simplified Arabic" w:cs="Simplified Arabic"/>
          <w:sz w:val="28"/>
          <w:szCs w:val="28"/>
          <w:rtl/>
          <w:lang w:eastAsia="zh-CN" w:bidi="ar-EG"/>
        </w:rPr>
        <w:t xml:space="preserve">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استهدفت هذه الدراسة فحص استخدامات ودوافع الإنترنت والشبكات الاتصالية الاجتماعية وبحث علاقة هذه المتغيرات " بالاستقرار النفسي " للشباب . وانتمت الدراسة إلى نوعية الدراسات الوصفية . وتكونت عينة الدراسة من عينة قوامها ( 336 مفردة ) من الشباب فيما بين عمري ( 15 – 21 سنة من المدرسة الثانوية ومن الجامعة )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وتوصلت الدراسة إلى مجموعة من النتائج من أهمها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1- اعتماد أفراد هذه المجموعة العمرية بقدر أكبر على الأساليب الاتصالية عبر الانترنت مع قلة الاعتماد على أساليب المواجهة الاتصالية المباشرة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2- قد اعتبر من مؤشرات التنبؤ " بالوحدة والانعزال " كما دعمت النتائج دور متغيرات النوع والمستوى التعليمي وتأكيدها على أهمية العلاقات الاتصالية الاجتماعية ذات المواجهة المباشرة بتأثيرها على احتفاظ الشباب والمراهقين بمعدلات عالية من الصحة النفسية .</w:t>
      </w:r>
    </w:p>
    <w:p w:rsidR="004A0231" w:rsidRPr="00180F98" w:rsidRDefault="004A0231" w:rsidP="00180F98">
      <w:pPr>
        <w:spacing w:line="360" w:lineRule="auto"/>
        <w:ind w:right="720"/>
        <w:jc w:val="both"/>
        <w:outlineLvl w:val="0"/>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(3) دراسة بسنت عبد المحسن عبد اللطيف العقباوي ( 2005 ) عن " تصميم صحيفة إلكترونية لتلاميذ المرحلة الإعدادية "</w:t>
      </w:r>
      <w:r w:rsidRPr="00180F98">
        <w:rPr>
          <w:rFonts w:ascii="Simplified Arabic" w:hAnsi="Simplified Arabic" w:cs="Simplified Arabic"/>
          <w:sz w:val="28"/>
          <w:szCs w:val="28"/>
          <w:rtl/>
          <w:lang w:eastAsia="zh-CN" w:bidi="ar-EG"/>
        </w:rPr>
        <w:t xml:space="preserve">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استهدفت هذه الدراسة التعرف على احتياجات التلاميذ في مواصفات الصحيفة الإلكترونية التي تناسبهم من ناحية الشكل والمضمون . وانتمت الدراسة إلى نوعية الدراسات الاستطلاعية الاستكشافية ، والدراسات الوصفية التحليلية . واعتمدت الدراسة على منهج المسح الإعلامي . وتكونت عينة الدراسة من عينة عشوائية قوامها (500 تلميذ ) من الذكور والإناث في الصفوف ( الأول – الثاني – الثالث ) بالمرحلة الإعدادية , وتتراوح أعمارهم ما بين ( 12 – 15 سنة ) من محافظة المنوفية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وتوصلت الدراسة إلى مجموعة من النتائج من أهمها : </w:t>
      </w:r>
    </w:p>
    <w:p w:rsidR="004A0231" w:rsidRPr="00180F98" w:rsidRDefault="004A0231" w:rsidP="00180F98">
      <w:pPr>
        <w:numPr>
          <w:ilvl w:val="0"/>
          <w:numId w:val="3"/>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الاهتمام بالتصميم النهائي لصفحة الاستقبال لأنها أول ما يقع عليه عين القارئ .</w:t>
      </w:r>
    </w:p>
    <w:p w:rsidR="004A0231" w:rsidRPr="00180F98" w:rsidRDefault="004A0231" w:rsidP="00180F98">
      <w:pPr>
        <w:numPr>
          <w:ilvl w:val="0"/>
          <w:numId w:val="3"/>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 xml:space="preserve">تم استخدام الخطوط الجميلة الواضحة مثل الخط العربي الواضح والخط العربي البسيط وتجنب استخدام الخطوط الزخرفية والمائلة جهة اليسار حيث أنها مجهدة للعين . </w:t>
      </w:r>
    </w:p>
    <w:p w:rsidR="004A0231" w:rsidRPr="00180F98" w:rsidRDefault="004A0231" w:rsidP="00180F98">
      <w:pPr>
        <w:numPr>
          <w:ilvl w:val="0"/>
          <w:numId w:val="3"/>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 xml:space="preserve">اختيار اسم الصحيفة الإلكترونية وفقا لتصورات المراهقين على أن يكون اسم مرتبط بحياتهم وسهل الكتابة والتذكر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b/>
          <w:bCs/>
          <w:sz w:val="28"/>
          <w:szCs w:val="28"/>
          <w:rtl/>
          <w:lang w:eastAsia="zh-CN" w:bidi="ar-EG"/>
        </w:rPr>
        <w:t xml:space="preserve"> (4) دراسة بيساني ، فرانسيس ( 2006 ) عن " الصحافة والويب "</w:t>
      </w:r>
      <w:r w:rsidRPr="00180F98">
        <w:rPr>
          <w:rFonts w:ascii="Simplified Arabic" w:hAnsi="Simplified Arabic" w:cs="Simplified Arabic"/>
          <w:sz w:val="28"/>
          <w:szCs w:val="28"/>
          <w:rtl/>
          <w:lang w:eastAsia="zh-CN" w:bidi="ar-EG"/>
        </w:rPr>
        <w:t xml:space="preserve">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استهدفت هذه الدراسة التعرف على إصدارات النشر على صفحات الشبكات العالمية الإلكترونية وموارد المعلومات والبحث خلال محركات البحث الشبكية ، والتقنيات المستخدمة في إخراج عناوين الصحف الإلكترونية . واعتمدت الدراسة على أسلوب المسح . وانتمت الدراسة إلى نوعية الدراسات الوصفية التحليلية . وتكونت عينة الدراسة من عينة من الصحف الإلكترونية على شبكة الانترنت للتعرف على الأساليب المستخدمة في إخراج عناوين الصحف الإلكترونية . </w:t>
      </w:r>
    </w:p>
    <w:p w:rsidR="004A0231" w:rsidRPr="00180F98" w:rsidRDefault="004A0231" w:rsidP="00180F98">
      <w:pPr>
        <w:tabs>
          <w:tab w:val="left" w:pos="5306"/>
        </w:tabs>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وتوصلت الدراسة إلى مجموعة من النتائج من أهمها : </w:t>
      </w:r>
      <w:r w:rsidRPr="00180F98">
        <w:rPr>
          <w:rFonts w:ascii="Simplified Arabic" w:hAnsi="Simplified Arabic" w:cs="Simplified Arabic"/>
          <w:sz w:val="28"/>
          <w:szCs w:val="28"/>
          <w:rtl/>
          <w:lang w:eastAsia="zh-CN" w:bidi="ar-EG"/>
        </w:rPr>
        <w:tab/>
      </w:r>
    </w:p>
    <w:p w:rsidR="004A0231" w:rsidRPr="00180F98" w:rsidRDefault="004A0231" w:rsidP="00180F98">
      <w:pPr>
        <w:numPr>
          <w:ilvl w:val="0"/>
          <w:numId w:val="18"/>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 xml:space="preserve">نجاح الصحيفة الإلكترونية يعتمد على الكتابة الجيدة للمحتوى الذي سيتم نشره . </w:t>
      </w:r>
    </w:p>
    <w:p w:rsidR="004A0231" w:rsidRPr="00180F98" w:rsidRDefault="004A0231" w:rsidP="00180F98">
      <w:pPr>
        <w:numPr>
          <w:ilvl w:val="0"/>
          <w:numId w:val="18"/>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 xml:space="preserve">الخط بأحجامه المختلفة له تأثير واضح على عناوين الصحف الإلكترونية . </w:t>
      </w:r>
    </w:p>
    <w:p w:rsidR="004A0231" w:rsidRPr="00180F98" w:rsidRDefault="004A0231" w:rsidP="00180F98">
      <w:pPr>
        <w:numPr>
          <w:ilvl w:val="0"/>
          <w:numId w:val="18"/>
        </w:num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استخدام الألوان والصور المتحركة يحقق نجاح المواقع الإلكترونية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 xml:space="preserve">(5) دراسة محمد نور طايع السمان ( 2007 ) عن " تصميم الصفحة الرئيسية في مواقع الصحف العربية والعالمية على شبكة الانترنت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استهدفت هذه الدراسة رصد وتحليل وتقويم بنية الصحف العربية والعالمية الإلكترونية ، </w:t>
      </w:r>
      <w:r w:rsidRPr="00180F98">
        <w:rPr>
          <w:rFonts w:ascii="Simplified Arabic" w:eastAsia="SimSun" w:hAnsi="Simplified Arabic" w:cs="Simplified Arabic"/>
          <w:sz w:val="28"/>
          <w:szCs w:val="28"/>
          <w:lang w:eastAsia="zh-CN" w:bidi="ar-EG"/>
        </w:rPr>
        <w:br/>
      </w:r>
      <w:r w:rsidRPr="00180F98">
        <w:rPr>
          <w:rFonts w:ascii="Simplified Arabic" w:hAnsi="Simplified Arabic" w:cs="Simplified Arabic"/>
          <w:sz w:val="28"/>
          <w:szCs w:val="28"/>
          <w:rtl/>
          <w:lang w:eastAsia="zh-CN" w:bidi="ar-EG"/>
        </w:rPr>
        <w:t>والتعرف على تأثير التطور التقني في مجال الصحافة على مستوى بنية مواقع الصحف العربية والعالمية على الإنترنت</w:t>
      </w:r>
      <w:r w:rsidRPr="00180F98">
        <w:rPr>
          <w:rFonts w:ascii="Simplified Arabic" w:eastAsia="SimSun" w:hAnsi="Simplified Arabic" w:cs="Simplified Arabic"/>
          <w:sz w:val="28"/>
          <w:szCs w:val="28"/>
          <w:lang w:eastAsia="zh-CN" w:bidi="ar-EG"/>
        </w:rPr>
        <w:t xml:space="preserve"> </w:t>
      </w:r>
      <w:r w:rsidRPr="00180F98">
        <w:rPr>
          <w:rFonts w:ascii="Simplified Arabic" w:hAnsi="Simplified Arabic" w:cs="Simplified Arabic"/>
          <w:sz w:val="28"/>
          <w:szCs w:val="28"/>
          <w:rtl/>
          <w:lang w:eastAsia="zh-CN" w:bidi="ar-EG"/>
        </w:rPr>
        <w:t>، وتحديد مدى استخدام المواقع الإلكترونية لتكنولوجيا الإنترنت الحديثة وهى النص الفائق والوسائط المتعددة والخدمات التفاعلية التي تتيحها إمكانيات الإنترنت</w:t>
      </w:r>
      <w:r w:rsidRPr="00180F98">
        <w:rPr>
          <w:rFonts w:ascii="Simplified Arabic" w:eastAsia="SimSun" w:hAnsi="Simplified Arabic" w:cs="Simplified Arabic"/>
          <w:sz w:val="28"/>
          <w:szCs w:val="28"/>
          <w:lang w:eastAsia="zh-CN" w:bidi="ar-EG"/>
        </w:rPr>
        <w:t xml:space="preserve"> </w:t>
      </w:r>
      <w:r w:rsidRPr="00180F98">
        <w:rPr>
          <w:rFonts w:ascii="Simplified Arabic" w:hAnsi="Simplified Arabic" w:cs="Simplified Arabic"/>
          <w:sz w:val="28"/>
          <w:szCs w:val="28"/>
          <w:rtl/>
          <w:lang w:eastAsia="zh-CN" w:bidi="ar-EG"/>
        </w:rPr>
        <w:t xml:space="preserve">، والوقوف على أوجه الشبه والاختلاف في تصميم المواقع العربية والعالمية </w:t>
      </w:r>
      <w:r w:rsidRPr="00180F98">
        <w:rPr>
          <w:rFonts w:ascii="Simplified Arabic" w:eastAsia="SimSun" w:hAnsi="Simplified Arabic" w:cs="Simplified Arabic"/>
          <w:sz w:val="28"/>
          <w:szCs w:val="28"/>
          <w:lang w:eastAsia="zh-CN" w:bidi="ar-EG"/>
        </w:rPr>
        <w:t>.</w:t>
      </w:r>
      <w:r w:rsidRPr="00180F98">
        <w:rPr>
          <w:rFonts w:ascii="Simplified Arabic" w:hAnsi="Simplified Arabic" w:cs="Simplified Arabic"/>
          <w:sz w:val="28"/>
          <w:szCs w:val="28"/>
          <w:rtl/>
          <w:lang w:eastAsia="zh-CN" w:bidi="ar-EG"/>
        </w:rPr>
        <w:t xml:space="preserve"> واعتمدت الدراسة على أسلوب المسح الإعلامي والمنهج المقارن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وتوصلت الدراسة إلى مجموعة من النتائج من أهمها : </w:t>
      </w:r>
    </w:p>
    <w:p w:rsidR="004A0231" w:rsidRPr="00180F98" w:rsidRDefault="004A0231" w:rsidP="00180F98">
      <w:pPr>
        <w:numPr>
          <w:ilvl w:val="0"/>
          <w:numId w:val="4"/>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 xml:space="preserve"> تباينت صحف الدراسة العربية والعالمية في تناولها لمبادئ التصميم في تصميم صفحتها الرئيسية ، ورغم هذا التباين الا انه كان هناك شبه اتفاق بينها حول سبعة مبادئ أساسية وهي ( التوازن والوحدة والحركة والتباين والمحاذاة والتناسب والإيقاع ) ، كما أن صحف الدراسة العالمية تهتم أكثر بمبدأ الحركة مقارنة بالصحف العربية التي تهتم أكثر بمبدأ التوازن في تصميم صفحتها الرئيسية </w:t>
      </w:r>
      <w:r w:rsidRPr="00180F98">
        <w:rPr>
          <w:rFonts w:ascii="Simplified Arabic" w:eastAsia="SimSun" w:hAnsi="Simplified Arabic" w:cs="Simplified Arabic"/>
          <w:sz w:val="28"/>
          <w:szCs w:val="28"/>
          <w:lang w:eastAsia="zh-CN" w:bidi="ar-EG"/>
        </w:rPr>
        <w:t>.</w:t>
      </w:r>
    </w:p>
    <w:p w:rsidR="004A0231" w:rsidRPr="00180F98" w:rsidRDefault="004A0231" w:rsidP="00180F98">
      <w:pPr>
        <w:numPr>
          <w:ilvl w:val="0"/>
          <w:numId w:val="4"/>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تتضمن واجهة الصحف الإلكترونية عناصر أساسية في تصميمها ، ورغم تباين النظر إلى واجهة موقع الصحيفة من جانب مصممي صحف الدراسة العربية والعالمية الى أن ثمة عناصر أساسية تحرص الصحف على تصميمها في واجهتها وهى ( ترويسة الموقع ، وأسلوب عرض الموضوعات ، والشكل التصميمي ، ولغة البرمجة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b/>
          <w:bCs/>
          <w:sz w:val="28"/>
          <w:szCs w:val="28"/>
          <w:rtl/>
          <w:lang w:eastAsia="zh-CN" w:bidi="ar-EG"/>
        </w:rPr>
        <w:t xml:space="preserve"> (6) دراسة منار فتحي محمد رزق ( 2009 ) عن " تصميم المواقع الإلكترونية للصحف المصرية على شبكة الانترنت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استهدفت هذه الدراسة رصد تصميم المواقع الإلكترونية للصحف المصرية ، وكشف أثر التقنيات على تصميم تلك المواقع ، وتوضيح طبيعة القائم بالاتصال المرئي وماهيته وأثر ذلك على التصميم ، وإبراز مدى رضا الجمهور عن تلك المواقع . واعتمدت الدراسة على أسلوب المسح وتم استخدامه على مستويين ( المسح الوصفي ، والمسح الاستدلالي ) . وانتمت الدراسة إلى نوعية الدراسات الوصفية . وتكونت عينة الدراسة من عينة الصحف المصرية ( الأهرام ، الوفد ، المصري اليوم ، اليوم السابع ، الشروق ) ، وعينة عمدية من جمهور مستخدمي الانترنت قوامها 100 مفردة موزعة بين الذكور والإناث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وتوصلت الدراسة إلى مجموعة من النتائج من أهمها : </w:t>
      </w:r>
    </w:p>
    <w:p w:rsidR="004A0231" w:rsidRPr="00180F98" w:rsidRDefault="004A0231" w:rsidP="00180F98">
      <w:pPr>
        <w:numPr>
          <w:ilvl w:val="0"/>
          <w:numId w:val="5"/>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 xml:space="preserve">يرى 56% من إجمالي المشاركين أن سرعة الوصول للمعلومات المطلوبة متوسطة ، بينما يرى 24% منهم أن سرعة الوصول للمعلومات كبيرة أي أن الموقع فعال ، بينما يشير 20% منهم إلى أن مواقع الدراسة غير فعالة . </w:t>
      </w:r>
    </w:p>
    <w:p w:rsidR="004A0231" w:rsidRPr="00180F98" w:rsidRDefault="004A0231" w:rsidP="00180F98">
      <w:pPr>
        <w:numPr>
          <w:ilvl w:val="0"/>
          <w:numId w:val="5"/>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احتل موقع المصري اليوم المركز الأول عند قياس رضا المستخدم عن كل متغيرات الدراسة ، في حين احتل موقع اليوم السابع المركز الثاني ، يليه في المركز الثالث الشروق ، ثم موقع الأهرام في المركز الرابع ، وأخيرا موقع الوفد في المركز الخامس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 xml:space="preserve">(7) دراسة كارينا إلستروم ، ماريا أكيسون ، ستيج نوردكفست ( 2013 ) عن " من المطبوع إلى الويب إلى الورقة الإلكترونية – التحدي في تصميم الصحيفة الإلكترونية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استهدفت هذه الدراسة التمييز بين الصحيفة الإلكترونية والصحيفة المطبوعة ، والتعرف على كيفية تصميم مواقع الأخبار أو مواقع الصحف الإلكترونية بطريقة سهلة وبسيطة ، والتعرف على كل ما هو جديد في تصميم واجهات الصحف الإلكترونية ( واجهة المستخدم ) ، والتعرف على التقنيات الحديثة في التصميم. وقد اعتمدت الدراسة على المنهج التجريبي . وتكونت عينة الدراسة من 14 صحيفة سويدية مهتمة بالتقنيات الإلكترونية الحديثة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وتوصلت الدراسة إلى مجموعة من النتائج من أهمها : </w:t>
      </w:r>
    </w:p>
    <w:p w:rsidR="004A0231" w:rsidRPr="00180F98" w:rsidRDefault="004A0231" w:rsidP="00180F98">
      <w:pPr>
        <w:numPr>
          <w:ilvl w:val="0"/>
          <w:numId w:val="17"/>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 xml:space="preserve">تحتوي الصحيفة الإلكترونية على العديد من الإمكانيات التي توفرها للمستخدمين مثل ( التفاعلية – الإضافة – الإشتراكات – الخدمات المكملة - ... وغيرها ) . </w:t>
      </w:r>
    </w:p>
    <w:p w:rsidR="004A0231" w:rsidRPr="00180F98" w:rsidRDefault="004A0231" w:rsidP="00180F98">
      <w:pPr>
        <w:numPr>
          <w:ilvl w:val="0"/>
          <w:numId w:val="17"/>
        </w:num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استخدام الإبحار في الصحيفة الإلكترونية واستخدام الوصلات الفائقة بالإضافة إلى الصوت ولقطات الفيديو . </w:t>
      </w:r>
    </w:p>
    <w:p w:rsidR="004A0231" w:rsidRPr="00180F98" w:rsidRDefault="004A0231" w:rsidP="00180F98">
      <w:pPr>
        <w:spacing w:line="360" w:lineRule="auto"/>
        <w:jc w:val="both"/>
        <w:rPr>
          <w:rFonts w:ascii="Simplified Arabic" w:hAnsi="Simplified Arabic" w:cs="Simplified Arabic"/>
          <w:b/>
          <w:bCs/>
          <w:sz w:val="28"/>
          <w:szCs w:val="28"/>
          <w:rtl/>
          <w:lang w:eastAsia="zh-CN"/>
        </w:rPr>
      </w:pPr>
      <w:r w:rsidRPr="00180F98">
        <w:rPr>
          <w:rFonts w:ascii="Simplified Arabic" w:hAnsi="Simplified Arabic" w:cs="Simplified Arabic"/>
          <w:b/>
          <w:bCs/>
          <w:sz w:val="28"/>
          <w:szCs w:val="28"/>
          <w:rtl/>
          <w:lang w:eastAsia="zh-CN"/>
        </w:rPr>
        <w:t xml:space="preserve">(8) دراسة أكيسون ، ماريا ، إلستروم ، كارينا ( 2014 ) عن " تصميم وتقييم الصحيفة الإلكترونية " </w:t>
      </w:r>
    </w:p>
    <w:p w:rsidR="004A0231" w:rsidRPr="00180F98" w:rsidRDefault="004A0231" w:rsidP="00180F98">
      <w:pPr>
        <w:spacing w:line="360" w:lineRule="auto"/>
        <w:jc w:val="both"/>
        <w:rPr>
          <w:rFonts w:ascii="Simplified Arabic" w:hAnsi="Simplified Arabic" w:cs="Simplified Arabic"/>
          <w:sz w:val="28"/>
          <w:szCs w:val="28"/>
          <w:rtl/>
          <w:lang w:eastAsia="zh-CN"/>
        </w:rPr>
      </w:pPr>
      <w:r w:rsidRPr="00180F98">
        <w:rPr>
          <w:rFonts w:ascii="Simplified Arabic" w:hAnsi="Simplified Arabic" w:cs="Simplified Arabic"/>
          <w:sz w:val="28"/>
          <w:szCs w:val="28"/>
          <w:rtl/>
          <w:lang w:eastAsia="zh-CN"/>
        </w:rPr>
        <w:t xml:space="preserve">     استهدفت هذه الدراسة التعرف على كيفية تصميم الصحيفة الإلكترونية الهادئة ، والتعرف على كيفية استخدام التقنيات الحديثة في تصميم الصحيفة الإلكترونية ، والتعرف على التحديات الأساسية لتصميم الصحيفة الإلكترونية ، والتعرف على مبادئ التصميم التي تدعم تجربة المستخدم . وقد اعتمدت الدراسة على المنهج التجريبي . وتكونت عينة الدراسة من 36 قارئ ( 12 من جوتيبورجس بوستن ) ، ( 12 من سوندسفالس تدننج ) ، ( 12 من جامعة هالمستاد ) . </w:t>
      </w:r>
    </w:p>
    <w:p w:rsidR="004A0231" w:rsidRPr="00180F98" w:rsidRDefault="004A0231" w:rsidP="00180F98">
      <w:pPr>
        <w:spacing w:line="360" w:lineRule="auto"/>
        <w:jc w:val="both"/>
        <w:rPr>
          <w:rFonts w:ascii="Simplified Arabic" w:hAnsi="Simplified Arabic" w:cs="Simplified Arabic"/>
          <w:sz w:val="28"/>
          <w:szCs w:val="28"/>
          <w:rtl/>
          <w:lang w:eastAsia="zh-CN"/>
        </w:rPr>
      </w:pPr>
      <w:r w:rsidRPr="00180F98">
        <w:rPr>
          <w:rFonts w:ascii="Simplified Arabic" w:hAnsi="Simplified Arabic" w:cs="Simplified Arabic"/>
          <w:sz w:val="28"/>
          <w:szCs w:val="28"/>
          <w:rtl/>
          <w:lang w:eastAsia="zh-CN"/>
        </w:rPr>
        <w:t xml:space="preserve">وتوصلت الدراسة إلى مجموعة من النتائج من أهمها : </w:t>
      </w:r>
    </w:p>
    <w:p w:rsidR="004A0231" w:rsidRPr="00180F98" w:rsidRDefault="004A0231" w:rsidP="00180F98">
      <w:pPr>
        <w:numPr>
          <w:ilvl w:val="0"/>
          <w:numId w:val="6"/>
        </w:numPr>
        <w:spacing w:line="360" w:lineRule="auto"/>
        <w:jc w:val="both"/>
        <w:rPr>
          <w:rFonts w:ascii="Simplified Arabic" w:eastAsia="SimSun" w:hAnsi="Simplified Arabic" w:cs="Simplified Arabic"/>
          <w:sz w:val="28"/>
          <w:szCs w:val="28"/>
          <w:lang w:eastAsia="zh-CN"/>
        </w:rPr>
      </w:pPr>
      <w:r w:rsidRPr="00180F98">
        <w:rPr>
          <w:rFonts w:ascii="Simplified Arabic" w:hAnsi="Simplified Arabic" w:cs="Simplified Arabic"/>
          <w:sz w:val="28"/>
          <w:szCs w:val="28"/>
          <w:rtl/>
          <w:lang w:eastAsia="zh-CN"/>
        </w:rPr>
        <w:t xml:space="preserve">تساهم مبادئ التصميم في تصميم تجربة المستخدم الهادئة لوسائل الإعلام الرقمية وذلك بالمساهمة في المرحلة المبكرة لبحث الحاسوب . </w:t>
      </w:r>
    </w:p>
    <w:p w:rsidR="004A0231" w:rsidRPr="00180F98" w:rsidRDefault="004A0231" w:rsidP="00180F98">
      <w:pPr>
        <w:numPr>
          <w:ilvl w:val="0"/>
          <w:numId w:val="6"/>
        </w:numPr>
        <w:spacing w:line="360" w:lineRule="auto"/>
        <w:jc w:val="both"/>
        <w:rPr>
          <w:rFonts w:ascii="Simplified Arabic" w:eastAsia="SimSun" w:hAnsi="Simplified Arabic" w:cs="Simplified Arabic"/>
          <w:sz w:val="28"/>
          <w:szCs w:val="28"/>
          <w:lang w:eastAsia="zh-CN"/>
        </w:rPr>
      </w:pPr>
      <w:r w:rsidRPr="00180F98">
        <w:rPr>
          <w:rFonts w:ascii="Simplified Arabic" w:hAnsi="Simplified Arabic" w:cs="Simplified Arabic"/>
          <w:sz w:val="28"/>
          <w:szCs w:val="28"/>
          <w:rtl/>
          <w:lang w:eastAsia="zh-CN"/>
        </w:rPr>
        <w:t xml:space="preserve">وجود فروق فردية في أنماط الاستخدام وفي التوقعات يؤثر على التفاعل الهادئ ، لأن التصميم لأي شخص ولأي مكان هو في الواقع مشروع التحدي ، لأن الافتراضات القليلة يمكن وضعها على أساس وسائل الإعلام أو السياق أو المستخدمين .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تساؤلات الدراسة :</w:t>
      </w:r>
    </w:p>
    <w:p w:rsidR="004A0231" w:rsidRPr="00180F98" w:rsidRDefault="004A0231" w:rsidP="00180F98">
      <w:p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1- هل تؤثر التقنيات المتاحة على أساليب إخراج واجهات الصحف الإلكترونية ؟</w:t>
      </w:r>
    </w:p>
    <w:p w:rsidR="004A0231" w:rsidRPr="00180F98" w:rsidRDefault="004A0231" w:rsidP="00180F98">
      <w:p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2- ما الأساليب الإخراجية المفضلة لإخراج واجهات الصحف الإلكترونية ؟</w:t>
      </w:r>
    </w:p>
    <w:p w:rsidR="004A0231" w:rsidRPr="00180F98" w:rsidRDefault="004A0231" w:rsidP="00180F98">
      <w:p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3- ما النموذج المقترح لتصميم واجهة صحيفة إلكترونية ؟</w:t>
      </w:r>
    </w:p>
    <w:p w:rsidR="004A0231" w:rsidRPr="00180F98" w:rsidRDefault="004A0231" w:rsidP="00180F98">
      <w:p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 xml:space="preserve">4- ما فاعلية النموذج المقترح لتصميم واجهة الصحيفة الإلكترونية على الشباب الجامعي ؟ </w:t>
      </w:r>
    </w:p>
    <w:p w:rsidR="004A0231" w:rsidRPr="00180F98" w:rsidRDefault="004A0231" w:rsidP="00180F98">
      <w:pPr>
        <w:spacing w:line="360" w:lineRule="auto"/>
        <w:jc w:val="both"/>
        <w:rPr>
          <w:rFonts w:ascii="Simplified Arabic" w:hAnsi="Simplified Arabic" w:cs="Simplified Arabic"/>
          <w:sz w:val="28"/>
          <w:szCs w:val="28"/>
          <w:rtl/>
          <w:lang w:eastAsia="zh-CN"/>
        </w:rPr>
      </w:pPr>
      <w:r w:rsidRPr="00180F98">
        <w:rPr>
          <w:rFonts w:ascii="Simplified Arabic" w:hAnsi="Simplified Arabic" w:cs="Simplified Arabic"/>
          <w:b/>
          <w:bCs/>
          <w:sz w:val="28"/>
          <w:szCs w:val="28"/>
          <w:rtl/>
          <w:lang w:eastAsia="zh-CN" w:bidi="ar-EG"/>
        </w:rPr>
        <w:t>أهمية الدراسة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rPr>
        <w:t xml:space="preserve">1- </w:t>
      </w:r>
      <w:r w:rsidRPr="00180F98">
        <w:rPr>
          <w:rFonts w:ascii="Simplified Arabic" w:hAnsi="Simplified Arabic" w:cs="Simplified Arabic"/>
          <w:sz w:val="28"/>
          <w:szCs w:val="28"/>
          <w:rtl/>
          <w:lang w:eastAsia="zh-CN" w:bidi="ar-EG"/>
        </w:rPr>
        <w:t>سهولة التواصل من خلال تلك المواقع الإلكترونية .</w:t>
      </w:r>
    </w:p>
    <w:p w:rsidR="004A0231" w:rsidRPr="00180F98" w:rsidRDefault="004A0231" w:rsidP="00180F98">
      <w:pPr>
        <w:spacing w:line="360" w:lineRule="auto"/>
        <w:jc w:val="both"/>
        <w:rPr>
          <w:rFonts w:ascii="Simplified Arabic" w:eastAsia="SimSun" w:hAnsi="Simplified Arabic" w:cs="Simplified Arabic"/>
          <w:sz w:val="28"/>
          <w:szCs w:val="28"/>
          <w:lang w:eastAsia="zh-CN"/>
        </w:rPr>
      </w:pPr>
      <w:r w:rsidRPr="00180F98">
        <w:rPr>
          <w:rFonts w:ascii="Simplified Arabic" w:hAnsi="Simplified Arabic" w:cs="Simplified Arabic"/>
          <w:sz w:val="28"/>
          <w:szCs w:val="28"/>
          <w:rtl/>
          <w:lang w:eastAsia="zh-CN" w:bidi="ar-EG"/>
        </w:rPr>
        <w:t>2- تساهم هذه الدراسة في التغلب على بعض أساليب إخراج واجهات الصحف الإلكترونية الغير مناسبة للشباب الجامعي وبالتالي الحصول على أساليب إخراجية لواجهات صحف إلكترونية مناسبة للشباب الجامعي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3- فتح المجال أمام الباحثين لإجراء بحوث ودراسات أخرى في إخراج الصحف الإلكترونية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أهداف الدراسة :</w:t>
      </w:r>
    </w:p>
    <w:p w:rsidR="004A0231" w:rsidRPr="00180F98" w:rsidRDefault="004A0231" w:rsidP="00180F98">
      <w:pPr>
        <w:numPr>
          <w:ilvl w:val="0"/>
          <w:numId w:val="8"/>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التعرف على مدى استخدام الشباب الجامعي للصحف الإلكترونية .</w:t>
      </w:r>
    </w:p>
    <w:p w:rsidR="004A0231" w:rsidRPr="00180F98" w:rsidRDefault="004A0231" w:rsidP="00180F98">
      <w:pPr>
        <w:pStyle w:val="ListParagraph"/>
        <w:numPr>
          <w:ilvl w:val="0"/>
          <w:numId w:val="8"/>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التعرف علي أنواع الخطوط والرسوم والأشكال والعناوين والأصوات والصور المستخدمة في إخراج واجهات تلك الصحف .</w:t>
      </w:r>
    </w:p>
    <w:p w:rsidR="004A0231" w:rsidRPr="00180F98" w:rsidRDefault="004A0231" w:rsidP="00180F98">
      <w:pPr>
        <w:pStyle w:val="ListParagraph"/>
        <w:numPr>
          <w:ilvl w:val="0"/>
          <w:numId w:val="8"/>
        </w:num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تصميم نموذج مقترح لواجهة صحيفة إلكترونية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b/>
          <w:bCs/>
          <w:sz w:val="28"/>
          <w:szCs w:val="28"/>
          <w:rtl/>
          <w:lang w:eastAsia="zh-CN" w:bidi="ar-EG"/>
        </w:rPr>
        <w:t>مصطلحات الدراسة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 xml:space="preserve">الصحيفة الإلكترونية : </w:t>
      </w:r>
    </w:p>
    <w:p w:rsidR="004A0231" w:rsidRPr="00180F98" w:rsidRDefault="004A0231" w:rsidP="00180F98">
      <w:pPr>
        <w:spacing w:line="360" w:lineRule="auto"/>
        <w:jc w:val="both"/>
        <w:rPr>
          <w:rFonts w:ascii="Simplified Arabic" w:hAnsi="Simplified Arabic" w:cs="Simplified Arabic"/>
          <w:sz w:val="28"/>
          <w:szCs w:val="28"/>
          <w:rtl/>
          <w:lang w:eastAsia="zh-CN"/>
        </w:rPr>
      </w:pPr>
      <w:r w:rsidRPr="00180F98">
        <w:rPr>
          <w:rFonts w:ascii="Simplified Arabic" w:hAnsi="Simplified Arabic" w:cs="Simplified Arabic"/>
          <w:sz w:val="28"/>
          <w:szCs w:val="28"/>
          <w:rtl/>
          <w:lang w:eastAsia="zh-CN" w:bidi="ar-EG"/>
        </w:rPr>
        <w:t xml:space="preserve">     صحيفة تقوم على استخدام أداة الانترنت وإنشاء موقع لها بخصائص معينة على شبكة المعلومات الدولية ، وتجمع بين المطبوع الورقي واستخدام الأقراص المدمجة (</w:t>
      </w:r>
      <w:r w:rsidRPr="00180F98">
        <w:rPr>
          <w:rFonts w:ascii="Simplified Arabic" w:eastAsia="SimSun" w:hAnsi="Simplified Arabic" w:cs="Simplified Arabic"/>
          <w:sz w:val="28"/>
          <w:szCs w:val="28"/>
          <w:lang w:eastAsia="zh-CN" w:bidi="ar-EG"/>
        </w:rPr>
        <w:t>DVD</w:t>
      </w:r>
      <w:r w:rsidRPr="00180F98">
        <w:rPr>
          <w:rFonts w:ascii="Simplified Arabic" w:hAnsi="Simplified Arabic" w:cs="Simplified Arabic"/>
          <w:sz w:val="28"/>
          <w:szCs w:val="28"/>
          <w:rtl/>
          <w:lang w:eastAsia="zh-CN" w:bidi="ar-EG"/>
        </w:rPr>
        <w:t xml:space="preserve"> أو </w:t>
      </w:r>
      <w:r w:rsidRPr="00180F98">
        <w:rPr>
          <w:rFonts w:ascii="Simplified Arabic" w:eastAsia="SimSun" w:hAnsi="Simplified Arabic" w:cs="Simplified Arabic"/>
          <w:sz w:val="28"/>
          <w:szCs w:val="28"/>
          <w:lang w:eastAsia="zh-CN" w:bidi="ar-EG"/>
        </w:rPr>
        <w:t>CD</w:t>
      </w:r>
      <w:r w:rsidRPr="00180F98">
        <w:rPr>
          <w:rFonts w:ascii="Simplified Arabic" w:hAnsi="Simplified Arabic" w:cs="Simplified Arabic"/>
          <w:sz w:val="28"/>
          <w:szCs w:val="28"/>
          <w:rtl/>
          <w:lang w:eastAsia="zh-CN" w:bidi="ar-EG"/>
        </w:rPr>
        <w:t xml:space="preserve"> ) لتقديم محتواها عبر الأداتين بحيث تتيح لمستخدميها اختيار المواد والموضوعات الصحفية التي يرغبون فيها وتلبي اهتماماتهم وتفي باحتياجاتهم . ( هشام جعفر ، 2004 ، 237 )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التعريف الإجرائي للصحف الإلكترونية :</w:t>
      </w:r>
    </w:p>
    <w:p w:rsidR="004A0231" w:rsidRPr="00180F98" w:rsidRDefault="004A0231" w:rsidP="00180F98">
      <w:pPr>
        <w:spacing w:line="360" w:lineRule="auto"/>
        <w:jc w:val="both"/>
        <w:rPr>
          <w:rFonts w:ascii="Simplified Arabic" w:hAnsi="Simplified Arabic" w:cs="Simplified Arabic"/>
          <w:b/>
          <w:bCs/>
          <w:sz w:val="28"/>
          <w:szCs w:val="28"/>
          <w:rtl/>
          <w:lang w:eastAsia="zh-CN"/>
        </w:rPr>
      </w:pPr>
      <w:r w:rsidRPr="00180F98">
        <w:rPr>
          <w:rFonts w:ascii="Simplified Arabic" w:hAnsi="Simplified Arabic" w:cs="Simplified Arabic"/>
          <w:sz w:val="28"/>
          <w:szCs w:val="28"/>
          <w:rtl/>
          <w:lang w:eastAsia="zh-CN"/>
        </w:rPr>
        <w:t xml:space="preserve">     هي</w:t>
      </w:r>
      <w:r w:rsidRPr="00180F98">
        <w:rPr>
          <w:rFonts w:ascii="Simplified Arabic" w:hAnsi="Simplified Arabic" w:cs="Simplified Arabic"/>
          <w:b/>
          <w:bCs/>
          <w:sz w:val="28"/>
          <w:szCs w:val="28"/>
          <w:rtl/>
          <w:lang w:eastAsia="zh-CN" w:bidi="ar-EG"/>
        </w:rPr>
        <w:t xml:space="preserve"> </w:t>
      </w:r>
      <w:r w:rsidRPr="00180F98">
        <w:rPr>
          <w:rFonts w:ascii="Simplified Arabic" w:hAnsi="Simplified Arabic" w:cs="Simplified Arabic"/>
          <w:sz w:val="28"/>
          <w:szCs w:val="28"/>
          <w:rtl/>
          <w:lang w:eastAsia="zh-CN"/>
        </w:rPr>
        <w:t>صحف لاورقية تتضمن معظم محتويات الصحف الورقية المطبوعة ، ويتم نشرها على شبكة الانترنت ويستطيع القارئ من خلال هذه الشبكة الدخول على هذه الصحف الإلكترونية " اللاورقية " وتصفحها وقراءتها بالكامل والرجوع إليها في أي وقت مع توافر إمكانية استخدام النص والصوت والصورة وإمكانية الحفظ والطباعة لأي مادة من المواد التحريرية المختلفة وغيرها من المواد المتنوعة الأخرى في الصحيفة الإلكترونية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واجهة الصحيفة الالكترونية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تسمى واجهة تفاعل المستخدم </w:t>
      </w:r>
      <w:r w:rsidRPr="00180F98">
        <w:rPr>
          <w:rFonts w:ascii="Simplified Arabic" w:eastAsia="SimSun" w:hAnsi="Simplified Arabic" w:cs="Simplified Arabic"/>
          <w:sz w:val="28"/>
          <w:szCs w:val="28"/>
          <w:lang w:eastAsia="zh-CN" w:bidi="ar-EG"/>
        </w:rPr>
        <w:t>User Interface</w:t>
      </w:r>
      <w:r w:rsidRPr="00180F98">
        <w:rPr>
          <w:rFonts w:ascii="Simplified Arabic" w:hAnsi="Simplified Arabic" w:cs="Simplified Arabic"/>
          <w:sz w:val="28"/>
          <w:szCs w:val="28"/>
          <w:rtl/>
          <w:lang w:eastAsia="zh-CN" w:bidi="ar-EG"/>
        </w:rPr>
        <w:t xml:space="preserve"> " أو " الصفحة الرئيسية أو الصفحة الدليلية  </w:t>
      </w:r>
      <w:r w:rsidRPr="00180F98">
        <w:rPr>
          <w:rFonts w:ascii="Simplified Arabic" w:eastAsia="SimSun" w:hAnsi="Simplified Arabic" w:cs="Simplified Arabic"/>
          <w:sz w:val="28"/>
          <w:szCs w:val="28"/>
          <w:lang w:eastAsia="zh-CN" w:bidi="ar-EG"/>
        </w:rPr>
        <w:t>Home page</w:t>
      </w:r>
      <w:r w:rsidRPr="00180F98">
        <w:rPr>
          <w:rFonts w:ascii="Simplified Arabic" w:hAnsi="Simplified Arabic" w:cs="Simplified Arabic"/>
          <w:sz w:val="28"/>
          <w:szCs w:val="28"/>
          <w:rtl/>
          <w:lang w:eastAsia="zh-CN" w:bidi="ar-EG"/>
        </w:rPr>
        <w:t xml:space="preserve"> " وتعتبر نقطة البداية الأولى لتصفح صحيفة الشبكات والتجول خلال صفحاتها وموضوعاتها بنظام النص الفائق ، وهي تقوم بمهمة تعريف القارئ وتوجيهه إلى كل الصفحات والموضوعات الداخلية ، ويتم تصميميها لتحقق هدف التعريف بالصحيفة ومحتواها .</w:t>
      </w:r>
      <w:r w:rsidRPr="00180F98">
        <w:rPr>
          <w:rFonts w:ascii="Simplified Arabic" w:hAnsi="Simplified Arabic" w:cs="Simplified Arabic"/>
          <w:sz w:val="28"/>
          <w:szCs w:val="28"/>
          <w:vertAlign w:val="superscript"/>
          <w:rtl/>
        </w:rPr>
        <w:t xml:space="preserve">    </w:t>
      </w:r>
      <w:r w:rsidRPr="00180F98">
        <w:rPr>
          <w:rFonts w:ascii="Simplified Arabic" w:hAnsi="Simplified Arabic" w:cs="Simplified Arabic"/>
          <w:sz w:val="28"/>
          <w:szCs w:val="28"/>
          <w:rtl/>
          <w:lang w:eastAsia="zh-CN" w:bidi="ar-EG"/>
        </w:rPr>
        <w:t xml:space="preserve">( محمد عبد الحميد ، 2007 ، 148 )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التعريف الإجرائي لواجهة الصحيفة الإلكترونية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هي الصفحة الأولى والرئيسية للصحيفة والتي تحتوي على العديد من الوحدات والعناصر التيبوغرافية وتتضمن قائمة تحتوي على أبواب الصحيفة ومختصرات لأخبارها ، كما تحتوي على الأرشيف الذي يمكن من خلاله البحث في الأعداد السابقة للصحيفة وذلك من خلال محركات البحث ، والعديد من الخدمات التفاعلية مثل ( البريد الإلكتروني والدردشة والتعليقات والشبكات الإجتماعية واستطلاعات الرأي وروابط لمواقع أخرى ) ، وذلك لجذب انتباه المستخدم للصحيفة .</w:t>
      </w:r>
    </w:p>
    <w:p w:rsidR="004A0231" w:rsidRPr="00180F98" w:rsidRDefault="004A0231" w:rsidP="00180F98">
      <w:pPr>
        <w:tabs>
          <w:tab w:val="left" w:pos="5215"/>
        </w:tabs>
        <w:spacing w:line="360" w:lineRule="auto"/>
        <w:jc w:val="both"/>
        <w:rPr>
          <w:rFonts w:ascii="Simplified Arabic" w:eastAsia="SimSun" w:hAnsi="Simplified Arabic" w:cs="Simplified Arabic"/>
          <w:b/>
          <w:bCs/>
          <w:sz w:val="28"/>
          <w:szCs w:val="28"/>
          <w:lang w:eastAsia="zh-CN" w:bidi="ar-EG"/>
        </w:rPr>
      </w:pPr>
      <w:r w:rsidRPr="00180F98">
        <w:rPr>
          <w:rFonts w:ascii="Simplified Arabic" w:hAnsi="Simplified Arabic" w:cs="Simplified Arabic"/>
          <w:b/>
          <w:bCs/>
          <w:sz w:val="28"/>
          <w:szCs w:val="28"/>
          <w:rtl/>
          <w:lang w:eastAsia="zh-CN" w:bidi="ar-EG"/>
        </w:rPr>
        <w:t>منهج الدراسة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اتبعت الباحثة في هذه الدراسة المنهج التجريبي ، وذلك من خلال تصميم نموذج مقترح لواجهة صحيفة إلكترونية ، وقياس أثر تصميم النموذج المقترح لواجهة الصحيفة الإلكترونية على الشباب الجامعي .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 xml:space="preserve">عينة الدراسة : </w:t>
      </w:r>
      <w:r w:rsidRPr="00180F98">
        <w:rPr>
          <w:rFonts w:ascii="Simplified Arabic" w:hAnsi="Simplified Arabic" w:cs="Simplified Arabic"/>
          <w:sz w:val="28"/>
          <w:szCs w:val="28"/>
          <w:rtl/>
          <w:lang w:eastAsia="zh-CN" w:bidi="ar-EG"/>
        </w:rPr>
        <w:t>عينة الشباب الجامعي ، حيث تم دراسة عينة قوامها ( 100 مفردة ) من الشباب الجامعي من الذكور والإناث من ( جامعة دمياط )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أدوات جمع البيانات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استخدمت الباحثة استمارة الاستقصاء في الدراسة ، وذلك لمعرفة آراء الشباب الجامعي في بعض تصميمات واجهات الصحف الإلكترونية للوصول إلى تصميم النموذج المقترح لواجهة صحيفة إلكترونية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 xml:space="preserve">إجراءات الصدق والثبات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للتأكد من صدق استمارة الاستقصاء تم عرضها على مجموعة من المحكمين المتخصصين في مجال تصميم مواقع الصحف الإلكترونية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 xml:space="preserve">وأسماء السادة المحكمين كالتالي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1- أ.د/ سامي السعيد النجار أستاذ الصحافة ورئيس قسم الإعلام بكلية الآداب–جامعة المنصورة</w:t>
      </w:r>
    </w:p>
    <w:p w:rsidR="004A0231" w:rsidRPr="00180F98" w:rsidRDefault="004A0231" w:rsidP="00180F98">
      <w:p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2- أ.د/ محمد معوض إبراهيم أستاذ الإعلام – جامعة عين شمس</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3- أ.م.د/ عبد الهادي أحمد النجار الأستاذ المساعد بقسم الإعلام بكلية الآداب – جامعة المنصورة</w:t>
      </w:r>
    </w:p>
    <w:p w:rsidR="004A0231" w:rsidRPr="00180F98" w:rsidRDefault="004A0231" w:rsidP="00180F98">
      <w:p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4- د/ مروة محمد عوف مدرس بقسم الإعلام التربوي بكلية التربية النوعية – جامعة دمياط</w:t>
      </w:r>
    </w:p>
    <w:p w:rsidR="004A0231" w:rsidRPr="00180F98" w:rsidRDefault="004A0231" w:rsidP="00180F98">
      <w:pPr>
        <w:spacing w:line="360" w:lineRule="auto"/>
        <w:jc w:val="both"/>
        <w:rPr>
          <w:rFonts w:ascii="Simplified Arabic" w:eastAsia="SimSun" w:hAnsi="Simplified Arabic" w:cs="Simplified Arabic"/>
          <w:sz w:val="28"/>
          <w:szCs w:val="28"/>
          <w:lang w:eastAsia="zh-CN" w:bidi="ar-EG"/>
        </w:rPr>
      </w:pPr>
      <w:r w:rsidRPr="00180F98">
        <w:rPr>
          <w:rFonts w:ascii="Simplified Arabic" w:hAnsi="Simplified Arabic" w:cs="Simplified Arabic"/>
          <w:sz w:val="28"/>
          <w:szCs w:val="28"/>
          <w:rtl/>
          <w:lang w:eastAsia="zh-CN" w:bidi="ar-EG"/>
        </w:rPr>
        <w:t>5- د/ محمد سامي سالم مدرس بقسم الإعلام التربوي بكلية التربية النوعية – جامعة دمياط</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     وبالنسبة للثبات فقد تم تطبيق استمارة الاستقصاء على 10 مبحوثين من عينة الدراسة ثم إعادة تطبيق استمارة عليهم مرة أخرى بعد أيام ، وقد وصلت نسبة الثبات إلى 91% مما يشير إلى ثبات الاستمارة .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خطوات الدراسة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sz w:val="28"/>
          <w:szCs w:val="28"/>
          <w:rtl/>
          <w:lang w:eastAsia="zh-CN" w:bidi="ar-EG"/>
        </w:rPr>
        <w:t>اتبعت الباحثة عددا من الخطوات لتنفيذ الدراسة تمثلت في المراحل التالية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المرحلة الأولى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1- إعداد الإطار النظري للدراسة من خلال الإطلاع على الأبحاث السابقة المتعلقة بموضوع الدراسة ، وأيضا الإطلاع على كتب في الصحافة الإلكترونية والإخراج الصحفي الإلكتروني وتصميم مواقع الصحف الإلكترونية .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2- استعراض الدراسات السابقة التي أجريت في مجال الدراسة الحالية والاستفادة منها في بعض جوانب الدراسة الحالية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b/>
          <w:bCs/>
          <w:sz w:val="28"/>
          <w:szCs w:val="28"/>
          <w:rtl/>
          <w:lang w:eastAsia="zh-CN" w:bidi="ar-EG"/>
        </w:rPr>
        <w:t>المرحلة الثانية :</w:t>
      </w:r>
      <w:r w:rsidRPr="00180F98">
        <w:rPr>
          <w:rFonts w:ascii="Simplified Arabic" w:hAnsi="Simplified Arabic" w:cs="Simplified Arabic"/>
          <w:sz w:val="28"/>
          <w:szCs w:val="28"/>
          <w:rtl/>
          <w:lang w:eastAsia="zh-CN" w:bidi="ar-EG"/>
        </w:rPr>
        <w:tab/>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1- إعداد استبيان للتعرف على  آراء الطلاب في تصميم واجهة صحيفة إلكترونية تلبي احتياجاتهم ، وعرضه على مجموعة من المحكمين لإبداء الرأي والمقترحات وصولا إلى الصورة النهائية له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2- تطبيق الاستبيان على عينة استطلاعية تكونت من ( 10 طلاب ) من جامعة دمياط ، وذلك للتأكد من مصداقيته وثباته وصلاحيته للتطبيق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المرحلة الثالثة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 xml:space="preserve">تطبيق أداة الدراسة ( الاستبيان ) على عينة الدراسة والبالغ عددها ( 100 مفردة ) من الذكور والإناث من جامعة دمياط .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المرحلة الرابعة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1- جمع الاستبيانات ورصد النتائج .</w:t>
      </w:r>
    </w:p>
    <w:p w:rsidR="004A0231" w:rsidRPr="00180F98" w:rsidRDefault="004A0231" w:rsidP="00180F98">
      <w:pPr>
        <w:spacing w:line="360" w:lineRule="auto"/>
        <w:jc w:val="both"/>
        <w:rPr>
          <w:rFonts w:ascii="Simplified Arabic" w:hAnsi="Simplified Arabic" w:cs="Simplified Arabic"/>
          <w:sz w:val="28"/>
          <w:szCs w:val="28"/>
          <w:rtl/>
          <w:lang w:eastAsia="zh-CN" w:bidi="ar-EG"/>
        </w:rPr>
      </w:pPr>
      <w:r w:rsidRPr="00180F98">
        <w:rPr>
          <w:rFonts w:ascii="Simplified Arabic" w:hAnsi="Simplified Arabic" w:cs="Simplified Arabic"/>
          <w:sz w:val="28"/>
          <w:szCs w:val="28"/>
          <w:rtl/>
          <w:lang w:eastAsia="zh-CN" w:bidi="ar-EG"/>
        </w:rPr>
        <w:t>2- معالجة النتائج إحصائيا وتحليلها وتفسيرها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نتائج الدراسة :</w:t>
      </w:r>
    </w:p>
    <w:p w:rsidR="004A0231" w:rsidRPr="00180F98" w:rsidRDefault="004A0231" w:rsidP="00180F98">
      <w:pPr>
        <w:spacing w:line="360" w:lineRule="auto"/>
        <w:jc w:val="both"/>
        <w:rPr>
          <w:rFonts w:ascii="Simplified Arabic" w:eastAsia="SimSun" w:hAnsi="Simplified Arabic" w:cs="Simplified Arabic"/>
          <w:b/>
          <w:bCs/>
          <w:sz w:val="28"/>
          <w:szCs w:val="28"/>
          <w:lang w:eastAsia="zh-CN" w:bidi="ar-EG"/>
        </w:rPr>
      </w:pPr>
      <w:r w:rsidRPr="00180F98">
        <w:rPr>
          <w:rFonts w:ascii="Simplified Arabic" w:hAnsi="Simplified Arabic" w:cs="Simplified Arabic"/>
          <w:b/>
          <w:bCs/>
          <w:sz w:val="28"/>
          <w:szCs w:val="28"/>
          <w:rtl/>
          <w:lang w:eastAsia="zh-CN" w:bidi="ar-EG"/>
        </w:rPr>
        <w:t>1</w:t>
      </w:r>
      <w:r w:rsidRPr="00180F98">
        <w:rPr>
          <w:rFonts w:ascii="Simplified Arabic" w:hAnsi="Simplified Arabic" w:cs="Simplified Arabic"/>
          <w:b/>
          <w:bCs/>
          <w:sz w:val="28"/>
          <w:szCs w:val="28"/>
          <w:rtl/>
          <w:lang w:bidi="ar-EG"/>
        </w:rPr>
        <w:t>- مدى قراءة الصحف الالكترونية :</w:t>
      </w:r>
    </w:p>
    <w:p w:rsidR="004A0231" w:rsidRPr="00180F98" w:rsidRDefault="004A0231" w:rsidP="00180F98">
      <w:pPr>
        <w:spacing w:line="360" w:lineRule="auto"/>
        <w:ind w:left="70"/>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 xml:space="preserve">جدول (1) يوضح مدى قراءة الصحف الالكترونية </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0A0"/>
      </w:tblPr>
      <w:tblGrid>
        <w:gridCol w:w="3066"/>
        <w:gridCol w:w="773"/>
        <w:gridCol w:w="847"/>
        <w:gridCol w:w="1329"/>
        <w:gridCol w:w="1665"/>
      </w:tblGrid>
      <w:tr w:rsidR="004A0231" w:rsidRPr="00180F98">
        <w:trPr>
          <w:cantSplit/>
          <w:trHeight w:val="531"/>
          <w:jc w:val="center"/>
        </w:trPr>
        <w:tc>
          <w:tcPr>
            <w:tcW w:w="3066" w:type="dxa"/>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E0E0E0"/>
            <w:vAlign w:val="center"/>
          </w:tcPr>
          <w:p w:rsidR="004A0231" w:rsidRPr="00180F98" w:rsidRDefault="004A0231" w:rsidP="00180F98">
            <w:pPr>
              <w:pStyle w:val="Heading3"/>
              <w:spacing w:line="360" w:lineRule="auto"/>
              <w:rPr>
                <w:rFonts w:ascii="Simplified Arabic" w:hAnsi="Simplified Arabic"/>
                <w:lang w:bidi="ar-SA"/>
              </w:rPr>
            </w:pPr>
            <w:r w:rsidRPr="00180F98">
              <w:rPr>
                <w:rFonts w:ascii="Simplified Arabic" w:hAnsi="Simplified Arabic"/>
                <w:rtl/>
              </w:rPr>
              <w:t xml:space="preserve">مدى قراءة الصحف الالكترونية </w:t>
            </w:r>
          </w:p>
        </w:tc>
        <w:tc>
          <w:tcPr>
            <w:tcW w:w="1620" w:type="dxa"/>
            <w:gridSpan w:val="2"/>
            <w:tcBorders>
              <w:top w:val="thinThickSmallGap" w:sz="24" w:space="0" w:color="auto"/>
              <w:left w:val="single" w:sz="4" w:space="0" w:color="auto"/>
              <w:bottom w:val="single" w:sz="4" w:space="0" w:color="auto"/>
              <w:right w:val="thinThickSmallGap" w:sz="2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الإجمالي</w:t>
            </w:r>
          </w:p>
        </w:tc>
        <w:tc>
          <w:tcPr>
            <w:tcW w:w="1329" w:type="dxa"/>
            <w:vMerge w:val="restart"/>
            <w:tcBorders>
              <w:top w:val="thinThickSmallGap" w:sz="24" w:space="0" w:color="auto"/>
              <w:left w:val="thinThickSmallGap" w:sz="24" w:space="0" w:color="auto"/>
              <w:bottom w:val="thinThickSmallGap" w:sz="24" w:space="0" w:color="auto"/>
              <w:right w:val="single" w:sz="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كا2</w:t>
            </w:r>
          </w:p>
        </w:tc>
        <w:tc>
          <w:tcPr>
            <w:tcW w:w="1665" w:type="dxa"/>
            <w:vMerge w:val="restart"/>
            <w:tcBorders>
              <w:top w:val="thinThickSmallGap" w:sz="24" w:space="0" w:color="auto"/>
              <w:left w:val="single" w:sz="4" w:space="0" w:color="auto"/>
              <w:bottom w:val="thinThickSmallGap" w:sz="24" w:space="0" w:color="auto"/>
              <w:right w:val="thinThickSmallGap" w:sz="2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tl/>
              </w:rPr>
            </w:pPr>
            <w:r w:rsidRPr="00180F98">
              <w:rPr>
                <w:rFonts w:ascii="Simplified Arabic" w:hAnsi="Simplified Arabic" w:cs="Simplified Arabic"/>
                <w:b/>
                <w:bCs/>
                <w:sz w:val="28"/>
                <w:szCs w:val="28"/>
                <w:rtl/>
                <w:lang w:bidi="ar-EG"/>
              </w:rPr>
              <w:t>مستوى المعنوية</w:t>
            </w:r>
          </w:p>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د ح 2</w:t>
            </w:r>
          </w:p>
        </w:tc>
      </w:tr>
      <w:tr w:rsidR="004A0231" w:rsidRPr="00180F98">
        <w:trPr>
          <w:cantSplit/>
          <w:jc w:val="center"/>
        </w:trPr>
        <w:tc>
          <w:tcPr>
            <w:tcW w:w="3066"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c>
          <w:tcPr>
            <w:tcW w:w="773" w:type="dxa"/>
            <w:tcBorders>
              <w:top w:val="single" w:sz="4" w:space="0" w:color="auto"/>
              <w:left w:val="single" w:sz="4" w:space="0" w:color="auto"/>
              <w:bottom w:val="thinThickSmallGap" w:sz="2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ك</w:t>
            </w:r>
          </w:p>
        </w:tc>
        <w:tc>
          <w:tcPr>
            <w:tcW w:w="847" w:type="dxa"/>
            <w:tcBorders>
              <w:top w:val="single" w:sz="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c>
          <w:tcPr>
            <w:tcW w:w="1665"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r>
      <w:tr w:rsidR="004A0231" w:rsidRPr="00180F98">
        <w:trPr>
          <w:cantSplit/>
          <w:trHeight w:val="423"/>
          <w:jc w:val="center"/>
        </w:trPr>
        <w:tc>
          <w:tcPr>
            <w:tcW w:w="3066" w:type="dxa"/>
            <w:tcBorders>
              <w:top w:val="thinThickSmallGap" w:sz="2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دائما</w:t>
            </w:r>
          </w:p>
        </w:tc>
        <w:tc>
          <w:tcPr>
            <w:tcW w:w="773" w:type="dxa"/>
            <w:tcBorders>
              <w:top w:val="thinThickSmallGap" w:sz="2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21</w:t>
            </w:r>
          </w:p>
        </w:tc>
        <w:tc>
          <w:tcPr>
            <w:tcW w:w="847" w:type="dxa"/>
            <w:tcBorders>
              <w:top w:val="thinThickSmallGap" w:sz="2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21</w:t>
            </w:r>
          </w:p>
        </w:tc>
        <w:tc>
          <w:tcPr>
            <w:tcW w:w="1329" w:type="dxa"/>
            <w:vMerge w:val="restart"/>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pStyle w:val="Heading1"/>
              <w:spacing w:line="360" w:lineRule="auto"/>
              <w:rPr>
                <w:rFonts w:ascii="Simplified Arabic" w:hAnsi="Simplified Arabic"/>
                <w:lang w:bidi="ar-SA"/>
              </w:rPr>
            </w:pPr>
            <w:r w:rsidRPr="00180F98">
              <w:rPr>
                <w:rFonts w:ascii="Simplified Arabic" w:hAnsi="Simplified Arabic"/>
                <w:rtl/>
              </w:rPr>
              <w:t>39.980</w:t>
            </w:r>
          </w:p>
        </w:tc>
        <w:tc>
          <w:tcPr>
            <w:tcW w:w="1665" w:type="dxa"/>
            <w:vMerge w:val="restart"/>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0.001</w:t>
            </w:r>
          </w:p>
        </w:tc>
      </w:tr>
      <w:tr w:rsidR="004A0231" w:rsidRPr="00180F98">
        <w:trPr>
          <w:cantSplit/>
          <w:jc w:val="center"/>
        </w:trPr>
        <w:tc>
          <w:tcPr>
            <w:tcW w:w="3066"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أحيانا</w:t>
            </w:r>
          </w:p>
        </w:tc>
        <w:tc>
          <w:tcPr>
            <w:tcW w:w="773"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63</w:t>
            </w:r>
          </w:p>
        </w:tc>
        <w:tc>
          <w:tcPr>
            <w:tcW w:w="847"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63</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c>
          <w:tcPr>
            <w:tcW w:w="1665"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r>
      <w:tr w:rsidR="004A0231" w:rsidRPr="00180F98">
        <w:trPr>
          <w:cantSplit/>
          <w:jc w:val="center"/>
        </w:trPr>
        <w:tc>
          <w:tcPr>
            <w:tcW w:w="3066"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نادرا</w:t>
            </w:r>
          </w:p>
        </w:tc>
        <w:tc>
          <w:tcPr>
            <w:tcW w:w="773"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16</w:t>
            </w:r>
          </w:p>
        </w:tc>
        <w:tc>
          <w:tcPr>
            <w:tcW w:w="847"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16</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c>
          <w:tcPr>
            <w:tcW w:w="1665"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r>
      <w:tr w:rsidR="004A0231" w:rsidRPr="00180F98">
        <w:trPr>
          <w:cantSplit/>
          <w:trHeight w:val="20"/>
          <w:jc w:val="center"/>
        </w:trPr>
        <w:tc>
          <w:tcPr>
            <w:tcW w:w="3066" w:type="dxa"/>
            <w:tcBorders>
              <w:top w:val="double" w:sz="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جملة</w:t>
            </w:r>
          </w:p>
        </w:tc>
        <w:tc>
          <w:tcPr>
            <w:tcW w:w="773" w:type="dxa"/>
            <w:tcBorders>
              <w:top w:val="double" w:sz="4" w:space="0" w:color="auto"/>
              <w:left w:val="single" w:sz="4" w:space="0" w:color="auto"/>
              <w:bottom w:val="thinThickSmallGap" w:sz="2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100</w:t>
            </w:r>
          </w:p>
        </w:tc>
        <w:tc>
          <w:tcPr>
            <w:tcW w:w="847" w:type="dxa"/>
            <w:tcBorders>
              <w:top w:val="double" w:sz="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100</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c>
          <w:tcPr>
            <w:tcW w:w="1665"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r>
    </w:tbl>
    <w:p w:rsidR="004A0231" w:rsidRPr="00180F98" w:rsidRDefault="004A0231" w:rsidP="00180F98">
      <w:pPr>
        <w:spacing w:line="360" w:lineRule="auto"/>
        <w:jc w:val="both"/>
        <w:rPr>
          <w:rFonts w:ascii="Simplified Arabic" w:hAnsi="Simplified Arabic" w:cs="Simplified Arabic"/>
          <w:sz w:val="28"/>
          <w:szCs w:val="28"/>
          <w:rtl/>
        </w:rPr>
      </w:pPr>
      <w:r w:rsidRPr="00180F98">
        <w:rPr>
          <w:rFonts w:ascii="Simplified Arabic" w:hAnsi="Simplified Arabic" w:cs="Simplified Arabic"/>
          <w:sz w:val="28"/>
          <w:szCs w:val="28"/>
          <w:rtl/>
          <w:lang w:bidi="ar-EG"/>
        </w:rPr>
        <w:t xml:space="preserve">     </w:t>
      </w:r>
      <w:r w:rsidRPr="00180F98">
        <w:rPr>
          <w:rFonts w:ascii="Simplified Arabic" w:hAnsi="Simplified Arabic" w:cs="Simplified Arabic"/>
          <w:sz w:val="28"/>
          <w:szCs w:val="28"/>
          <w:rtl/>
        </w:rPr>
        <w:t>يتضح من الجدول السابق أن نسبة 21% من أفراد العينة يقرءوا الصحف الكترونية دائما, ونسبة 63% منهم  يقرءونها أحيانا, ونسبة 16% منهم نادرا ما يقرءوا الصحف الالكترونية . ويتضح وجود فروق في مدى قراءة الصحف الالكترونية, حيث كانت قيمة كا2 =39.980 وهي دالة عند مستوى 0.001, مما يعني ارتفاع عدد أفراد العينة الذين يقرءوا الصحف الالكترونية .</w:t>
      </w:r>
    </w:p>
    <w:p w:rsidR="004A0231" w:rsidRPr="00180F98" w:rsidRDefault="004A0231" w:rsidP="00180F98">
      <w:pPr>
        <w:spacing w:before="120" w:line="360" w:lineRule="auto"/>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2- مدى اختلاف الصحف الالكترونية عن الصحف المطبوعة :</w:t>
      </w:r>
    </w:p>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جدول (2) يوضح مدى اختلاف الصحف الالكترونية عن الصحف المطبوعة</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0A0"/>
      </w:tblPr>
      <w:tblGrid>
        <w:gridCol w:w="3622"/>
        <w:gridCol w:w="773"/>
        <w:gridCol w:w="847"/>
        <w:gridCol w:w="1329"/>
        <w:gridCol w:w="1665"/>
      </w:tblGrid>
      <w:tr w:rsidR="004A0231" w:rsidRPr="00180F98">
        <w:trPr>
          <w:cantSplit/>
          <w:trHeight w:val="531"/>
          <w:jc w:val="center"/>
        </w:trPr>
        <w:tc>
          <w:tcPr>
            <w:tcW w:w="3622" w:type="dxa"/>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E0E0E0"/>
            <w:vAlign w:val="center"/>
          </w:tcPr>
          <w:p w:rsidR="004A0231" w:rsidRPr="00180F98" w:rsidRDefault="004A0231" w:rsidP="00180F98">
            <w:pPr>
              <w:pStyle w:val="Heading3"/>
              <w:spacing w:line="360" w:lineRule="auto"/>
              <w:rPr>
                <w:rFonts w:ascii="Simplified Arabic" w:hAnsi="Simplified Arabic"/>
                <w:lang w:bidi="ar-SA"/>
              </w:rPr>
            </w:pPr>
            <w:r w:rsidRPr="00180F98">
              <w:rPr>
                <w:rFonts w:ascii="Simplified Arabic" w:hAnsi="Simplified Arabic"/>
                <w:rtl/>
              </w:rPr>
              <w:t xml:space="preserve">مدى اختلاف الصحف الالكترونية عن الصحف المطبوعة </w:t>
            </w:r>
          </w:p>
        </w:tc>
        <w:tc>
          <w:tcPr>
            <w:tcW w:w="1620" w:type="dxa"/>
            <w:gridSpan w:val="2"/>
            <w:tcBorders>
              <w:top w:val="thinThickSmallGap" w:sz="24" w:space="0" w:color="auto"/>
              <w:left w:val="single" w:sz="4" w:space="0" w:color="auto"/>
              <w:bottom w:val="single" w:sz="4" w:space="0" w:color="auto"/>
              <w:right w:val="thinThickSmallGap" w:sz="2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الإجمالي</w:t>
            </w:r>
          </w:p>
        </w:tc>
        <w:tc>
          <w:tcPr>
            <w:tcW w:w="1329" w:type="dxa"/>
            <w:vMerge w:val="restart"/>
            <w:tcBorders>
              <w:top w:val="thinThickSmallGap" w:sz="24" w:space="0" w:color="auto"/>
              <w:left w:val="thinThickSmallGap" w:sz="24" w:space="0" w:color="auto"/>
              <w:bottom w:val="thinThickSmallGap" w:sz="24" w:space="0" w:color="auto"/>
              <w:right w:val="single" w:sz="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كا2</w:t>
            </w:r>
          </w:p>
        </w:tc>
        <w:tc>
          <w:tcPr>
            <w:tcW w:w="1665" w:type="dxa"/>
            <w:vMerge w:val="restart"/>
            <w:tcBorders>
              <w:top w:val="thinThickSmallGap" w:sz="24" w:space="0" w:color="auto"/>
              <w:left w:val="single" w:sz="4" w:space="0" w:color="auto"/>
              <w:bottom w:val="thinThickSmallGap" w:sz="24" w:space="0" w:color="auto"/>
              <w:right w:val="thinThickSmallGap" w:sz="2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tl/>
              </w:rPr>
            </w:pPr>
            <w:r w:rsidRPr="00180F98">
              <w:rPr>
                <w:rFonts w:ascii="Simplified Arabic" w:hAnsi="Simplified Arabic" w:cs="Simplified Arabic"/>
                <w:b/>
                <w:bCs/>
                <w:sz w:val="28"/>
                <w:szCs w:val="28"/>
                <w:rtl/>
                <w:lang w:bidi="ar-EG"/>
              </w:rPr>
              <w:t>مستوى المعنوية</w:t>
            </w:r>
          </w:p>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د ح 1</w:t>
            </w:r>
          </w:p>
        </w:tc>
      </w:tr>
      <w:tr w:rsidR="004A0231" w:rsidRPr="00180F98">
        <w:trPr>
          <w:cantSplit/>
          <w:jc w:val="center"/>
        </w:trPr>
        <w:tc>
          <w:tcPr>
            <w:tcW w:w="3622"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c>
          <w:tcPr>
            <w:tcW w:w="773" w:type="dxa"/>
            <w:tcBorders>
              <w:top w:val="single" w:sz="4" w:space="0" w:color="auto"/>
              <w:left w:val="single" w:sz="4" w:space="0" w:color="auto"/>
              <w:bottom w:val="thinThickSmallGap" w:sz="2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ك</w:t>
            </w:r>
          </w:p>
        </w:tc>
        <w:tc>
          <w:tcPr>
            <w:tcW w:w="847" w:type="dxa"/>
            <w:tcBorders>
              <w:top w:val="single" w:sz="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c>
          <w:tcPr>
            <w:tcW w:w="1665"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r>
      <w:tr w:rsidR="004A0231" w:rsidRPr="00180F98">
        <w:trPr>
          <w:cantSplit/>
          <w:trHeight w:val="423"/>
          <w:jc w:val="center"/>
        </w:trPr>
        <w:tc>
          <w:tcPr>
            <w:tcW w:w="3622" w:type="dxa"/>
            <w:tcBorders>
              <w:top w:val="thinThickSmallGap" w:sz="2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نعم</w:t>
            </w:r>
          </w:p>
        </w:tc>
        <w:tc>
          <w:tcPr>
            <w:tcW w:w="773" w:type="dxa"/>
            <w:tcBorders>
              <w:top w:val="thinThickSmallGap" w:sz="2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94</w:t>
            </w:r>
          </w:p>
        </w:tc>
        <w:tc>
          <w:tcPr>
            <w:tcW w:w="847" w:type="dxa"/>
            <w:tcBorders>
              <w:top w:val="thinThickSmallGap" w:sz="2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94</w:t>
            </w:r>
          </w:p>
        </w:tc>
        <w:tc>
          <w:tcPr>
            <w:tcW w:w="1329" w:type="dxa"/>
            <w:vMerge w:val="restart"/>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pStyle w:val="Heading1"/>
              <w:spacing w:line="360" w:lineRule="auto"/>
              <w:rPr>
                <w:rFonts w:ascii="Simplified Arabic" w:hAnsi="Simplified Arabic"/>
                <w:lang w:bidi="ar-SA"/>
              </w:rPr>
            </w:pPr>
            <w:r w:rsidRPr="00180F98">
              <w:rPr>
                <w:rFonts w:ascii="Simplified Arabic" w:hAnsi="Simplified Arabic"/>
                <w:rtl/>
              </w:rPr>
              <w:t>77.440</w:t>
            </w:r>
          </w:p>
        </w:tc>
        <w:tc>
          <w:tcPr>
            <w:tcW w:w="1665" w:type="dxa"/>
            <w:vMerge w:val="restart"/>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0.001</w:t>
            </w:r>
          </w:p>
        </w:tc>
      </w:tr>
      <w:tr w:rsidR="004A0231" w:rsidRPr="00180F98">
        <w:trPr>
          <w:cantSplit/>
          <w:trHeight w:val="78"/>
          <w:jc w:val="center"/>
        </w:trPr>
        <w:tc>
          <w:tcPr>
            <w:tcW w:w="3622"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لا</w:t>
            </w:r>
          </w:p>
        </w:tc>
        <w:tc>
          <w:tcPr>
            <w:tcW w:w="773"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6</w:t>
            </w:r>
          </w:p>
        </w:tc>
        <w:tc>
          <w:tcPr>
            <w:tcW w:w="847"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6</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c>
          <w:tcPr>
            <w:tcW w:w="1665"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r>
      <w:tr w:rsidR="004A0231" w:rsidRPr="00180F98">
        <w:trPr>
          <w:cantSplit/>
          <w:trHeight w:val="245"/>
          <w:jc w:val="center"/>
        </w:trPr>
        <w:tc>
          <w:tcPr>
            <w:tcW w:w="3622" w:type="dxa"/>
            <w:tcBorders>
              <w:top w:val="double" w:sz="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جملة</w:t>
            </w:r>
          </w:p>
        </w:tc>
        <w:tc>
          <w:tcPr>
            <w:tcW w:w="773" w:type="dxa"/>
            <w:tcBorders>
              <w:top w:val="double" w:sz="4" w:space="0" w:color="auto"/>
              <w:left w:val="single" w:sz="4" w:space="0" w:color="auto"/>
              <w:bottom w:val="thinThickSmallGap" w:sz="2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100</w:t>
            </w:r>
          </w:p>
        </w:tc>
        <w:tc>
          <w:tcPr>
            <w:tcW w:w="847" w:type="dxa"/>
            <w:tcBorders>
              <w:top w:val="double" w:sz="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100</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c>
          <w:tcPr>
            <w:tcW w:w="1665"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r>
    </w:tbl>
    <w:p w:rsidR="004A0231" w:rsidRPr="00180F98" w:rsidRDefault="004A0231" w:rsidP="00180F98">
      <w:pPr>
        <w:spacing w:line="360" w:lineRule="auto"/>
        <w:jc w:val="both"/>
        <w:rPr>
          <w:rFonts w:ascii="Simplified Arabic" w:hAnsi="Simplified Arabic" w:cs="Simplified Arabic"/>
          <w:sz w:val="28"/>
          <w:szCs w:val="28"/>
          <w:rtl/>
        </w:rPr>
      </w:pPr>
      <w:r w:rsidRPr="00180F98">
        <w:rPr>
          <w:rFonts w:ascii="Simplified Arabic" w:hAnsi="Simplified Arabic" w:cs="Simplified Arabic"/>
          <w:sz w:val="28"/>
          <w:szCs w:val="28"/>
          <w:rtl/>
          <w:lang w:bidi="ar-EG"/>
        </w:rPr>
        <w:t xml:space="preserve">   </w:t>
      </w:r>
      <w:r w:rsidRPr="00180F98">
        <w:rPr>
          <w:rFonts w:ascii="Simplified Arabic" w:hAnsi="Simplified Arabic" w:cs="Simplified Arabic"/>
          <w:sz w:val="28"/>
          <w:szCs w:val="28"/>
          <w:rtl/>
        </w:rPr>
        <w:t xml:space="preserve">  يتضح من الجدول السابق أن نسبة 94% من أفراد العينة يروا وجود اختلاف الصحف الالكترونية عن الصحف المطبوعة, ونسبة 6% منهم  يروا عدم وجود اختلاف الصحف الالكترونية عن الصحف المطبوعة . ويتضح وجود فروق في مدى اختلاف الصحف الالكترونية عن الصحف المطبوعة من وجهة نظرك, حيث كانت قيمة كا2 =77.440 وهي دالة عند مستوى 0.001, مما يعني ارتفاع عدد أفراد العينة الذين يروا وجود اختلاف الصحف الالكترونية عن الصحف المطبوعة .</w:t>
      </w:r>
    </w:p>
    <w:p w:rsidR="004A0231" w:rsidRPr="00180F98" w:rsidRDefault="004A0231" w:rsidP="00180F98">
      <w:pPr>
        <w:spacing w:line="360" w:lineRule="auto"/>
        <w:jc w:val="both"/>
        <w:rPr>
          <w:rFonts w:ascii="Simplified Arabic" w:hAnsi="Simplified Arabic" w:cs="Simplified Arabic"/>
          <w:sz w:val="28"/>
          <w:szCs w:val="28"/>
        </w:rPr>
      </w:pPr>
      <w:r w:rsidRPr="00180F98">
        <w:rPr>
          <w:rFonts w:ascii="Simplified Arabic" w:hAnsi="Simplified Arabic" w:cs="Simplified Arabic"/>
          <w:sz w:val="28"/>
          <w:szCs w:val="28"/>
          <w:rtl/>
        </w:rPr>
        <w:t xml:space="preserve">3- </w:t>
      </w:r>
      <w:r w:rsidRPr="00180F98">
        <w:rPr>
          <w:rFonts w:ascii="Simplified Arabic" w:hAnsi="Simplified Arabic" w:cs="Simplified Arabic"/>
          <w:b/>
          <w:bCs/>
          <w:sz w:val="28"/>
          <w:szCs w:val="28"/>
          <w:rtl/>
          <w:lang w:bidi="ar-EG"/>
        </w:rPr>
        <w:t>الصحف الإلكترونية المصرية التي يفضل قراءتها :</w:t>
      </w:r>
    </w:p>
    <w:p w:rsidR="004A0231" w:rsidRPr="00180F98" w:rsidRDefault="004A0231" w:rsidP="00180F98">
      <w:pPr>
        <w:spacing w:line="360" w:lineRule="auto"/>
        <w:ind w:left="70"/>
        <w:jc w:val="center"/>
        <w:rPr>
          <w:rFonts w:ascii="Simplified Arabic" w:hAnsi="Simplified Arabic" w:cs="Simplified Arabic"/>
          <w:b/>
          <w:bCs/>
          <w:sz w:val="28"/>
          <w:szCs w:val="28"/>
          <w:rtl/>
          <w:lang w:bidi="ar-EG"/>
        </w:rPr>
      </w:pPr>
      <w:r w:rsidRPr="00180F98">
        <w:rPr>
          <w:rFonts w:ascii="Simplified Arabic" w:hAnsi="Simplified Arabic" w:cs="Simplified Arabic"/>
          <w:b/>
          <w:bCs/>
          <w:sz w:val="28"/>
          <w:szCs w:val="28"/>
          <w:rtl/>
          <w:lang w:bidi="ar-EG"/>
        </w:rPr>
        <w:t xml:space="preserve">جدول (3) </w:t>
      </w:r>
      <w:r w:rsidRPr="00180F98">
        <w:rPr>
          <w:rFonts w:ascii="Simplified Arabic" w:hAnsi="Simplified Arabic" w:cs="Simplified Arabic"/>
          <w:b/>
          <w:bCs/>
          <w:sz w:val="28"/>
          <w:szCs w:val="28"/>
          <w:rtl/>
        </w:rPr>
        <w:t xml:space="preserve">يوضح </w:t>
      </w:r>
      <w:r w:rsidRPr="00180F98">
        <w:rPr>
          <w:rFonts w:ascii="Simplified Arabic" w:hAnsi="Simplified Arabic" w:cs="Simplified Arabic"/>
          <w:b/>
          <w:bCs/>
          <w:sz w:val="28"/>
          <w:szCs w:val="28"/>
          <w:rtl/>
          <w:lang w:bidi="ar-EG"/>
        </w:rPr>
        <w:t>الصحف الإلكترونية المصرية التي يفضل قراءتها</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0A0"/>
      </w:tblPr>
      <w:tblGrid>
        <w:gridCol w:w="3219"/>
        <w:gridCol w:w="900"/>
        <w:gridCol w:w="1078"/>
        <w:gridCol w:w="1158"/>
        <w:gridCol w:w="1345"/>
        <w:gridCol w:w="1861"/>
      </w:tblGrid>
      <w:tr w:rsidR="004A0231" w:rsidRPr="00180F98">
        <w:trPr>
          <w:cantSplit/>
          <w:trHeight w:val="531"/>
          <w:jc w:val="center"/>
        </w:trPr>
        <w:tc>
          <w:tcPr>
            <w:tcW w:w="3219" w:type="dxa"/>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E0E0E0"/>
            <w:vAlign w:val="center"/>
          </w:tcPr>
          <w:p w:rsidR="004A0231" w:rsidRPr="00180F98" w:rsidRDefault="004A0231" w:rsidP="00180F98">
            <w:pPr>
              <w:pStyle w:val="Heading3"/>
              <w:spacing w:line="360" w:lineRule="auto"/>
              <w:rPr>
                <w:rFonts w:ascii="Simplified Arabic" w:hAnsi="Simplified Arabic"/>
                <w:lang w:bidi="ar-SA"/>
              </w:rPr>
            </w:pPr>
            <w:r w:rsidRPr="00180F98">
              <w:rPr>
                <w:rFonts w:ascii="Simplified Arabic" w:hAnsi="Simplified Arabic"/>
                <w:rtl/>
              </w:rPr>
              <w:t>الصحف الإلكترونية</w:t>
            </w:r>
            <w:r w:rsidRPr="00180F98">
              <w:rPr>
                <w:rFonts w:ascii="Simplified Arabic" w:hAnsi="Simplified Arabic"/>
                <w:b w:val="0"/>
                <w:bCs w:val="0"/>
                <w:rtl/>
              </w:rPr>
              <w:t xml:space="preserve"> </w:t>
            </w:r>
            <w:r w:rsidRPr="00180F98">
              <w:rPr>
                <w:rFonts w:ascii="Simplified Arabic" w:hAnsi="Simplified Arabic"/>
                <w:rtl/>
              </w:rPr>
              <w:t xml:space="preserve">المصرية التي </w:t>
            </w:r>
            <w:r w:rsidRPr="00180F98">
              <w:rPr>
                <w:rFonts w:ascii="Simplified Arabic" w:hAnsi="Simplified Arabic"/>
                <w:b w:val="0"/>
                <w:bCs w:val="0"/>
                <w:rtl/>
              </w:rPr>
              <w:t>يفضل</w:t>
            </w:r>
            <w:r w:rsidRPr="00180F98">
              <w:rPr>
                <w:rFonts w:ascii="Simplified Arabic" w:hAnsi="Simplified Arabic"/>
                <w:rtl/>
              </w:rPr>
              <w:t xml:space="preserve"> قراءتها</w:t>
            </w:r>
          </w:p>
        </w:tc>
        <w:tc>
          <w:tcPr>
            <w:tcW w:w="1978" w:type="dxa"/>
            <w:gridSpan w:val="2"/>
            <w:tcBorders>
              <w:top w:val="thinThickSmallGap" w:sz="24" w:space="0" w:color="auto"/>
              <w:left w:val="single" w:sz="4" w:space="0" w:color="auto"/>
              <w:bottom w:val="single" w:sz="4" w:space="0" w:color="auto"/>
              <w:right w:val="thinThickSmallGap" w:sz="2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الإجمالي</w:t>
            </w:r>
            <w:r w:rsidRPr="00180F98">
              <w:rPr>
                <w:rFonts w:ascii="Simplified Arabic" w:hAnsi="Simplified Arabic" w:cs="Simplified Arabic"/>
                <w:b/>
                <w:bCs/>
                <w:sz w:val="28"/>
                <w:szCs w:val="28"/>
                <w:rtl/>
              </w:rPr>
              <w:t xml:space="preserve"> ن=100</w:t>
            </w:r>
          </w:p>
        </w:tc>
        <w:tc>
          <w:tcPr>
            <w:tcW w:w="1158" w:type="dxa"/>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E0E0E0"/>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الترتيب</w:t>
            </w:r>
          </w:p>
        </w:tc>
        <w:tc>
          <w:tcPr>
            <w:tcW w:w="1345" w:type="dxa"/>
            <w:vMerge w:val="restart"/>
            <w:tcBorders>
              <w:top w:val="thinThickSmallGap" w:sz="24" w:space="0" w:color="auto"/>
              <w:left w:val="thinThickSmallGap" w:sz="24" w:space="0" w:color="auto"/>
              <w:bottom w:val="thinThickSmallGap" w:sz="24" w:space="0" w:color="auto"/>
              <w:right w:val="single" w:sz="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كا2</w:t>
            </w:r>
          </w:p>
        </w:tc>
        <w:tc>
          <w:tcPr>
            <w:tcW w:w="1861" w:type="dxa"/>
            <w:vMerge w:val="restart"/>
            <w:tcBorders>
              <w:top w:val="thinThickSmallGap" w:sz="24" w:space="0" w:color="auto"/>
              <w:left w:val="single" w:sz="4" w:space="0" w:color="auto"/>
              <w:bottom w:val="thinThickSmallGap" w:sz="24" w:space="0" w:color="auto"/>
              <w:right w:val="thinThickSmallGap" w:sz="2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الدلالة د ح 1</w:t>
            </w:r>
          </w:p>
        </w:tc>
      </w:tr>
      <w:tr w:rsidR="004A0231" w:rsidRPr="00180F98">
        <w:trPr>
          <w:cantSplit/>
          <w:trHeight w:val="641"/>
          <w:jc w:val="center"/>
        </w:trPr>
        <w:tc>
          <w:tcPr>
            <w:tcW w:w="3219"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c>
          <w:tcPr>
            <w:tcW w:w="900" w:type="dxa"/>
            <w:tcBorders>
              <w:top w:val="single" w:sz="4" w:space="0" w:color="auto"/>
              <w:left w:val="single" w:sz="4" w:space="0" w:color="auto"/>
              <w:bottom w:val="thinThickSmallGap" w:sz="2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ك</w:t>
            </w:r>
          </w:p>
        </w:tc>
        <w:tc>
          <w:tcPr>
            <w:tcW w:w="1078" w:type="dxa"/>
            <w:tcBorders>
              <w:top w:val="single" w:sz="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w:t>
            </w:r>
          </w:p>
        </w:tc>
        <w:tc>
          <w:tcPr>
            <w:tcW w:w="1158"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lang w:bidi="ar-EG"/>
              </w:rPr>
            </w:pPr>
          </w:p>
        </w:tc>
        <w:tc>
          <w:tcPr>
            <w:tcW w:w="1345"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lang w:bidi="ar-EG"/>
              </w:rPr>
            </w:pPr>
          </w:p>
        </w:tc>
        <w:tc>
          <w:tcPr>
            <w:tcW w:w="1861"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lang w:bidi="ar-EG"/>
              </w:rPr>
            </w:pPr>
          </w:p>
        </w:tc>
      </w:tr>
      <w:tr w:rsidR="004A0231" w:rsidRPr="00180F98">
        <w:trPr>
          <w:cantSplit/>
          <w:trHeight w:val="423"/>
          <w:jc w:val="center"/>
        </w:trPr>
        <w:tc>
          <w:tcPr>
            <w:tcW w:w="3219" w:type="dxa"/>
            <w:tcBorders>
              <w:top w:val="thinThickSmallGap" w:sz="2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الأهرام</w:t>
            </w:r>
          </w:p>
        </w:tc>
        <w:tc>
          <w:tcPr>
            <w:tcW w:w="900" w:type="dxa"/>
            <w:tcBorders>
              <w:top w:val="thinThickSmallGap" w:sz="2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73</w:t>
            </w:r>
          </w:p>
        </w:tc>
        <w:tc>
          <w:tcPr>
            <w:tcW w:w="1078" w:type="dxa"/>
            <w:tcBorders>
              <w:top w:val="thinThickSmallGap" w:sz="2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73</w:t>
            </w:r>
          </w:p>
        </w:tc>
        <w:tc>
          <w:tcPr>
            <w:tcW w:w="1158" w:type="dxa"/>
            <w:tcBorders>
              <w:top w:val="thinThickSmallGap" w:sz="2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w:t>
            </w:r>
          </w:p>
        </w:tc>
        <w:tc>
          <w:tcPr>
            <w:tcW w:w="1345" w:type="dxa"/>
            <w:tcBorders>
              <w:top w:val="thinThickSmallGap" w:sz="2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21.160</w:t>
            </w:r>
          </w:p>
        </w:tc>
        <w:tc>
          <w:tcPr>
            <w:tcW w:w="1861" w:type="dxa"/>
            <w:tcBorders>
              <w:top w:val="thinThickSmallGap" w:sz="2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0.001</w:t>
            </w:r>
          </w:p>
        </w:tc>
      </w:tr>
      <w:tr w:rsidR="004A0231" w:rsidRPr="00180F98">
        <w:trPr>
          <w:cantSplit/>
          <w:trHeight w:val="493"/>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الأخبار</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31</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31</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5</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14.440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trHeight w:val="493"/>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الجمهورية</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64</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64</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3</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7.840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اليوم السابع</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71</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71</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17.640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المصري اليوم</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58</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58</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4</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2.560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0.110 غير دالة</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مصراوي</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31</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31</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5</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14.440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ايلاف</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10</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10</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15</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64.000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الفجر</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8</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8</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17</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70.560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صدى البلد</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19</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19</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10</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38.440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الشعب</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18</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73.960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أخبارنا اليوم</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8</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8</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17</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70.560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نهضة مصر</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12</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12</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13</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57.760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الوطن</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26</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26</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7</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23.040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الأهالي</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14</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14</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11</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51.840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الوفد</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12</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12</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13</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57.760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شباب مصر</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13</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13</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12</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54.760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المساء</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20</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20</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9</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36.000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الشروق</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22</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22</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8</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31.360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المحيط</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9</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9</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16</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67.240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الأهرام المسائي</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29</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29</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6</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17.640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أخبارك</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9</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9</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16</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67.240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البشاير</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11</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11</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14</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60.840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الموجز</w:t>
            </w:r>
          </w:p>
        </w:tc>
        <w:tc>
          <w:tcPr>
            <w:tcW w:w="900"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w:t>
            </w:r>
          </w:p>
        </w:tc>
        <w:tc>
          <w:tcPr>
            <w:tcW w:w="1078"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w:t>
            </w:r>
          </w:p>
        </w:tc>
        <w:tc>
          <w:tcPr>
            <w:tcW w:w="1158" w:type="dxa"/>
            <w:tcBorders>
              <w:top w:val="single" w:sz="4" w:space="0" w:color="auto"/>
              <w:left w:val="thinThickSmallGap" w:sz="24" w:space="0" w:color="auto"/>
              <w:bottom w:val="single" w:sz="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18</w:t>
            </w:r>
          </w:p>
        </w:tc>
        <w:tc>
          <w:tcPr>
            <w:tcW w:w="1345" w:type="dxa"/>
            <w:tcBorders>
              <w:top w:val="single" w:sz="4" w:space="0" w:color="auto"/>
              <w:left w:val="thinThickSmallGap" w:sz="2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73.960</w:t>
            </w:r>
          </w:p>
        </w:tc>
        <w:tc>
          <w:tcPr>
            <w:tcW w:w="1861"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r w:rsidR="004A0231" w:rsidRPr="00180F98">
        <w:trPr>
          <w:cantSplit/>
          <w:jc w:val="center"/>
        </w:trPr>
        <w:tc>
          <w:tcPr>
            <w:tcW w:w="3219" w:type="dxa"/>
            <w:tcBorders>
              <w:top w:val="single" w:sz="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أخرى</w:t>
            </w:r>
          </w:p>
        </w:tc>
        <w:tc>
          <w:tcPr>
            <w:tcW w:w="900" w:type="dxa"/>
            <w:tcBorders>
              <w:top w:val="single" w:sz="4" w:space="0" w:color="auto"/>
              <w:left w:val="single" w:sz="4" w:space="0" w:color="auto"/>
              <w:bottom w:val="thinThickSmallGap" w:sz="2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4</w:t>
            </w:r>
          </w:p>
        </w:tc>
        <w:tc>
          <w:tcPr>
            <w:tcW w:w="1078" w:type="dxa"/>
            <w:tcBorders>
              <w:top w:val="single" w:sz="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4</w:t>
            </w:r>
          </w:p>
        </w:tc>
        <w:tc>
          <w:tcPr>
            <w:tcW w:w="1158" w:type="dxa"/>
            <w:tcBorders>
              <w:top w:val="single" w:sz="4" w:space="0" w:color="auto"/>
              <w:left w:val="thinThickSmallGap" w:sz="24" w:space="0" w:color="auto"/>
              <w:bottom w:val="thinThickSmallGap" w:sz="24" w:space="0" w:color="auto"/>
              <w:right w:val="thinThickSmallGap" w:sz="24" w:space="0" w:color="auto"/>
            </w:tcBorders>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19</w:t>
            </w:r>
          </w:p>
        </w:tc>
        <w:tc>
          <w:tcPr>
            <w:tcW w:w="1345" w:type="dxa"/>
            <w:tcBorders>
              <w:top w:val="single" w:sz="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84.640</w:t>
            </w:r>
          </w:p>
        </w:tc>
        <w:tc>
          <w:tcPr>
            <w:tcW w:w="1861" w:type="dxa"/>
            <w:tcBorders>
              <w:top w:val="single" w:sz="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0.001</w:t>
            </w:r>
          </w:p>
        </w:tc>
      </w:tr>
    </w:tbl>
    <w:p w:rsidR="004A0231" w:rsidRPr="00180F98" w:rsidRDefault="004A0231" w:rsidP="00180F98">
      <w:pPr>
        <w:spacing w:line="360" w:lineRule="auto"/>
        <w:jc w:val="both"/>
        <w:rPr>
          <w:rFonts w:ascii="Simplified Arabic" w:hAnsi="Simplified Arabic" w:cs="Simplified Arabic"/>
          <w:sz w:val="28"/>
          <w:szCs w:val="28"/>
          <w:rtl/>
        </w:rPr>
      </w:pPr>
      <w:r w:rsidRPr="00180F98">
        <w:rPr>
          <w:rFonts w:ascii="Simplified Arabic" w:hAnsi="Simplified Arabic" w:cs="Simplified Arabic"/>
          <w:sz w:val="28"/>
          <w:szCs w:val="28"/>
          <w:rtl/>
        </w:rPr>
        <w:t xml:space="preserve">     يتضح من الجدول السابق أن</w:t>
      </w:r>
      <w:r w:rsidRPr="00180F98">
        <w:rPr>
          <w:rFonts w:ascii="Simplified Arabic" w:hAnsi="Simplified Arabic" w:cs="Simplified Arabic"/>
          <w:sz w:val="28"/>
          <w:szCs w:val="28"/>
          <w:rtl/>
          <w:lang w:bidi="ar-EG"/>
        </w:rPr>
        <w:t xml:space="preserve"> </w:t>
      </w:r>
      <w:r w:rsidRPr="00180F98">
        <w:rPr>
          <w:rFonts w:ascii="Simplified Arabic" w:hAnsi="Simplified Arabic" w:cs="Simplified Arabic"/>
          <w:sz w:val="28"/>
          <w:szCs w:val="28"/>
          <w:rtl/>
        </w:rPr>
        <w:t xml:space="preserve">نسبة </w:t>
      </w:r>
      <w:r w:rsidRPr="00180F98">
        <w:rPr>
          <w:rFonts w:ascii="Simplified Arabic" w:hAnsi="Simplified Arabic" w:cs="Simplified Arabic"/>
          <w:sz w:val="28"/>
          <w:szCs w:val="28"/>
          <w:rtl/>
          <w:lang w:bidi="ar-EG"/>
        </w:rPr>
        <w:t xml:space="preserve">73% </w:t>
      </w:r>
      <w:r w:rsidRPr="00180F98">
        <w:rPr>
          <w:rFonts w:ascii="Simplified Arabic" w:hAnsi="Simplified Arabic" w:cs="Simplified Arabic"/>
          <w:sz w:val="28"/>
          <w:szCs w:val="28"/>
          <w:rtl/>
        </w:rPr>
        <w:t xml:space="preserve">من </w:t>
      </w:r>
      <w:r w:rsidRPr="00180F98">
        <w:rPr>
          <w:rFonts w:ascii="Simplified Arabic" w:hAnsi="Simplified Arabic" w:cs="Simplified Arabic"/>
          <w:sz w:val="28"/>
          <w:szCs w:val="28"/>
          <w:rtl/>
          <w:lang w:bidi="ar-EG"/>
        </w:rPr>
        <w:t xml:space="preserve">أفراد العينة </w:t>
      </w:r>
      <w:r w:rsidRPr="00180F98">
        <w:rPr>
          <w:rFonts w:ascii="Simplified Arabic" w:hAnsi="Simplified Arabic" w:cs="Simplified Arabic"/>
          <w:sz w:val="28"/>
          <w:szCs w:val="28"/>
          <w:rtl/>
        </w:rPr>
        <w:t xml:space="preserve">يفضلوا قراءة صحيفة الأهرام الالكترونية , ونسبة 71% منهم يفضلوا قراءة صحيفة اليوم السابع , ونسبة 64% منهم يفضلوا قراءة صحيفة الجمهورية, ونسبة 58% منهم يفضلوا قراءة صحيفة المصري اليوم , ونسبة 31% منهم يفضلوا قراءة صحيفة الأخبار . ويتضح وجود فروق في الصحف الإلكترونية المصرية التي يفضل قراءتها حيث كانت قيمة كا2 دالة عند مستوى 0.001, ما عدا تفضيل قراءة صحيفة </w:t>
      </w:r>
      <w:r w:rsidRPr="00180F98">
        <w:rPr>
          <w:rFonts w:ascii="Simplified Arabic" w:hAnsi="Simplified Arabic" w:cs="Simplified Arabic"/>
          <w:sz w:val="28"/>
          <w:szCs w:val="28"/>
          <w:rtl/>
          <w:lang w:bidi="ar-EG"/>
        </w:rPr>
        <w:t xml:space="preserve">المصري اليوم </w:t>
      </w:r>
      <w:r w:rsidRPr="00180F98">
        <w:rPr>
          <w:rFonts w:ascii="Simplified Arabic" w:hAnsi="Simplified Arabic" w:cs="Simplified Arabic"/>
          <w:sz w:val="28"/>
          <w:szCs w:val="28"/>
          <w:rtl/>
        </w:rPr>
        <w:t>الالكترونية  كان التكرار الفعلي مقارب للتكرار المتوقع ومن ثم كانت قيمة كا2 غير دالة عند مستوى 0.05 .</w:t>
      </w:r>
    </w:p>
    <w:p w:rsidR="004A0231" w:rsidRPr="00180F98" w:rsidRDefault="004A0231" w:rsidP="00180F98">
      <w:pPr>
        <w:spacing w:line="360" w:lineRule="auto"/>
        <w:jc w:val="both"/>
        <w:rPr>
          <w:rFonts w:ascii="Simplified Arabic" w:hAnsi="Simplified Arabic" w:cs="Simplified Arabic"/>
          <w:sz w:val="28"/>
          <w:szCs w:val="28"/>
        </w:rPr>
      </w:pPr>
      <w:r w:rsidRPr="00180F98">
        <w:rPr>
          <w:rFonts w:ascii="Simplified Arabic" w:hAnsi="Simplified Arabic" w:cs="Simplified Arabic"/>
          <w:sz w:val="28"/>
          <w:szCs w:val="28"/>
          <w:rtl/>
        </w:rPr>
        <w:t xml:space="preserve">4- </w:t>
      </w:r>
      <w:r w:rsidRPr="00180F98">
        <w:rPr>
          <w:rFonts w:ascii="Simplified Arabic" w:hAnsi="Simplified Arabic" w:cs="Simplified Arabic"/>
          <w:b/>
          <w:bCs/>
          <w:sz w:val="28"/>
          <w:szCs w:val="28"/>
          <w:rtl/>
          <w:lang w:bidi="ar-EG"/>
        </w:rPr>
        <w:t>مدى اختلاف الصفحة الرئيسية للصحف الإلكترونية عن الصحف المطبوعة :</w:t>
      </w:r>
    </w:p>
    <w:p w:rsidR="004A0231" w:rsidRPr="00180F98" w:rsidRDefault="004A0231" w:rsidP="00180F98">
      <w:pPr>
        <w:spacing w:line="360" w:lineRule="auto"/>
        <w:ind w:left="70"/>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جدول(4) يوضح مدى اختلاف الصفحة الرئيسية للصحف الإلكترونية عن الصحف المطبوعة</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0A0"/>
      </w:tblPr>
      <w:tblGrid>
        <w:gridCol w:w="3622"/>
        <w:gridCol w:w="773"/>
        <w:gridCol w:w="847"/>
        <w:gridCol w:w="1329"/>
        <w:gridCol w:w="1798"/>
      </w:tblGrid>
      <w:tr w:rsidR="004A0231" w:rsidRPr="00180F98">
        <w:trPr>
          <w:cantSplit/>
          <w:trHeight w:val="531"/>
          <w:jc w:val="center"/>
        </w:trPr>
        <w:tc>
          <w:tcPr>
            <w:tcW w:w="3622" w:type="dxa"/>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E0E0E0"/>
            <w:vAlign w:val="center"/>
          </w:tcPr>
          <w:p w:rsidR="004A0231" w:rsidRPr="00180F98" w:rsidRDefault="004A0231" w:rsidP="00180F98">
            <w:pPr>
              <w:pStyle w:val="Heading3"/>
              <w:spacing w:line="360" w:lineRule="auto"/>
              <w:rPr>
                <w:rFonts w:ascii="Simplified Arabic" w:hAnsi="Simplified Arabic"/>
                <w:lang w:bidi="ar-SA"/>
              </w:rPr>
            </w:pPr>
            <w:r w:rsidRPr="00180F98">
              <w:rPr>
                <w:rFonts w:ascii="Simplified Arabic" w:hAnsi="Simplified Arabic"/>
                <w:b w:val="0"/>
                <w:bCs w:val="0"/>
                <w:rtl/>
              </w:rPr>
              <w:t>مدى اختلاف الصفحة الرئيسية للصحف الإلكترونية عن الصفحة الرئيسية  للصحف  المطبوعة</w:t>
            </w:r>
          </w:p>
        </w:tc>
        <w:tc>
          <w:tcPr>
            <w:tcW w:w="1620" w:type="dxa"/>
            <w:gridSpan w:val="2"/>
            <w:tcBorders>
              <w:top w:val="thinThickSmallGap" w:sz="24" w:space="0" w:color="auto"/>
              <w:left w:val="single" w:sz="4" w:space="0" w:color="auto"/>
              <w:bottom w:val="single" w:sz="4" w:space="0" w:color="auto"/>
              <w:right w:val="thinThickSmallGap" w:sz="2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الإجمالي</w:t>
            </w:r>
          </w:p>
        </w:tc>
        <w:tc>
          <w:tcPr>
            <w:tcW w:w="1329" w:type="dxa"/>
            <w:vMerge w:val="restart"/>
            <w:tcBorders>
              <w:top w:val="thinThickSmallGap" w:sz="24" w:space="0" w:color="auto"/>
              <w:left w:val="thinThickSmallGap" w:sz="24" w:space="0" w:color="auto"/>
              <w:bottom w:val="thinThickSmallGap" w:sz="24" w:space="0" w:color="auto"/>
              <w:right w:val="single" w:sz="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كا2</w:t>
            </w:r>
          </w:p>
        </w:tc>
        <w:tc>
          <w:tcPr>
            <w:tcW w:w="1798" w:type="dxa"/>
            <w:vMerge w:val="restart"/>
            <w:tcBorders>
              <w:top w:val="thinThickSmallGap" w:sz="24" w:space="0" w:color="auto"/>
              <w:left w:val="single" w:sz="4" w:space="0" w:color="auto"/>
              <w:bottom w:val="thinThickSmallGap" w:sz="24" w:space="0" w:color="auto"/>
              <w:right w:val="thinThickSmallGap" w:sz="2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tl/>
              </w:rPr>
            </w:pPr>
            <w:r w:rsidRPr="00180F98">
              <w:rPr>
                <w:rFonts w:ascii="Simplified Arabic" w:hAnsi="Simplified Arabic" w:cs="Simplified Arabic"/>
                <w:b/>
                <w:bCs/>
                <w:sz w:val="28"/>
                <w:szCs w:val="28"/>
                <w:rtl/>
                <w:lang w:bidi="ar-EG"/>
              </w:rPr>
              <w:t>مستوى المعنوية</w:t>
            </w:r>
          </w:p>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د ح 1</w:t>
            </w:r>
          </w:p>
        </w:tc>
      </w:tr>
      <w:tr w:rsidR="004A0231" w:rsidRPr="00180F98">
        <w:trPr>
          <w:cantSplit/>
          <w:jc w:val="center"/>
        </w:trPr>
        <w:tc>
          <w:tcPr>
            <w:tcW w:w="3622"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c>
          <w:tcPr>
            <w:tcW w:w="773" w:type="dxa"/>
            <w:tcBorders>
              <w:top w:val="single" w:sz="4" w:space="0" w:color="auto"/>
              <w:left w:val="single" w:sz="4" w:space="0" w:color="auto"/>
              <w:bottom w:val="thinThickSmallGap" w:sz="2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ك</w:t>
            </w:r>
          </w:p>
        </w:tc>
        <w:tc>
          <w:tcPr>
            <w:tcW w:w="847" w:type="dxa"/>
            <w:tcBorders>
              <w:top w:val="single" w:sz="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c>
          <w:tcPr>
            <w:tcW w:w="1798"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r>
      <w:tr w:rsidR="004A0231" w:rsidRPr="00180F98">
        <w:trPr>
          <w:cantSplit/>
          <w:trHeight w:val="423"/>
          <w:jc w:val="center"/>
        </w:trPr>
        <w:tc>
          <w:tcPr>
            <w:tcW w:w="3622" w:type="dxa"/>
            <w:tcBorders>
              <w:top w:val="thinThickSmallGap" w:sz="2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نعم</w:t>
            </w:r>
          </w:p>
        </w:tc>
        <w:tc>
          <w:tcPr>
            <w:tcW w:w="773" w:type="dxa"/>
            <w:tcBorders>
              <w:top w:val="thinThickSmallGap" w:sz="2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97</w:t>
            </w:r>
          </w:p>
        </w:tc>
        <w:tc>
          <w:tcPr>
            <w:tcW w:w="847" w:type="dxa"/>
            <w:tcBorders>
              <w:top w:val="thinThickSmallGap" w:sz="2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97</w:t>
            </w:r>
          </w:p>
        </w:tc>
        <w:tc>
          <w:tcPr>
            <w:tcW w:w="1329" w:type="dxa"/>
            <w:vMerge w:val="restart"/>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pStyle w:val="Heading1"/>
              <w:spacing w:line="360" w:lineRule="auto"/>
              <w:rPr>
                <w:rFonts w:ascii="Simplified Arabic" w:hAnsi="Simplified Arabic"/>
                <w:lang w:bidi="ar-SA"/>
              </w:rPr>
            </w:pPr>
            <w:r w:rsidRPr="00180F98">
              <w:rPr>
                <w:rFonts w:ascii="Simplified Arabic" w:hAnsi="Simplified Arabic"/>
                <w:rtl/>
              </w:rPr>
              <w:t>88.360</w:t>
            </w:r>
          </w:p>
        </w:tc>
        <w:tc>
          <w:tcPr>
            <w:tcW w:w="1798" w:type="dxa"/>
            <w:vMerge w:val="restart"/>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0.001</w:t>
            </w:r>
          </w:p>
        </w:tc>
      </w:tr>
      <w:tr w:rsidR="004A0231" w:rsidRPr="00180F98">
        <w:trPr>
          <w:cantSplit/>
          <w:jc w:val="center"/>
        </w:trPr>
        <w:tc>
          <w:tcPr>
            <w:tcW w:w="3622"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لا</w:t>
            </w:r>
          </w:p>
        </w:tc>
        <w:tc>
          <w:tcPr>
            <w:tcW w:w="773"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3</w:t>
            </w:r>
          </w:p>
        </w:tc>
        <w:tc>
          <w:tcPr>
            <w:tcW w:w="847"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3</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c>
          <w:tcPr>
            <w:tcW w:w="1798"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r>
      <w:tr w:rsidR="004A0231" w:rsidRPr="00180F98">
        <w:trPr>
          <w:cantSplit/>
          <w:jc w:val="center"/>
        </w:trPr>
        <w:tc>
          <w:tcPr>
            <w:tcW w:w="3622" w:type="dxa"/>
            <w:tcBorders>
              <w:top w:val="double" w:sz="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جملة</w:t>
            </w:r>
          </w:p>
        </w:tc>
        <w:tc>
          <w:tcPr>
            <w:tcW w:w="773" w:type="dxa"/>
            <w:tcBorders>
              <w:top w:val="double" w:sz="4" w:space="0" w:color="auto"/>
              <w:left w:val="single" w:sz="4" w:space="0" w:color="auto"/>
              <w:bottom w:val="thinThickSmallGap" w:sz="2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100</w:t>
            </w:r>
          </w:p>
        </w:tc>
        <w:tc>
          <w:tcPr>
            <w:tcW w:w="847" w:type="dxa"/>
            <w:tcBorders>
              <w:top w:val="double" w:sz="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100</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c>
          <w:tcPr>
            <w:tcW w:w="1798"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r>
    </w:tbl>
    <w:p w:rsidR="004A0231" w:rsidRPr="00180F98" w:rsidRDefault="004A0231" w:rsidP="00180F98">
      <w:pPr>
        <w:spacing w:line="360" w:lineRule="auto"/>
        <w:jc w:val="both"/>
        <w:rPr>
          <w:rFonts w:ascii="Simplified Arabic" w:hAnsi="Simplified Arabic" w:cs="Simplified Arabic"/>
          <w:sz w:val="28"/>
          <w:szCs w:val="28"/>
          <w:rtl/>
        </w:rPr>
      </w:pPr>
      <w:r w:rsidRPr="00180F98">
        <w:rPr>
          <w:rFonts w:ascii="Simplified Arabic" w:hAnsi="Simplified Arabic" w:cs="Simplified Arabic"/>
          <w:sz w:val="28"/>
          <w:szCs w:val="28"/>
          <w:rtl/>
          <w:lang w:bidi="ar-EG"/>
        </w:rPr>
        <w:t xml:space="preserve">     </w:t>
      </w:r>
      <w:r w:rsidRPr="00180F98">
        <w:rPr>
          <w:rFonts w:ascii="Simplified Arabic" w:hAnsi="Simplified Arabic" w:cs="Simplified Arabic"/>
          <w:sz w:val="28"/>
          <w:szCs w:val="28"/>
          <w:rtl/>
        </w:rPr>
        <w:t>يتضح من الجدول السابق أن نسبة 97% من أفراد العينة يروا اختلاف الصفحة الرئيسية للصحف الإلكترونية التي تعرضوا لها ومنها ( مصراوي ، محيط ، إيلاف ) عن الصفحة الرئيسية  للصحف  المطبوعة ومنها ( الأهرام , الجمهورية ، اليوم السابع ) ، ونسبة 3% منهم يروا عدم اختلاف الصفحة الرئيسية للصحف الإلكترونية عن المطبوعة . ويتضح وجود فروق في مدى اختلاف الصفحة الرئيسية للصحف الإلكترونية عن المطبوعة , حيث كانت قيمة كا2 =88.360 وهي دالة عند مستوى 0.001, مما يعني ارتفاع عدد أفراد العينة الذين يروا اختلاف الصفحة الرئيسية للصحف الإلكترونية عن الصفحة الرئيسية  للصحف  المطبوعة .</w:t>
      </w:r>
    </w:p>
    <w:p w:rsidR="004A0231" w:rsidRPr="00180F98" w:rsidRDefault="004A0231" w:rsidP="00180F98">
      <w:pPr>
        <w:spacing w:line="360" w:lineRule="auto"/>
        <w:jc w:val="center"/>
        <w:rPr>
          <w:rFonts w:ascii="Simplified Arabic" w:hAnsi="Simplified Arabic" w:cs="Simplified Arabic"/>
          <w:sz w:val="28"/>
          <w:szCs w:val="28"/>
          <w:rtl/>
        </w:rPr>
      </w:pPr>
      <w:r w:rsidRPr="00180F98">
        <w:rPr>
          <w:rFonts w:ascii="Simplified Arabic" w:hAnsi="Simplified Arabic" w:cs="Simplified Arabic"/>
          <w:sz w:val="28"/>
          <w:szCs w:val="28"/>
          <w:rtl/>
        </w:rPr>
        <w:t xml:space="preserve">5- </w:t>
      </w:r>
      <w:r w:rsidRPr="00180F98">
        <w:rPr>
          <w:rFonts w:ascii="Simplified Arabic" w:hAnsi="Simplified Arabic" w:cs="Simplified Arabic"/>
          <w:b/>
          <w:bCs/>
          <w:sz w:val="28"/>
          <w:szCs w:val="28"/>
          <w:rtl/>
          <w:lang w:bidi="ar-EG"/>
        </w:rPr>
        <w:t>أوجه الاختلاف بين الصفحة الرئيسية للصحف الإلكترونية والصحف المطبوعة : جدول(5) يوضح الاختلاف بين الصفحة الرئيسية للصحف الإلكترونية والصحف المطبوعة</w:t>
      </w:r>
    </w:p>
    <w:tbl>
      <w:tblPr>
        <w:bidiVisual/>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0"/>
        <w:gridCol w:w="566"/>
        <w:gridCol w:w="709"/>
        <w:gridCol w:w="613"/>
        <w:gridCol w:w="689"/>
        <w:gridCol w:w="541"/>
        <w:gridCol w:w="740"/>
        <w:gridCol w:w="950"/>
        <w:gridCol w:w="787"/>
      </w:tblGrid>
      <w:tr w:rsidR="004A0231" w:rsidRPr="00180F98">
        <w:trPr>
          <w:cantSplit/>
          <w:trHeight w:val="718"/>
          <w:jc w:val="center"/>
        </w:trPr>
        <w:tc>
          <w:tcPr>
            <w:tcW w:w="4024" w:type="dxa"/>
            <w:vMerge w:val="restart"/>
            <w:tcBorders>
              <w:top w:val="thinThickSmallGap" w:sz="24" w:space="0" w:color="auto"/>
              <w:left w:val="thinThickSmallGap" w:sz="24" w:space="0" w:color="auto"/>
              <w:bottom w:val="thinThickSmallGap" w:sz="24" w:space="0" w:color="auto"/>
              <w:right w:val="thinThickSmallGap" w:sz="24" w:space="0" w:color="auto"/>
              <w:tr2bl w:val="single" w:sz="4" w:space="0" w:color="auto"/>
            </w:tcBorders>
            <w:shd w:val="clear" w:color="auto" w:fill="D9D9D9"/>
            <w:vAlign w:val="center"/>
          </w:tcPr>
          <w:p w:rsidR="004A0231" w:rsidRPr="00180F98" w:rsidRDefault="004A0231" w:rsidP="00180F98">
            <w:pPr>
              <w:spacing w:line="360" w:lineRule="auto"/>
              <w:jc w:val="right"/>
              <w:rPr>
                <w:rFonts w:ascii="Simplified Arabic" w:hAnsi="Simplified Arabic" w:cs="Simplified Arabic"/>
                <w:b/>
                <w:bCs/>
                <w:sz w:val="28"/>
                <w:szCs w:val="28"/>
                <w:rtl/>
              </w:rPr>
            </w:pPr>
            <w:r w:rsidRPr="00180F98">
              <w:rPr>
                <w:rFonts w:ascii="Simplified Arabic" w:hAnsi="Simplified Arabic" w:cs="Simplified Arabic"/>
                <w:b/>
                <w:bCs/>
                <w:sz w:val="28"/>
                <w:szCs w:val="28"/>
                <w:rtl/>
              </w:rPr>
              <w:t>الموافقة</w:t>
            </w:r>
          </w:p>
          <w:p w:rsidR="004A0231" w:rsidRPr="00180F98" w:rsidRDefault="004A0231" w:rsidP="00180F98">
            <w:pPr>
              <w:spacing w:line="360" w:lineRule="auto"/>
              <w:rPr>
                <w:rFonts w:ascii="Simplified Arabic" w:hAnsi="Simplified Arabic" w:cs="Simplified Arabic"/>
                <w:b/>
                <w:bCs/>
                <w:sz w:val="28"/>
                <w:szCs w:val="28"/>
              </w:rPr>
            </w:pPr>
            <w:r w:rsidRPr="00180F98">
              <w:rPr>
                <w:rFonts w:ascii="Simplified Arabic" w:hAnsi="Simplified Arabic" w:cs="Simplified Arabic"/>
                <w:b/>
                <w:bCs/>
                <w:sz w:val="28"/>
                <w:szCs w:val="28"/>
                <w:rtl/>
              </w:rPr>
              <w:t>اوجه الاختلاف</w:t>
            </w:r>
          </w:p>
        </w:tc>
        <w:tc>
          <w:tcPr>
            <w:tcW w:w="1276" w:type="dxa"/>
            <w:gridSpan w:val="2"/>
            <w:tcBorders>
              <w:top w:val="thinThickSmallGap" w:sz="24" w:space="0" w:color="auto"/>
              <w:left w:val="thinThickSmallGap" w:sz="24" w:space="0" w:color="auto"/>
            </w:tcBorders>
            <w:shd w:val="clear" w:color="auto" w:fill="D9D9D9"/>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موافق</w:t>
            </w:r>
          </w:p>
        </w:tc>
        <w:tc>
          <w:tcPr>
            <w:tcW w:w="1302" w:type="dxa"/>
            <w:gridSpan w:val="2"/>
            <w:tcBorders>
              <w:top w:val="thinThickSmallGap" w:sz="24" w:space="0" w:color="auto"/>
            </w:tcBorders>
            <w:shd w:val="clear" w:color="auto" w:fill="D9D9D9"/>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موافق إلى حد ما</w:t>
            </w:r>
          </w:p>
        </w:tc>
        <w:tc>
          <w:tcPr>
            <w:tcW w:w="1281" w:type="dxa"/>
            <w:gridSpan w:val="2"/>
            <w:tcBorders>
              <w:top w:val="thinThickSmallGap" w:sz="24" w:space="0" w:color="auto"/>
            </w:tcBorders>
            <w:shd w:val="clear" w:color="auto" w:fill="D9D9D9"/>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غير موافق</w:t>
            </w:r>
          </w:p>
        </w:tc>
        <w:tc>
          <w:tcPr>
            <w:tcW w:w="950" w:type="dxa"/>
            <w:vMerge w:val="restart"/>
            <w:tcBorders>
              <w:top w:val="thinThickSmallGap" w:sz="24" w:space="0" w:color="auto"/>
              <w:bottom w:val="thinThickSmallGap" w:sz="24" w:space="0" w:color="auto"/>
            </w:tcBorders>
            <w:shd w:val="clear" w:color="auto" w:fill="D9D9D9"/>
            <w:vAlign w:val="center"/>
          </w:tcPr>
          <w:p w:rsidR="004A0231" w:rsidRPr="00180F98" w:rsidRDefault="004A0231" w:rsidP="00180F98">
            <w:pPr>
              <w:spacing w:line="360" w:lineRule="auto"/>
              <w:jc w:val="center"/>
              <w:rPr>
                <w:rFonts w:ascii="Simplified Arabic" w:hAnsi="Simplified Arabic" w:cs="Simplified Arabic"/>
                <w:sz w:val="28"/>
                <w:szCs w:val="28"/>
                <w:rtl/>
              </w:rPr>
            </w:pPr>
            <w:r w:rsidRPr="00180F98">
              <w:rPr>
                <w:rFonts w:ascii="Simplified Arabic" w:hAnsi="Simplified Arabic" w:cs="Simplified Arabic"/>
                <w:sz w:val="28"/>
                <w:szCs w:val="28"/>
                <w:rtl/>
              </w:rPr>
              <w:t>المتوسط</w:t>
            </w:r>
          </w:p>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المرجح</w:t>
            </w:r>
          </w:p>
        </w:tc>
        <w:tc>
          <w:tcPr>
            <w:tcW w:w="787" w:type="dxa"/>
            <w:vMerge w:val="restart"/>
            <w:tcBorders>
              <w:top w:val="thinThickSmallGap" w:sz="24" w:space="0" w:color="auto"/>
              <w:bottom w:val="thinThickSmallGap" w:sz="24" w:space="0" w:color="auto"/>
              <w:right w:val="thinThickSmallGap" w:sz="24" w:space="0" w:color="auto"/>
            </w:tcBorders>
            <w:shd w:val="clear" w:color="auto" w:fill="D9D9D9"/>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الاتجاه</w:t>
            </w:r>
          </w:p>
        </w:tc>
      </w:tr>
      <w:tr w:rsidR="004A0231" w:rsidRPr="00180F98">
        <w:trPr>
          <w:cantSplit/>
          <w:trHeight w:val="20"/>
          <w:jc w:val="center"/>
        </w:trPr>
        <w:tc>
          <w:tcPr>
            <w:tcW w:w="4024"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c>
          <w:tcPr>
            <w:tcW w:w="567" w:type="dxa"/>
            <w:tcBorders>
              <w:left w:val="thinThickSmallGap" w:sz="24" w:space="0" w:color="auto"/>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ك</w:t>
            </w:r>
          </w:p>
        </w:tc>
        <w:tc>
          <w:tcPr>
            <w:tcW w:w="709" w:type="dxa"/>
            <w:tcBorders>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w:t>
            </w:r>
          </w:p>
        </w:tc>
        <w:tc>
          <w:tcPr>
            <w:tcW w:w="613" w:type="dxa"/>
            <w:tcBorders>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ك</w:t>
            </w:r>
          </w:p>
        </w:tc>
        <w:tc>
          <w:tcPr>
            <w:tcW w:w="689" w:type="dxa"/>
            <w:tcBorders>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w:t>
            </w:r>
          </w:p>
        </w:tc>
        <w:tc>
          <w:tcPr>
            <w:tcW w:w="541" w:type="dxa"/>
            <w:tcBorders>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ك</w:t>
            </w:r>
          </w:p>
        </w:tc>
        <w:tc>
          <w:tcPr>
            <w:tcW w:w="740" w:type="dxa"/>
            <w:tcBorders>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w:t>
            </w:r>
          </w:p>
        </w:tc>
        <w:tc>
          <w:tcPr>
            <w:tcW w:w="950" w:type="dxa"/>
            <w:vMerge/>
            <w:tcBorders>
              <w:top w:val="thinThickSmallGap" w:sz="24" w:space="0" w:color="auto"/>
              <w:bottom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c>
          <w:tcPr>
            <w:tcW w:w="787" w:type="dxa"/>
            <w:vMerge/>
            <w:tcBorders>
              <w:top w:val="thinThickSmallGap" w:sz="2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r>
      <w:tr w:rsidR="004A0231" w:rsidRPr="00180F98">
        <w:trPr>
          <w:trHeight w:val="326"/>
          <w:jc w:val="center"/>
        </w:trPr>
        <w:tc>
          <w:tcPr>
            <w:tcW w:w="4024" w:type="dxa"/>
            <w:tcBorders>
              <w:top w:val="thinThickSmallGap" w:sz="24" w:space="0" w:color="auto"/>
              <w:left w:val="thinThickSmallGap" w:sz="24" w:space="0" w:color="auto"/>
              <w:right w:val="thinThickSmallGap" w:sz="24" w:space="0" w:color="auto"/>
            </w:tcBorders>
          </w:tcPr>
          <w:p w:rsidR="004A0231" w:rsidRPr="00180F98" w:rsidRDefault="004A0231" w:rsidP="00180F98">
            <w:pPr>
              <w:spacing w:line="360" w:lineRule="auto"/>
              <w:jc w:val="both"/>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 xml:space="preserve">1-تحتوي الصفحة الرئيسية للصحف الإلكترونية على قائمة جانبية تعتبر بمثابة فهرس للأبواب ومختصرات للأخبار ، أما الصحف المطبوعة يتم قراءتها رأسيا على صفحات كبيرة . </w:t>
            </w:r>
          </w:p>
        </w:tc>
        <w:tc>
          <w:tcPr>
            <w:tcW w:w="567" w:type="dxa"/>
            <w:tcBorders>
              <w:top w:val="thinThickSmallGap" w:sz="24" w:space="0" w:color="auto"/>
              <w:lef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89</w:t>
            </w:r>
          </w:p>
        </w:tc>
        <w:tc>
          <w:tcPr>
            <w:tcW w:w="709" w:type="dxa"/>
            <w:tcBorders>
              <w:top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91.8</w:t>
            </w:r>
          </w:p>
        </w:tc>
        <w:tc>
          <w:tcPr>
            <w:tcW w:w="613" w:type="dxa"/>
            <w:tcBorders>
              <w:top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8</w:t>
            </w:r>
          </w:p>
        </w:tc>
        <w:tc>
          <w:tcPr>
            <w:tcW w:w="689" w:type="dxa"/>
            <w:tcBorders>
              <w:top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8.2</w:t>
            </w:r>
          </w:p>
        </w:tc>
        <w:tc>
          <w:tcPr>
            <w:tcW w:w="541" w:type="dxa"/>
            <w:tcBorders>
              <w:top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w:t>
            </w:r>
          </w:p>
        </w:tc>
        <w:tc>
          <w:tcPr>
            <w:tcW w:w="740" w:type="dxa"/>
            <w:tcBorders>
              <w:top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0</w:t>
            </w:r>
          </w:p>
        </w:tc>
        <w:tc>
          <w:tcPr>
            <w:tcW w:w="950" w:type="dxa"/>
            <w:tcBorders>
              <w:top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2.91</w:t>
            </w:r>
          </w:p>
        </w:tc>
        <w:tc>
          <w:tcPr>
            <w:tcW w:w="787" w:type="dxa"/>
            <w:tcBorders>
              <w:top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موافق</w:t>
            </w:r>
          </w:p>
        </w:tc>
      </w:tr>
      <w:tr w:rsidR="004A0231" w:rsidRPr="00180F98">
        <w:trPr>
          <w:trHeight w:val="237"/>
          <w:jc w:val="center"/>
        </w:trPr>
        <w:tc>
          <w:tcPr>
            <w:tcW w:w="4024" w:type="dxa"/>
            <w:tcBorders>
              <w:left w:val="thinThickSmallGap" w:sz="24" w:space="0" w:color="auto"/>
              <w:right w:val="thinThickSmallGap" w:sz="24" w:space="0" w:color="auto"/>
            </w:tcBorders>
          </w:tcPr>
          <w:p w:rsidR="004A0231" w:rsidRPr="00180F98" w:rsidRDefault="004A0231" w:rsidP="00180F98">
            <w:pPr>
              <w:spacing w:line="360" w:lineRule="auto"/>
              <w:jc w:val="both"/>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 تنشر الصفحة الرئيسية للصحف الإلكترونية كميات كبيرة من المحتوى غير محددة في ذلك بقيود المساحة أو وقت النشر، كما أن الخدمة الأرشيفية التي تتيحها من الخدمات المضاعفة لها من حيث كم المحتوى عن الصحف الورقية .</w:t>
            </w:r>
          </w:p>
        </w:tc>
        <w:tc>
          <w:tcPr>
            <w:tcW w:w="567" w:type="dxa"/>
            <w:tcBorders>
              <w:lef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60</w:t>
            </w:r>
          </w:p>
        </w:tc>
        <w:tc>
          <w:tcPr>
            <w:tcW w:w="709"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61.9</w:t>
            </w:r>
          </w:p>
        </w:tc>
        <w:tc>
          <w:tcPr>
            <w:tcW w:w="613"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31</w:t>
            </w:r>
          </w:p>
        </w:tc>
        <w:tc>
          <w:tcPr>
            <w:tcW w:w="689"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32</w:t>
            </w:r>
          </w:p>
        </w:tc>
        <w:tc>
          <w:tcPr>
            <w:tcW w:w="541"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6</w:t>
            </w:r>
          </w:p>
        </w:tc>
        <w:tc>
          <w:tcPr>
            <w:tcW w:w="740"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6.2</w:t>
            </w:r>
          </w:p>
        </w:tc>
        <w:tc>
          <w:tcPr>
            <w:tcW w:w="950" w:type="dxa"/>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2.56</w:t>
            </w:r>
          </w:p>
        </w:tc>
        <w:tc>
          <w:tcPr>
            <w:tcW w:w="787" w:type="dxa"/>
            <w:tcBorders>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موافق</w:t>
            </w:r>
          </w:p>
        </w:tc>
      </w:tr>
      <w:tr w:rsidR="004A0231" w:rsidRPr="00180F98">
        <w:trPr>
          <w:jc w:val="center"/>
        </w:trPr>
        <w:tc>
          <w:tcPr>
            <w:tcW w:w="4024" w:type="dxa"/>
            <w:tcBorders>
              <w:left w:val="thinThickSmallGap" w:sz="24" w:space="0" w:color="auto"/>
              <w:right w:val="thinThickSmallGap" w:sz="24" w:space="0" w:color="auto"/>
            </w:tcBorders>
          </w:tcPr>
          <w:p w:rsidR="004A0231" w:rsidRPr="00180F98" w:rsidRDefault="004A0231" w:rsidP="00180F98">
            <w:pPr>
              <w:spacing w:line="360" w:lineRule="auto"/>
              <w:jc w:val="both"/>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 xml:space="preserve">3- الصفحة الرئيسية للصحف الإلكترونية تتسم بالتفاعلية بينها وبين مستخدميها وذلك عن طريق ( التعليقات – البريد الإلكتروني الخاص بالصحيفة – الاستطلاعات الإلكترونية – الشبكات الإجتماعية – الدردشة – المدونات ) ، وهذا الأمر لا يتوفر في الصفحة الرئيسية للصحف المطبوعة . </w:t>
            </w:r>
          </w:p>
        </w:tc>
        <w:tc>
          <w:tcPr>
            <w:tcW w:w="567" w:type="dxa"/>
            <w:tcBorders>
              <w:lef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73</w:t>
            </w:r>
          </w:p>
        </w:tc>
        <w:tc>
          <w:tcPr>
            <w:tcW w:w="709"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75.3</w:t>
            </w:r>
          </w:p>
        </w:tc>
        <w:tc>
          <w:tcPr>
            <w:tcW w:w="613"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19</w:t>
            </w:r>
          </w:p>
        </w:tc>
        <w:tc>
          <w:tcPr>
            <w:tcW w:w="689"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19.6</w:t>
            </w:r>
          </w:p>
        </w:tc>
        <w:tc>
          <w:tcPr>
            <w:tcW w:w="541"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5</w:t>
            </w:r>
          </w:p>
        </w:tc>
        <w:tc>
          <w:tcPr>
            <w:tcW w:w="740"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5.2</w:t>
            </w:r>
          </w:p>
        </w:tc>
        <w:tc>
          <w:tcPr>
            <w:tcW w:w="950" w:type="dxa"/>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2.70</w:t>
            </w:r>
          </w:p>
        </w:tc>
        <w:tc>
          <w:tcPr>
            <w:tcW w:w="787" w:type="dxa"/>
            <w:tcBorders>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موافق</w:t>
            </w:r>
          </w:p>
        </w:tc>
      </w:tr>
      <w:tr w:rsidR="004A0231" w:rsidRPr="00180F98">
        <w:trPr>
          <w:trHeight w:val="149"/>
          <w:jc w:val="center"/>
        </w:trPr>
        <w:tc>
          <w:tcPr>
            <w:tcW w:w="4024" w:type="dxa"/>
            <w:tcBorders>
              <w:left w:val="thinThickSmallGap" w:sz="24" w:space="0" w:color="auto"/>
              <w:right w:val="thinThickSmallGap" w:sz="24" w:space="0" w:color="auto"/>
            </w:tcBorders>
          </w:tcPr>
          <w:p w:rsidR="004A0231" w:rsidRPr="00180F98" w:rsidRDefault="004A0231" w:rsidP="00180F98">
            <w:pPr>
              <w:spacing w:line="360" w:lineRule="auto"/>
              <w:jc w:val="both"/>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 xml:space="preserve">4- الصفحة الرئيسية للصحف الإلكترونية لا تحتاج إلى تجهيزات كثيرة وتكلفتها أقل ، أما الصفحة الرئيسية للصحف المطبوعة تحتاج إلى تجهيزات أكثر وتكلفة مرتفعة الثمن . </w:t>
            </w:r>
          </w:p>
        </w:tc>
        <w:tc>
          <w:tcPr>
            <w:tcW w:w="567" w:type="dxa"/>
            <w:tcBorders>
              <w:lef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57</w:t>
            </w:r>
          </w:p>
        </w:tc>
        <w:tc>
          <w:tcPr>
            <w:tcW w:w="709"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58.8</w:t>
            </w:r>
          </w:p>
        </w:tc>
        <w:tc>
          <w:tcPr>
            <w:tcW w:w="613"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33</w:t>
            </w:r>
          </w:p>
        </w:tc>
        <w:tc>
          <w:tcPr>
            <w:tcW w:w="689"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34</w:t>
            </w:r>
          </w:p>
        </w:tc>
        <w:tc>
          <w:tcPr>
            <w:tcW w:w="541"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w:t>
            </w:r>
          </w:p>
        </w:tc>
        <w:tc>
          <w:tcPr>
            <w:tcW w:w="740"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7.2</w:t>
            </w:r>
          </w:p>
        </w:tc>
        <w:tc>
          <w:tcPr>
            <w:tcW w:w="950" w:type="dxa"/>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2.52</w:t>
            </w:r>
          </w:p>
        </w:tc>
        <w:tc>
          <w:tcPr>
            <w:tcW w:w="787" w:type="dxa"/>
            <w:tcBorders>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موافق</w:t>
            </w:r>
          </w:p>
        </w:tc>
      </w:tr>
      <w:tr w:rsidR="004A0231" w:rsidRPr="00180F98">
        <w:trPr>
          <w:trHeight w:val="221"/>
          <w:jc w:val="center"/>
        </w:trPr>
        <w:tc>
          <w:tcPr>
            <w:tcW w:w="4024" w:type="dxa"/>
            <w:tcBorders>
              <w:left w:val="thinThickSmallGap" w:sz="24" w:space="0" w:color="auto"/>
              <w:right w:val="thinThickSmallGap" w:sz="24" w:space="0" w:color="auto"/>
            </w:tcBorders>
          </w:tcPr>
          <w:p w:rsidR="004A0231" w:rsidRPr="00180F98" w:rsidRDefault="004A0231" w:rsidP="00180F98">
            <w:pPr>
              <w:spacing w:line="360" w:lineRule="auto"/>
              <w:jc w:val="both"/>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 xml:space="preserve">5- الصفحة الرئيسية للصحف الإلكترونية تتسم بأنها انسيابية متحركة دائمة التجدد فالموضوعات المنشورة عليها قابلة بصورة مستمرة للمراجعة ، أما الصفحة الرئيسية للصحف المطبوعة لا يتوفر فيها ذلك . </w:t>
            </w:r>
          </w:p>
        </w:tc>
        <w:tc>
          <w:tcPr>
            <w:tcW w:w="567" w:type="dxa"/>
            <w:tcBorders>
              <w:lef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66</w:t>
            </w:r>
          </w:p>
        </w:tc>
        <w:tc>
          <w:tcPr>
            <w:tcW w:w="709"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68</w:t>
            </w:r>
          </w:p>
        </w:tc>
        <w:tc>
          <w:tcPr>
            <w:tcW w:w="613"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27</w:t>
            </w:r>
          </w:p>
        </w:tc>
        <w:tc>
          <w:tcPr>
            <w:tcW w:w="689"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27.8</w:t>
            </w:r>
          </w:p>
        </w:tc>
        <w:tc>
          <w:tcPr>
            <w:tcW w:w="541"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4</w:t>
            </w:r>
          </w:p>
        </w:tc>
        <w:tc>
          <w:tcPr>
            <w:tcW w:w="740"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4.1</w:t>
            </w:r>
          </w:p>
        </w:tc>
        <w:tc>
          <w:tcPr>
            <w:tcW w:w="950" w:type="dxa"/>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2.64</w:t>
            </w:r>
          </w:p>
        </w:tc>
        <w:tc>
          <w:tcPr>
            <w:tcW w:w="787" w:type="dxa"/>
            <w:tcBorders>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موافق</w:t>
            </w:r>
          </w:p>
        </w:tc>
      </w:tr>
      <w:tr w:rsidR="004A0231" w:rsidRPr="00180F98">
        <w:trPr>
          <w:jc w:val="center"/>
        </w:trPr>
        <w:tc>
          <w:tcPr>
            <w:tcW w:w="4024" w:type="dxa"/>
            <w:tcBorders>
              <w:left w:val="thinThickSmallGap" w:sz="24" w:space="0" w:color="auto"/>
              <w:right w:val="thinThickSmallGap" w:sz="24" w:space="0" w:color="auto"/>
            </w:tcBorders>
          </w:tcPr>
          <w:p w:rsidR="004A0231" w:rsidRPr="00180F98" w:rsidRDefault="004A0231" w:rsidP="00180F98">
            <w:pPr>
              <w:spacing w:line="360" w:lineRule="auto"/>
              <w:jc w:val="both"/>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6- تتميز الصحف الإلكترونية بالسرعة في نقل المعلومات والأحداث ، في حين أن الصحف المطبوعة مقيدة بطبعات قليلة ومعينة قابلة للتحديث .</w:t>
            </w:r>
          </w:p>
        </w:tc>
        <w:tc>
          <w:tcPr>
            <w:tcW w:w="567" w:type="dxa"/>
            <w:tcBorders>
              <w:lef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73</w:t>
            </w:r>
          </w:p>
        </w:tc>
        <w:tc>
          <w:tcPr>
            <w:tcW w:w="709"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75.3</w:t>
            </w:r>
          </w:p>
        </w:tc>
        <w:tc>
          <w:tcPr>
            <w:tcW w:w="613"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20</w:t>
            </w:r>
          </w:p>
        </w:tc>
        <w:tc>
          <w:tcPr>
            <w:tcW w:w="689"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20.6</w:t>
            </w:r>
          </w:p>
        </w:tc>
        <w:tc>
          <w:tcPr>
            <w:tcW w:w="541"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4</w:t>
            </w:r>
          </w:p>
        </w:tc>
        <w:tc>
          <w:tcPr>
            <w:tcW w:w="740" w:type="dxa"/>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4.1</w:t>
            </w:r>
          </w:p>
        </w:tc>
        <w:tc>
          <w:tcPr>
            <w:tcW w:w="950" w:type="dxa"/>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2.71</w:t>
            </w:r>
          </w:p>
        </w:tc>
        <w:tc>
          <w:tcPr>
            <w:tcW w:w="787" w:type="dxa"/>
            <w:tcBorders>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موافق</w:t>
            </w:r>
          </w:p>
        </w:tc>
      </w:tr>
      <w:tr w:rsidR="004A0231" w:rsidRPr="00180F98">
        <w:trPr>
          <w:jc w:val="center"/>
        </w:trPr>
        <w:tc>
          <w:tcPr>
            <w:tcW w:w="4024" w:type="dxa"/>
            <w:tcBorders>
              <w:left w:val="thinThickSmallGap" w:sz="24" w:space="0" w:color="auto"/>
              <w:bottom w:val="thinThickSmallGap" w:sz="24" w:space="0" w:color="auto"/>
              <w:right w:val="thinThickSmallGap" w:sz="24" w:space="0" w:color="auto"/>
            </w:tcBorders>
          </w:tcPr>
          <w:p w:rsidR="004A0231" w:rsidRPr="00180F98" w:rsidRDefault="004A0231" w:rsidP="00180F98">
            <w:pPr>
              <w:spacing w:line="360" w:lineRule="auto"/>
              <w:jc w:val="both"/>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 وجود الصحيفة الالكترونية بصفة مستمرة ، حيث يتمكن المتصفح من زيارة موقع الصحيفة في أي وقت يشاء دون الرضوخ لعامل الزمن أو التوقيت ، في حين أن الصحيفة المطبوعة موجودة في مواعيد محددة وتطبع نسخا محددة وتوزع في مساحة محددة .</w:t>
            </w:r>
          </w:p>
        </w:tc>
        <w:tc>
          <w:tcPr>
            <w:tcW w:w="567" w:type="dxa"/>
            <w:tcBorders>
              <w:left w:val="thinThickSmallGap" w:sz="24" w:space="0" w:color="auto"/>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74</w:t>
            </w:r>
          </w:p>
        </w:tc>
        <w:tc>
          <w:tcPr>
            <w:tcW w:w="709" w:type="dxa"/>
            <w:tcBorders>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76.3</w:t>
            </w:r>
          </w:p>
        </w:tc>
        <w:tc>
          <w:tcPr>
            <w:tcW w:w="613" w:type="dxa"/>
            <w:tcBorders>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21</w:t>
            </w:r>
          </w:p>
        </w:tc>
        <w:tc>
          <w:tcPr>
            <w:tcW w:w="689" w:type="dxa"/>
            <w:tcBorders>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21.6</w:t>
            </w:r>
          </w:p>
        </w:tc>
        <w:tc>
          <w:tcPr>
            <w:tcW w:w="541" w:type="dxa"/>
            <w:tcBorders>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w:t>
            </w:r>
          </w:p>
        </w:tc>
        <w:tc>
          <w:tcPr>
            <w:tcW w:w="740" w:type="dxa"/>
            <w:tcBorders>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2.1</w:t>
            </w:r>
          </w:p>
        </w:tc>
        <w:tc>
          <w:tcPr>
            <w:tcW w:w="950" w:type="dxa"/>
            <w:tcBorders>
              <w:bottom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2.74</w:t>
            </w:r>
          </w:p>
        </w:tc>
        <w:tc>
          <w:tcPr>
            <w:tcW w:w="787" w:type="dxa"/>
            <w:tcBorders>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موافق</w:t>
            </w:r>
          </w:p>
        </w:tc>
      </w:tr>
    </w:tbl>
    <w:p w:rsidR="004A0231" w:rsidRPr="00180F98" w:rsidRDefault="004A0231" w:rsidP="00180F98">
      <w:pPr>
        <w:spacing w:line="360" w:lineRule="auto"/>
        <w:jc w:val="both"/>
        <w:rPr>
          <w:rFonts w:ascii="Simplified Arabic" w:hAnsi="Simplified Arabic" w:cs="Simplified Arabic"/>
          <w:sz w:val="28"/>
          <w:szCs w:val="28"/>
          <w:rtl/>
        </w:rPr>
      </w:pPr>
      <w:r w:rsidRPr="00180F98">
        <w:rPr>
          <w:rFonts w:ascii="Simplified Arabic" w:hAnsi="Simplified Arabic" w:cs="Simplified Arabic"/>
          <w:sz w:val="28"/>
          <w:szCs w:val="28"/>
          <w:rtl/>
        </w:rPr>
        <w:t xml:space="preserve">     يتضح من الجدول السابق أن أفراد العينة كانوا موافقين على أوجه الاختلاف بين الصفحة الرئيسية للصحف الإلكترونية والصفحة الرئيسية للصحف المطبوعة  تحتوي الصفحة الرئيسية للصحف الإلكترونية على قائمة جانبية تعتبر بمثابة فهرس للأبواب ومختصرات للأخبار ، أما الصحف المطبوعة يتم قراءتها رأسيا على صفحات كبيرة بمتوسط 2.91, و وجود الصحيفة الالكترونية بصفة مستمرة ، حيث يتمكن المتصفح من زيارة موقع الصحيفة في أي وقت يشاء دون الرضوخ لعامل الزمن أو التوقيت ، في حين أن الصحيفة المطبوعة موجودة في مواعيد محددة وتطبع نسخا محددة وتوزع في مساحة محددة بمتوسط 2.74, وتميز الصحف الإلكترونية بالسرعة في نقل المعلومات والأحداث ، في حين أن الصحف المطبوعة مقيدة بطبعات قليلة ومعينة قابلة للتحديث بمتوسط 2.71, و الصفحة الرئيسية للصحف الإلكترونية تتسم بالتفاعلية بينها وبين مستخدميها وذلك عن طريق ( التعليقات – البريد الإلكتروني الخاص بالصحيفة  الاستطلاعات الإلكترونية – الشبكات الإجتماعية – الدردشة – المدونات ) ، وهذا الأمر لا يتوفر في الصفحة الرئيسية للصحف المطبوعة بمتوسط 2.70 .</w:t>
      </w:r>
    </w:p>
    <w:p w:rsidR="004A0231" w:rsidRPr="00180F98" w:rsidRDefault="004A0231" w:rsidP="00180F98">
      <w:pPr>
        <w:spacing w:line="360" w:lineRule="auto"/>
        <w:jc w:val="both"/>
        <w:rPr>
          <w:rFonts w:ascii="Simplified Arabic" w:hAnsi="Simplified Arabic" w:cs="Simplified Arabic"/>
          <w:sz w:val="28"/>
          <w:szCs w:val="28"/>
        </w:rPr>
      </w:pPr>
      <w:r w:rsidRPr="00180F98">
        <w:rPr>
          <w:rFonts w:ascii="Simplified Arabic" w:hAnsi="Simplified Arabic" w:cs="Simplified Arabic"/>
          <w:sz w:val="28"/>
          <w:szCs w:val="28"/>
          <w:rtl/>
        </w:rPr>
        <w:t xml:space="preserve">6- </w:t>
      </w:r>
      <w:r w:rsidRPr="00180F98">
        <w:rPr>
          <w:rFonts w:ascii="Simplified Arabic" w:hAnsi="Simplified Arabic" w:cs="Simplified Arabic"/>
          <w:b/>
          <w:bCs/>
          <w:sz w:val="28"/>
          <w:szCs w:val="28"/>
          <w:rtl/>
          <w:lang w:bidi="ar-EG"/>
        </w:rPr>
        <w:t>مدى الموافقة علي فكرة تصميم واجهة رئيسية لصحيفة إلكترونية نلبي فيها احتياجاتك :</w:t>
      </w:r>
    </w:p>
    <w:p w:rsidR="004A0231" w:rsidRPr="00180F98" w:rsidRDefault="004A0231" w:rsidP="00180F98">
      <w:pPr>
        <w:spacing w:line="360" w:lineRule="auto"/>
        <w:ind w:left="70"/>
        <w:jc w:val="center"/>
        <w:rPr>
          <w:rFonts w:ascii="Simplified Arabic" w:hAnsi="Simplified Arabic" w:cs="Simplified Arabic"/>
          <w:b/>
          <w:bCs/>
          <w:sz w:val="28"/>
          <w:szCs w:val="28"/>
          <w:lang w:bidi="ar-EG"/>
        </w:rPr>
      </w:pPr>
      <w:r w:rsidRPr="00180F98">
        <w:rPr>
          <w:rFonts w:ascii="Simplified Arabic" w:hAnsi="Simplified Arabic" w:cs="Simplified Arabic"/>
          <w:b/>
          <w:bCs/>
          <w:sz w:val="28"/>
          <w:szCs w:val="28"/>
          <w:rtl/>
          <w:lang w:bidi="ar-EG"/>
        </w:rPr>
        <w:t>جدول (6) يوضح مدى الموافقة علي فكرة تصميم واجهة رئيسية لصحيفة إلكترونية نلبي فيها احتياجاتك</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0A0"/>
      </w:tblPr>
      <w:tblGrid>
        <w:gridCol w:w="3622"/>
        <w:gridCol w:w="773"/>
        <w:gridCol w:w="847"/>
        <w:gridCol w:w="1329"/>
        <w:gridCol w:w="1798"/>
      </w:tblGrid>
      <w:tr w:rsidR="004A0231" w:rsidRPr="00180F98">
        <w:trPr>
          <w:cantSplit/>
          <w:trHeight w:val="531"/>
          <w:jc w:val="center"/>
        </w:trPr>
        <w:tc>
          <w:tcPr>
            <w:tcW w:w="3622" w:type="dxa"/>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E0E0E0"/>
            <w:vAlign w:val="center"/>
          </w:tcPr>
          <w:p w:rsidR="004A0231" w:rsidRPr="00180F98" w:rsidRDefault="004A0231" w:rsidP="00180F98">
            <w:pPr>
              <w:pStyle w:val="Heading3"/>
              <w:spacing w:line="360" w:lineRule="auto"/>
              <w:rPr>
                <w:rFonts w:ascii="Simplified Arabic" w:hAnsi="Simplified Arabic"/>
                <w:lang w:bidi="ar-SA"/>
              </w:rPr>
            </w:pPr>
            <w:r w:rsidRPr="00180F98">
              <w:rPr>
                <w:rFonts w:ascii="Simplified Arabic" w:hAnsi="Simplified Arabic"/>
                <w:b w:val="0"/>
                <w:bCs w:val="0"/>
                <w:rtl/>
              </w:rPr>
              <w:t>مدى الموافقة علي فكرة تصميم واجهة رئيسية لصحيفة إلكترونية نلبي فيها احتياجاتك</w:t>
            </w:r>
          </w:p>
        </w:tc>
        <w:tc>
          <w:tcPr>
            <w:tcW w:w="1620" w:type="dxa"/>
            <w:gridSpan w:val="2"/>
            <w:tcBorders>
              <w:top w:val="thinThickSmallGap" w:sz="24" w:space="0" w:color="auto"/>
              <w:left w:val="single" w:sz="4" w:space="0" w:color="auto"/>
              <w:bottom w:val="single" w:sz="4" w:space="0" w:color="auto"/>
              <w:right w:val="thinThickSmallGap" w:sz="2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الإجمالي</w:t>
            </w:r>
          </w:p>
        </w:tc>
        <w:tc>
          <w:tcPr>
            <w:tcW w:w="1329" w:type="dxa"/>
            <w:vMerge w:val="restart"/>
            <w:tcBorders>
              <w:top w:val="thinThickSmallGap" w:sz="24" w:space="0" w:color="auto"/>
              <w:left w:val="thinThickSmallGap" w:sz="24" w:space="0" w:color="auto"/>
              <w:bottom w:val="thinThickSmallGap" w:sz="24" w:space="0" w:color="auto"/>
              <w:right w:val="single" w:sz="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كا2</w:t>
            </w:r>
          </w:p>
        </w:tc>
        <w:tc>
          <w:tcPr>
            <w:tcW w:w="1798" w:type="dxa"/>
            <w:vMerge w:val="restart"/>
            <w:tcBorders>
              <w:top w:val="thinThickSmallGap" w:sz="24" w:space="0" w:color="auto"/>
              <w:left w:val="single" w:sz="4" w:space="0" w:color="auto"/>
              <w:bottom w:val="thinThickSmallGap" w:sz="24" w:space="0" w:color="auto"/>
              <w:right w:val="thinThickSmallGap" w:sz="24" w:space="0" w:color="auto"/>
            </w:tcBorders>
            <w:shd w:val="clear" w:color="auto" w:fill="E0E0E0"/>
            <w:vAlign w:val="center"/>
          </w:tcPr>
          <w:p w:rsidR="004A0231" w:rsidRPr="00180F98" w:rsidRDefault="004A0231" w:rsidP="00180F98">
            <w:pPr>
              <w:spacing w:line="360" w:lineRule="auto"/>
              <w:jc w:val="center"/>
              <w:rPr>
                <w:rFonts w:ascii="Simplified Arabic" w:hAnsi="Simplified Arabic" w:cs="Simplified Arabic"/>
                <w:b/>
                <w:bCs/>
                <w:sz w:val="28"/>
                <w:szCs w:val="28"/>
                <w:rtl/>
              </w:rPr>
            </w:pPr>
            <w:r w:rsidRPr="00180F98">
              <w:rPr>
                <w:rFonts w:ascii="Simplified Arabic" w:hAnsi="Simplified Arabic" w:cs="Simplified Arabic"/>
                <w:b/>
                <w:bCs/>
                <w:sz w:val="28"/>
                <w:szCs w:val="28"/>
                <w:rtl/>
                <w:lang w:bidi="ar-EG"/>
              </w:rPr>
              <w:t>مستوى المعنوية</w:t>
            </w:r>
          </w:p>
          <w:p w:rsidR="004A0231" w:rsidRPr="00180F98" w:rsidRDefault="004A0231" w:rsidP="00180F98">
            <w:pPr>
              <w:spacing w:line="360" w:lineRule="auto"/>
              <w:jc w:val="center"/>
              <w:rPr>
                <w:rFonts w:ascii="Simplified Arabic" w:hAnsi="Simplified Arabic" w:cs="Simplified Arabic"/>
                <w:b/>
                <w:bCs/>
                <w:sz w:val="28"/>
                <w:szCs w:val="28"/>
              </w:rPr>
            </w:pPr>
            <w:r w:rsidRPr="00180F98">
              <w:rPr>
                <w:rFonts w:ascii="Simplified Arabic" w:hAnsi="Simplified Arabic" w:cs="Simplified Arabic"/>
                <w:b/>
                <w:bCs/>
                <w:sz w:val="28"/>
                <w:szCs w:val="28"/>
                <w:rtl/>
                <w:lang w:bidi="ar-EG"/>
              </w:rPr>
              <w:t>د ح 1</w:t>
            </w:r>
          </w:p>
        </w:tc>
      </w:tr>
      <w:tr w:rsidR="004A0231" w:rsidRPr="00180F98">
        <w:trPr>
          <w:cantSplit/>
          <w:jc w:val="center"/>
        </w:trPr>
        <w:tc>
          <w:tcPr>
            <w:tcW w:w="3622"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c>
          <w:tcPr>
            <w:tcW w:w="773" w:type="dxa"/>
            <w:tcBorders>
              <w:top w:val="single" w:sz="4" w:space="0" w:color="auto"/>
              <w:left w:val="single" w:sz="4" w:space="0" w:color="auto"/>
              <w:bottom w:val="thinThickSmallGap" w:sz="2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ك</w:t>
            </w:r>
          </w:p>
        </w:tc>
        <w:tc>
          <w:tcPr>
            <w:tcW w:w="847" w:type="dxa"/>
            <w:tcBorders>
              <w:top w:val="single" w:sz="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lang w:bidi="ar-EG"/>
              </w:rPr>
              <w:t>%</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c>
          <w:tcPr>
            <w:tcW w:w="1798"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b/>
                <w:bCs/>
                <w:sz w:val="28"/>
                <w:szCs w:val="28"/>
              </w:rPr>
            </w:pPr>
          </w:p>
        </w:tc>
      </w:tr>
      <w:tr w:rsidR="004A0231" w:rsidRPr="00180F98">
        <w:trPr>
          <w:cantSplit/>
          <w:trHeight w:val="423"/>
          <w:jc w:val="center"/>
        </w:trPr>
        <w:tc>
          <w:tcPr>
            <w:tcW w:w="3622" w:type="dxa"/>
            <w:tcBorders>
              <w:top w:val="thinThickSmallGap" w:sz="2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نعم</w:t>
            </w:r>
          </w:p>
        </w:tc>
        <w:tc>
          <w:tcPr>
            <w:tcW w:w="773" w:type="dxa"/>
            <w:tcBorders>
              <w:top w:val="thinThickSmallGap" w:sz="2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95</w:t>
            </w:r>
          </w:p>
        </w:tc>
        <w:tc>
          <w:tcPr>
            <w:tcW w:w="847" w:type="dxa"/>
            <w:tcBorders>
              <w:top w:val="thinThickSmallGap" w:sz="2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95</w:t>
            </w:r>
          </w:p>
        </w:tc>
        <w:tc>
          <w:tcPr>
            <w:tcW w:w="1329" w:type="dxa"/>
            <w:vMerge w:val="restart"/>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pStyle w:val="Heading1"/>
              <w:spacing w:line="360" w:lineRule="auto"/>
              <w:rPr>
                <w:rFonts w:ascii="Simplified Arabic" w:hAnsi="Simplified Arabic"/>
                <w:lang w:bidi="ar-SA"/>
              </w:rPr>
            </w:pPr>
            <w:r w:rsidRPr="00180F98">
              <w:rPr>
                <w:rFonts w:ascii="Simplified Arabic" w:hAnsi="Simplified Arabic"/>
                <w:rtl/>
              </w:rPr>
              <w:t>81.000</w:t>
            </w:r>
          </w:p>
        </w:tc>
        <w:tc>
          <w:tcPr>
            <w:tcW w:w="1798" w:type="dxa"/>
            <w:vMerge w:val="restart"/>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rPr>
            </w:pPr>
            <w:r w:rsidRPr="00180F98">
              <w:rPr>
                <w:rFonts w:ascii="Simplified Arabic" w:hAnsi="Simplified Arabic" w:cs="Simplified Arabic"/>
                <w:sz w:val="28"/>
                <w:szCs w:val="28"/>
                <w:rtl/>
              </w:rPr>
              <w:t>0.001</w:t>
            </w:r>
          </w:p>
        </w:tc>
      </w:tr>
      <w:tr w:rsidR="004A0231" w:rsidRPr="00180F98">
        <w:trPr>
          <w:cantSplit/>
          <w:jc w:val="center"/>
        </w:trPr>
        <w:tc>
          <w:tcPr>
            <w:tcW w:w="3622" w:type="dxa"/>
            <w:tcBorders>
              <w:top w:val="single" w:sz="4" w:space="0" w:color="auto"/>
              <w:left w:val="thinThickSmallGap" w:sz="2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لا</w:t>
            </w:r>
          </w:p>
        </w:tc>
        <w:tc>
          <w:tcPr>
            <w:tcW w:w="773" w:type="dxa"/>
            <w:tcBorders>
              <w:top w:val="single" w:sz="4" w:space="0" w:color="auto"/>
              <w:left w:val="single" w:sz="4" w:space="0" w:color="auto"/>
              <w:bottom w:val="single" w:sz="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5</w:t>
            </w:r>
          </w:p>
        </w:tc>
        <w:tc>
          <w:tcPr>
            <w:tcW w:w="847" w:type="dxa"/>
            <w:tcBorders>
              <w:top w:val="single" w:sz="4" w:space="0" w:color="auto"/>
              <w:left w:val="single" w:sz="4" w:space="0" w:color="auto"/>
              <w:bottom w:val="single" w:sz="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5</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c>
          <w:tcPr>
            <w:tcW w:w="1798"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r>
      <w:tr w:rsidR="004A0231" w:rsidRPr="00180F98">
        <w:trPr>
          <w:cantSplit/>
          <w:trHeight w:val="20"/>
          <w:jc w:val="center"/>
        </w:trPr>
        <w:tc>
          <w:tcPr>
            <w:tcW w:w="3622" w:type="dxa"/>
            <w:tcBorders>
              <w:top w:val="double" w:sz="4" w:space="0" w:color="auto"/>
              <w:left w:val="thinThickSmallGap" w:sz="2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جملة</w:t>
            </w:r>
          </w:p>
        </w:tc>
        <w:tc>
          <w:tcPr>
            <w:tcW w:w="773" w:type="dxa"/>
            <w:tcBorders>
              <w:top w:val="double" w:sz="4" w:space="0" w:color="auto"/>
              <w:left w:val="single" w:sz="4" w:space="0" w:color="auto"/>
              <w:bottom w:val="thinThickSmallGap" w:sz="24" w:space="0" w:color="auto"/>
              <w:right w:val="single" w:sz="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100</w:t>
            </w:r>
          </w:p>
        </w:tc>
        <w:tc>
          <w:tcPr>
            <w:tcW w:w="847" w:type="dxa"/>
            <w:tcBorders>
              <w:top w:val="double" w:sz="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spacing w:line="360" w:lineRule="auto"/>
              <w:jc w:val="center"/>
              <w:rPr>
                <w:rFonts w:ascii="Simplified Arabic" w:hAnsi="Simplified Arabic" w:cs="Simplified Arabic"/>
                <w:sz w:val="28"/>
                <w:szCs w:val="28"/>
                <w:lang w:bidi="ar-EG"/>
              </w:rPr>
            </w:pPr>
            <w:r w:rsidRPr="00180F98">
              <w:rPr>
                <w:rFonts w:ascii="Simplified Arabic" w:hAnsi="Simplified Arabic" w:cs="Simplified Arabic"/>
                <w:sz w:val="28"/>
                <w:szCs w:val="28"/>
                <w:rtl/>
                <w:lang w:bidi="ar-EG"/>
              </w:rPr>
              <w:t>100</w:t>
            </w:r>
          </w:p>
        </w:tc>
        <w:tc>
          <w:tcPr>
            <w:tcW w:w="1329" w:type="dxa"/>
            <w:vMerge/>
            <w:tcBorders>
              <w:top w:val="thinThickSmallGap" w:sz="24" w:space="0" w:color="auto"/>
              <w:left w:val="thinThickSmallGap" w:sz="24" w:space="0" w:color="auto"/>
              <w:bottom w:val="thinThickSmallGap" w:sz="24" w:space="0" w:color="auto"/>
              <w:right w:val="single" w:sz="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c>
          <w:tcPr>
            <w:tcW w:w="1798" w:type="dxa"/>
            <w:vMerge/>
            <w:tcBorders>
              <w:top w:val="thinThickSmallGap" w:sz="24" w:space="0" w:color="auto"/>
              <w:left w:val="single" w:sz="4" w:space="0" w:color="auto"/>
              <w:bottom w:val="thinThickSmallGap" w:sz="24" w:space="0" w:color="auto"/>
              <w:right w:val="thinThickSmallGap" w:sz="24" w:space="0" w:color="auto"/>
            </w:tcBorders>
            <w:vAlign w:val="center"/>
          </w:tcPr>
          <w:p w:rsidR="004A0231" w:rsidRPr="00180F98" w:rsidRDefault="004A0231" w:rsidP="00180F98">
            <w:pPr>
              <w:bidi w:val="0"/>
              <w:spacing w:line="360" w:lineRule="auto"/>
              <w:rPr>
                <w:rFonts w:ascii="Simplified Arabic" w:hAnsi="Simplified Arabic" w:cs="Simplified Arabic"/>
                <w:sz w:val="28"/>
                <w:szCs w:val="28"/>
              </w:rPr>
            </w:pPr>
          </w:p>
        </w:tc>
      </w:tr>
    </w:tbl>
    <w:p w:rsidR="004A0231" w:rsidRPr="00180F98" w:rsidRDefault="004A0231" w:rsidP="00180F98">
      <w:pPr>
        <w:spacing w:line="360" w:lineRule="auto"/>
        <w:jc w:val="both"/>
        <w:rPr>
          <w:rFonts w:ascii="Simplified Arabic" w:hAnsi="Simplified Arabic" w:cs="Simplified Arabic"/>
          <w:sz w:val="28"/>
          <w:szCs w:val="28"/>
          <w:rtl/>
        </w:rPr>
      </w:pPr>
      <w:r w:rsidRPr="00180F98">
        <w:rPr>
          <w:rFonts w:ascii="Simplified Arabic" w:hAnsi="Simplified Arabic" w:cs="Simplified Arabic"/>
          <w:sz w:val="28"/>
          <w:szCs w:val="28"/>
          <w:rtl/>
          <w:lang w:bidi="ar-EG"/>
        </w:rPr>
        <w:t xml:space="preserve">     </w:t>
      </w:r>
      <w:r w:rsidRPr="00180F98">
        <w:rPr>
          <w:rFonts w:ascii="Simplified Arabic" w:hAnsi="Simplified Arabic" w:cs="Simplified Arabic"/>
          <w:sz w:val="28"/>
          <w:szCs w:val="28"/>
          <w:rtl/>
        </w:rPr>
        <w:t>يتضح من الجدول السابق أن نسبة 95% من أفراد العينة يوافقوا علي فكرة تصميم واجهة رئيسية لصحيفة إلكترونية نلبي فيها احتياجاتهم , ونسبة 5% منهم لا يوافقوا علي فكرة تصميم واجهة رئيسية لصحيفة إلكترونية نلبي فيها احتياجاتهم .</w:t>
      </w:r>
      <w:r w:rsidRPr="00180F98">
        <w:rPr>
          <w:rFonts w:ascii="Simplified Arabic" w:hAnsi="Simplified Arabic" w:cs="Simplified Arabic"/>
          <w:sz w:val="28"/>
          <w:szCs w:val="28"/>
          <w:rtl/>
          <w:lang w:bidi="ar-EG"/>
        </w:rPr>
        <w:t xml:space="preserve"> </w:t>
      </w:r>
      <w:r w:rsidRPr="00180F98">
        <w:rPr>
          <w:rFonts w:ascii="Simplified Arabic" w:hAnsi="Simplified Arabic" w:cs="Simplified Arabic"/>
          <w:sz w:val="28"/>
          <w:szCs w:val="28"/>
          <w:rtl/>
        </w:rPr>
        <w:t>ويتضح وجود فروق في مدى الموافقة علي فكرة تصميم واجهة رئيسية لصحيفة إلكترونية نلبي فيها احتياجاتك, حيث كانت قيمة كا2 =81.00 وهي دالة عند مستوى 0.001, مما يعني ارتفاع عدد أفراد العينة الذين يوافقوا علي فكرة تصميم واجهة رئيسية لصحيفة إلكترونية نلبي فيها احتياجاتهم .</w:t>
      </w:r>
    </w:p>
    <w:p w:rsidR="004A0231" w:rsidRPr="00180F98" w:rsidRDefault="004A0231" w:rsidP="00180F98">
      <w:pPr>
        <w:spacing w:line="360" w:lineRule="auto"/>
        <w:jc w:val="both"/>
        <w:rPr>
          <w:rFonts w:ascii="Simplified Arabic" w:hAnsi="Simplified Arabic" w:cs="Simplified Arabic"/>
          <w:b/>
          <w:bCs/>
          <w:sz w:val="28"/>
          <w:szCs w:val="28"/>
          <w:rtl/>
        </w:rPr>
      </w:pPr>
      <w:r w:rsidRPr="00180F98">
        <w:rPr>
          <w:rFonts w:ascii="Simplified Arabic" w:hAnsi="Simplified Arabic" w:cs="Simplified Arabic"/>
          <w:b/>
          <w:bCs/>
          <w:sz w:val="28"/>
          <w:szCs w:val="28"/>
          <w:rtl/>
        </w:rPr>
        <w:t>التوصيات :</w:t>
      </w:r>
    </w:p>
    <w:p w:rsidR="004A0231" w:rsidRPr="00180F98" w:rsidRDefault="004A0231" w:rsidP="00180F98">
      <w:pPr>
        <w:spacing w:line="360" w:lineRule="auto"/>
        <w:jc w:val="both"/>
        <w:rPr>
          <w:rFonts w:ascii="Simplified Arabic" w:hAnsi="Simplified Arabic" w:cs="Simplified Arabic"/>
          <w:sz w:val="28"/>
          <w:szCs w:val="28"/>
          <w:rtl/>
        </w:rPr>
      </w:pPr>
      <w:r w:rsidRPr="00180F98">
        <w:rPr>
          <w:rFonts w:ascii="Simplified Arabic" w:hAnsi="Simplified Arabic" w:cs="Simplified Arabic"/>
          <w:sz w:val="28"/>
          <w:szCs w:val="28"/>
          <w:rtl/>
        </w:rPr>
        <w:t>في ضوء النتائج التي توصلت إليها الباحثة يمكن اقتراح التوصيات التالية :</w:t>
      </w:r>
    </w:p>
    <w:p w:rsidR="004A0231" w:rsidRPr="00180F98" w:rsidRDefault="004A0231" w:rsidP="00180F98">
      <w:pPr>
        <w:pStyle w:val="ListParagraph"/>
        <w:numPr>
          <w:ilvl w:val="0"/>
          <w:numId w:val="19"/>
        </w:numPr>
        <w:spacing w:line="360" w:lineRule="auto"/>
        <w:jc w:val="both"/>
        <w:rPr>
          <w:rFonts w:ascii="Simplified Arabic" w:hAnsi="Simplified Arabic" w:cs="Simplified Arabic"/>
          <w:sz w:val="28"/>
          <w:szCs w:val="28"/>
        </w:rPr>
      </w:pPr>
      <w:r w:rsidRPr="00180F98">
        <w:rPr>
          <w:rFonts w:ascii="Simplified Arabic" w:hAnsi="Simplified Arabic" w:cs="Simplified Arabic"/>
          <w:sz w:val="28"/>
          <w:szCs w:val="28"/>
          <w:rtl/>
        </w:rPr>
        <w:t>ضرورة توعية وإرشاد الطلاب بالأساليب الإخراجية المستخدمة في تصميم مواقع الصحف الإلكترونية .</w:t>
      </w:r>
    </w:p>
    <w:p w:rsidR="004A0231" w:rsidRPr="00180F98" w:rsidRDefault="004A0231" w:rsidP="00180F98">
      <w:pPr>
        <w:pStyle w:val="ListParagraph"/>
        <w:numPr>
          <w:ilvl w:val="0"/>
          <w:numId w:val="19"/>
        </w:numPr>
        <w:spacing w:line="360" w:lineRule="auto"/>
        <w:jc w:val="both"/>
        <w:rPr>
          <w:rFonts w:ascii="Simplified Arabic" w:hAnsi="Simplified Arabic" w:cs="Simplified Arabic"/>
          <w:sz w:val="28"/>
          <w:szCs w:val="28"/>
        </w:rPr>
      </w:pPr>
      <w:r w:rsidRPr="00180F98">
        <w:rPr>
          <w:rFonts w:ascii="Simplified Arabic" w:hAnsi="Simplified Arabic" w:cs="Simplified Arabic"/>
          <w:sz w:val="28"/>
          <w:szCs w:val="28"/>
          <w:rtl/>
        </w:rPr>
        <w:t xml:space="preserve">العمل على إنتاج وتصميم واجهات مختلفة ومتعددة لصحف إلكترونية تلبي احتياجات الطلاب . </w:t>
      </w:r>
    </w:p>
    <w:p w:rsidR="004A0231" w:rsidRPr="00180F98" w:rsidRDefault="004A0231" w:rsidP="00180F98">
      <w:pPr>
        <w:pStyle w:val="ListParagraph"/>
        <w:numPr>
          <w:ilvl w:val="0"/>
          <w:numId w:val="19"/>
        </w:numPr>
        <w:spacing w:line="360" w:lineRule="auto"/>
        <w:jc w:val="both"/>
        <w:rPr>
          <w:rFonts w:ascii="Simplified Arabic" w:hAnsi="Simplified Arabic" w:cs="Simplified Arabic"/>
          <w:sz w:val="28"/>
          <w:szCs w:val="28"/>
          <w:rtl/>
        </w:rPr>
      </w:pPr>
      <w:r w:rsidRPr="00180F98">
        <w:rPr>
          <w:rFonts w:ascii="Simplified Arabic" w:hAnsi="Simplified Arabic" w:cs="Simplified Arabic"/>
          <w:sz w:val="28"/>
          <w:szCs w:val="28"/>
          <w:rtl/>
        </w:rPr>
        <w:t>ضرورة الاستفادة من كل إمكانيات الانترنت والوسائط المتعددة في تصميم مواقع الصحف الإلكترونية ، وذلك لجذب القراء والتفاعل معهم .</w:t>
      </w:r>
    </w:p>
    <w:p w:rsidR="004A0231" w:rsidRPr="00180F98" w:rsidRDefault="004A0231" w:rsidP="00180F98">
      <w:pPr>
        <w:spacing w:line="360" w:lineRule="auto"/>
        <w:jc w:val="both"/>
        <w:rPr>
          <w:rFonts w:ascii="Simplified Arabic" w:hAnsi="Simplified Arabic" w:cs="Simplified Arabic"/>
          <w:b/>
          <w:bCs/>
          <w:sz w:val="28"/>
          <w:szCs w:val="28"/>
          <w:rtl/>
          <w:lang w:eastAsia="zh-CN" w:bidi="ar-EG"/>
        </w:rPr>
      </w:pPr>
      <w:r w:rsidRPr="00180F98">
        <w:rPr>
          <w:rFonts w:ascii="Simplified Arabic" w:hAnsi="Simplified Arabic" w:cs="Simplified Arabic"/>
          <w:b/>
          <w:bCs/>
          <w:sz w:val="28"/>
          <w:szCs w:val="28"/>
          <w:rtl/>
          <w:lang w:eastAsia="zh-CN" w:bidi="ar-EG"/>
        </w:rPr>
        <w:t>المراجع :</w:t>
      </w:r>
    </w:p>
    <w:p w:rsidR="004A0231" w:rsidRPr="00180F98" w:rsidRDefault="004A0231" w:rsidP="00180F98">
      <w:pPr>
        <w:spacing w:after="0" w:line="360" w:lineRule="auto"/>
        <w:jc w:val="both"/>
        <w:rPr>
          <w:rFonts w:ascii="Simplified Arabic" w:hAnsi="Simplified Arabic" w:cs="Simplified Arabic"/>
          <w:sz w:val="28"/>
          <w:szCs w:val="28"/>
          <w:rtl/>
          <w:lang w:bidi="ar-EG"/>
        </w:rPr>
      </w:pPr>
      <w:r w:rsidRPr="00180F98">
        <w:rPr>
          <w:rFonts w:ascii="Simplified Arabic" w:hAnsi="Simplified Arabic" w:cs="Simplified Arabic"/>
          <w:sz w:val="28"/>
          <w:szCs w:val="28"/>
          <w:vertAlign w:val="superscript"/>
          <w:rtl/>
        </w:rPr>
        <w:t>(1)</w:t>
      </w:r>
      <w:r w:rsidRPr="00180F98">
        <w:rPr>
          <w:rFonts w:ascii="Simplified Arabic" w:hAnsi="Simplified Arabic" w:cs="Simplified Arabic"/>
          <w:sz w:val="28"/>
          <w:szCs w:val="28"/>
          <w:rtl/>
        </w:rPr>
        <w:t xml:space="preserve"> بسنت عبد المحسن عبد اللطيف العقباوي ، تصميم صحيفة إلكترونية لتلاميذ المرحلة الإعدادية ، </w:t>
      </w:r>
      <w:r w:rsidRPr="00180F98">
        <w:rPr>
          <w:rFonts w:ascii="Simplified Arabic" w:hAnsi="Simplified Arabic" w:cs="Simplified Arabic"/>
          <w:sz w:val="28"/>
          <w:szCs w:val="28"/>
          <w:u w:val="single"/>
          <w:rtl/>
        </w:rPr>
        <w:t>رسالة ماجستير غير منشورة</w:t>
      </w:r>
      <w:r w:rsidRPr="00180F98">
        <w:rPr>
          <w:rFonts w:ascii="Simplified Arabic" w:hAnsi="Simplified Arabic" w:cs="Simplified Arabic"/>
          <w:sz w:val="28"/>
          <w:szCs w:val="28"/>
          <w:rtl/>
        </w:rPr>
        <w:t xml:space="preserve"> ، ( جامعة عين شمس : معهد الدراسات العليا للطفولة ، قسم الإعلام وثقافة الطفل ، 2005 ) . </w:t>
      </w:r>
    </w:p>
    <w:p w:rsidR="004A0231" w:rsidRPr="00180F98" w:rsidRDefault="004A0231" w:rsidP="00180F98">
      <w:pPr>
        <w:spacing w:after="0" w:line="360" w:lineRule="auto"/>
        <w:jc w:val="both"/>
        <w:rPr>
          <w:rFonts w:ascii="Simplified Arabic" w:hAnsi="Simplified Arabic" w:cs="Simplified Arabic"/>
          <w:sz w:val="28"/>
          <w:szCs w:val="28"/>
          <w:rtl/>
          <w:lang w:bidi="ar-EG"/>
        </w:rPr>
      </w:pPr>
      <w:r w:rsidRPr="00180F98">
        <w:rPr>
          <w:rFonts w:ascii="Simplified Arabic" w:hAnsi="Simplified Arabic" w:cs="Simplified Arabic"/>
          <w:b/>
          <w:bCs/>
          <w:sz w:val="28"/>
          <w:szCs w:val="28"/>
          <w:vertAlign w:val="superscript"/>
          <w:rtl/>
        </w:rPr>
        <w:t>(2)</w:t>
      </w:r>
      <w:r w:rsidRPr="00180F98">
        <w:rPr>
          <w:rFonts w:ascii="Simplified Arabic" w:hAnsi="Simplified Arabic" w:cs="Simplified Arabic"/>
          <w:sz w:val="28"/>
          <w:szCs w:val="28"/>
          <w:rtl/>
          <w:lang w:bidi="ar-EG"/>
        </w:rPr>
        <w:t xml:space="preserve"> حسن محمد نصر ، الإنترنت والإعلام : الصحافة الإلكترونية ، ( الكويت : مكتبة الفلاح للنشر والتوزيع ، ط1، 2003 ) ، ص 29.</w:t>
      </w:r>
    </w:p>
    <w:p w:rsidR="004A0231" w:rsidRPr="00180F98" w:rsidRDefault="004A0231" w:rsidP="00180F98">
      <w:pPr>
        <w:spacing w:after="0" w:line="360" w:lineRule="auto"/>
        <w:jc w:val="both"/>
        <w:rPr>
          <w:rFonts w:ascii="Simplified Arabic" w:hAnsi="Simplified Arabic" w:cs="Simplified Arabic"/>
          <w:sz w:val="28"/>
          <w:szCs w:val="28"/>
          <w:rtl/>
          <w:lang w:bidi="ar-EG"/>
        </w:rPr>
      </w:pPr>
      <w:r w:rsidRPr="00180F98">
        <w:rPr>
          <w:rFonts w:ascii="Simplified Arabic" w:hAnsi="Simplified Arabic" w:cs="Simplified Arabic"/>
          <w:b/>
          <w:bCs/>
          <w:sz w:val="28"/>
          <w:szCs w:val="28"/>
          <w:vertAlign w:val="superscript"/>
          <w:rtl/>
        </w:rPr>
        <w:t>(3)</w:t>
      </w:r>
      <w:r w:rsidRPr="00180F98">
        <w:rPr>
          <w:rFonts w:ascii="Simplified Arabic" w:hAnsi="Simplified Arabic" w:cs="Simplified Arabic"/>
          <w:sz w:val="28"/>
          <w:szCs w:val="28"/>
          <w:rtl/>
          <w:lang w:bidi="ar-EG"/>
        </w:rPr>
        <w:t xml:space="preserve"> شريف درويش اللبان ، الصحافة الإلكترونية : دراسات في التفاعلية وتصميم المواقع ، ( القاهرة : الدار المصرية اللبنانية ، ط1، 2005 ) ، ص 127.</w:t>
      </w:r>
    </w:p>
    <w:p w:rsidR="004A0231" w:rsidRPr="00180F98" w:rsidRDefault="004A0231" w:rsidP="00180F98">
      <w:pPr>
        <w:spacing w:after="0" w:line="360" w:lineRule="auto"/>
        <w:jc w:val="both"/>
        <w:rPr>
          <w:rFonts w:ascii="Simplified Arabic" w:hAnsi="Simplified Arabic" w:cs="Simplified Arabic"/>
          <w:sz w:val="28"/>
          <w:szCs w:val="28"/>
          <w:rtl/>
        </w:rPr>
      </w:pPr>
      <w:r w:rsidRPr="00180F98">
        <w:rPr>
          <w:rFonts w:ascii="Simplified Arabic" w:hAnsi="Simplified Arabic" w:cs="Simplified Arabic"/>
          <w:b/>
          <w:bCs/>
          <w:sz w:val="28"/>
          <w:szCs w:val="28"/>
          <w:vertAlign w:val="superscript"/>
          <w:rtl/>
        </w:rPr>
        <w:t xml:space="preserve"> (4)</w:t>
      </w:r>
      <w:r w:rsidRPr="00180F98">
        <w:rPr>
          <w:rFonts w:ascii="Simplified Arabic" w:hAnsi="Simplified Arabic" w:cs="Simplified Arabic"/>
          <w:sz w:val="28"/>
          <w:szCs w:val="28"/>
          <w:rtl/>
        </w:rPr>
        <w:t xml:space="preserve"> صلاح محمد عبد الحميد ، الإعلام الجديد ، ( القاهرة : مؤسسة طيبة للنشر والتوزيع ، ط1 ، 2012 ) ص 86 .</w:t>
      </w:r>
    </w:p>
    <w:p w:rsidR="004A0231" w:rsidRPr="00180F98" w:rsidRDefault="004A0231" w:rsidP="00180F98">
      <w:pPr>
        <w:spacing w:after="0" w:line="360" w:lineRule="auto"/>
        <w:jc w:val="both"/>
        <w:rPr>
          <w:rFonts w:ascii="Simplified Arabic" w:hAnsi="Simplified Arabic" w:cs="Simplified Arabic"/>
          <w:sz w:val="28"/>
          <w:szCs w:val="28"/>
          <w:rtl/>
          <w:lang w:bidi="ar-EG"/>
        </w:rPr>
      </w:pPr>
      <w:r w:rsidRPr="00180F98">
        <w:rPr>
          <w:rFonts w:ascii="Simplified Arabic" w:hAnsi="Simplified Arabic" w:cs="Simplified Arabic"/>
          <w:b/>
          <w:bCs/>
          <w:sz w:val="28"/>
          <w:szCs w:val="28"/>
          <w:vertAlign w:val="superscript"/>
          <w:rtl/>
        </w:rPr>
        <w:t>(5)</w:t>
      </w:r>
      <w:r w:rsidRPr="00180F98">
        <w:rPr>
          <w:rFonts w:ascii="Simplified Arabic" w:hAnsi="Simplified Arabic" w:cs="Simplified Arabic"/>
          <w:sz w:val="28"/>
          <w:szCs w:val="28"/>
          <w:rtl/>
          <w:lang w:bidi="ar-EG"/>
        </w:rPr>
        <w:t xml:space="preserve"> محمد عبد الحميد ، الاتصال والإعلام على شبكة الإنترنت ، ( القاهرة : عالم الكتب ، ط1 ، 2007 ) ، ص 148 .</w:t>
      </w:r>
    </w:p>
    <w:p w:rsidR="004A0231" w:rsidRPr="00180F98" w:rsidRDefault="004A0231" w:rsidP="00180F98">
      <w:pPr>
        <w:spacing w:after="0" w:line="360" w:lineRule="auto"/>
        <w:jc w:val="both"/>
        <w:rPr>
          <w:rFonts w:ascii="Simplified Arabic" w:hAnsi="Simplified Arabic" w:cs="Simplified Arabic"/>
          <w:sz w:val="28"/>
          <w:szCs w:val="28"/>
          <w:rtl/>
          <w:lang w:bidi="ar-EG"/>
        </w:rPr>
      </w:pPr>
      <w:r w:rsidRPr="00180F98">
        <w:rPr>
          <w:rFonts w:ascii="Simplified Arabic" w:hAnsi="Simplified Arabic" w:cs="Simplified Arabic"/>
          <w:b/>
          <w:bCs/>
          <w:sz w:val="28"/>
          <w:szCs w:val="28"/>
          <w:vertAlign w:val="superscript"/>
          <w:rtl/>
        </w:rPr>
        <w:t>(6)</w:t>
      </w:r>
      <w:r w:rsidRPr="00180F98">
        <w:rPr>
          <w:rFonts w:ascii="Simplified Arabic" w:hAnsi="Simplified Arabic" w:cs="Simplified Arabic"/>
          <w:b/>
          <w:bCs/>
          <w:sz w:val="28"/>
          <w:szCs w:val="28"/>
          <w:rtl/>
        </w:rPr>
        <w:t xml:space="preserve"> </w:t>
      </w:r>
      <w:r w:rsidRPr="00180F98">
        <w:rPr>
          <w:rFonts w:ascii="Simplified Arabic" w:hAnsi="Simplified Arabic" w:cs="Simplified Arabic"/>
          <w:sz w:val="28"/>
          <w:szCs w:val="28"/>
          <w:rtl/>
        </w:rPr>
        <w:t xml:space="preserve">محمد نور طايع السمان ، تصميم الصفحة الرئيسية في مواقع الصحف العربية والعالمية على شبكة الانترنت ، </w:t>
      </w:r>
      <w:r w:rsidRPr="00180F98">
        <w:rPr>
          <w:rFonts w:ascii="Simplified Arabic" w:hAnsi="Simplified Arabic" w:cs="Simplified Arabic"/>
          <w:sz w:val="28"/>
          <w:szCs w:val="28"/>
          <w:u w:val="single"/>
          <w:rtl/>
        </w:rPr>
        <w:t>رسالة ماجستير غير منشورة</w:t>
      </w:r>
      <w:r w:rsidRPr="00180F98">
        <w:rPr>
          <w:rFonts w:ascii="Simplified Arabic" w:hAnsi="Simplified Arabic" w:cs="Simplified Arabic"/>
          <w:sz w:val="28"/>
          <w:szCs w:val="28"/>
          <w:rtl/>
        </w:rPr>
        <w:t xml:space="preserve"> ، ( جامعة المنيا : كلية الآداب ، قسم الإعلام ، 2007 ) .  </w:t>
      </w:r>
    </w:p>
    <w:p w:rsidR="004A0231" w:rsidRPr="00180F98" w:rsidRDefault="004A0231" w:rsidP="00180F98">
      <w:pPr>
        <w:spacing w:after="0" w:line="360" w:lineRule="auto"/>
        <w:jc w:val="both"/>
        <w:rPr>
          <w:rFonts w:ascii="Simplified Arabic" w:hAnsi="Simplified Arabic" w:cs="Simplified Arabic"/>
          <w:sz w:val="28"/>
          <w:szCs w:val="28"/>
          <w:rtl/>
          <w:lang w:bidi="ar-EG"/>
        </w:rPr>
      </w:pPr>
      <w:r w:rsidRPr="00180F98">
        <w:rPr>
          <w:rFonts w:ascii="Simplified Arabic" w:hAnsi="Simplified Arabic" w:cs="Simplified Arabic"/>
          <w:b/>
          <w:bCs/>
          <w:sz w:val="28"/>
          <w:szCs w:val="28"/>
          <w:vertAlign w:val="superscript"/>
          <w:rtl/>
        </w:rPr>
        <w:t>(7)</w:t>
      </w:r>
      <w:r w:rsidRPr="00180F98">
        <w:rPr>
          <w:rFonts w:ascii="Simplified Arabic" w:hAnsi="Simplified Arabic" w:cs="Simplified Arabic"/>
          <w:sz w:val="28"/>
          <w:szCs w:val="28"/>
          <w:rtl/>
        </w:rPr>
        <w:t xml:space="preserve"> منار فتحي محمد رزق ، تصميم المواقع الإلكترونية للصحف المصرية على شبكة الانترنت دراسة مقارنة في التقنيات والقائم بالاتصال والجمهور ، </w:t>
      </w:r>
      <w:r w:rsidRPr="00180F98">
        <w:rPr>
          <w:rFonts w:ascii="Simplified Arabic" w:hAnsi="Simplified Arabic" w:cs="Simplified Arabic"/>
          <w:sz w:val="28"/>
          <w:szCs w:val="28"/>
          <w:u w:val="single"/>
          <w:rtl/>
        </w:rPr>
        <w:t>رسالة دكتوراه غير منشورة</w:t>
      </w:r>
      <w:r w:rsidRPr="00180F98">
        <w:rPr>
          <w:rFonts w:ascii="Simplified Arabic" w:hAnsi="Simplified Arabic" w:cs="Simplified Arabic"/>
          <w:sz w:val="28"/>
          <w:szCs w:val="28"/>
          <w:rtl/>
        </w:rPr>
        <w:t xml:space="preserve"> ، ( جامعة القاهرة : كلية الإعلام ، قسم الصحافة ، 2009 ) . </w:t>
      </w:r>
    </w:p>
    <w:p w:rsidR="004A0231" w:rsidRPr="00180F98" w:rsidRDefault="004A0231" w:rsidP="00180F98">
      <w:pPr>
        <w:bidi w:val="0"/>
        <w:spacing w:after="0" w:line="360" w:lineRule="auto"/>
        <w:jc w:val="both"/>
        <w:rPr>
          <w:rFonts w:ascii="Simplified Arabic" w:hAnsi="Simplified Arabic" w:cs="Simplified Arabic"/>
          <w:sz w:val="28"/>
          <w:szCs w:val="28"/>
          <w:rtl/>
          <w:lang w:bidi="ar-EG"/>
        </w:rPr>
      </w:pPr>
      <w:r w:rsidRPr="00180F98">
        <w:rPr>
          <w:rFonts w:ascii="Simplified Arabic" w:hAnsi="Simplified Arabic" w:cs="Simplified Arabic"/>
          <w:sz w:val="28"/>
          <w:szCs w:val="28"/>
          <w:vertAlign w:val="superscript"/>
        </w:rPr>
        <w:t xml:space="preserve">(8) </w:t>
      </w:r>
      <w:r w:rsidRPr="00180F98">
        <w:rPr>
          <w:rFonts w:ascii="Simplified Arabic" w:hAnsi="Simplified Arabic" w:cs="Simplified Arabic"/>
          <w:sz w:val="28"/>
          <w:szCs w:val="28"/>
        </w:rPr>
        <w:t>Abowd , G. D. and Mynatt , E. D . Charting Past , Present , and future research in ubiquitous computing  ,        ( ACM Transactions on Computer – Human Interaction , Vol.7 , No.1, 2000 ) , p. 29 .</w:t>
      </w:r>
    </w:p>
    <w:p w:rsidR="004A0231" w:rsidRPr="00180F98" w:rsidRDefault="004A0231" w:rsidP="00180F98">
      <w:pPr>
        <w:spacing w:after="0" w:line="360" w:lineRule="auto"/>
        <w:jc w:val="right"/>
        <w:rPr>
          <w:rFonts w:ascii="Simplified Arabic" w:hAnsi="Simplified Arabic" w:cs="Simplified Arabic"/>
          <w:sz w:val="28"/>
          <w:szCs w:val="28"/>
        </w:rPr>
      </w:pPr>
      <w:r w:rsidRPr="00180F98">
        <w:rPr>
          <w:rFonts w:ascii="Simplified Arabic" w:hAnsi="Simplified Arabic" w:cs="Simplified Arabic"/>
          <w:sz w:val="28"/>
          <w:szCs w:val="28"/>
          <w:vertAlign w:val="superscript"/>
        </w:rPr>
        <w:t xml:space="preserve">(9) </w:t>
      </w:r>
      <w:r w:rsidRPr="00180F98">
        <w:rPr>
          <w:rFonts w:ascii="Simplified Arabic" w:hAnsi="Simplified Arabic" w:cs="Simplified Arabic"/>
          <w:sz w:val="28"/>
          <w:szCs w:val="28"/>
        </w:rPr>
        <w:t>Akesson , Maria , Ihlstrom , Carina , Designing and evaluating the calm electronic newspaper , ( Halmstad University : P . O Box 823 , S- 301 18 Halmstad , Sweden , 2014 ) .</w:t>
      </w:r>
    </w:p>
    <w:p w:rsidR="004A0231" w:rsidRPr="00180F98" w:rsidRDefault="004A0231" w:rsidP="00180F98">
      <w:pPr>
        <w:spacing w:after="0" w:line="360" w:lineRule="auto"/>
        <w:jc w:val="right"/>
        <w:rPr>
          <w:rFonts w:ascii="Simplified Arabic" w:hAnsi="Simplified Arabic" w:cs="Simplified Arabic"/>
          <w:sz w:val="28"/>
          <w:szCs w:val="28"/>
        </w:rPr>
      </w:pPr>
      <w:r w:rsidRPr="00180F98">
        <w:rPr>
          <w:rFonts w:ascii="Simplified Arabic" w:hAnsi="Simplified Arabic" w:cs="Simplified Arabic"/>
          <w:sz w:val="28"/>
          <w:szCs w:val="28"/>
          <w:vertAlign w:val="superscript"/>
        </w:rPr>
        <w:t xml:space="preserve"> (10) </w:t>
      </w:r>
      <w:r w:rsidRPr="00180F98">
        <w:rPr>
          <w:rFonts w:ascii="Simplified Arabic" w:hAnsi="Simplified Arabic" w:cs="Simplified Arabic"/>
          <w:sz w:val="28"/>
          <w:szCs w:val="28"/>
        </w:rPr>
        <w:t>Carina Ihlstrom , Maria Akesson , Stig Nordqvist , From print to web to e-paper – The challenge of designing the e-newspaper , ( Halmstad University : P . O Box 22500 , S- 10422 Stockholm , 2013 ) .</w:t>
      </w:r>
    </w:p>
    <w:p w:rsidR="004A0231" w:rsidRPr="00180F98" w:rsidRDefault="004A0231" w:rsidP="00180F98">
      <w:pPr>
        <w:spacing w:after="0" w:line="360" w:lineRule="auto"/>
        <w:jc w:val="right"/>
        <w:rPr>
          <w:rFonts w:ascii="Simplified Arabic" w:hAnsi="Simplified Arabic" w:cs="Simplified Arabic"/>
          <w:sz w:val="28"/>
          <w:szCs w:val="28"/>
          <w:lang w:bidi="ar-EG"/>
        </w:rPr>
      </w:pPr>
      <w:r w:rsidRPr="00180F98">
        <w:rPr>
          <w:rFonts w:ascii="Simplified Arabic" w:hAnsi="Simplified Arabic" w:cs="Simplified Arabic"/>
          <w:sz w:val="28"/>
          <w:szCs w:val="28"/>
          <w:vertAlign w:val="superscript"/>
          <w:rtl/>
        </w:rPr>
        <w:t xml:space="preserve"> </w:t>
      </w:r>
      <w:r w:rsidRPr="00180F98">
        <w:rPr>
          <w:rFonts w:ascii="Simplified Arabic" w:hAnsi="Simplified Arabic" w:cs="Simplified Arabic"/>
          <w:sz w:val="28"/>
          <w:szCs w:val="28"/>
          <w:vertAlign w:val="superscript"/>
        </w:rPr>
        <w:t xml:space="preserve">(11) </w:t>
      </w:r>
      <w:r w:rsidRPr="00180F98">
        <w:rPr>
          <w:rFonts w:ascii="Simplified Arabic" w:hAnsi="Simplified Arabic" w:cs="Simplified Arabic"/>
          <w:sz w:val="28"/>
          <w:szCs w:val="28"/>
        </w:rPr>
        <w:t>Donchi , L , Young people and the Internet (  Australian Journal of  Psychology , vol 50, no12 , 2003 ) , p. 231.</w:t>
      </w:r>
      <w:r w:rsidRPr="00180F98">
        <w:rPr>
          <w:rFonts w:ascii="Simplified Arabic" w:hAnsi="Simplified Arabic" w:cs="Simplified Arabic"/>
          <w:sz w:val="28"/>
          <w:szCs w:val="28"/>
          <w:vertAlign w:val="superscript"/>
          <w:rtl/>
        </w:rPr>
        <w:t>)</w:t>
      </w:r>
    </w:p>
    <w:p w:rsidR="004A0231" w:rsidRPr="00180F98" w:rsidRDefault="004A0231" w:rsidP="00180F98">
      <w:pPr>
        <w:spacing w:after="0" w:line="360" w:lineRule="auto"/>
        <w:jc w:val="right"/>
        <w:rPr>
          <w:rFonts w:ascii="Simplified Arabic" w:hAnsi="Simplified Arabic" w:cs="Simplified Arabic"/>
          <w:sz w:val="28"/>
          <w:szCs w:val="28"/>
          <w:rtl/>
          <w:lang w:bidi="ar-EG"/>
        </w:rPr>
      </w:pPr>
      <w:r w:rsidRPr="00180F98">
        <w:rPr>
          <w:rFonts w:ascii="Simplified Arabic" w:hAnsi="Simplified Arabic" w:cs="Simplified Arabic"/>
          <w:sz w:val="28"/>
          <w:szCs w:val="28"/>
          <w:vertAlign w:val="superscript"/>
        </w:rPr>
        <w:t xml:space="preserve">(12) </w:t>
      </w:r>
      <w:r w:rsidRPr="00180F98">
        <w:rPr>
          <w:rFonts w:ascii="Simplified Arabic" w:hAnsi="Simplified Arabic" w:cs="Simplified Arabic"/>
          <w:sz w:val="28"/>
          <w:szCs w:val="28"/>
        </w:rPr>
        <w:t xml:space="preserve">Kaylene Dial Nelsen, Study of front page online Newspaper design preferences among college students ,         ( Master Abstract International , Vol. 36 , No. 4 , 1997 ) , P. 869 .  </w:t>
      </w:r>
    </w:p>
    <w:p w:rsidR="004A0231" w:rsidRPr="00180F98" w:rsidRDefault="004A0231" w:rsidP="00180F98">
      <w:pPr>
        <w:spacing w:after="0" w:line="360" w:lineRule="auto"/>
        <w:jc w:val="right"/>
        <w:rPr>
          <w:rFonts w:ascii="Simplified Arabic" w:hAnsi="Simplified Arabic" w:cs="Simplified Arabic"/>
          <w:sz w:val="28"/>
          <w:szCs w:val="28"/>
          <w:rtl/>
          <w:lang w:bidi="ar-EG"/>
        </w:rPr>
      </w:pPr>
      <w:r w:rsidRPr="00180F98">
        <w:rPr>
          <w:rFonts w:ascii="Simplified Arabic" w:hAnsi="Simplified Arabic" w:cs="Simplified Arabic"/>
          <w:sz w:val="28"/>
          <w:szCs w:val="28"/>
          <w:vertAlign w:val="superscript"/>
        </w:rPr>
        <w:t xml:space="preserve"> (13)</w:t>
      </w:r>
      <w:r w:rsidRPr="00180F98">
        <w:rPr>
          <w:rFonts w:ascii="Simplified Arabic" w:hAnsi="Simplified Arabic" w:cs="Simplified Arabic"/>
          <w:sz w:val="28"/>
          <w:szCs w:val="28"/>
        </w:rPr>
        <w:t xml:space="preserve"> Pisani , Francis ,  Journalism and web , ( nieman reports , Vol.60 , No.4 , winter 2006 ) , p.p. 42 – 44 . </w:t>
      </w:r>
    </w:p>
    <w:p w:rsidR="004A0231" w:rsidRDefault="004A0231" w:rsidP="00180F98">
      <w:pPr>
        <w:spacing w:line="360" w:lineRule="auto"/>
        <w:rPr>
          <w:rFonts w:cs="Simplified Arabic"/>
          <w:sz w:val="28"/>
          <w:szCs w:val="28"/>
          <w:rtl/>
          <w:lang w:eastAsia="zh-CN" w:bidi="ar-EG"/>
        </w:rPr>
      </w:pPr>
      <w:r w:rsidRPr="00180F98">
        <w:rPr>
          <w:rFonts w:ascii="Simplified Arabic" w:hAnsi="Simplified Arabic" w:cs="Simplified Arabic"/>
          <w:sz w:val="28"/>
          <w:szCs w:val="28"/>
          <w:rtl/>
          <w:lang w:eastAsia="zh-CN" w:bidi="ar-EG"/>
        </w:rPr>
        <w:t>النموذج المقترح لواجهة صحيفة إلكترونية :</w:t>
      </w:r>
    </w:p>
    <w:p w:rsidR="004A0231" w:rsidRDefault="004A0231" w:rsidP="00F5760D">
      <w:pPr>
        <w:spacing w:line="360" w:lineRule="auto"/>
        <w:jc w:val="both"/>
        <w:rPr>
          <w:rFonts w:cs="Simplified Arabic"/>
          <w:b/>
          <w:bCs/>
          <w:sz w:val="36"/>
          <w:szCs w:val="36"/>
          <w:rtl/>
          <w:lang w:eastAsia="zh-CN" w:bidi="ar-EG"/>
        </w:rPr>
      </w:pPr>
      <w:r w:rsidRPr="00902F42">
        <w:rPr>
          <w:rFonts w:ascii="Times New Roman" w:eastAsia="SimSun" w:hAnsi="Times New Roman" w:cs="Simplified Arabic"/>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415.5pt;height:627pt;visibility:visible">
            <v:imagedata r:id="rId8" o:title=""/>
          </v:shape>
        </w:pict>
      </w:r>
    </w:p>
    <w:p w:rsidR="004A0231" w:rsidRDefault="004A0231" w:rsidP="00F65073">
      <w:pPr>
        <w:spacing w:line="360" w:lineRule="auto"/>
        <w:jc w:val="right"/>
        <w:rPr>
          <w:rFonts w:cs="Simplified Arabic"/>
          <w:b/>
          <w:bCs/>
          <w:sz w:val="36"/>
          <w:szCs w:val="36"/>
          <w:rtl/>
          <w:lang w:bidi="ar-EG"/>
        </w:rPr>
      </w:pPr>
      <w:r w:rsidRPr="00902F42">
        <w:rPr>
          <w:rFonts w:ascii="Times New Roman" w:hAnsi="Times New Roman" w:cs="Times New Roman"/>
          <w:noProof/>
          <w:sz w:val="28"/>
          <w:szCs w:val="28"/>
        </w:rPr>
        <w:pict>
          <v:shape id="Picture 2" o:spid="_x0000_i1026" type="#_x0000_t75" alt="head-3" style="width:73.5pt;height:60.75pt;visibility:visible">
            <v:imagedata r:id="rId9" o:title=""/>
          </v:shape>
        </w:pict>
      </w:r>
    </w:p>
    <w:p w:rsidR="004A0231" w:rsidRPr="006E4D94" w:rsidRDefault="004A0231" w:rsidP="000D018D">
      <w:pPr>
        <w:jc w:val="right"/>
        <w:rPr>
          <w:rFonts w:cs="Simplified Arabic"/>
          <w:b/>
          <w:bCs/>
          <w:sz w:val="20"/>
          <w:szCs w:val="20"/>
          <w:lang w:bidi="ar-EG"/>
        </w:rPr>
      </w:pPr>
      <w:r w:rsidRPr="006E4D94">
        <w:rPr>
          <w:rFonts w:cs="Simplified Arabic"/>
          <w:b/>
          <w:bCs/>
          <w:sz w:val="20"/>
          <w:szCs w:val="20"/>
          <w:lang w:bidi="ar-EG"/>
        </w:rPr>
        <w:t xml:space="preserve">Damietta University     </w:t>
      </w:r>
    </w:p>
    <w:p w:rsidR="004A0231" w:rsidRPr="006E4D94" w:rsidRDefault="004A0231" w:rsidP="000D018D">
      <w:pPr>
        <w:jc w:val="right"/>
        <w:rPr>
          <w:rFonts w:cs="Simplified Arabic"/>
          <w:b/>
          <w:bCs/>
          <w:sz w:val="20"/>
          <w:szCs w:val="20"/>
          <w:lang w:bidi="ar-EG"/>
        </w:rPr>
      </w:pPr>
      <w:r w:rsidRPr="006E4D94">
        <w:rPr>
          <w:rFonts w:cs="Simplified Arabic"/>
          <w:b/>
          <w:bCs/>
          <w:sz w:val="20"/>
          <w:szCs w:val="20"/>
          <w:rtl/>
          <w:lang w:bidi="ar-EG"/>
        </w:rPr>
        <w:t xml:space="preserve">  </w:t>
      </w:r>
      <w:r w:rsidRPr="006E4D94">
        <w:rPr>
          <w:rFonts w:cs="Simplified Arabic"/>
          <w:b/>
          <w:bCs/>
          <w:sz w:val="20"/>
          <w:szCs w:val="20"/>
          <w:lang w:bidi="ar-EG"/>
        </w:rPr>
        <w:t>Faculty of Specific Education</w:t>
      </w:r>
    </w:p>
    <w:p w:rsidR="004A0231" w:rsidRPr="006E4D94" w:rsidRDefault="004A0231" w:rsidP="0009383E">
      <w:pPr>
        <w:jc w:val="right"/>
        <w:rPr>
          <w:rFonts w:cs="Simplified Arabic"/>
          <w:b/>
          <w:bCs/>
          <w:sz w:val="20"/>
          <w:szCs w:val="20"/>
          <w:rtl/>
          <w:lang w:bidi="ar-EG"/>
        </w:rPr>
      </w:pPr>
      <w:r w:rsidRPr="006E4D94">
        <w:rPr>
          <w:rFonts w:cs="Simplified Arabic"/>
          <w:b/>
          <w:bCs/>
          <w:sz w:val="20"/>
          <w:szCs w:val="20"/>
          <w:rtl/>
          <w:lang w:bidi="ar-EG"/>
        </w:rPr>
        <w:t xml:space="preserve">  </w:t>
      </w:r>
      <w:r w:rsidRPr="006E4D94">
        <w:rPr>
          <w:rFonts w:cs="Simplified Arabic"/>
          <w:b/>
          <w:bCs/>
          <w:sz w:val="20"/>
          <w:szCs w:val="20"/>
          <w:lang w:bidi="ar-EG"/>
        </w:rPr>
        <w:t>Department of Educational Mass Communication</w:t>
      </w:r>
    </w:p>
    <w:p w:rsidR="004A0231" w:rsidRPr="0009383E" w:rsidRDefault="004A0231" w:rsidP="0009383E">
      <w:pPr>
        <w:jc w:val="right"/>
        <w:rPr>
          <w:rFonts w:cs="Simplified Arabic"/>
          <w:b/>
          <w:bCs/>
          <w:sz w:val="18"/>
          <w:szCs w:val="18"/>
          <w:rtl/>
          <w:lang w:bidi="ar-EG"/>
        </w:rPr>
      </w:pPr>
    </w:p>
    <w:p w:rsidR="004A0231" w:rsidRDefault="004A0231" w:rsidP="000027F2">
      <w:pPr>
        <w:jc w:val="center"/>
        <w:rPr>
          <w:rFonts w:cs="Simplified Arabic"/>
          <w:b/>
          <w:bCs/>
          <w:sz w:val="36"/>
          <w:szCs w:val="36"/>
          <w:rtl/>
          <w:lang w:bidi="ar-EG"/>
        </w:rPr>
      </w:pPr>
      <w:r w:rsidRPr="00F65073">
        <w:rPr>
          <w:rFonts w:cs="Simplified Arabic"/>
          <w:b/>
          <w:bCs/>
          <w:sz w:val="36"/>
          <w:szCs w:val="36"/>
        </w:rPr>
        <w:t>Proposed model for the interface design electronic newspaper for you</w:t>
      </w:r>
      <w:r>
        <w:rPr>
          <w:rFonts w:cs="Simplified Arabic"/>
          <w:b/>
          <w:bCs/>
          <w:sz w:val="36"/>
          <w:szCs w:val="36"/>
        </w:rPr>
        <w:t>th of</w:t>
      </w:r>
      <w:r w:rsidRPr="00F65073">
        <w:rPr>
          <w:rFonts w:cs="Simplified Arabic"/>
          <w:b/>
          <w:bCs/>
          <w:sz w:val="36"/>
          <w:szCs w:val="36"/>
        </w:rPr>
        <w:t xml:space="preserve"> university in light of recent technological techniques</w:t>
      </w:r>
    </w:p>
    <w:p w:rsidR="004A0231" w:rsidRPr="000027F2" w:rsidRDefault="004A0231" w:rsidP="000027F2">
      <w:pPr>
        <w:jc w:val="center"/>
        <w:rPr>
          <w:rFonts w:cs="Simplified Arabic"/>
          <w:b/>
          <w:bCs/>
          <w:sz w:val="16"/>
          <w:szCs w:val="16"/>
          <w:rtl/>
          <w:lang w:bidi="ar-EG"/>
        </w:rPr>
      </w:pPr>
    </w:p>
    <w:p w:rsidR="004A0231" w:rsidRDefault="004A0231" w:rsidP="000027F2">
      <w:pPr>
        <w:jc w:val="center"/>
        <w:rPr>
          <w:rStyle w:val="hps"/>
          <w:rFonts w:ascii="Arial" w:hAnsi="Arial" w:cs="Arial"/>
          <w:color w:val="222222"/>
          <w:sz w:val="24"/>
          <w:szCs w:val="24"/>
          <w:rtl/>
          <w:lang w:bidi="ar-EG"/>
        </w:rPr>
      </w:pPr>
      <w:r w:rsidRPr="002B5434">
        <w:rPr>
          <w:rStyle w:val="hps"/>
          <w:rFonts w:ascii="Arial" w:hAnsi="Arial" w:cs="Arial"/>
          <w:color w:val="222222"/>
          <w:sz w:val="24"/>
          <w:szCs w:val="24"/>
        </w:rPr>
        <w:t>Prepared by</w:t>
      </w:r>
    </w:p>
    <w:p w:rsidR="004A0231" w:rsidRPr="006E743F" w:rsidRDefault="004A0231" w:rsidP="008A5028">
      <w:pPr>
        <w:spacing w:line="360" w:lineRule="auto"/>
        <w:jc w:val="center"/>
        <w:rPr>
          <w:rFonts w:cs="Simplified Arabic"/>
          <w:b/>
          <w:bCs/>
          <w:sz w:val="32"/>
          <w:szCs w:val="32"/>
          <w:lang w:bidi="ar-EG"/>
        </w:rPr>
      </w:pPr>
      <w:r w:rsidRPr="006E743F">
        <w:rPr>
          <w:rStyle w:val="hps"/>
          <w:rFonts w:ascii="Arial" w:hAnsi="Arial" w:cs="Arial"/>
          <w:color w:val="222222"/>
          <w:sz w:val="32"/>
          <w:szCs w:val="32"/>
        </w:rPr>
        <w:t xml:space="preserve"> </w:t>
      </w:r>
      <w:r w:rsidRPr="006E743F">
        <w:rPr>
          <w:rFonts w:cs="Simplified Arabic"/>
          <w:b/>
          <w:bCs/>
          <w:sz w:val="32"/>
          <w:szCs w:val="32"/>
          <w:lang w:bidi="ar-EG"/>
        </w:rPr>
        <w:t>Walaa Mohamed Abu Rashid Amin Hawa</w:t>
      </w:r>
    </w:p>
    <w:p w:rsidR="004A0231" w:rsidRPr="00A42E37" w:rsidRDefault="004A0231" w:rsidP="00DA59CC">
      <w:pPr>
        <w:spacing w:line="360" w:lineRule="auto"/>
        <w:jc w:val="center"/>
        <w:rPr>
          <w:rFonts w:cs="Simplified Arabic"/>
          <w:rtl/>
          <w:lang w:bidi="ar-EG"/>
        </w:rPr>
      </w:pPr>
      <w:r w:rsidRPr="00A42E37">
        <w:rPr>
          <w:rFonts w:cs="Simplified Arabic"/>
        </w:rPr>
        <w:t>Assistant Lecturer, Department of Educational Mass Communication</w:t>
      </w:r>
      <w:r w:rsidRPr="00A42E37">
        <w:rPr>
          <w:rFonts w:cs="Simplified Arabic"/>
        </w:rPr>
        <w:br/>
        <w:t>Faculty of Specific Education , Damietta University</w:t>
      </w:r>
    </w:p>
    <w:p w:rsidR="004A0231" w:rsidRPr="00BF14EE" w:rsidRDefault="004A0231" w:rsidP="00BF14EE">
      <w:pPr>
        <w:spacing w:line="360" w:lineRule="auto"/>
        <w:jc w:val="center"/>
        <w:rPr>
          <w:rFonts w:cs="Simplified Arabic"/>
          <w:b/>
          <w:bCs/>
          <w:sz w:val="24"/>
          <w:szCs w:val="24"/>
          <w:rtl/>
          <w:lang w:bidi="ar-EG"/>
        </w:rPr>
      </w:pPr>
      <w:r w:rsidRPr="00BF14EE">
        <w:rPr>
          <w:rStyle w:val="hps"/>
          <w:rFonts w:ascii="Arial" w:hAnsi="Arial" w:cs="Arial"/>
          <w:color w:val="222222"/>
          <w:sz w:val="24"/>
          <w:szCs w:val="24"/>
        </w:rPr>
        <w:t>Supervision</w:t>
      </w:r>
    </w:p>
    <w:p w:rsidR="004A0231" w:rsidRPr="00A42E37" w:rsidRDefault="004A0231" w:rsidP="000027F2">
      <w:pPr>
        <w:spacing w:line="360" w:lineRule="auto"/>
        <w:jc w:val="center"/>
        <w:rPr>
          <w:rFonts w:cs="Simplified Arabic"/>
          <w:b/>
          <w:bCs/>
          <w:sz w:val="28"/>
          <w:szCs w:val="28"/>
          <w:rtl/>
          <w:lang w:bidi="ar-EG"/>
        </w:rPr>
      </w:pPr>
      <w:r w:rsidRPr="00A42E37">
        <w:rPr>
          <w:rStyle w:val="hps"/>
          <w:rFonts w:ascii="Arial" w:hAnsi="Arial" w:cs="Arial"/>
          <w:b/>
          <w:bCs/>
          <w:color w:val="222222"/>
          <w:sz w:val="28"/>
          <w:szCs w:val="28"/>
        </w:rPr>
        <w:t>Dr /</w:t>
      </w:r>
      <w:r w:rsidRPr="00A42E37">
        <w:rPr>
          <w:rStyle w:val="shorttext"/>
          <w:rFonts w:ascii="Arial" w:hAnsi="Arial" w:cs="Arial"/>
          <w:b/>
          <w:bCs/>
          <w:color w:val="222222"/>
          <w:sz w:val="28"/>
          <w:szCs w:val="28"/>
        </w:rPr>
        <w:t xml:space="preserve"> </w:t>
      </w:r>
      <w:r w:rsidRPr="00A42E37">
        <w:rPr>
          <w:rStyle w:val="hps"/>
          <w:rFonts w:ascii="Arial" w:hAnsi="Arial" w:cs="Arial"/>
          <w:b/>
          <w:bCs/>
          <w:color w:val="222222"/>
          <w:sz w:val="28"/>
          <w:szCs w:val="28"/>
        </w:rPr>
        <w:t>Sherif</w:t>
      </w:r>
      <w:r w:rsidRPr="00A42E37">
        <w:rPr>
          <w:rStyle w:val="shorttext"/>
          <w:rFonts w:ascii="Arial" w:hAnsi="Arial" w:cs="Arial"/>
          <w:b/>
          <w:bCs/>
          <w:color w:val="222222"/>
          <w:sz w:val="28"/>
          <w:szCs w:val="28"/>
        </w:rPr>
        <w:t xml:space="preserve"> </w:t>
      </w:r>
      <w:r w:rsidRPr="00A42E37">
        <w:rPr>
          <w:rStyle w:val="hps"/>
          <w:rFonts w:ascii="Arial" w:hAnsi="Arial" w:cs="Arial"/>
          <w:b/>
          <w:bCs/>
          <w:color w:val="222222"/>
          <w:sz w:val="28"/>
          <w:szCs w:val="28"/>
        </w:rPr>
        <w:t>Darwish El Labban</w:t>
      </w:r>
    </w:p>
    <w:p w:rsidR="004A0231" w:rsidRPr="00823618" w:rsidRDefault="004A0231" w:rsidP="000027F2">
      <w:pPr>
        <w:spacing w:line="360" w:lineRule="auto"/>
        <w:jc w:val="center"/>
        <w:rPr>
          <w:rStyle w:val="hps"/>
          <w:rFonts w:ascii="Arial" w:hAnsi="Arial" w:cs="Arial"/>
          <w:color w:val="222222"/>
          <w:sz w:val="20"/>
          <w:szCs w:val="20"/>
        </w:rPr>
      </w:pPr>
      <w:r w:rsidRPr="00823618">
        <w:rPr>
          <w:rStyle w:val="hps"/>
          <w:rFonts w:ascii="Arial" w:hAnsi="Arial" w:cs="Arial"/>
          <w:color w:val="222222"/>
          <w:sz w:val="20"/>
          <w:szCs w:val="20"/>
        </w:rPr>
        <w:t>Professor of Journalism</w:t>
      </w:r>
      <w:r w:rsidRPr="00823618">
        <w:rPr>
          <w:rFonts w:ascii="Arial" w:hAnsi="Arial"/>
          <w:color w:val="222222"/>
          <w:sz w:val="20"/>
          <w:szCs w:val="20"/>
        </w:rPr>
        <w:t xml:space="preserve"> </w:t>
      </w:r>
      <w:r w:rsidRPr="00823618">
        <w:rPr>
          <w:rStyle w:val="hps"/>
          <w:rFonts w:ascii="Arial" w:hAnsi="Arial" w:cs="Arial"/>
          <w:color w:val="222222"/>
          <w:sz w:val="20"/>
          <w:szCs w:val="20"/>
        </w:rPr>
        <w:t>at the Faculty of</w:t>
      </w:r>
      <w:r w:rsidRPr="00823618">
        <w:rPr>
          <w:rFonts w:ascii="Arial" w:hAnsi="Arial"/>
          <w:color w:val="222222"/>
          <w:sz w:val="20"/>
          <w:szCs w:val="20"/>
        </w:rPr>
        <w:t xml:space="preserve"> </w:t>
      </w:r>
      <w:r w:rsidRPr="00823618">
        <w:rPr>
          <w:rStyle w:val="hps"/>
          <w:rFonts w:ascii="Arial" w:hAnsi="Arial" w:cs="Arial"/>
          <w:color w:val="222222"/>
          <w:sz w:val="20"/>
          <w:szCs w:val="20"/>
        </w:rPr>
        <w:t>Mass Communication</w:t>
      </w:r>
    </w:p>
    <w:p w:rsidR="004A0231" w:rsidRPr="00823618" w:rsidRDefault="004A0231" w:rsidP="000027F2">
      <w:pPr>
        <w:spacing w:line="360" w:lineRule="auto"/>
        <w:jc w:val="center"/>
        <w:rPr>
          <w:rFonts w:cs="Simplified Arabic"/>
          <w:b/>
          <w:bCs/>
          <w:sz w:val="20"/>
          <w:szCs w:val="20"/>
          <w:rtl/>
          <w:lang w:bidi="ar-EG"/>
        </w:rPr>
      </w:pPr>
      <w:r w:rsidRPr="00823618">
        <w:rPr>
          <w:rStyle w:val="hps"/>
          <w:rFonts w:ascii="Arial" w:hAnsi="Arial" w:cs="Arial"/>
          <w:color w:val="222222"/>
          <w:sz w:val="20"/>
          <w:szCs w:val="20"/>
        </w:rPr>
        <w:t>and</w:t>
      </w:r>
      <w:r w:rsidRPr="00823618">
        <w:rPr>
          <w:rFonts w:ascii="Arial" w:hAnsi="Arial"/>
          <w:color w:val="222222"/>
          <w:sz w:val="20"/>
          <w:szCs w:val="20"/>
        </w:rPr>
        <w:t xml:space="preserve"> </w:t>
      </w:r>
      <w:r w:rsidRPr="00823618">
        <w:rPr>
          <w:rStyle w:val="hps"/>
          <w:rFonts w:ascii="Arial" w:hAnsi="Arial" w:cs="Arial"/>
          <w:color w:val="222222"/>
          <w:sz w:val="20"/>
          <w:szCs w:val="20"/>
        </w:rPr>
        <w:t>Vice Dean</w:t>
      </w:r>
      <w:r w:rsidRPr="00823618">
        <w:rPr>
          <w:rFonts w:ascii="Arial" w:hAnsi="Arial"/>
          <w:color w:val="222222"/>
          <w:sz w:val="20"/>
          <w:szCs w:val="20"/>
        </w:rPr>
        <w:t xml:space="preserve"> </w:t>
      </w:r>
      <w:r w:rsidRPr="00823618">
        <w:rPr>
          <w:rStyle w:val="hps"/>
          <w:rFonts w:ascii="Arial" w:hAnsi="Arial" w:cs="Arial"/>
          <w:color w:val="222222"/>
          <w:sz w:val="20"/>
          <w:szCs w:val="20"/>
        </w:rPr>
        <w:t>for Community Service</w:t>
      </w:r>
      <w:r w:rsidRPr="00823618">
        <w:rPr>
          <w:rFonts w:ascii="Arial" w:hAnsi="Arial"/>
          <w:color w:val="222222"/>
          <w:sz w:val="20"/>
          <w:szCs w:val="20"/>
        </w:rPr>
        <w:t xml:space="preserve"> </w:t>
      </w:r>
      <w:r w:rsidRPr="00823618">
        <w:rPr>
          <w:rStyle w:val="hps"/>
          <w:rFonts w:ascii="Arial" w:hAnsi="Arial" w:cs="Arial"/>
          <w:color w:val="222222"/>
          <w:sz w:val="20"/>
          <w:szCs w:val="20"/>
        </w:rPr>
        <w:t>and Environmental Development</w:t>
      </w:r>
    </w:p>
    <w:p w:rsidR="004A0231" w:rsidRDefault="004A0231" w:rsidP="000027F2">
      <w:pPr>
        <w:tabs>
          <w:tab w:val="left" w:pos="7091"/>
        </w:tabs>
        <w:spacing w:line="360" w:lineRule="auto"/>
        <w:jc w:val="center"/>
        <w:rPr>
          <w:rStyle w:val="hps"/>
          <w:rFonts w:ascii="Arial" w:hAnsi="Arial" w:cs="Arial"/>
          <w:color w:val="222222"/>
          <w:sz w:val="20"/>
          <w:szCs w:val="20"/>
        </w:rPr>
      </w:pPr>
      <w:r w:rsidRPr="000027F2">
        <w:rPr>
          <w:rStyle w:val="hps"/>
          <w:rFonts w:ascii="Arial" w:hAnsi="Arial" w:cs="Arial"/>
          <w:color w:val="222222"/>
          <w:sz w:val="20"/>
          <w:szCs w:val="20"/>
        </w:rPr>
        <w:t xml:space="preserve">Faculty of </w:t>
      </w:r>
      <w:r>
        <w:rPr>
          <w:rStyle w:val="hps"/>
          <w:rFonts w:ascii="Arial" w:hAnsi="Arial" w:cs="Arial"/>
          <w:color w:val="222222"/>
          <w:sz w:val="20"/>
          <w:szCs w:val="20"/>
        </w:rPr>
        <w:t>Mass Communication , Cairo University</w:t>
      </w:r>
    </w:p>
    <w:p w:rsidR="004A0231" w:rsidRPr="00A42E37" w:rsidRDefault="004A0231" w:rsidP="00357EBF">
      <w:pPr>
        <w:tabs>
          <w:tab w:val="left" w:pos="7091"/>
        </w:tabs>
        <w:spacing w:line="360" w:lineRule="auto"/>
        <w:jc w:val="center"/>
        <w:rPr>
          <w:rStyle w:val="hps"/>
          <w:rFonts w:ascii="Arial" w:hAnsi="Arial" w:cs="Arial"/>
          <w:color w:val="222222"/>
          <w:sz w:val="28"/>
          <w:szCs w:val="28"/>
          <w:rtl/>
        </w:rPr>
      </w:pPr>
      <w:r w:rsidRPr="00A42E37">
        <w:rPr>
          <w:rStyle w:val="hps"/>
          <w:rFonts w:cs="Arial"/>
          <w:b/>
          <w:bCs/>
          <w:sz w:val="28"/>
          <w:szCs w:val="28"/>
        </w:rPr>
        <w:t>D</w:t>
      </w:r>
      <w:r>
        <w:rPr>
          <w:rStyle w:val="hps"/>
          <w:rFonts w:cs="Arial"/>
          <w:b/>
          <w:bCs/>
          <w:sz w:val="28"/>
          <w:szCs w:val="28"/>
        </w:rPr>
        <w:t>r</w:t>
      </w:r>
      <w:r w:rsidRPr="00A42E37">
        <w:rPr>
          <w:rStyle w:val="hps"/>
          <w:rFonts w:cs="Arial"/>
          <w:b/>
          <w:bCs/>
          <w:sz w:val="28"/>
          <w:szCs w:val="28"/>
        </w:rPr>
        <w:t xml:space="preserve"> </w:t>
      </w:r>
      <w:r w:rsidRPr="00A42E37">
        <w:rPr>
          <w:rStyle w:val="hps"/>
          <w:rFonts w:ascii="Arial" w:hAnsi="Arial" w:cs="Arial"/>
          <w:b/>
          <w:bCs/>
          <w:color w:val="222222"/>
          <w:sz w:val="28"/>
          <w:szCs w:val="28"/>
        </w:rPr>
        <w:t>/</w:t>
      </w:r>
      <w:r w:rsidRPr="00A42E37">
        <w:rPr>
          <w:rStyle w:val="hps"/>
          <w:rFonts w:cs="Arial"/>
          <w:b/>
          <w:bCs/>
          <w:sz w:val="28"/>
          <w:szCs w:val="28"/>
        </w:rPr>
        <w:t xml:space="preserve"> </w:t>
      </w:r>
      <w:r w:rsidRPr="00A42E37">
        <w:rPr>
          <w:rStyle w:val="hps"/>
          <w:rFonts w:ascii="Arial" w:hAnsi="Arial" w:cs="Arial"/>
          <w:b/>
          <w:bCs/>
          <w:color w:val="222222"/>
          <w:sz w:val="28"/>
          <w:szCs w:val="28"/>
        </w:rPr>
        <w:t>Mohamed</w:t>
      </w:r>
      <w:r w:rsidRPr="00A42E37">
        <w:rPr>
          <w:rStyle w:val="hps"/>
          <w:rFonts w:cs="Arial"/>
          <w:b/>
          <w:bCs/>
          <w:sz w:val="28"/>
          <w:szCs w:val="28"/>
        </w:rPr>
        <w:t xml:space="preserve"> </w:t>
      </w:r>
      <w:r w:rsidRPr="00A42E37">
        <w:rPr>
          <w:rStyle w:val="hps"/>
          <w:rFonts w:ascii="Arial" w:hAnsi="Arial" w:cs="Arial"/>
          <w:b/>
          <w:bCs/>
          <w:color w:val="222222"/>
          <w:sz w:val="28"/>
          <w:szCs w:val="28"/>
        </w:rPr>
        <w:t>Saad E</w:t>
      </w:r>
      <w:r>
        <w:rPr>
          <w:rStyle w:val="hps"/>
          <w:rFonts w:ascii="Arial" w:hAnsi="Arial" w:cs="Arial"/>
          <w:b/>
          <w:bCs/>
          <w:color w:val="222222"/>
          <w:sz w:val="28"/>
          <w:szCs w:val="28"/>
        </w:rPr>
        <w:t>l</w:t>
      </w:r>
      <w:r w:rsidRPr="00A42E37">
        <w:rPr>
          <w:rStyle w:val="hps"/>
          <w:rFonts w:ascii="Arial" w:hAnsi="Arial" w:cs="Arial"/>
          <w:b/>
          <w:bCs/>
          <w:color w:val="222222"/>
          <w:sz w:val="28"/>
          <w:szCs w:val="28"/>
        </w:rPr>
        <w:t>d</w:t>
      </w:r>
      <w:r>
        <w:rPr>
          <w:rStyle w:val="hps"/>
          <w:rFonts w:ascii="Arial" w:hAnsi="Arial" w:cs="Arial"/>
          <w:b/>
          <w:bCs/>
          <w:color w:val="222222"/>
          <w:sz w:val="28"/>
          <w:szCs w:val="28"/>
        </w:rPr>
        <w:t>ee</w:t>
      </w:r>
      <w:r w:rsidRPr="00A42E37">
        <w:rPr>
          <w:rStyle w:val="hps"/>
          <w:rFonts w:ascii="Arial" w:hAnsi="Arial" w:cs="Arial"/>
          <w:b/>
          <w:bCs/>
          <w:color w:val="222222"/>
          <w:sz w:val="28"/>
          <w:szCs w:val="28"/>
        </w:rPr>
        <w:t>n</w:t>
      </w:r>
      <w:r w:rsidRPr="00A42E37">
        <w:rPr>
          <w:rStyle w:val="hps"/>
          <w:rFonts w:cs="Arial"/>
          <w:b/>
          <w:bCs/>
          <w:sz w:val="28"/>
          <w:szCs w:val="28"/>
        </w:rPr>
        <w:t xml:space="preserve"> </w:t>
      </w:r>
      <w:r w:rsidRPr="00A42E37">
        <w:rPr>
          <w:rStyle w:val="hps"/>
          <w:rFonts w:ascii="Arial" w:hAnsi="Arial" w:cs="Arial"/>
          <w:b/>
          <w:bCs/>
          <w:color w:val="222222"/>
          <w:sz w:val="28"/>
          <w:szCs w:val="28"/>
        </w:rPr>
        <w:t>ElShrbi</w:t>
      </w:r>
      <w:r>
        <w:rPr>
          <w:rStyle w:val="hps"/>
          <w:rFonts w:ascii="Arial" w:hAnsi="Arial" w:cs="Arial"/>
          <w:b/>
          <w:bCs/>
          <w:color w:val="222222"/>
          <w:sz w:val="28"/>
          <w:szCs w:val="28"/>
        </w:rPr>
        <w:t>e</w:t>
      </w:r>
      <w:r w:rsidRPr="00A42E37">
        <w:rPr>
          <w:rStyle w:val="hps"/>
          <w:rFonts w:ascii="Arial" w:hAnsi="Arial" w:cs="Arial"/>
          <w:b/>
          <w:bCs/>
          <w:color w:val="222222"/>
          <w:sz w:val="28"/>
          <w:szCs w:val="28"/>
        </w:rPr>
        <w:t>ni</w:t>
      </w:r>
    </w:p>
    <w:p w:rsidR="004A0231" w:rsidRDefault="004A0231" w:rsidP="001C448B">
      <w:pPr>
        <w:spacing w:line="360" w:lineRule="auto"/>
        <w:jc w:val="center"/>
        <w:rPr>
          <w:rFonts w:cs="Simplified Arabic"/>
          <w:sz w:val="20"/>
          <w:szCs w:val="20"/>
          <w:lang w:bidi="ar-EG"/>
        </w:rPr>
      </w:pPr>
      <w:r>
        <w:rPr>
          <w:rFonts w:cs="Simplified Arabic"/>
          <w:sz w:val="20"/>
          <w:szCs w:val="20"/>
          <w:lang w:bidi="ar-EG"/>
        </w:rPr>
        <w:t>Assistant Professor and Head of Mass Communication</w:t>
      </w:r>
    </w:p>
    <w:p w:rsidR="004A0231" w:rsidRPr="00821403" w:rsidRDefault="004A0231" w:rsidP="001C448B">
      <w:pPr>
        <w:spacing w:line="360" w:lineRule="auto"/>
        <w:jc w:val="center"/>
        <w:rPr>
          <w:rFonts w:cs="Simplified Arabic"/>
          <w:sz w:val="20"/>
          <w:szCs w:val="20"/>
          <w:rtl/>
          <w:lang w:bidi="ar-EG"/>
        </w:rPr>
      </w:pPr>
      <w:r>
        <w:rPr>
          <w:rFonts w:cs="Simplified Arabic"/>
          <w:sz w:val="20"/>
          <w:szCs w:val="20"/>
          <w:lang w:bidi="ar-EG"/>
        </w:rPr>
        <w:t>Faculty of Art , Damietta University</w:t>
      </w:r>
    </w:p>
    <w:sectPr w:rsidR="004A0231" w:rsidRPr="00821403" w:rsidSect="00180F98">
      <w:footerReference w:type="default" r:id="rId10"/>
      <w:pgSz w:w="11906" w:h="16838" w:code="9"/>
      <w:pgMar w:top="1701" w:right="1701" w:bottom="1701" w:left="170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231" w:rsidRDefault="004A0231" w:rsidP="00723E48">
      <w:pPr>
        <w:spacing w:after="0" w:line="240" w:lineRule="auto"/>
      </w:pPr>
      <w:r>
        <w:separator/>
      </w:r>
    </w:p>
  </w:endnote>
  <w:endnote w:type="continuationSeparator" w:id="0">
    <w:p w:rsidR="004A0231" w:rsidRDefault="004A0231" w:rsidP="00723E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231" w:rsidRDefault="004A0231">
    <w:pPr>
      <w:pStyle w:val="Footer"/>
      <w:jc w:val="center"/>
    </w:pPr>
    <w:fldSimple w:instr=" PAGE   \* MERGEFORMAT ">
      <w:r>
        <w:rPr>
          <w:noProof/>
          <w:rtl/>
        </w:rPr>
        <w:t>1</w:t>
      </w:r>
    </w:fldSimple>
  </w:p>
  <w:p w:rsidR="004A0231" w:rsidRDefault="004A02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231" w:rsidRDefault="004A0231" w:rsidP="00723E48">
      <w:pPr>
        <w:spacing w:after="0" w:line="240" w:lineRule="auto"/>
      </w:pPr>
      <w:r>
        <w:separator/>
      </w:r>
    </w:p>
  </w:footnote>
  <w:footnote w:type="continuationSeparator" w:id="0">
    <w:p w:rsidR="004A0231" w:rsidRDefault="004A0231" w:rsidP="00723E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A3C"/>
    <w:multiLevelType w:val="hybridMultilevel"/>
    <w:tmpl w:val="1D0A54F6"/>
    <w:lvl w:ilvl="0" w:tplc="2648235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52A4D87"/>
    <w:multiLevelType w:val="hybridMultilevel"/>
    <w:tmpl w:val="401A7AF2"/>
    <w:lvl w:ilvl="0" w:tplc="AFA26C1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6082087"/>
    <w:multiLevelType w:val="hybridMultilevel"/>
    <w:tmpl w:val="06EA8AC2"/>
    <w:lvl w:ilvl="0" w:tplc="601C7C4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76852A0"/>
    <w:multiLevelType w:val="hybridMultilevel"/>
    <w:tmpl w:val="C5FC0656"/>
    <w:lvl w:ilvl="0" w:tplc="5678D48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A156F0B"/>
    <w:multiLevelType w:val="hybridMultilevel"/>
    <w:tmpl w:val="C9CAECF6"/>
    <w:lvl w:ilvl="0" w:tplc="E54065B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CBC31E3"/>
    <w:multiLevelType w:val="hybridMultilevel"/>
    <w:tmpl w:val="F420F854"/>
    <w:lvl w:ilvl="0" w:tplc="EED4F1C6">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nsid w:val="0EE22951"/>
    <w:multiLevelType w:val="hybridMultilevel"/>
    <w:tmpl w:val="20B8AE1A"/>
    <w:lvl w:ilvl="0" w:tplc="EB22294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87C0EF3"/>
    <w:multiLevelType w:val="hybridMultilevel"/>
    <w:tmpl w:val="8E1E9F3E"/>
    <w:lvl w:ilvl="0" w:tplc="67547A48">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891373B"/>
    <w:multiLevelType w:val="hybridMultilevel"/>
    <w:tmpl w:val="9CAAB83C"/>
    <w:lvl w:ilvl="0" w:tplc="5AC83CD8">
      <w:start w:val="3"/>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9394F35"/>
    <w:multiLevelType w:val="hybridMultilevel"/>
    <w:tmpl w:val="56D6AD74"/>
    <w:lvl w:ilvl="0" w:tplc="CCE6535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F553455"/>
    <w:multiLevelType w:val="hybridMultilevel"/>
    <w:tmpl w:val="0A5A68D2"/>
    <w:lvl w:ilvl="0" w:tplc="0F4C469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21381C65"/>
    <w:multiLevelType w:val="hybridMultilevel"/>
    <w:tmpl w:val="F63E5194"/>
    <w:lvl w:ilvl="0" w:tplc="A41097F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2C5B52DE"/>
    <w:multiLevelType w:val="hybridMultilevel"/>
    <w:tmpl w:val="07B861A6"/>
    <w:lvl w:ilvl="0" w:tplc="EB22294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34793DE0"/>
    <w:multiLevelType w:val="hybridMultilevel"/>
    <w:tmpl w:val="65004B26"/>
    <w:lvl w:ilvl="0" w:tplc="ED4ACA6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3D68777D"/>
    <w:multiLevelType w:val="hybridMultilevel"/>
    <w:tmpl w:val="9CBA300E"/>
    <w:lvl w:ilvl="0" w:tplc="CF28E930">
      <w:start w:val="1"/>
      <w:numFmt w:val="decimal"/>
      <w:lvlText w:val="%1-"/>
      <w:lvlJc w:val="left"/>
      <w:pPr>
        <w:ind w:left="750" w:hanging="39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416B736B"/>
    <w:multiLevelType w:val="hybridMultilevel"/>
    <w:tmpl w:val="25325984"/>
    <w:lvl w:ilvl="0" w:tplc="828491B4">
      <w:start w:val="2"/>
      <w:numFmt w:val="bullet"/>
      <w:lvlText w:val="-"/>
      <w:lvlJc w:val="left"/>
      <w:pPr>
        <w:ind w:left="720" w:hanging="360"/>
      </w:pPr>
      <w:rPr>
        <w:rFonts w:ascii="Simplified Arabic" w:eastAsia="SimSun" w:hAnsi="Simplified Arabic"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D8352D7"/>
    <w:multiLevelType w:val="hybridMultilevel"/>
    <w:tmpl w:val="8D187236"/>
    <w:lvl w:ilvl="0" w:tplc="E95C35A8">
      <w:start w:val="1"/>
      <w:numFmt w:val="decimal"/>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4F135ABF"/>
    <w:multiLevelType w:val="hybridMultilevel"/>
    <w:tmpl w:val="F8547846"/>
    <w:lvl w:ilvl="0" w:tplc="4C3E721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64346569"/>
    <w:multiLevelType w:val="hybridMultilevel"/>
    <w:tmpl w:val="9CC81630"/>
    <w:lvl w:ilvl="0" w:tplc="45821344">
      <w:start w:val="1"/>
      <w:numFmt w:val="decimal"/>
      <w:lvlText w:val="%1-"/>
      <w:lvlJc w:val="left"/>
      <w:pPr>
        <w:ind w:left="644"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65F816B6"/>
    <w:multiLevelType w:val="hybridMultilevel"/>
    <w:tmpl w:val="4DF4E1DE"/>
    <w:lvl w:ilvl="0" w:tplc="75F46D8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70E84D66"/>
    <w:multiLevelType w:val="hybridMultilevel"/>
    <w:tmpl w:val="1E144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9"/>
  </w:num>
  <w:num w:numId="4">
    <w:abstractNumId w:val="3"/>
  </w:num>
  <w:num w:numId="5">
    <w:abstractNumId w:val="13"/>
  </w:num>
  <w:num w:numId="6">
    <w:abstractNumId w:val="18"/>
  </w:num>
  <w:num w:numId="7">
    <w:abstractNumId w:val="4"/>
  </w:num>
  <w:num w:numId="8">
    <w:abstractNumId w:val="5"/>
  </w:num>
  <w:num w:numId="9">
    <w:abstractNumId w:val="17"/>
  </w:num>
  <w:num w:numId="10">
    <w:abstractNumId w:val="10"/>
  </w:num>
  <w:num w:numId="11">
    <w:abstractNumId w:val="16"/>
  </w:num>
  <w:num w:numId="12">
    <w:abstractNumId w:val="11"/>
  </w:num>
  <w:num w:numId="13">
    <w:abstractNumId w:val="19"/>
  </w:num>
  <w:num w:numId="14">
    <w:abstractNumId w:val="7"/>
  </w:num>
  <w:num w:numId="15">
    <w:abstractNumId w:val="0"/>
  </w:num>
  <w:num w:numId="16">
    <w:abstractNumId w:val="15"/>
  </w:num>
  <w:num w:numId="17">
    <w:abstractNumId w:val="1"/>
  </w:num>
  <w:num w:numId="18">
    <w:abstractNumId w:val="2"/>
  </w:num>
  <w:num w:numId="19">
    <w:abstractNumId w:val="6"/>
  </w:num>
  <w:num w:numId="20">
    <w:abstractNumId w:val="12"/>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B3475"/>
    <w:rsid w:val="0000039D"/>
    <w:rsid w:val="000027F2"/>
    <w:rsid w:val="0001019E"/>
    <w:rsid w:val="000118AC"/>
    <w:rsid w:val="00024979"/>
    <w:rsid w:val="000334B0"/>
    <w:rsid w:val="000445D6"/>
    <w:rsid w:val="00051187"/>
    <w:rsid w:val="000573DD"/>
    <w:rsid w:val="0007458A"/>
    <w:rsid w:val="00080CD5"/>
    <w:rsid w:val="0009383E"/>
    <w:rsid w:val="00093921"/>
    <w:rsid w:val="00094BC8"/>
    <w:rsid w:val="00095E07"/>
    <w:rsid w:val="000A0F96"/>
    <w:rsid w:val="000A6309"/>
    <w:rsid w:val="000B1DFF"/>
    <w:rsid w:val="000B3607"/>
    <w:rsid w:val="000B3C31"/>
    <w:rsid w:val="000B6091"/>
    <w:rsid w:val="000C22EE"/>
    <w:rsid w:val="000C3EAF"/>
    <w:rsid w:val="000C4EBA"/>
    <w:rsid w:val="000C5D1A"/>
    <w:rsid w:val="000C6565"/>
    <w:rsid w:val="000D018D"/>
    <w:rsid w:val="000D6A05"/>
    <w:rsid w:val="000E6B4B"/>
    <w:rsid w:val="000F2E26"/>
    <w:rsid w:val="000F5ED1"/>
    <w:rsid w:val="00107EEF"/>
    <w:rsid w:val="001160F7"/>
    <w:rsid w:val="00117D4B"/>
    <w:rsid w:val="00120C63"/>
    <w:rsid w:val="00132E8F"/>
    <w:rsid w:val="00144C59"/>
    <w:rsid w:val="001460A6"/>
    <w:rsid w:val="0014779D"/>
    <w:rsid w:val="001508C5"/>
    <w:rsid w:val="00162591"/>
    <w:rsid w:val="00166CCA"/>
    <w:rsid w:val="00176B84"/>
    <w:rsid w:val="00180F98"/>
    <w:rsid w:val="00181C89"/>
    <w:rsid w:val="0018232E"/>
    <w:rsid w:val="00190BCC"/>
    <w:rsid w:val="00195249"/>
    <w:rsid w:val="00196ADA"/>
    <w:rsid w:val="001A1F6B"/>
    <w:rsid w:val="001A4252"/>
    <w:rsid w:val="001B20E6"/>
    <w:rsid w:val="001B71B3"/>
    <w:rsid w:val="001C19AE"/>
    <w:rsid w:val="001C3F45"/>
    <w:rsid w:val="001C448B"/>
    <w:rsid w:val="001C5DFA"/>
    <w:rsid w:val="001D0A9B"/>
    <w:rsid w:val="001D6838"/>
    <w:rsid w:val="001E2B29"/>
    <w:rsid w:val="0020336C"/>
    <w:rsid w:val="002034A0"/>
    <w:rsid w:val="00204547"/>
    <w:rsid w:val="00205657"/>
    <w:rsid w:val="00206CDA"/>
    <w:rsid w:val="002152AB"/>
    <w:rsid w:val="00215C52"/>
    <w:rsid w:val="002310AB"/>
    <w:rsid w:val="002464A3"/>
    <w:rsid w:val="00255C67"/>
    <w:rsid w:val="002719AF"/>
    <w:rsid w:val="0027603D"/>
    <w:rsid w:val="00276DCD"/>
    <w:rsid w:val="002914B2"/>
    <w:rsid w:val="00293252"/>
    <w:rsid w:val="00295DDE"/>
    <w:rsid w:val="002A6030"/>
    <w:rsid w:val="002A6827"/>
    <w:rsid w:val="002A77B9"/>
    <w:rsid w:val="002A7AA2"/>
    <w:rsid w:val="002B0267"/>
    <w:rsid w:val="002B2D7E"/>
    <w:rsid w:val="002B5217"/>
    <w:rsid w:val="002B5434"/>
    <w:rsid w:val="002C1163"/>
    <w:rsid w:val="002C1462"/>
    <w:rsid w:val="002C47D9"/>
    <w:rsid w:val="002D074D"/>
    <w:rsid w:val="002D67BA"/>
    <w:rsid w:val="002E4481"/>
    <w:rsid w:val="002E58E9"/>
    <w:rsid w:val="002E604E"/>
    <w:rsid w:val="0030566D"/>
    <w:rsid w:val="00307B9A"/>
    <w:rsid w:val="0031006A"/>
    <w:rsid w:val="003162E6"/>
    <w:rsid w:val="00316D3E"/>
    <w:rsid w:val="00322E34"/>
    <w:rsid w:val="003344B5"/>
    <w:rsid w:val="00337783"/>
    <w:rsid w:val="003474AC"/>
    <w:rsid w:val="0035777F"/>
    <w:rsid w:val="00357EBF"/>
    <w:rsid w:val="00360460"/>
    <w:rsid w:val="003616D5"/>
    <w:rsid w:val="00362505"/>
    <w:rsid w:val="003644C8"/>
    <w:rsid w:val="00366D1A"/>
    <w:rsid w:val="00371121"/>
    <w:rsid w:val="00376E67"/>
    <w:rsid w:val="00390473"/>
    <w:rsid w:val="003908CC"/>
    <w:rsid w:val="00393F37"/>
    <w:rsid w:val="00394097"/>
    <w:rsid w:val="003A04C6"/>
    <w:rsid w:val="003A0ED1"/>
    <w:rsid w:val="003B2DE3"/>
    <w:rsid w:val="003C07A5"/>
    <w:rsid w:val="003C331D"/>
    <w:rsid w:val="003C5F41"/>
    <w:rsid w:val="003D7D8C"/>
    <w:rsid w:val="003E7DD0"/>
    <w:rsid w:val="003F1269"/>
    <w:rsid w:val="003F3E3C"/>
    <w:rsid w:val="003F48FD"/>
    <w:rsid w:val="003F5D91"/>
    <w:rsid w:val="003F6077"/>
    <w:rsid w:val="003F6CBF"/>
    <w:rsid w:val="003F7CCE"/>
    <w:rsid w:val="0040291F"/>
    <w:rsid w:val="00405CBD"/>
    <w:rsid w:val="0040775F"/>
    <w:rsid w:val="00410B01"/>
    <w:rsid w:val="00423ECF"/>
    <w:rsid w:val="004327EA"/>
    <w:rsid w:val="00433D69"/>
    <w:rsid w:val="004355F4"/>
    <w:rsid w:val="00435B94"/>
    <w:rsid w:val="00436F6B"/>
    <w:rsid w:val="00443D69"/>
    <w:rsid w:val="00451093"/>
    <w:rsid w:val="00455BD9"/>
    <w:rsid w:val="00456EB8"/>
    <w:rsid w:val="00476FE1"/>
    <w:rsid w:val="0048016C"/>
    <w:rsid w:val="00487107"/>
    <w:rsid w:val="00494F36"/>
    <w:rsid w:val="004A0231"/>
    <w:rsid w:val="004A6711"/>
    <w:rsid w:val="004B4FC6"/>
    <w:rsid w:val="004D0103"/>
    <w:rsid w:val="004D0B36"/>
    <w:rsid w:val="004E1916"/>
    <w:rsid w:val="004E36D9"/>
    <w:rsid w:val="004F7A77"/>
    <w:rsid w:val="00506553"/>
    <w:rsid w:val="00515F85"/>
    <w:rsid w:val="0052115D"/>
    <w:rsid w:val="005249AE"/>
    <w:rsid w:val="0052713D"/>
    <w:rsid w:val="00534462"/>
    <w:rsid w:val="00541408"/>
    <w:rsid w:val="0054303F"/>
    <w:rsid w:val="00545B78"/>
    <w:rsid w:val="00551470"/>
    <w:rsid w:val="00555F94"/>
    <w:rsid w:val="00557F98"/>
    <w:rsid w:val="005658B6"/>
    <w:rsid w:val="005732DE"/>
    <w:rsid w:val="0057799E"/>
    <w:rsid w:val="00580DAA"/>
    <w:rsid w:val="005814BB"/>
    <w:rsid w:val="00584CFB"/>
    <w:rsid w:val="005908AE"/>
    <w:rsid w:val="0059657C"/>
    <w:rsid w:val="00597AF3"/>
    <w:rsid w:val="005A050F"/>
    <w:rsid w:val="005A23F6"/>
    <w:rsid w:val="005B77EA"/>
    <w:rsid w:val="005B78B3"/>
    <w:rsid w:val="005C1405"/>
    <w:rsid w:val="005C1B82"/>
    <w:rsid w:val="005C7D4B"/>
    <w:rsid w:val="005E619D"/>
    <w:rsid w:val="00601941"/>
    <w:rsid w:val="0061305B"/>
    <w:rsid w:val="006154D4"/>
    <w:rsid w:val="006175B5"/>
    <w:rsid w:val="00617E10"/>
    <w:rsid w:val="006307F5"/>
    <w:rsid w:val="00636154"/>
    <w:rsid w:val="00641C88"/>
    <w:rsid w:val="00645C43"/>
    <w:rsid w:val="00664E89"/>
    <w:rsid w:val="00666A07"/>
    <w:rsid w:val="006831EF"/>
    <w:rsid w:val="0068489C"/>
    <w:rsid w:val="006860F6"/>
    <w:rsid w:val="00686FD7"/>
    <w:rsid w:val="006872F8"/>
    <w:rsid w:val="00692E27"/>
    <w:rsid w:val="00695898"/>
    <w:rsid w:val="006A6DB8"/>
    <w:rsid w:val="006A6F48"/>
    <w:rsid w:val="006B1B4E"/>
    <w:rsid w:val="006B3475"/>
    <w:rsid w:val="006B509E"/>
    <w:rsid w:val="006B7192"/>
    <w:rsid w:val="006C08A9"/>
    <w:rsid w:val="006C0E4A"/>
    <w:rsid w:val="006C4D46"/>
    <w:rsid w:val="006D2589"/>
    <w:rsid w:val="006D359B"/>
    <w:rsid w:val="006D6A23"/>
    <w:rsid w:val="006E0718"/>
    <w:rsid w:val="006E2DC5"/>
    <w:rsid w:val="006E3032"/>
    <w:rsid w:val="006E3D56"/>
    <w:rsid w:val="006E4D94"/>
    <w:rsid w:val="006E743F"/>
    <w:rsid w:val="006F7051"/>
    <w:rsid w:val="006F7383"/>
    <w:rsid w:val="007040C7"/>
    <w:rsid w:val="007041AF"/>
    <w:rsid w:val="00704423"/>
    <w:rsid w:val="00712440"/>
    <w:rsid w:val="00715606"/>
    <w:rsid w:val="007222DB"/>
    <w:rsid w:val="00723E48"/>
    <w:rsid w:val="00735239"/>
    <w:rsid w:val="007353D8"/>
    <w:rsid w:val="00751879"/>
    <w:rsid w:val="00755DA4"/>
    <w:rsid w:val="007578F3"/>
    <w:rsid w:val="00764410"/>
    <w:rsid w:val="00772940"/>
    <w:rsid w:val="007732B3"/>
    <w:rsid w:val="00782230"/>
    <w:rsid w:val="00782A36"/>
    <w:rsid w:val="00783534"/>
    <w:rsid w:val="0078461A"/>
    <w:rsid w:val="00784F77"/>
    <w:rsid w:val="0078534F"/>
    <w:rsid w:val="00792E94"/>
    <w:rsid w:val="00793655"/>
    <w:rsid w:val="007955E9"/>
    <w:rsid w:val="007A16B1"/>
    <w:rsid w:val="007A385C"/>
    <w:rsid w:val="007B03AB"/>
    <w:rsid w:val="007B404F"/>
    <w:rsid w:val="007C467A"/>
    <w:rsid w:val="007C7841"/>
    <w:rsid w:val="007E01DD"/>
    <w:rsid w:val="007E10D2"/>
    <w:rsid w:val="007E77CA"/>
    <w:rsid w:val="007E793D"/>
    <w:rsid w:val="007E7AD0"/>
    <w:rsid w:val="007F10B8"/>
    <w:rsid w:val="007F448D"/>
    <w:rsid w:val="00810CAB"/>
    <w:rsid w:val="00813297"/>
    <w:rsid w:val="008139D0"/>
    <w:rsid w:val="008153D3"/>
    <w:rsid w:val="00815759"/>
    <w:rsid w:val="00815E0A"/>
    <w:rsid w:val="0081735D"/>
    <w:rsid w:val="00821403"/>
    <w:rsid w:val="00823618"/>
    <w:rsid w:val="00827303"/>
    <w:rsid w:val="00833720"/>
    <w:rsid w:val="00834726"/>
    <w:rsid w:val="00835FB7"/>
    <w:rsid w:val="00840470"/>
    <w:rsid w:val="00850B09"/>
    <w:rsid w:val="008779FE"/>
    <w:rsid w:val="00877C90"/>
    <w:rsid w:val="008838E8"/>
    <w:rsid w:val="008951D8"/>
    <w:rsid w:val="00896516"/>
    <w:rsid w:val="008A0E93"/>
    <w:rsid w:val="008A4E46"/>
    <w:rsid w:val="008A5028"/>
    <w:rsid w:val="008A781F"/>
    <w:rsid w:val="008A79E4"/>
    <w:rsid w:val="008B10E2"/>
    <w:rsid w:val="008C1B69"/>
    <w:rsid w:val="008D0258"/>
    <w:rsid w:val="008E1938"/>
    <w:rsid w:val="008E68BF"/>
    <w:rsid w:val="008F5EC6"/>
    <w:rsid w:val="00902F42"/>
    <w:rsid w:val="0090368C"/>
    <w:rsid w:val="009101A3"/>
    <w:rsid w:val="0091265D"/>
    <w:rsid w:val="009236FB"/>
    <w:rsid w:val="00936D49"/>
    <w:rsid w:val="00941072"/>
    <w:rsid w:val="0094382A"/>
    <w:rsid w:val="00943D51"/>
    <w:rsid w:val="009457B2"/>
    <w:rsid w:val="00951004"/>
    <w:rsid w:val="0095250E"/>
    <w:rsid w:val="00955FEE"/>
    <w:rsid w:val="009623FE"/>
    <w:rsid w:val="00967DE3"/>
    <w:rsid w:val="00975FDA"/>
    <w:rsid w:val="0098756E"/>
    <w:rsid w:val="009905CF"/>
    <w:rsid w:val="009917F6"/>
    <w:rsid w:val="009C6FDC"/>
    <w:rsid w:val="009D155F"/>
    <w:rsid w:val="009D6A5F"/>
    <w:rsid w:val="009E3923"/>
    <w:rsid w:val="009E3D5B"/>
    <w:rsid w:val="009E468F"/>
    <w:rsid w:val="009E54DF"/>
    <w:rsid w:val="00A04C37"/>
    <w:rsid w:val="00A06201"/>
    <w:rsid w:val="00A101D3"/>
    <w:rsid w:val="00A274D4"/>
    <w:rsid w:val="00A305CC"/>
    <w:rsid w:val="00A35892"/>
    <w:rsid w:val="00A37C6B"/>
    <w:rsid w:val="00A41531"/>
    <w:rsid w:val="00A42E37"/>
    <w:rsid w:val="00A46EAF"/>
    <w:rsid w:val="00A74C10"/>
    <w:rsid w:val="00A757A1"/>
    <w:rsid w:val="00A76F39"/>
    <w:rsid w:val="00A91D6D"/>
    <w:rsid w:val="00A92B9D"/>
    <w:rsid w:val="00A961AE"/>
    <w:rsid w:val="00A97B91"/>
    <w:rsid w:val="00A97F94"/>
    <w:rsid w:val="00AB1CDD"/>
    <w:rsid w:val="00AB2DD3"/>
    <w:rsid w:val="00AC0F65"/>
    <w:rsid w:val="00AC689E"/>
    <w:rsid w:val="00AC6B23"/>
    <w:rsid w:val="00AD05DB"/>
    <w:rsid w:val="00AD0E17"/>
    <w:rsid w:val="00AD117B"/>
    <w:rsid w:val="00AD1F28"/>
    <w:rsid w:val="00AD314C"/>
    <w:rsid w:val="00AD4D93"/>
    <w:rsid w:val="00AD6CEE"/>
    <w:rsid w:val="00AE1463"/>
    <w:rsid w:val="00AE6877"/>
    <w:rsid w:val="00AE7157"/>
    <w:rsid w:val="00AF0BF0"/>
    <w:rsid w:val="00AF3C06"/>
    <w:rsid w:val="00AF43B1"/>
    <w:rsid w:val="00AF48C3"/>
    <w:rsid w:val="00AF4D4F"/>
    <w:rsid w:val="00AF620E"/>
    <w:rsid w:val="00AF76A5"/>
    <w:rsid w:val="00B006BD"/>
    <w:rsid w:val="00B025E7"/>
    <w:rsid w:val="00B107AA"/>
    <w:rsid w:val="00B12A56"/>
    <w:rsid w:val="00B14B8C"/>
    <w:rsid w:val="00B17A11"/>
    <w:rsid w:val="00B17BF0"/>
    <w:rsid w:val="00B20B6F"/>
    <w:rsid w:val="00B25082"/>
    <w:rsid w:val="00B25465"/>
    <w:rsid w:val="00B27C65"/>
    <w:rsid w:val="00B37534"/>
    <w:rsid w:val="00B40214"/>
    <w:rsid w:val="00B47629"/>
    <w:rsid w:val="00B53E4A"/>
    <w:rsid w:val="00B54989"/>
    <w:rsid w:val="00B62D50"/>
    <w:rsid w:val="00B62F87"/>
    <w:rsid w:val="00B67609"/>
    <w:rsid w:val="00B7011E"/>
    <w:rsid w:val="00B750BA"/>
    <w:rsid w:val="00B76263"/>
    <w:rsid w:val="00B823C9"/>
    <w:rsid w:val="00B83380"/>
    <w:rsid w:val="00B84DD6"/>
    <w:rsid w:val="00B84FF1"/>
    <w:rsid w:val="00B914CD"/>
    <w:rsid w:val="00B97E00"/>
    <w:rsid w:val="00BA108A"/>
    <w:rsid w:val="00BA10F7"/>
    <w:rsid w:val="00BA2746"/>
    <w:rsid w:val="00BA3668"/>
    <w:rsid w:val="00BB0ABE"/>
    <w:rsid w:val="00BB0F47"/>
    <w:rsid w:val="00BB159D"/>
    <w:rsid w:val="00BB50C3"/>
    <w:rsid w:val="00BC0C1C"/>
    <w:rsid w:val="00BC2C61"/>
    <w:rsid w:val="00BC5A05"/>
    <w:rsid w:val="00BD0681"/>
    <w:rsid w:val="00BD4E0C"/>
    <w:rsid w:val="00BE3F9D"/>
    <w:rsid w:val="00BE4C3C"/>
    <w:rsid w:val="00BE6851"/>
    <w:rsid w:val="00BF14EE"/>
    <w:rsid w:val="00BF4137"/>
    <w:rsid w:val="00C008B5"/>
    <w:rsid w:val="00C03DED"/>
    <w:rsid w:val="00C0669A"/>
    <w:rsid w:val="00C10197"/>
    <w:rsid w:val="00C1200C"/>
    <w:rsid w:val="00C13BC1"/>
    <w:rsid w:val="00C15485"/>
    <w:rsid w:val="00C30431"/>
    <w:rsid w:val="00C34553"/>
    <w:rsid w:val="00C36287"/>
    <w:rsid w:val="00C36F2E"/>
    <w:rsid w:val="00C37C25"/>
    <w:rsid w:val="00C45064"/>
    <w:rsid w:val="00C511BD"/>
    <w:rsid w:val="00C53123"/>
    <w:rsid w:val="00C7094E"/>
    <w:rsid w:val="00C74DF3"/>
    <w:rsid w:val="00C75671"/>
    <w:rsid w:val="00C81993"/>
    <w:rsid w:val="00C8202F"/>
    <w:rsid w:val="00C824C3"/>
    <w:rsid w:val="00C85CB4"/>
    <w:rsid w:val="00C950B8"/>
    <w:rsid w:val="00CA0A58"/>
    <w:rsid w:val="00CA2E0C"/>
    <w:rsid w:val="00CA370C"/>
    <w:rsid w:val="00CB1901"/>
    <w:rsid w:val="00CB332F"/>
    <w:rsid w:val="00CB6EE5"/>
    <w:rsid w:val="00CC0DF2"/>
    <w:rsid w:val="00CC13DF"/>
    <w:rsid w:val="00CD2368"/>
    <w:rsid w:val="00CE35C7"/>
    <w:rsid w:val="00CE4940"/>
    <w:rsid w:val="00CF01AA"/>
    <w:rsid w:val="00CF1AFF"/>
    <w:rsid w:val="00D07825"/>
    <w:rsid w:val="00D148B3"/>
    <w:rsid w:val="00D206A4"/>
    <w:rsid w:val="00D30713"/>
    <w:rsid w:val="00D31576"/>
    <w:rsid w:val="00D37238"/>
    <w:rsid w:val="00D57045"/>
    <w:rsid w:val="00D64689"/>
    <w:rsid w:val="00D653E1"/>
    <w:rsid w:val="00D67B0D"/>
    <w:rsid w:val="00D74A24"/>
    <w:rsid w:val="00D8042B"/>
    <w:rsid w:val="00D82B6F"/>
    <w:rsid w:val="00D86A49"/>
    <w:rsid w:val="00D93A9E"/>
    <w:rsid w:val="00D94E9C"/>
    <w:rsid w:val="00D9578C"/>
    <w:rsid w:val="00DA571F"/>
    <w:rsid w:val="00DA59CC"/>
    <w:rsid w:val="00DB0D97"/>
    <w:rsid w:val="00DB6B97"/>
    <w:rsid w:val="00DC38AE"/>
    <w:rsid w:val="00DC63C7"/>
    <w:rsid w:val="00DC7BC6"/>
    <w:rsid w:val="00DE3C98"/>
    <w:rsid w:val="00DE5CD4"/>
    <w:rsid w:val="00DE6DC7"/>
    <w:rsid w:val="00DE79E7"/>
    <w:rsid w:val="00DF34DD"/>
    <w:rsid w:val="00DF444A"/>
    <w:rsid w:val="00DF5394"/>
    <w:rsid w:val="00DF6E2F"/>
    <w:rsid w:val="00E00CF4"/>
    <w:rsid w:val="00E01FDD"/>
    <w:rsid w:val="00E11081"/>
    <w:rsid w:val="00E11087"/>
    <w:rsid w:val="00E119BF"/>
    <w:rsid w:val="00E12DA6"/>
    <w:rsid w:val="00E148AF"/>
    <w:rsid w:val="00E16BBE"/>
    <w:rsid w:val="00E21563"/>
    <w:rsid w:val="00E219C1"/>
    <w:rsid w:val="00E25DD9"/>
    <w:rsid w:val="00E359E2"/>
    <w:rsid w:val="00E428E4"/>
    <w:rsid w:val="00E43E37"/>
    <w:rsid w:val="00E5019B"/>
    <w:rsid w:val="00E52098"/>
    <w:rsid w:val="00E716F3"/>
    <w:rsid w:val="00E7434D"/>
    <w:rsid w:val="00E76170"/>
    <w:rsid w:val="00E8144D"/>
    <w:rsid w:val="00E86CB0"/>
    <w:rsid w:val="00E87521"/>
    <w:rsid w:val="00E90606"/>
    <w:rsid w:val="00E91E03"/>
    <w:rsid w:val="00E91ECA"/>
    <w:rsid w:val="00E96237"/>
    <w:rsid w:val="00EA71F1"/>
    <w:rsid w:val="00EB0150"/>
    <w:rsid w:val="00EB326E"/>
    <w:rsid w:val="00EB56E0"/>
    <w:rsid w:val="00EC246F"/>
    <w:rsid w:val="00EC279F"/>
    <w:rsid w:val="00EC4F41"/>
    <w:rsid w:val="00EC776B"/>
    <w:rsid w:val="00EE656F"/>
    <w:rsid w:val="00EE6800"/>
    <w:rsid w:val="00EE75FF"/>
    <w:rsid w:val="00EE7C25"/>
    <w:rsid w:val="00F00245"/>
    <w:rsid w:val="00F010A0"/>
    <w:rsid w:val="00F017DB"/>
    <w:rsid w:val="00F06A69"/>
    <w:rsid w:val="00F17190"/>
    <w:rsid w:val="00F2358C"/>
    <w:rsid w:val="00F27E70"/>
    <w:rsid w:val="00F33B01"/>
    <w:rsid w:val="00F356C2"/>
    <w:rsid w:val="00F41F7F"/>
    <w:rsid w:val="00F42554"/>
    <w:rsid w:val="00F5760D"/>
    <w:rsid w:val="00F6119C"/>
    <w:rsid w:val="00F62377"/>
    <w:rsid w:val="00F65073"/>
    <w:rsid w:val="00F66B23"/>
    <w:rsid w:val="00F743A6"/>
    <w:rsid w:val="00F906E4"/>
    <w:rsid w:val="00F907B0"/>
    <w:rsid w:val="00F948BA"/>
    <w:rsid w:val="00F97B56"/>
    <w:rsid w:val="00FA2B38"/>
    <w:rsid w:val="00FB2701"/>
    <w:rsid w:val="00FB539E"/>
    <w:rsid w:val="00FB5833"/>
    <w:rsid w:val="00FC4F03"/>
    <w:rsid w:val="00FC6061"/>
    <w:rsid w:val="00FC7005"/>
    <w:rsid w:val="00FE0EF6"/>
    <w:rsid w:val="00FE6F5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38"/>
    <w:pPr>
      <w:bidi/>
      <w:spacing w:after="200" w:line="276" w:lineRule="auto"/>
    </w:pPr>
  </w:style>
  <w:style w:type="paragraph" w:styleId="Heading1">
    <w:name w:val="heading 1"/>
    <w:basedOn w:val="Normal"/>
    <w:next w:val="Normal"/>
    <w:link w:val="Heading1Char"/>
    <w:uiPriority w:val="99"/>
    <w:qFormat/>
    <w:rsid w:val="006860F6"/>
    <w:pPr>
      <w:keepNext/>
      <w:spacing w:after="0" w:line="240" w:lineRule="auto"/>
      <w:jc w:val="center"/>
      <w:outlineLvl w:val="0"/>
    </w:pPr>
    <w:rPr>
      <w:rFonts w:ascii="Times New Roman" w:eastAsia="Times New Roman" w:hAnsi="Times New Roman" w:cs="Simplified Arabic"/>
      <w:sz w:val="28"/>
      <w:szCs w:val="28"/>
      <w:lang w:bidi="ar-EG"/>
    </w:rPr>
  </w:style>
  <w:style w:type="paragraph" w:styleId="Heading3">
    <w:name w:val="heading 3"/>
    <w:basedOn w:val="Normal"/>
    <w:next w:val="Normal"/>
    <w:link w:val="Heading3Char"/>
    <w:uiPriority w:val="99"/>
    <w:qFormat/>
    <w:rsid w:val="006860F6"/>
    <w:pPr>
      <w:keepNext/>
      <w:spacing w:after="0" w:line="320" w:lineRule="exact"/>
      <w:jc w:val="center"/>
      <w:outlineLvl w:val="2"/>
    </w:pPr>
    <w:rPr>
      <w:rFonts w:ascii="Times New Roman" w:eastAsia="Times New Roman" w:hAnsi="Times New Roman" w:cs="Simplified Arabic"/>
      <w:b/>
      <w:bCs/>
      <w:sz w:val="28"/>
      <w:szCs w:val="28"/>
      <w:lang w:bidi="ar-EG"/>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60F6"/>
    <w:rPr>
      <w:rFonts w:ascii="Times New Roman" w:hAnsi="Times New Roman" w:cs="Simplified Arabic"/>
      <w:sz w:val="28"/>
      <w:szCs w:val="28"/>
      <w:lang w:bidi="ar-EG"/>
    </w:rPr>
  </w:style>
  <w:style w:type="character" w:customStyle="1" w:styleId="Heading3Char">
    <w:name w:val="Heading 3 Char"/>
    <w:basedOn w:val="DefaultParagraphFont"/>
    <w:link w:val="Heading3"/>
    <w:uiPriority w:val="99"/>
    <w:locked/>
    <w:rsid w:val="006860F6"/>
    <w:rPr>
      <w:rFonts w:ascii="Times New Roman" w:hAnsi="Times New Roman" w:cs="Simplified Arabic"/>
      <w:b/>
      <w:bCs/>
      <w:sz w:val="28"/>
      <w:szCs w:val="28"/>
      <w:lang w:bidi="ar-EG"/>
    </w:rPr>
  </w:style>
  <w:style w:type="paragraph" w:styleId="Header">
    <w:name w:val="header"/>
    <w:basedOn w:val="Normal"/>
    <w:link w:val="HeaderChar"/>
    <w:uiPriority w:val="99"/>
    <w:rsid w:val="00723E48"/>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723E48"/>
    <w:rPr>
      <w:rFonts w:cs="Times New Roman"/>
    </w:rPr>
  </w:style>
  <w:style w:type="paragraph" w:styleId="Footer">
    <w:name w:val="footer"/>
    <w:basedOn w:val="Normal"/>
    <w:link w:val="FooterChar"/>
    <w:uiPriority w:val="99"/>
    <w:rsid w:val="00723E48"/>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723E48"/>
    <w:rPr>
      <w:rFonts w:cs="Times New Roman"/>
    </w:rPr>
  </w:style>
  <w:style w:type="paragraph" w:styleId="FootnoteText">
    <w:name w:val="footnote text"/>
    <w:basedOn w:val="Normal"/>
    <w:link w:val="FootnoteTextChar"/>
    <w:uiPriority w:val="99"/>
    <w:semiHidden/>
    <w:rsid w:val="00877C90"/>
    <w:pPr>
      <w:spacing w:after="0" w:line="240" w:lineRule="auto"/>
    </w:pPr>
    <w:rPr>
      <w:sz w:val="20"/>
      <w:szCs w:val="20"/>
    </w:rPr>
  </w:style>
  <w:style w:type="character" w:customStyle="1" w:styleId="FootnoteTextChar">
    <w:name w:val="Footnote Text Char"/>
    <w:basedOn w:val="DefaultParagraphFont"/>
    <w:link w:val="FootnoteText"/>
    <w:uiPriority w:val="99"/>
    <w:locked/>
    <w:rsid w:val="00877C90"/>
    <w:rPr>
      <w:rFonts w:cs="Times New Roman"/>
      <w:sz w:val="20"/>
      <w:szCs w:val="20"/>
    </w:rPr>
  </w:style>
  <w:style w:type="character" w:styleId="FootnoteReference">
    <w:name w:val="footnote reference"/>
    <w:basedOn w:val="DefaultParagraphFont"/>
    <w:uiPriority w:val="99"/>
    <w:semiHidden/>
    <w:rsid w:val="00877C90"/>
    <w:rPr>
      <w:rFonts w:cs="Times New Roman"/>
      <w:vertAlign w:val="superscript"/>
    </w:rPr>
  </w:style>
  <w:style w:type="paragraph" w:styleId="ListParagraph">
    <w:name w:val="List Paragraph"/>
    <w:basedOn w:val="Normal"/>
    <w:uiPriority w:val="99"/>
    <w:qFormat/>
    <w:rsid w:val="00E87521"/>
    <w:pPr>
      <w:ind w:left="720"/>
    </w:pPr>
  </w:style>
  <w:style w:type="character" w:customStyle="1" w:styleId="headnavbluexlarge2">
    <w:name w:val="headnavbluexlarge2"/>
    <w:uiPriority w:val="99"/>
    <w:rsid w:val="007578F3"/>
  </w:style>
  <w:style w:type="paragraph" w:styleId="BalloonText">
    <w:name w:val="Balloon Text"/>
    <w:basedOn w:val="Normal"/>
    <w:link w:val="BalloonTextChar"/>
    <w:uiPriority w:val="99"/>
    <w:semiHidden/>
    <w:rsid w:val="00C00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08B5"/>
    <w:rPr>
      <w:rFonts w:ascii="Tahoma" w:hAnsi="Tahoma" w:cs="Tahoma"/>
      <w:sz w:val="16"/>
      <w:szCs w:val="16"/>
    </w:rPr>
  </w:style>
  <w:style w:type="character" w:customStyle="1" w:styleId="hps">
    <w:name w:val="hps"/>
    <w:basedOn w:val="DefaultParagraphFont"/>
    <w:uiPriority w:val="99"/>
    <w:rsid w:val="00443D69"/>
    <w:rPr>
      <w:rFonts w:cs="Times New Roman"/>
    </w:rPr>
  </w:style>
  <w:style w:type="character" w:customStyle="1" w:styleId="shorttext">
    <w:name w:val="short_text"/>
    <w:basedOn w:val="DefaultParagraphFont"/>
    <w:uiPriority w:val="99"/>
    <w:rsid w:val="00E11087"/>
    <w:rPr>
      <w:rFonts w:cs="Times New Roman"/>
    </w:rPr>
  </w:style>
</w:styles>
</file>

<file path=word/webSettings.xml><?xml version="1.0" encoding="utf-8"?>
<w:webSettings xmlns:r="http://schemas.openxmlformats.org/officeDocument/2006/relationships" xmlns:w="http://schemas.openxmlformats.org/wordprocessingml/2006/main">
  <w:divs>
    <w:div w:id="932010139">
      <w:marLeft w:val="0"/>
      <w:marRight w:val="0"/>
      <w:marTop w:val="0"/>
      <w:marBottom w:val="0"/>
      <w:divBdr>
        <w:top w:val="none" w:sz="0" w:space="0" w:color="auto"/>
        <w:left w:val="none" w:sz="0" w:space="0" w:color="auto"/>
        <w:bottom w:val="none" w:sz="0" w:space="0" w:color="auto"/>
        <w:right w:val="none" w:sz="0" w:space="0" w:color="auto"/>
      </w:divBdr>
    </w:div>
    <w:div w:id="932010141">
      <w:marLeft w:val="0"/>
      <w:marRight w:val="0"/>
      <w:marTop w:val="0"/>
      <w:marBottom w:val="0"/>
      <w:divBdr>
        <w:top w:val="none" w:sz="0" w:space="0" w:color="auto"/>
        <w:left w:val="none" w:sz="0" w:space="0" w:color="auto"/>
        <w:bottom w:val="none" w:sz="0" w:space="0" w:color="auto"/>
        <w:right w:val="none" w:sz="0" w:space="0" w:color="auto"/>
      </w:divBdr>
      <w:divsChild>
        <w:div w:id="932010149">
          <w:marLeft w:val="0"/>
          <w:marRight w:val="0"/>
          <w:marTop w:val="0"/>
          <w:marBottom w:val="0"/>
          <w:divBdr>
            <w:top w:val="none" w:sz="0" w:space="0" w:color="auto"/>
            <w:left w:val="none" w:sz="0" w:space="0" w:color="auto"/>
            <w:bottom w:val="none" w:sz="0" w:space="0" w:color="auto"/>
            <w:right w:val="none" w:sz="0" w:space="0" w:color="auto"/>
          </w:divBdr>
          <w:divsChild>
            <w:div w:id="932010171">
              <w:marLeft w:val="0"/>
              <w:marRight w:val="0"/>
              <w:marTop w:val="0"/>
              <w:marBottom w:val="0"/>
              <w:divBdr>
                <w:top w:val="none" w:sz="0" w:space="0" w:color="auto"/>
                <w:left w:val="none" w:sz="0" w:space="0" w:color="auto"/>
                <w:bottom w:val="none" w:sz="0" w:space="0" w:color="auto"/>
                <w:right w:val="none" w:sz="0" w:space="0" w:color="auto"/>
              </w:divBdr>
              <w:divsChild>
                <w:div w:id="932010198">
                  <w:marLeft w:val="0"/>
                  <w:marRight w:val="0"/>
                  <w:marTop w:val="0"/>
                  <w:marBottom w:val="0"/>
                  <w:divBdr>
                    <w:top w:val="none" w:sz="0" w:space="0" w:color="auto"/>
                    <w:left w:val="none" w:sz="0" w:space="0" w:color="auto"/>
                    <w:bottom w:val="none" w:sz="0" w:space="0" w:color="auto"/>
                    <w:right w:val="none" w:sz="0" w:space="0" w:color="auto"/>
                  </w:divBdr>
                  <w:divsChild>
                    <w:div w:id="932010172">
                      <w:marLeft w:val="0"/>
                      <w:marRight w:val="0"/>
                      <w:marTop w:val="0"/>
                      <w:marBottom w:val="0"/>
                      <w:divBdr>
                        <w:top w:val="none" w:sz="0" w:space="0" w:color="auto"/>
                        <w:left w:val="none" w:sz="0" w:space="0" w:color="auto"/>
                        <w:bottom w:val="none" w:sz="0" w:space="0" w:color="auto"/>
                        <w:right w:val="none" w:sz="0" w:space="0" w:color="auto"/>
                      </w:divBdr>
                      <w:divsChild>
                        <w:div w:id="932010178">
                          <w:marLeft w:val="0"/>
                          <w:marRight w:val="0"/>
                          <w:marTop w:val="0"/>
                          <w:marBottom w:val="0"/>
                          <w:divBdr>
                            <w:top w:val="none" w:sz="0" w:space="0" w:color="auto"/>
                            <w:left w:val="none" w:sz="0" w:space="0" w:color="auto"/>
                            <w:bottom w:val="none" w:sz="0" w:space="0" w:color="auto"/>
                            <w:right w:val="none" w:sz="0" w:space="0" w:color="auto"/>
                          </w:divBdr>
                          <w:divsChild>
                            <w:div w:id="932010152">
                              <w:marLeft w:val="0"/>
                              <w:marRight w:val="0"/>
                              <w:marTop w:val="0"/>
                              <w:marBottom w:val="0"/>
                              <w:divBdr>
                                <w:top w:val="none" w:sz="0" w:space="0" w:color="auto"/>
                                <w:left w:val="none" w:sz="0" w:space="0" w:color="auto"/>
                                <w:bottom w:val="none" w:sz="0" w:space="0" w:color="auto"/>
                                <w:right w:val="none" w:sz="0" w:space="0" w:color="auto"/>
                              </w:divBdr>
                              <w:divsChild>
                                <w:div w:id="932010144">
                                  <w:marLeft w:val="0"/>
                                  <w:marRight w:val="0"/>
                                  <w:marTop w:val="0"/>
                                  <w:marBottom w:val="0"/>
                                  <w:divBdr>
                                    <w:top w:val="none" w:sz="0" w:space="0" w:color="auto"/>
                                    <w:left w:val="none" w:sz="0" w:space="0" w:color="auto"/>
                                    <w:bottom w:val="none" w:sz="0" w:space="0" w:color="auto"/>
                                    <w:right w:val="none" w:sz="0" w:space="0" w:color="auto"/>
                                  </w:divBdr>
                                  <w:divsChild>
                                    <w:div w:id="932010195">
                                      <w:marLeft w:val="0"/>
                                      <w:marRight w:val="60"/>
                                      <w:marTop w:val="0"/>
                                      <w:marBottom w:val="0"/>
                                      <w:divBdr>
                                        <w:top w:val="none" w:sz="0" w:space="0" w:color="auto"/>
                                        <w:left w:val="none" w:sz="0" w:space="0" w:color="auto"/>
                                        <w:bottom w:val="none" w:sz="0" w:space="0" w:color="auto"/>
                                        <w:right w:val="none" w:sz="0" w:space="0" w:color="auto"/>
                                      </w:divBdr>
                                      <w:divsChild>
                                        <w:div w:id="932010148">
                                          <w:marLeft w:val="0"/>
                                          <w:marRight w:val="0"/>
                                          <w:marTop w:val="0"/>
                                          <w:marBottom w:val="0"/>
                                          <w:divBdr>
                                            <w:top w:val="none" w:sz="0" w:space="0" w:color="auto"/>
                                            <w:left w:val="none" w:sz="0" w:space="0" w:color="auto"/>
                                            <w:bottom w:val="none" w:sz="0" w:space="0" w:color="auto"/>
                                            <w:right w:val="none" w:sz="0" w:space="0" w:color="auto"/>
                                          </w:divBdr>
                                          <w:divsChild>
                                            <w:div w:id="932010146">
                                              <w:marLeft w:val="0"/>
                                              <w:marRight w:val="0"/>
                                              <w:marTop w:val="0"/>
                                              <w:marBottom w:val="120"/>
                                              <w:divBdr>
                                                <w:top w:val="single" w:sz="6" w:space="0" w:color="F5F5F5"/>
                                                <w:left w:val="single" w:sz="6" w:space="0" w:color="F5F5F5"/>
                                                <w:bottom w:val="single" w:sz="6" w:space="0" w:color="F5F5F5"/>
                                                <w:right w:val="single" w:sz="6" w:space="0" w:color="F5F5F5"/>
                                              </w:divBdr>
                                              <w:divsChild>
                                                <w:div w:id="932010190">
                                                  <w:marLeft w:val="0"/>
                                                  <w:marRight w:val="0"/>
                                                  <w:marTop w:val="0"/>
                                                  <w:marBottom w:val="0"/>
                                                  <w:divBdr>
                                                    <w:top w:val="none" w:sz="0" w:space="0" w:color="auto"/>
                                                    <w:left w:val="none" w:sz="0" w:space="0" w:color="auto"/>
                                                    <w:bottom w:val="none" w:sz="0" w:space="0" w:color="auto"/>
                                                    <w:right w:val="none" w:sz="0" w:space="0" w:color="auto"/>
                                                  </w:divBdr>
                                                  <w:divsChild>
                                                    <w:div w:id="9320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010154">
                                  <w:marLeft w:val="0"/>
                                  <w:marRight w:val="0"/>
                                  <w:marTop w:val="0"/>
                                  <w:marBottom w:val="0"/>
                                  <w:divBdr>
                                    <w:top w:val="none" w:sz="0" w:space="0" w:color="auto"/>
                                    <w:left w:val="none" w:sz="0" w:space="0" w:color="auto"/>
                                    <w:bottom w:val="none" w:sz="0" w:space="0" w:color="auto"/>
                                    <w:right w:val="none" w:sz="0" w:space="0" w:color="auto"/>
                                  </w:divBdr>
                                  <w:divsChild>
                                    <w:div w:id="932010194">
                                      <w:marLeft w:val="60"/>
                                      <w:marRight w:val="0"/>
                                      <w:marTop w:val="0"/>
                                      <w:marBottom w:val="0"/>
                                      <w:divBdr>
                                        <w:top w:val="none" w:sz="0" w:space="0" w:color="auto"/>
                                        <w:left w:val="none" w:sz="0" w:space="0" w:color="auto"/>
                                        <w:bottom w:val="none" w:sz="0" w:space="0" w:color="auto"/>
                                        <w:right w:val="none" w:sz="0" w:space="0" w:color="auto"/>
                                      </w:divBdr>
                                      <w:divsChild>
                                        <w:div w:id="932010142">
                                          <w:marLeft w:val="0"/>
                                          <w:marRight w:val="0"/>
                                          <w:marTop w:val="0"/>
                                          <w:marBottom w:val="0"/>
                                          <w:divBdr>
                                            <w:top w:val="none" w:sz="0" w:space="0" w:color="auto"/>
                                            <w:left w:val="none" w:sz="0" w:space="0" w:color="auto"/>
                                            <w:bottom w:val="none" w:sz="0" w:space="0" w:color="auto"/>
                                            <w:right w:val="none" w:sz="0" w:space="0" w:color="auto"/>
                                          </w:divBdr>
                                        </w:div>
                                        <w:div w:id="932010163">
                                          <w:marLeft w:val="0"/>
                                          <w:marRight w:val="0"/>
                                          <w:marTop w:val="0"/>
                                          <w:marBottom w:val="0"/>
                                          <w:divBdr>
                                            <w:top w:val="single" w:sz="6" w:space="12" w:color="999999"/>
                                            <w:left w:val="single" w:sz="6" w:space="12" w:color="999999"/>
                                            <w:bottom w:val="single" w:sz="6" w:space="12" w:color="999999"/>
                                            <w:right w:val="single" w:sz="6" w:space="12" w:color="999999"/>
                                          </w:divBdr>
                                          <w:divsChild>
                                            <w:div w:id="932010150">
                                              <w:marLeft w:val="0"/>
                                              <w:marRight w:val="0"/>
                                              <w:marTop w:val="0"/>
                                              <w:marBottom w:val="0"/>
                                              <w:divBdr>
                                                <w:top w:val="none" w:sz="0" w:space="0" w:color="auto"/>
                                                <w:left w:val="none" w:sz="0" w:space="0" w:color="auto"/>
                                                <w:bottom w:val="none" w:sz="0" w:space="0" w:color="auto"/>
                                                <w:right w:val="none" w:sz="0" w:space="0" w:color="auto"/>
                                              </w:divBdr>
                                            </w:div>
                                          </w:divsChild>
                                        </w:div>
                                        <w:div w:id="9320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010157">
      <w:marLeft w:val="0"/>
      <w:marRight w:val="0"/>
      <w:marTop w:val="0"/>
      <w:marBottom w:val="0"/>
      <w:divBdr>
        <w:top w:val="none" w:sz="0" w:space="0" w:color="auto"/>
        <w:left w:val="none" w:sz="0" w:space="0" w:color="auto"/>
        <w:bottom w:val="none" w:sz="0" w:space="0" w:color="auto"/>
        <w:right w:val="none" w:sz="0" w:space="0" w:color="auto"/>
      </w:divBdr>
    </w:div>
    <w:div w:id="932010161">
      <w:marLeft w:val="0"/>
      <w:marRight w:val="0"/>
      <w:marTop w:val="0"/>
      <w:marBottom w:val="0"/>
      <w:divBdr>
        <w:top w:val="none" w:sz="0" w:space="0" w:color="auto"/>
        <w:left w:val="none" w:sz="0" w:space="0" w:color="auto"/>
        <w:bottom w:val="none" w:sz="0" w:space="0" w:color="auto"/>
        <w:right w:val="none" w:sz="0" w:space="0" w:color="auto"/>
      </w:divBdr>
    </w:div>
    <w:div w:id="932010167">
      <w:marLeft w:val="0"/>
      <w:marRight w:val="0"/>
      <w:marTop w:val="0"/>
      <w:marBottom w:val="0"/>
      <w:divBdr>
        <w:top w:val="none" w:sz="0" w:space="0" w:color="auto"/>
        <w:left w:val="none" w:sz="0" w:space="0" w:color="auto"/>
        <w:bottom w:val="none" w:sz="0" w:space="0" w:color="auto"/>
        <w:right w:val="none" w:sz="0" w:space="0" w:color="auto"/>
      </w:divBdr>
    </w:div>
    <w:div w:id="932010182">
      <w:marLeft w:val="0"/>
      <w:marRight w:val="0"/>
      <w:marTop w:val="0"/>
      <w:marBottom w:val="0"/>
      <w:divBdr>
        <w:top w:val="none" w:sz="0" w:space="0" w:color="auto"/>
        <w:left w:val="none" w:sz="0" w:space="0" w:color="auto"/>
        <w:bottom w:val="none" w:sz="0" w:space="0" w:color="auto"/>
        <w:right w:val="none" w:sz="0" w:space="0" w:color="auto"/>
      </w:divBdr>
    </w:div>
    <w:div w:id="932010184">
      <w:marLeft w:val="0"/>
      <w:marRight w:val="0"/>
      <w:marTop w:val="0"/>
      <w:marBottom w:val="0"/>
      <w:divBdr>
        <w:top w:val="none" w:sz="0" w:space="0" w:color="auto"/>
        <w:left w:val="none" w:sz="0" w:space="0" w:color="auto"/>
        <w:bottom w:val="none" w:sz="0" w:space="0" w:color="auto"/>
        <w:right w:val="none" w:sz="0" w:space="0" w:color="auto"/>
      </w:divBdr>
      <w:divsChild>
        <w:div w:id="932010162">
          <w:marLeft w:val="0"/>
          <w:marRight w:val="0"/>
          <w:marTop w:val="0"/>
          <w:marBottom w:val="0"/>
          <w:divBdr>
            <w:top w:val="none" w:sz="0" w:space="0" w:color="auto"/>
            <w:left w:val="none" w:sz="0" w:space="0" w:color="auto"/>
            <w:bottom w:val="none" w:sz="0" w:space="0" w:color="auto"/>
            <w:right w:val="none" w:sz="0" w:space="0" w:color="auto"/>
          </w:divBdr>
          <w:divsChild>
            <w:div w:id="932010159">
              <w:marLeft w:val="0"/>
              <w:marRight w:val="0"/>
              <w:marTop w:val="0"/>
              <w:marBottom w:val="0"/>
              <w:divBdr>
                <w:top w:val="none" w:sz="0" w:space="0" w:color="auto"/>
                <w:left w:val="none" w:sz="0" w:space="0" w:color="auto"/>
                <w:bottom w:val="none" w:sz="0" w:space="0" w:color="auto"/>
                <w:right w:val="none" w:sz="0" w:space="0" w:color="auto"/>
              </w:divBdr>
              <w:divsChild>
                <w:div w:id="932010181">
                  <w:marLeft w:val="0"/>
                  <w:marRight w:val="0"/>
                  <w:marTop w:val="0"/>
                  <w:marBottom w:val="0"/>
                  <w:divBdr>
                    <w:top w:val="none" w:sz="0" w:space="0" w:color="auto"/>
                    <w:left w:val="none" w:sz="0" w:space="0" w:color="auto"/>
                    <w:bottom w:val="none" w:sz="0" w:space="0" w:color="auto"/>
                    <w:right w:val="none" w:sz="0" w:space="0" w:color="auto"/>
                  </w:divBdr>
                  <w:divsChild>
                    <w:div w:id="932010179">
                      <w:marLeft w:val="0"/>
                      <w:marRight w:val="0"/>
                      <w:marTop w:val="0"/>
                      <w:marBottom w:val="0"/>
                      <w:divBdr>
                        <w:top w:val="none" w:sz="0" w:space="0" w:color="auto"/>
                        <w:left w:val="none" w:sz="0" w:space="0" w:color="auto"/>
                        <w:bottom w:val="none" w:sz="0" w:space="0" w:color="auto"/>
                        <w:right w:val="none" w:sz="0" w:space="0" w:color="auto"/>
                      </w:divBdr>
                      <w:divsChild>
                        <w:div w:id="932010197">
                          <w:marLeft w:val="0"/>
                          <w:marRight w:val="0"/>
                          <w:marTop w:val="0"/>
                          <w:marBottom w:val="0"/>
                          <w:divBdr>
                            <w:top w:val="none" w:sz="0" w:space="0" w:color="auto"/>
                            <w:left w:val="none" w:sz="0" w:space="0" w:color="auto"/>
                            <w:bottom w:val="none" w:sz="0" w:space="0" w:color="auto"/>
                            <w:right w:val="none" w:sz="0" w:space="0" w:color="auto"/>
                          </w:divBdr>
                          <w:divsChild>
                            <w:div w:id="932010147">
                              <w:marLeft w:val="0"/>
                              <w:marRight w:val="0"/>
                              <w:marTop w:val="0"/>
                              <w:marBottom w:val="0"/>
                              <w:divBdr>
                                <w:top w:val="none" w:sz="0" w:space="0" w:color="auto"/>
                                <w:left w:val="none" w:sz="0" w:space="0" w:color="auto"/>
                                <w:bottom w:val="none" w:sz="0" w:space="0" w:color="auto"/>
                                <w:right w:val="none" w:sz="0" w:space="0" w:color="auto"/>
                              </w:divBdr>
                              <w:divsChild>
                                <w:div w:id="932010153">
                                  <w:marLeft w:val="0"/>
                                  <w:marRight w:val="0"/>
                                  <w:marTop w:val="0"/>
                                  <w:marBottom w:val="0"/>
                                  <w:divBdr>
                                    <w:top w:val="none" w:sz="0" w:space="0" w:color="auto"/>
                                    <w:left w:val="none" w:sz="0" w:space="0" w:color="auto"/>
                                    <w:bottom w:val="none" w:sz="0" w:space="0" w:color="auto"/>
                                    <w:right w:val="none" w:sz="0" w:space="0" w:color="auto"/>
                                  </w:divBdr>
                                  <w:divsChild>
                                    <w:div w:id="932010155">
                                      <w:marLeft w:val="60"/>
                                      <w:marRight w:val="0"/>
                                      <w:marTop w:val="0"/>
                                      <w:marBottom w:val="0"/>
                                      <w:divBdr>
                                        <w:top w:val="none" w:sz="0" w:space="0" w:color="auto"/>
                                        <w:left w:val="none" w:sz="0" w:space="0" w:color="auto"/>
                                        <w:bottom w:val="none" w:sz="0" w:space="0" w:color="auto"/>
                                        <w:right w:val="none" w:sz="0" w:space="0" w:color="auto"/>
                                      </w:divBdr>
                                      <w:divsChild>
                                        <w:div w:id="932010136">
                                          <w:marLeft w:val="0"/>
                                          <w:marRight w:val="0"/>
                                          <w:marTop w:val="0"/>
                                          <w:marBottom w:val="0"/>
                                          <w:divBdr>
                                            <w:top w:val="none" w:sz="0" w:space="0" w:color="auto"/>
                                            <w:left w:val="none" w:sz="0" w:space="0" w:color="auto"/>
                                            <w:bottom w:val="none" w:sz="0" w:space="0" w:color="auto"/>
                                            <w:right w:val="none" w:sz="0" w:space="0" w:color="auto"/>
                                          </w:divBdr>
                                        </w:div>
                                        <w:div w:id="932010165">
                                          <w:marLeft w:val="0"/>
                                          <w:marRight w:val="0"/>
                                          <w:marTop w:val="0"/>
                                          <w:marBottom w:val="0"/>
                                          <w:divBdr>
                                            <w:top w:val="single" w:sz="6" w:space="12" w:color="999999"/>
                                            <w:left w:val="single" w:sz="6" w:space="12" w:color="999999"/>
                                            <w:bottom w:val="single" w:sz="6" w:space="12" w:color="999999"/>
                                            <w:right w:val="single" w:sz="6" w:space="12" w:color="999999"/>
                                          </w:divBdr>
                                          <w:divsChild>
                                            <w:div w:id="932010185">
                                              <w:marLeft w:val="0"/>
                                              <w:marRight w:val="0"/>
                                              <w:marTop w:val="0"/>
                                              <w:marBottom w:val="0"/>
                                              <w:divBdr>
                                                <w:top w:val="none" w:sz="0" w:space="0" w:color="auto"/>
                                                <w:left w:val="none" w:sz="0" w:space="0" w:color="auto"/>
                                                <w:bottom w:val="none" w:sz="0" w:space="0" w:color="auto"/>
                                                <w:right w:val="none" w:sz="0" w:space="0" w:color="auto"/>
                                              </w:divBdr>
                                            </w:div>
                                          </w:divsChild>
                                        </w:div>
                                        <w:div w:id="9320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0166">
                                  <w:marLeft w:val="0"/>
                                  <w:marRight w:val="0"/>
                                  <w:marTop w:val="0"/>
                                  <w:marBottom w:val="0"/>
                                  <w:divBdr>
                                    <w:top w:val="none" w:sz="0" w:space="0" w:color="auto"/>
                                    <w:left w:val="none" w:sz="0" w:space="0" w:color="auto"/>
                                    <w:bottom w:val="none" w:sz="0" w:space="0" w:color="auto"/>
                                    <w:right w:val="none" w:sz="0" w:space="0" w:color="auto"/>
                                  </w:divBdr>
                                  <w:divsChild>
                                    <w:div w:id="932010145">
                                      <w:marLeft w:val="0"/>
                                      <w:marRight w:val="60"/>
                                      <w:marTop w:val="0"/>
                                      <w:marBottom w:val="0"/>
                                      <w:divBdr>
                                        <w:top w:val="none" w:sz="0" w:space="0" w:color="auto"/>
                                        <w:left w:val="none" w:sz="0" w:space="0" w:color="auto"/>
                                        <w:bottom w:val="none" w:sz="0" w:space="0" w:color="auto"/>
                                        <w:right w:val="none" w:sz="0" w:space="0" w:color="auto"/>
                                      </w:divBdr>
                                      <w:divsChild>
                                        <w:div w:id="932010137">
                                          <w:marLeft w:val="0"/>
                                          <w:marRight w:val="0"/>
                                          <w:marTop w:val="0"/>
                                          <w:marBottom w:val="0"/>
                                          <w:divBdr>
                                            <w:top w:val="none" w:sz="0" w:space="0" w:color="auto"/>
                                            <w:left w:val="none" w:sz="0" w:space="0" w:color="auto"/>
                                            <w:bottom w:val="none" w:sz="0" w:space="0" w:color="auto"/>
                                            <w:right w:val="none" w:sz="0" w:space="0" w:color="auto"/>
                                          </w:divBdr>
                                          <w:divsChild>
                                            <w:div w:id="932010160">
                                              <w:marLeft w:val="0"/>
                                              <w:marRight w:val="0"/>
                                              <w:marTop w:val="0"/>
                                              <w:marBottom w:val="120"/>
                                              <w:divBdr>
                                                <w:top w:val="single" w:sz="6" w:space="0" w:color="F5F5F5"/>
                                                <w:left w:val="single" w:sz="6" w:space="0" w:color="F5F5F5"/>
                                                <w:bottom w:val="single" w:sz="6" w:space="0" w:color="F5F5F5"/>
                                                <w:right w:val="single" w:sz="6" w:space="0" w:color="F5F5F5"/>
                                              </w:divBdr>
                                              <w:divsChild>
                                                <w:div w:id="932010143">
                                                  <w:marLeft w:val="0"/>
                                                  <w:marRight w:val="0"/>
                                                  <w:marTop w:val="0"/>
                                                  <w:marBottom w:val="0"/>
                                                  <w:divBdr>
                                                    <w:top w:val="none" w:sz="0" w:space="0" w:color="auto"/>
                                                    <w:left w:val="none" w:sz="0" w:space="0" w:color="auto"/>
                                                    <w:bottom w:val="none" w:sz="0" w:space="0" w:color="auto"/>
                                                    <w:right w:val="none" w:sz="0" w:space="0" w:color="auto"/>
                                                  </w:divBdr>
                                                  <w:divsChild>
                                                    <w:div w:id="9320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010191">
      <w:marLeft w:val="0"/>
      <w:marRight w:val="0"/>
      <w:marTop w:val="0"/>
      <w:marBottom w:val="0"/>
      <w:divBdr>
        <w:top w:val="none" w:sz="0" w:space="0" w:color="auto"/>
        <w:left w:val="none" w:sz="0" w:space="0" w:color="auto"/>
        <w:bottom w:val="none" w:sz="0" w:space="0" w:color="auto"/>
        <w:right w:val="none" w:sz="0" w:space="0" w:color="auto"/>
      </w:divBdr>
    </w:div>
    <w:div w:id="932010193">
      <w:marLeft w:val="0"/>
      <w:marRight w:val="0"/>
      <w:marTop w:val="0"/>
      <w:marBottom w:val="0"/>
      <w:divBdr>
        <w:top w:val="none" w:sz="0" w:space="0" w:color="auto"/>
        <w:left w:val="none" w:sz="0" w:space="0" w:color="auto"/>
        <w:bottom w:val="none" w:sz="0" w:space="0" w:color="auto"/>
        <w:right w:val="none" w:sz="0" w:space="0" w:color="auto"/>
      </w:divBdr>
      <w:divsChild>
        <w:div w:id="932010175">
          <w:marLeft w:val="0"/>
          <w:marRight w:val="0"/>
          <w:marTop w:val="0"/>
          <w:marBottom w:val="0"/>
          <w:divBdr>
            <w:top w:val="none" w:sz="0" w:space="0" w:color="auto"/>
            <w:left w:val="none" w:sz="0" w:space="0" w:color="auto"/>
            <w:bottom w:val="none" w:sz="0" w:space="0" w:color="auto"/>
            <w:right w:val="none" w:sz="0" w:space="0" w:color="auto"/>
          </w:divBdr>
          <w:divsChild>
            <w:div w:id="932010187">
              <w:marLeft w:val="0"/>
              <w:marRight w:val="0"/>
              <w:marTop w:val="0"/>
              <w:marBottom w:val="0"/>
              <w:divBdr>
                <w:top w:val="none" w:sz="0" w:space="0" w:color="auto"/>
                <w:left w:val="none" w:sz="0" w:space="0" w:color="auto"/>
                <w:bottom w:val="none" w:sz="0" w:space="0" w:color="auto"/>
                <w:right w:val="none" w:sz="0" w:space="0" w:color="auto"/>
              </w:divBdr>
              <w:divsChild>
                <w:div w:id="932010196">
                  <w:marLeft w:val="0"/>
                  <w:marRight w:val="0"/>
                  <w:marTop w:val="0"/>
                  <w:marBottom w:val="0"/>
                  <w:divBdr>
                    <w:top w:val="none" w:sz="0" w:space="0" w:color="auto"/>
                    <w:left w:val="none" w:sz="0" w:space="0" w:color="auto"/>
                    <w:bottom w:val="none" w:sz="0" w:space="0" w:color="auto"/>
                    <w:right w:val="none" w:sz="0" w:space="0" w:color="auto"/>
                  </w:divBdr>
                  <w:divsChild>
                    <w:div w:id="932010189">
                      <w:marLeft w:val="0"/>
                      <w:marRight w:val="0"/>
                      <w:marTop w:val="0"/>
                      <w:marBottom w:val="0"/>
                      <w:divBdr>
                        <w:top w:val="none" w:sz="0" w:space="0" w:color="auto"/>
                        <w:left w:val="none" w:sz="0" w:space="0" w:color="auto"/>
                        <w:bottom w:val="none" w:sz="0" w:space="0" w:color="auto"/>
                        <w:right w:val="none" w:sz="0" w:space="0" w:color="auto"/>
                      </w:divBdr>
                      <w:divsChild>
                        <w:div w:id="932010169">
                          <w:marLeft w:val="0"/>
                          <w:marRight w:val="0"/>
                          <w:marTop w:val="0"/>
                          <w:marBottom w:val="0"/>
                          <w:divBdr>
                            <w:top w:val="none" w:sz="0" w:space="0" w:color="auto"/>
                            <w:left w:val="none" w:sz="0" w:space="0" w:color="auto"/>
                            <w:bottom w:val="none" w:sz="0" w:space="0" w:color="auto"/>
                            <w:right w:val="none" w:sz="0" w:space="0" w:color="auto"/>
                          </w:divBdr>
                          <w:divsChild>
                            <w:div w:id="932010164">
                              <w:marLeft w:val="0"/>
                              <w:marRight w:val="0"/>
                              <w:marTop w:val="0"/>
                              <w:marBottom w:val="0"/>
                              <w:divBdr>
                                <w:top w:val="none" w:sz="0" w:space="0" w:color="auto"/>
                                <w:left w:val="none" w:sz="0" w:space="0" w:color="auto"/>
                                <w:bottom w:val="none" w:sz="0" w:space="0" w:color="auto"/>
                                <w:right w:val="none" w:sz="0" w:space="0" w:color="auto"/>
                              </w:divBdr>
                              <w:divsChild>
                                <w:div w:id="932010176">
                                  <w:marLeft w:val="0"/>
                                  <w:marRight w:val="0"/>
                                  <w:marTop w:val="0"/>
                                  <w:marBottom w:val="0"/>
                                  <w:divBdr>
                                    <w:top w:val="none" w:sz="0" w:space="0" w:color="auto"/>
                                    <w:left w:val="none" w:sz="0" w:space="0" w:color="auto"/>
                                    <w:bottom w:val="none" w:sz="0" w:space="0" w:color="auto"/>
                                    <w:right w:val="none" w:sz="0" w:space="0" w:color="auto"/>
                                  </w:divBdr>
                                  <w:divsChild>
                                    <w:div w:id="932010192">
                                      <w:marLeft w:val="60"/>
                                      <w:marRight w:val="0"/>
                                      <w:marTop w:val="0"/>
                                      <w:marBottom w:val="0"/>
                                      <w:divBdr>
                                        <w:top w:val="none" w:sz="0" w:space="0" w:color="auto"/>
                                        <w:left w:val="none" w:sz="0" w:space="0" w:color="auto"/>
                                        <w:bottom w:val="none" w:sz="0" w:space="0" w:color="auto"/>
                                        <w:right w:val="none" w:sz="0" w:space="0" w:color="auto"/>
                                      </w:divBdr>
                                      <w:divsChild>
                                        <w:div w:id="932010151">
                                          <w:marLeft w:val="0"/>
                                          <w:marRight w:val="0"/>
                                          <w:marTop w:val="0"/>
                                          <w:marBottom w:val="0"/>
                                          <w:divBdr>
                                            <w:top w:val="none" w:sz="0" w:space="0" w:color="auto"/>
                                            <w:left w:val="none" w:sz="0" w:space="0" w:color="auto"/>
                                            <w:bottom w:val="none" w:sz="0" w:space="0" w:color="auto"/>
                                            <w:right w:val="none" w:sz="0" w:space="0" w:color="auto"/>
                                          </w:divBdr>
                                        </w:div>
                                        <w:div w:id="932010177">
                                          <w:marLeft w:val="0"/>
                                          <w:marRight w:val="0"/>
                                          <w:marTop w:val="0"/>
                                          <w:marBottom w:val="0"/>
                                          <w:divBdr>
                                            <w:top w:val="none" w:sz="0" w:space="0" w:color="auto"/>
                                            <w:left w:val="none" w:sz="0" w:space="0" w:color="auto"/>
                                            <w:bottom w:val="none" w:sz="0" w:space="0" w:color="auto"/>
                                            <w:right w:val="none" w:sz="0" w:space="0" w:color="auto"/>
                                          </w:divBdr>
                                        </w:div>
                                        <w:div w:id="932010186">
                                          <w:marLeft w:val="0"/>
                                          <w:marRight w:val="0"/>
                                          <w:marTop w:val="0"/>
                                          <w:marBottom w:val="0"/>
                                          <w:divBdr>
                                            <w:top w:val="single" w:sz="6" w:space="12" w:color="999999"/>
                                            <w:left w:val="single" w:sz="6" w:space="12" w:color="999999"/>
                                            <w:bottom w:val="single" w:sz="6" w:space="12" w:color="999999"/>
                                            <w:right w:val="single" w:sz="6" w:space="12" w:color="999999"/>
                                          </w:divBdr>
                                          <w:divsChild>
                                            <w:div w:id="9320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10188">
                                  <w:marLeft w:val="0"/>
                                  <w:marRight w:val="0"/>
                                  <w:marTop w:val="0"/>
                                  <w:marBottom w:val="0"/>
                                  <w:divBdr>
                                    <w:top w:val="none" w:sz="0" w:space="0" w:color="auto"/>
                                    <w:left w:val="none" w:sz="0" w:space="0" w:color="auto"/>
                                    <w:bottom w:val="none" w:sz="0" w:space="0" w:color="auto"/>
                                    <w:right w:val="none" w:sz="0" w:space="0" w:color="auto"/>
                                  </w:divBdr>
                                  <w:divsChild>
                                    <w:div w:id="932010140">
                                      <w:marLeft w:val="0"/>
                                      <w:marRight w:val="60"/>
                                      <w:marTop w:val="0"/>
                                      <w:marBottom w:val="0"/>
                                      <w:divBdr>
                                        <w:top w:val="none" w:sz="0" w:space="0" w:color="auto"/>
                                        <w:left w:val="none" w:sz="0" w:space="0" w:color="auto"/>
                                        <w:bottom w:val="none" w:sz="0" w:space="0" w:color="auto"/>
                                        <w:right w:val="none" w:sz="0" w:space="0" w:color="auto"/>
                                      </w:divBdr>
                                      <w:divsChild>
                                        <w:div w:id="932010156">
                                          <w:marLeft w:val="0"/>
                                          <w:marRight w:val="0"/>
                                          <w:marTop w:val="0"/>
                                          <w:marBottom w:val="0"/>
                                          <w:divBdr>
                                            <w:top w:val="none" w:sz="0" w:space="0" w:color="auto"/>
                                            <w:left w:val="none" w:sz="0" w:space="0" w:color="auto"/>
                                            <w:bottom w:val="none" w:sz="0" w:space="0" w:color="auto"/>
                                            <w:right w:val="none" w:sz="0" w:space="0" w:color="auto"/>
                                          </w:divBdr>
                                          <w:divsChild>
                                            <w:div w:id="932010180">
                                              <w:marLeft w:val="0"/>
                                              <w:marRight w:val="0"/>
                                              <w:marTop w:val="0"/>
                                              <w:marBottom w:val="120"/>
                                              <w:divBdr>
                                                <w:top w:val="single" w:sz="6" w:space="0" w:color="F5F5F5"/>
                                                <w:left w:val="single" w:sz="6" w:space="0" w:color="F5F5F5"/>
                                                <w:bottom w:val="single" w:sz="6" w:space="0" w:color="F5F5F5"/>
                                                <w:right w:val="single" w:sz="6" w:space="0" w:color="F5F5F5"/>
                                              </w:divBdr>
                                              <w:divsChild>
                                                <w:div w:id="932010158">
                                                  <w:marLeft w:val="0"/>
                                                  <w:marRight w:val="0"/>
                                                  <w:marTop w:val="0"/>
                                                  <w:marBottom w:val="0"/>
                                                  <w:divBdr>
                                                    <w:top w:val="none" w:sz="0" w:space="0" w:color="auto"/>
                                                    <w:left w:val="none" w:sz="0" w:space="0" w:color="auto"/>
                                                    <w:bottom w:val="none" w:sz="0" w:space="0" w:color="auto"/>
                                                    <w:right w:val="none" w:sz="0" w:space="0" w:color="auto"/>
                                                  </w:divBdr>
                                                  <w:divsChild>
                                                    <w:div w:id="9320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36</Pages>
  <Words>5284</Words>
  <Characters>30121</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مقترح لتصميم واجهة صحيفة إلكترونية للشباب الجامعي ‏في ضوء التقنيات التكنولوجية الحديثة</dc:title>
  <dc:subject/>
  <dc:creator>elfursan</dc:creator>
  <cp:keywords/>
  <dc:description/>
  <cp:lastModifiedBy>mdht</cp:lastModifiedBy>
  <cp:revision>2</cp:revision>
  <cp:lastPrinted>2015-08-22T22:23:00Z</cp:lastPrinted>
  <dcterms:created xsi:type="dcterms:W3CDTF">2015-08-25T09:42:00Z</dcterms:created>
  <dcterms:modified xsi:type="dcterms:W3CDTF">2015-08-25T09:42:00Z</dcterms:modified>
</cp:coreProperties>
</file>