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BD" w:rsidRDefault="006A7ABD" w:rsidP="00C82DEC">
      <w:pPr>
        <w:spacing w:line="360" w:lineRule="auto"/>
        <w:rPr>
          <w:sz w:val="32"/>
          <w:szCs w:val="32"/>
          <w:rtl/>
        </w:rPr>
      </w:pPr>
      <w:r>
        <w:rPr>
          <w:rFonts w:hint="cs"/>
          <w:sz w:val="32"/>
          <w:szCs w:val="32"/>
          <w:rtl/>
        </w:rPr>
        <w:t>جامعة</w:t>
      </w:r>
      <w:r>
        <w:rPr>
          <w:sz w:val="32"/>
          <w:szCs w:val="32"/>
          <w:rtl/>
        </w:rPr>
        <w:t xml:space="preserve"> </w:t>
      </w:r>
      <w:r>
        <w:rPr>
          <w:rFonts w:hint="cs"/>
          <w:sz w:val="32"/>
          <w:szCs w:val="32"/>
          <w:rtl/>
        </w:rPr>
        <w:t>عين</w:t>
      </w:r>
      <w:r>
        <w:rPr>
          <w:sz w:val="32"/>
          <w:szCs w:val="32"/>
          <w:rtl/>
        </w:rPr>
        <w:t xml:space="preserve"> </w:t>
      </w:r>
      <w:r>
        <w:rPr>
          <w:rFonts w:hint="cs"/>
          <w:sz w:val="32"/>
          <w:szCs w:val="32"/>
          <w:rtl/>
        </w:rPr>
        <w:t>شمس</w:t>
      </w:r>
    </w:p>
    <w:p w:rsidR="006A7ABD" w:rsidRDefault="006A7ABD" w:rsidP="00C82DEC">
      <w:pPr>
        <w:spacing w:line="360" w:lineRule="auto"/>
        <w:rPr>
          <w:sz w:val="32"/>
          <w:szCs w:val="32"/>
          <w:rtl/>
        </w:rPr>
      </w:pPr>
      <w:r>
        <w:rPr>
          <w:rFonts w:hint="cs"/>
          <w:sz w:val="32"/>
          <w:szCs w:val="32"/>
          <w:rtl/>
        </w:rPr>
        <w:t>معهد</w:t>
      </w:r>
      <w:r>
        <w:rPr>
          <w:sz w:val="32"/>
          <w:szCs w:val="32"/>
          <w:rtl/>
        </w:rPr>
        <w:t xml:space="preserve"> </w:t>
      </w:r>
      <w:r>
        <w:rPr>
          <w:rFonts w:hint="cs"/>
          <w:sz w:val="32"/>
          <w:szCs w:val="32"/>
          <w:rtl/>
        </w:rPr>
        <w:t>الدراسات</w:t>
      </w:r>
      <w:r>
        <w:rPr>
          <w:sz w:val="32"/>
          <w:szCs w:val="32"/>
          <w:rtl/>
        </w:rPr>
        <w:t xml:space="preserve"> </w:t>
      </w:r>
      <w:r>
        <w:rPr>
          <w:rFonts w:hint="cs"/>
          <w:sz w:val="32"/>
          <w:szCs w:val="32"/>
          <w:rtl/>
        </w:rPr>
        <w:t>العليا</w:t>
      </w:r>
      <w:r>
        <w:rPr>
          <w:sz w:val="32"/>
          <w:szCs w:val="32"/>
          <w:rtl/>
        </w:rPr>
        <w:t xml:space="preserve"> </w:t>
      </w:r>
      <w:r>
        <w:rPr>
          <w:rFonts w:hint="cs"/>
          <w:sz w:val="32"/>
          <w:szCs w:val="32"/>
          <w:rtl/>
        </w:rPr>
        <w:t>للطفولة</w:t>
      </w:r>
      <w:r>
        <w:rPr>
          <w:sz w:val="32"/>
          <w:szCs w:val="32"/>
          <w:rtl/>
        </w:rPr>
        <w:t xml:space="preserve"> </w:t>
      </w:r>
    </w:p>
    <w:p w:rsidR="006A7ABD" w:rsidRDefault="006A7ABD" w:rsidP="00C82DEC">
      <w:pPr>
        <w:spacing w:line="360" w:lineRule="auto"/>
        <w:rPr>
          <w:sz w:val="32"/>
          <w:szCs w:val="32"/>
          <w:rtl/>
        </w:rPr>
      </w:pPr>
      <w:r>
        <w:rPr>
          <w:sz w:val="32"/>
          <w:szCs w:val="32"/>
          <w:rtl/>
        </w:rPr>
        <w:t xml:space="preserve"> </w:t>
      </w:r>
      <w:r>
        <w:rPr>
          <w:rFonts w:hint="cs"/>
          <w:sz w:val="32"/>
          <w:szCs w:val="32"/>
          <w:rtl/>
        </w:rPr>
        <w:t>قسم</w:t>
      </w:r>
      <w:r>
        <w:rPr>
          <w:sz w:val="32"/>
          <w:szCs w:val="32"/>
          <w:rtl/>
        </w:rPr>
        <w:t xml:space="preserve"> </w:t>
      </w:r>
      <w:r>
        <w:rPr>
          <w:rFonts w:hint="cs"/>
          <w:sz w:val="32"/>
          <w:szCs w:val="32"/>
          <w:rtl/>
        </w:rPr>
        <w:t>الإعلام</w:t>
      </w:r>
      <w:r>
        <w:rPr>
          <w:sz w:val="32"/>
          <w:szCs w:val="32"/>
          <w:rtl/>
        </w:rPr>
        <w:t xml:space="preserve"> </w:t>
      </w:r>
      <w:r>
        <w:rPr>
          <w:rFonts w:hint="cs"/>
          <w:sz w:val="32"/>
          <w:szCs w:val="32"/>
          <w:rtl/>
        </w:rPr>
        <w:t>وثقافة</w:t>
      </w:r>
      <w:r>
        <w:rPr>
          <w:sz w:val="32"/>
          <w:szCs w:val="32"/>
          <w:rtl/>
        </w:rPr>
        <w:t xml:space="preserve"> </w:t>
      </w:r>
      <w:r>
        <w:rPr>
          <w:rFonts w:hint="cs"/>
          <w:sz w:val="32"/>
          <w:szCs w:val="32"/>
          <w:rtl/>
        </w:rPr>
        <w:t>الأطفال</w:t>
      </w:r>
    </w:p>
    <w:p w:rsidR="006A7ABD" w:rsidRDefault="006A7ABD" w:rsidP="00C82DEC">
      <w:pPr>
        <w:spacing w:after="100" w:afterAutospacing="1" w:line="360" w:lineRule="auto"/>
        <w:jc w:val="center"/>
        <w:rPr>
          <w:rFonts w:ascii="Arial" w:hAnsi="Arial"/>
          <w:b/>
          <w:bCs/>
          <w:sz w:val="40"/>
          <w:szCs w:val="40"/>
          <w:rtl/>
          <w:lang w:bidi="ar-EG"/>
        </w:rPr>
      </w:pPr>
      <w:r>
        <w:rPr>
          <w:rFonts w:ascii="Arial" w:hAnsi="Arial"/>
          <w:b/>
          <w:bCs/>
          <w:sz w:val="40"/>
          <w:szCs w:val="40"/>
          <w:rtl/>
        </w:rPr>
        <w:t xml:space="preserve">علاقة التعرض </w:t>
      </w:r>
      <w:r>
        <w:rPr>
          <w:rFonts w:ascii="Arial" w:hAnsi="Arial"/>
          <w:b/>
          <w:bCs/>
          <w:sz w:val="40"/>
          <w:szCs w:val="40"/>
          <w:rtl/>
          <w:lang w:bidi="ar-EG"/>
        </w:rPr>
        <w:t>للبرامج السياسية التليفزيونية الساخرة بالعنف اللفظى للمراهقين</w:t>
      </w:r>
    </w:p>
    <w:p w:rsidR="006A7ABD" w:rsidRDefault="006A7ABD" w:rsidP="00C82DEC">
      <w:pPr>
        <w:spacing w:line="360" w:lineRule="auto"/>
        <w:jc w:val="center"/>
        <w:rPr>
          <w:rFonts w:ascii="Arial" w:hAnsi="Arial"/>
          <w:sz w:val="32"/>
          <w:szCs w:val="32"/>
          <w:rtl/>
          <w:lang w:bidi="ar-EG"/>
        </w:rPr>
      </w:pPr>
      <w:r>
        <w:rPr>
          <w:rFonts w:ascii="Arial" w:hAnsi="Arial"/>
          <w:sz w:val="32"/>
          <w:szCs w:val="32"/>
          <w:rtl/>
          <w:lang w:bidi="ar-EG"/>
        </w:rPr>
        <w:t>رسالة مقدمة للحصول</w:t>
      </w:r>
    </w:p>
    <w:p w:rsidR="006A7ABD" w:rsidRDefault="006A7ABD" w:rsidP="00C82DEC">
      <w:pPr>
        <w:spacing w:line="360" w:lineRule="auto"/>
        <w:jc w:val="center"/>
        <w:rPr>
          <w:rFonts w:ascii="Arial" w:hAnsi="Arial"/>
          <w:sz w:val="32"/>
          <w:szCs w:val="32"/>
          <w:rtl/>
          <w:lang w:bidi="ar-EG"/>
        </w:rPr>
      </w:pPr>
      <w:r>
        <w:rPr>
          <w:rFonts w:ascii="Arial" w:hAnsi="Arial"/>
          <w:sz w:val="32"/>
          <w:szCs w:val="32"/>
          <w:rtl/>
          <w:lang w:bidi="ar-EG"/>
        </w:rPr>
        <w:t xml:space="preserve"> على درجة الماجستير في دراسات الإعلام وثقافة الأطفال</w:t>
      </w:r>
    </w:p>
    <w:p w:rsidR="006A7ABD" w:rsidRDefault="006A7ABD" w:rsidP="00C82DEC">
      <w:pPr>
        <w:pStyle w:val="Heading2"/>
        <w:spacing w:line="360" w:lineRule="auto"/>
        <w:rPr>
          <w:rtl/>
        </w:rPr>
      </w:pPr>
      <w:r>
        <w:rPr>
          <w:rtl/>
        </w:rPr>
        <w:t xml:space="preserve">إعداد الباحث </w:t>
      </w:r>
    </w:p>
    <w:p w:rsidR="006A7ABD" w:rsidRDefault="006A7ABD" w:rsidP="00C82DEC">
      <w:pPr>
        <w:pStyle w:val="Heading3"/>
        <w:spacing w:line="360" w:lineRule="auto"/>
        <w:rPr>
          <w:rtl/>
        </w:rPr>
      </w:pPr>
      <w:r>
        <w:rPr>
          <w:rtl/>
        </w:rPr>
        <w:t xml:space="preserve">أحمد عويس شاكر عويس </w:t>
      </w:r>
    </w:p>
    <w:p w:rsidR="006A7ABD" w:rsidRDefault="006A7ABD" w:rsidP="00C82DEC">
      <w:pPr>
        <w:spacing w:line="360" w:lineRule="auto"/>
        <w:jc w:val="center"/>
        <w:rPr>
          <w:rFonts w:ascii="Arial" w:hAnsi="Arial"/>
          <w:sz w:val="16"/>
          <w:szCs w:val="16"/>
          <w:rtl/>
        </w:rPr>
      </w:pPr>
    </w:p>
    <w:p w:rsidR="006A7ABD" w:rsidRDefault="006A7ABD" w:rsidP="00C82DEC">
      <w:pPr>
        <w:spacing w:line="360" w:lineRule="auto"/>
        <w:jc w:val="center"/>
        <w:rPr>
          <w:rFonts w:ascii="Arial" w:hAnsi="Arial"/>
          <w:sz w:val="16"/>
          <w:szCs w:val="16"/>
          <w:rtl/>
        </w:rPr>
      </w:pPr>
    </w:p>
    <w:p w:rsidR="006A7ABD" w:rsidRPr="00347434" w:rsidRDefault="006A7ABD" w:rsidP="00C82DEC">
      <w:pPr>
        <w:spacing w:line="360" w:lineRule="auto"/>
        <w:rPr>
          <w:rtl/>
        </w:rPr>
      </w:pPr>
      <w:r>
        <w:rPr>
          <w:rFonts w:ascii="Arial" w:hAnsi="Arial"/>
          <w:b/>
          <w:bCs/>
          <w:sz w:val="36"/>
          <w:szCs w:val="36"/>
          <w:rtl/>
        </w:rPr>
        <w:t xml:space="preserve">  أ.د./ هويدا مصطفى</w:t>
      </w:r>
      <w:r>
        <w:rPr>
          <w:rStyle w:val="shorttext"/>
          <w:rFonts w:cs="Arial"/>
        </w:rPr>
        <w:t xml:space="preserve"> </w:t>
      </w:r>
      <w:r>
        <w:rPr>
          <w:rStyle w:val="shorttext"/>
          <w:rFonts w:cs="Arial"/>
          <w:rtl/>
        </w:rPr>
        <w:t xml:space="preserve">                                                              </w:t>
      </w:r>
      <w:r w:rsidRPr="00347434">
        <w:rPr>
          <w:rStyle w:val="shorttext"/>
          <w:rFonts w:cs="Arial"/>
          <w:b/>
          <w:bCs/>
          <w:sz w:val="28"/>
          <w:szCs w:val="28"/>
          <w:rtl/>
        </w:rPr>
        <w:t xml:space="preserve"> </w:t>
      </w:r>
      <w:r w:rsidRPr="00347434">
        <w:rPr>
          <w:rStyle w:val="shorttext"/>
          <w:rFonts w:cs="Arial" w:hint="cs"/>
          <w:b/>
          <w:bCs/>
          <w:sz w:val="32"/>
          <w:szCs w:val="32"/>
          <w:rtl/>
        </w:rPr>
        <w:t>د</w:t>
      </w:r>
      <w:r w:rsidRPr="00347434">
        <w:rPr>
          <w:rStyle w:val="shorttext"/>
          <w:rFonts w:cs="Arial"/>
          <w:b/>
          <w:bCs/>
          <w:sz w:val="32"/>
          <w:szCs w:val="32"/>
          <w:rtl/>
        </w:rPr>
        <w:t xml:space="preserve">./ </w:t>
      </w:r>
      <w:r w:rsidRPr="00347434">
        <w:rPr>
          <w:rStyle w:val="shorttext"/>
          <w:rFonts w:cs="Arial" w:hint="cs"/>
          <w:b/>
          <w:bCs/>
          <w:sz w:val="32"/>
          <w:szCs w:val="32"/>
          <w:rtl/>
        </w:rPr>
        <w:t>عمرو</w:t>
      </w:r>
      <w:r w:rsidRPr="00347434">
        <w:rPr>
          <w:rStyle w:val="shorttext"/>
          <w:rFonts w:cs="Arial"/>
          <w:b/>
          <w:bCs/>
          <w:sz w:val="32"/>
          <w:szCs w:val="32"/>
          <w:rtl/>
        </w:rPr>
        <w:t xml:space="preserve"> </w:t>
      </w:r>
      <w:r w:rsidRPr="00347434">
        <w:rPr>
          <w:rStyle w:val="shorttext"/>
          <w:rFonts w:cs="Arial" w:hint="cs"/>
          <w:b/>
          <w:bCs/>
          <w:sz w:val="32"/>
          <w:szCs w:val="32"/>
          <w:rtl/>
        </w:rPr>
        <w:t>نحله</w:t>
      </w:r>
    </w:p>
    <w:p w:rsidR="006A7ABD" w:rsidRPr="00347434" w:rsidRDefault="006A7ABD" w:rsidP="00C82DEC">
      <w:pPr>
        <w:spacing w:line="360" w:lineRule="auto"/>
        <w:jc w:val="both"/>
        <w:rPr>
          <w:rFonts w:ascii="Arial" w:hAnsi="Arial"/>
          <w:sz w:val="32"/>
          <w:szCs w:val="32"/>
          <w:rtl/>
        </w:rPr>
      </w:pPr>
      <w:r w:rsidRPr="00347434">
        <w:rPr>
          <w:rFonts w:ascii="Arial" w:hAnsi="Arial"/>
          <w:sz w:val="36"/>
          <w:szCs w:val="36"/>
          <w:rtl/>
        </w:rPr>
        <w:t xml:space="preserve"> </w:t>
      </w:r>
      <w:r w:rsidRPr="00347434">
        <w:rPr>
          <w:rFonts w:ascii="Arial" w:hAnsi="Arial"/>
          <w:sz w:val="32"/>
          <w:szCs w:val="32"/>
          <w:rtl/>
        </w:rPr>
        <w:t>رئيسة ق</w:t>
      </w:r>
      <w:r>
        <w:rPr>
          <w:rFonts w:ascii="Arial" w:hAnsi="Arial"/>
          <w:sz w:val="32"/>
          <w:szCs w:val="32"/>
          <w:rtl/>
        </w:rPr>
        <w:t xml:space="preserve">سم الإذاعة والتليفزيون        </w:t>
      </w:r>
      <w:r w:rsidRPr="00347434">
        <w:rPr>
          <w:rFonts w:ascii="Arial" w:hAnsi="Arial"/>
          <w:sz w:val="32"/>
          <w:szCs w:val="32"/>
          <w:rtl/>
        </w:rPr>
        <w:t xml:space="preserve">           </w:t>
      </w:r>
      <w:r>
        <w:rPr>
          <w:rFonts w:ascii="Arial" w:hAnsi="Arial"/>
          <w:sz w:val="32"/>
          <w:szCs w:val="32"/>
          <w:rtl/>
        </w:rPr>
        <w:t xml:space="preserve">  </w:t>
      </w:r>
      <w:r w:rsidRPr="00347434">
        <w:rPr>
          <w:rFonts w:ascii="Arial" w:hAnsi="Arial"/>
          <w:sz w:val="32"/>
          <w:szCs w:val="32"/>
          <w:rtl/>
        </w:rPr>
        <w:t xml:space="preserve">               مدرس الإعلام</w:t>
      </w:r>
    </w:p>
    <w:p w:rsidR="006A7ABD" w:rsidRPr="00347434" w:rsidRDefault="006A7ABD" w:rsidP="00C82DEC">
      <w:pPr>
        <w:spacing w:line="360" w:lineRule="auto"/>
        <w:ind w:left="720"/>
        <w:jc w:val="both"/>
        <w:rPr>
          <w:rFonts w:ascii="Arial" w:hAnsi="Arial"/>
          <w:sz w:val="32"/>
          <w:szCs w:val="32"/>
          <w:rtl/>
        </w:rPr>
      </w:pPr>
      <w:r>
        <w:rPr>
          <w:rFonts w:ascii="Arial" w:hAnsi="Arial"/>
          <w:sz w:val="32"/>
          <w:szCs w:val="32"/>
          <w:rtl/>
        </w:rPr>
        <w:t xml:space="preserve">  كلية إعلا</w:t>
      </w:r>
      <w:r w:rsidRPr="00347434">
        <w:rPr>
          <w:rFonts w:ascii="Arial" w:hAnsi="Arial"/>
          <w:sz w:val="32"/>
          <w:szCs w:val="32"/>
          <w:rtl/>
        </w:rPr>
        <w:t xml:space="preserve">م   </w:t>
      </w:r>
      <w:r>
        <w:rPr>
          <w:rFonts w:ascii="Arial" w:hAnsi="Arial"/>
          <w:sz w:val="32"/>
          <w:szCs w:val="32"/>
          <w:rtl/>
        </w:rPr>
        <w:t xml:space="preserve">                     </w:t>
      </w:r>
      <w:r w:rsidRPr="00347434">
        <w:rPr>
          <w:rFonts w:ascii="Arial" w:hAnsi="Arial"/>
          <w:sz w:val="32"/>
          <w:szCs w:val="32"/>
          <w:rtl/>
        </w:rPr>
        <w:t xml:space="preserve">        </w:t>
      </w:r>
      <w:r>
        <w:rPr>
          <w:rFonts w:ascii="Arial" w:hAnsi="Arial"/>
          <w:sz w:val="32"/>
          <w:szCs w:val="32"/>
          <w:rtl/>
        </w:rPr>
        <w:t xml:space="preserve"> </w:t>
      </w:r>
      <w:r w:rsidRPr="00347434">
        <w:rPr>
          <w:rFonts w:ascii="Arial" w:hAnsi="Arial"/>
          <w:sz w:val="32"/>
          <w:szCs w:val="32"/>
          <w:rtl/>
        </w:rPr>
        <w:t xml:space="preserve">       معهد الدراسات العليا للطفولة</w:t>
      </w:r>
    </w:p>
    <w:p w:rsidR="006A7ABD" w:rsidRDefault="006A7ABD" w:rsidP="00C82DEC">
      <w:pPr>
        <w:spacing w:line="360" w:lineRule="auto"/>
        <w:ind w:left="720"/>
        <w:jc w:val="both"/>
        <w:rPr>
          <w:rFonts w:ascii="Arial" w:hAnsi="Arial"/>
          <w:sz w:val="32"/>
          <w:szCs w:val="32"/>
          <w:rtl/>
        </w:rPr>
      </w:pPr>
      <w:r w:rsidRPr="00347434">
        <w:rPr>
          <w:rFonts w:ascii="Arial" w:hAnsi="Arial"/>
          <w:sz w:val="32"/>
          <w:szCs w:val="32"/>
          <w:rtl/>
        </w:rPr>
        <w:t>جامع</w:t>
      </w:r>
      <w:r>
        <w:rPr>
          <w:rFonts w:ascii="Arial" w:hAnsi="Arial"/>
          <w:sz w:val="32"/>
          <w:szCs w:val="32"/>
          <w:rtl/>
        </w:rPr>
        <w:t>ة</w:t>
      </w:r>
      <w:r w:rsidRPr="00347434">
        <w:rPr>
          <w:rFonts w:ascii="Arial" w:hAnsi="Arial"/>
          <w:sz w:val="32"/>
          <w:szCs w:val="32"/>
          <w:rtl/>
        </w:rPr>
        <w:t xml:space="preserve"> القاهر</w:t>
      </w:r>
      <w:r>
        <w:rPr>
          <w:rFonts w:ascii="Arial" w:hAnsi="Arial"/>
          <w:sz w:val="32"/>
          <w:szCs w:val="32"/>
          <w:rtl/>
        </w:rPr>
        <w:t>ة</w:t>
      </w:r>
      <w:r w:rsidRPr="00347434">
        <w:rPr>
          <w:rFonts w:ascii="Arial" w:hAnsi="Arial"/>
          <w:sz w:val="32"/>
          <w:szCs w:val="32"/>
          <w:rtl/>
        </w:rPr>
        <w:t xml:space="preserve">                   </w:t>
      </w:r>
      <w:r>
        <w:rPr>
          <w:rFonts w:ascii="Arial" w:hAnsi="Arial"/>
          <w:sz w:val="32"/>
          <w:szCs w:val="32"/>
          <w:rtl/>
        </w:rPr>
        <w:t xml:space="preserve">   </w:t>
      </w:r>
      <w:r w:rsidRPr="00347434">
        <w:rPr>
          <w:rFonts w:ascii="Arial" w:hAnsi="Arial"/>
          <w:sz w:val="32"/>
          <w:szCs w:val="32"/>
          <w:rtl/>
        </w:rPr>
        <w:t xml:space="preserve">                        جامع</w:t>
      </w:r>
      <w:r>
        <w:rPr>
          <w:rFonts w:ascii="Arial" w:hAnsi="Arial"/>
          <w:sz w:val="32"/>
          <w:szCs w:val="32"/>
          <w:rtl/>
        </w:rPr>
        <w:t>ة</w:t>
      </w:r>
      <w:r w:rsidRPr="00347434">
        <w:rPr>
          <w:rFonts w:ascii="Arial" w:hAnsi="Arial"/>
          <w:sz w:val="32"/>
          <w:szCs w:val="32"/>
          <w:rtl/>
        </w:rPr>
        <w:t xml:space="preserve"> عين شمس</w:t>
      </w:r>
    </w:p>
    <w:p w:rsidR="006A7ABD" w:rsidRPr="00576924" w:rsidRDefault="006A7ABD" w:rsidP="00C82DEC">
      <w:pPr>
        <w:spacing w:line="360" w:lineRule="auto"/>
        <w:jc w:val="center"/>
        <w:rPr>
          <w:rFonts w:ascii="Arial" w:hAnsi="Arial"/>
          <w:sz w:val="32"/>
          <w:szCs w:val="32"/>
        </w:rPr>
      </w:pPr>
      <w:r>
        <w:rPr>
          <w:rFonts w:ascii="Arial" w:hAnsi="Arial"/>
          <w:sz w:val="32"/>
          <w:szCs w:val="32"/>
          <w:rtl/>
        </w:rPr>
        <w:t>2015م</w:t>
      </w:r>
    </w:p>
    <w:p w:rsidR="006A7ABD" w:rsidRPr="00974F4E" w:rsidRDefault="006A7ABD" w:rsidP="00C82DEC">
      <w:pPr>
        <w:spacing w:line="360" w:lineRule="auto"/>
        <w:jc w:val="center"/>
        <w:rPr>
          <w:rFonts w:ascii="Simplified Arabic" w:hAnsi="Simplified Arabic" w:cs="Simplified Arabic"/>
          <w:sz w:val="28"/>
          <w:szCs w:val="28"/>
          <w:rtl/>
          <w:lang w:bidi="ar-EG"/>
        </w:rPr>
      </w:pPr>
      <w:r w:rsidRPr="00974F4E">
        <w:rPr>
          <w:rFonts w:ascii="Simplified Arabic" w:hAnsi="Simplified Arabic" w:cs="Simplified Arabic" w:hint="cs"/>
          <w:b/>
          <w:bCs/>
          <w:sz w:val="36"/>
          <w:szCs w:val="36"/>
          <w:rtl/>
          <w:lang w:bidi="ar-EG"/>
        </w:rPr>
        <w:t>الملخص</w:t>
      </w:r>
    </w:p>
    <w:p w:rsidR="006A7ABD" w:rsidRPr="003B0BDB" w:rsidRDefault="006A7ABD" w:rsidP="00C82DEC">
      <w:pPr>
        <w:spacing w:line="360" w:lineRule="auto"/>
        <w:jc w:val="both"/>
        <w:rPr>
          <w:rFonts w:ascii="Simplified Arabic" w:hAnsi="Simplified Arabic" w:cs="Simplified Arabic"/>
          <w:sz w:val="28"/>
          <w:szCs w:val="28"/>
          <w:rtl/>
          <w:lang w:bidi="ar-EG"/>
        </w:rPr>
      </w:pPr>
      <w:r w:rsidRPr="00AA35AB">
        <w:rPr>
          <w:rFonts w:ascii="Simplified Arabic" w:hAnsi="Simplified Arabic" w:cs="Simplified Arabic" w:hint="cs"/>
          <w:b/>
          <w:bCs/>
          <w:sz w:val="28"/>
          <w:szCs w:val="28"/>
          <w:rtl/>
          <w:lang w:bidi="ar-EG"/>
        </w:rPr>
        <w:t>عنوان</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الدراسة</w:t>
      </w:r>
      <w:r w:rsidRPr="003B0BDB">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w:t>
      </w:r>
      <w:r w:rsidRPr="003B0BDB">
        <w:rPr>
          <w:rFonts w:ascii="Simplified Arabic" w:hAnsi="Simplified Arabic" w:cs="Simplified Arabic"/>
          <w:sz w:val="28"/>
          <w:szCs w:val="28"/>
          <w:rtl/>
          <w:lang w:bidi="ar-EG"/>
        </w:rPr>
        <w:t>(</w:t>
      </w:r>
      <w:r w:rsidRPr="003B0BDB">
        <w:rPr>
          <w:rFonts w:ascii="Simplified Arabic" w:hAnsi="Simplified Arabic" w:cs="Simplified Arabic" w:hint="cs"/>
          <w:sz w:val="28"/>
          <w:szCs w:val="28"/>
          <w:rtl/>
          <w:lang w:bidi="ar-EG"/>
        </w:rPr>
        <w:t>علاقة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التعرض</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للبرامج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السياسية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الساخرة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التليفزيونية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بالعنف</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اللفظى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للمراهقين</w:t>
      </w:r>
      <w:r w:rsidRPr="003B0BDB">
        <w:rPr>
          <w:rFonts w:ascii="Simplified Arabic" w:hAnsi="Simplified Arabic" w:cs="Simplified Arabic"/>
          <w:sz w:val="28"/>
          <w:szCs w:val="28"/>
          <w:rtl/>
          <w:lang w:bidi="ar-EG"/>
        </w:rPr>
        <w:t>)</w:t>
      </w:r>
    </w:p>
    <w:p w:rsidR="006A7ABD" w:rsidRPr="003B0BDB" w:rsidRDefault="006A7ABD" w:rsidP="00C82DEC">
      <w:pPr>
        <w:spacing w:line="360" w:lineRule="auto"/>
        <w:jc w:val="both"/>
        <w:rPr>
          <w:rFonts w:ascii="Simplified Arabic" w:hAnsi="Simplified Arabic" w:cs="Simplified Arabic"/>
          <w:sz w:val="28"/>
          <w:szCs w:val="28"/>
          <w:rtl/>
          <w:lang w:bidi="ar-EG"/>
        </w:rPr>
      </w:pPr>
      <w:r w:rsidRPr="00AA35AB">
        <w:rPr>
          <w:rFonts w:ascii="Simplified Arabic" w:hAnsi="Simplified Arabic" w:cs="Simplified Arabic" w:hint="cs"/>
          <w:b/>
          <w:bCs/>
          <w:sz w:val="28"/>
          <w:szCs w:val="28"/>
          <w:rtl/>
          <w:lang w:bidi="ar-EG"/>
        </w:rPr>
        <w:t>مشكلة</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الدراسة</w:t>
      </w:r>
      <w:r w:rsidRPr="00AA35AB">
        <w:rPr>
          <w:rFonts w:ascii="Simplified Arabic" w:hAnsi="Simplified Arabic" w:cs="Simplified Arabic"/>
          <w:b/>
          <w:b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تكمن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مشكلة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التساؤل</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الرئيسى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التالى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علاقة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التعرض</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للبرامج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السياسية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الساخرة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التليفزيونيه</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بالعنف</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اللفظى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للمراهقين؟</w:t>
      </w:r>
    </w:p>
    <w:p w:rsidR="006A7ABD" w:rsidRPr="003B0BDB" w:rsidRDefault="006A7ABD" w:rsidP="00C82DEC">
      <w:pPr>
        <w:spacing w:line="360" w:lineRule="auto"/>
        <w:jc w:val="both"/>
        <w:rPr>
          <w:rFonts w:ascii="Simplified Arabic" w:hAnsi="Simplified Arabic" w:cs="Simplified Arabic"/>
          <w:sz w:val="28"/>
          <w:szCs w:val="28"/>
          <w:rtl/>
          <w:lang w:bidi="ar-EG"/>
        </w:rPr>
      </w:pPr>
      <w:r w:rsidRPr="00AA35AB">
        <w:rPr>
          <w:rFonts w:ascii="Simplified Arabic" w:hAnsi="Simplified Arabic" w:cs="Simplified Arabic" w:hint="cs"/>
          <w:b/>
          <w:bCs/>
          <w:sz w:val="28"/>
          <w:szCs w:val="28"/>
          <w:rtl/>
          <w:lang w:bidi="ar-EG"/>
        </w:rPr>
        <w:t>أهداف</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الدراسة</w:t>
      </w:r>
      <w:r w:rsidRPr="00AA35AB">
        <w:rPr>
          <w:rFonts w:ascii="Simplified Arabic" w:hAnsi="Simplified Arabic" w:cs="Simplified Arabic"/>
          <w:b/>
          <w:b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تهدف</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الدراسة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الحالية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إلى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التعرف</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دور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البرامج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السياسية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الساخرة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نشر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العنف</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اللفظى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المراهقين،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وذلك</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حسب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اختلاف</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المستوى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الاجتماعى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الاقتصادى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والاجتماعى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واختلاف</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الجامعة</w:t>
      </w:r>
      <w:r w:rsidRPr="003B0BDB">
        <w:rPr>
          <w:rFonts w:ascii="Simplified Arabic" w:hAnsi="Simplified Arabic" w:cs="Simplified Arabic"/>
          <w:sz w:val="28"/>
          <w:szCs w:val="28"/>
          <w:rtl/>
          <w:lang w:bidi="ar-EG"/>
        </w:rPr>
        <w:t xml:space="preserve"> .</w:t>
      </w:r>
    </w:p>
    <w:p w:rsidR="006A7ABD" w:rsidRPr="003B0BDB" w:rsidRDefault="006A7ABD" w:rsidP="00C82DEC">
      <w:pPr>
        <w:spacing w:line="360" w:lineRule="auto"/>
        <w:jc w:val="both"/>
        <w:rPr>
          <w:rFonts w:ascii="Simplified Arabic" w:hAnsi="Simplified Arabic" w:cs="Simplified Arabic"/>
          <w:sz w:val="28"/>
          <w:szCs w:val="28"/>
          <w:rtl/>
          <w:lang w:bidi="ar-EG"/>
        </w:rPr>
      </w:pP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نوع</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الدراسة</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ومنهجها</w:t>
      </w:r>
      <w:r w:rsidRPr="00AA35AB">
        <w:rPr>
          <w:rFonts w:ascii="Simplified Arabic" w:hAnsi="Simplified Arabic" w:cs="Simplified Arabic"/>
          <w:b/>
          <w:b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استخدم</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الباحث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منهج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المسح</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بالعينة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الميدانية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بالتطبيق</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عينة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المراهقين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للفئة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العمرية</w:t>
      </w:r>
      <w:r w:rsidRPr="003B0BDB">
        <w:rPr>
          <w:rFonts w:ascii="Simplified Arabic" w:hAnsi="Simplified Arabic" w:cs="Simplified Arabic"/>
          <w:sz w:val="28"/>
          <w:szCs w:val="28"/>
          <w:rtl/>
          <w:lang w:bidi="ar-EG"/>
        </w:rPr>
        <w:t xml:space="preserve"> (18-19) </w:t>
      </w:r>
      <w:r w:rsidRPr="003B0BDB">
        <w:rPr>
          <w:rFonts w:ascii="Simplified Arabic" w:hAnsi="Simplified Arabic" w:cs="Simplified Arabic" w:hint="cs"/>
          <w:sz w:val="28"/>
          <w:szCs w:val="28"/>
          <w:rtl/>
          <w:lang w:bidi="ar-EG"/>
        </w:rPr>
        <w:t>عام</w:t>
      </w:r>
      <w:r w:rsidRPr="003B0BDB">
        <w:rPr>
          <w:rFonts w:ascii="Simplified Arabic" w:hAnsi="Simplified Arabic" w:cs="Simplified Arabic"/>
          <w:sz w:val="28"/>
          <w:szCs w:val="28"/>
          <w:rtl/>
          <w:lang w:bidi="ar-EG"/>
        </w:rPr>
        <w:t>.</w:t>
      </w:r>
    </w:p>
    <w:p w:rsidR="006A7ABD" w:rsidRPr="003B0BDB" w:rsidRDefault="006A7ABD" w:rsidP="00C82DEC">
      <w:pPr>
        <w:spacing w:line="360" w:lineRule="auto"/>
        <w:jc w:val="both"/>
        <w:rPr>
          <w:rFonts w:ascii="Simplified Arabic" w:hAnsi="Simplified Arabic" w:cs="Simplified Arabic"/>
          <w:sz w:val="28"/>
          <w:szCs w:val="28"/>
          <w:rtl/>
          <w:lang w:bidi="ar-EG"/>
        </w:rPr>
      </w:pPr>
      <w:r w:rsidRPr="00AA35AB">
        <w:rPr>
          <w:rFonts w:ascii="Simplified Arabic" w:hAnsi="Simplified Arabic" w:cs="Simplified Arabic" w:hint="cs"/>
          <w:b/>
          <w:bCs/>
          <w:sz w:val="28"/>
          <w:szCs w:val="28"/>
          <w:rtl/>
          <w:lang w:bidi="ar-EG"/>
        </w:rPr>
        <w:t>مجتمع</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وعينة</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الدراسة</w:t>
      </w:r>
      <w:r w:rsidRPr="00AA35AB">
        <w:rPr>
          <w:rFonts w:ascii="Simplified Arabic" w:hAnsi="Simplified Arabic" w:cs="Simplified Arabic"/>
          <w:b/>
          <w:bCs/>
          <w:sz w:val="28"/>
          <w:szCs w:val="28"/>
          <w:rtl/>
          <w:lang w:bidi="ar-EG"/>
        </w:rPr>
        <w:t>:</w:t>
      </w:r>
      <w:r>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تمثل</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مجتمع</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عينة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الدراسة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شباب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الجامعات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المصرية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من</w:t>
      </w:r>
      <w:r w:rsidRPr="003B0BDB">
        <w:rPr>
          <w:rFonts w:ascii="Simplified Arabic" w:hAnsi="Simplified Arabic" w:cs="Simplified Arabic"/>
          <w:sz w:val="28"/>
          <w:szCs w:val="28"/>
          <w:rtl/>
          <w:lang w:bidi="ar-EG"/>
        </w:rPr>
        <w:t>(18-19)</w:t>
      </w:r>
      <w:r w:rsidRPr="003B0BDB">
        <w:rPr>
          <w:rFonts w:ascii="Simplified Arabic" w:hAnsi="Simplified Arabic" w:cs="Simplified Arabic" w:hint="cs"/>
          <w:sz w:val="28"/>
          <w:szCs w:val="28"/>
          <w:rtl/>
          <w:lang w:bidi="ar-EG"/>
        </w:rPr>
        <w:t>عاماً،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تم</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سحب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عينة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عشوائية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قوامها</w:t>
      </w:r>
      <w:r w:rsidRPr="003B0BDB">
        <w:rPr>
          <w:rFonts w:ascii="Simplified Arabic" w:hAnsi="Simplified Arabic" w:cs="Simplified Arabic"/>
          <w:sz w:val="28"/>
          <w:szCs w:val="28"/>
          <w:rtl/>
          <w:lang w:bidi="ar-EG"/>
        </w:rPr>
        <w:t xml:space="preserve"> (450) </w:t>
      </w:r>
      <w:r w:rsidRPr="003B0BDB">
        <w:rPr>
          <w:rFonts w:ascii="Simplified Arabic" w:hAnsi="Simplified Arabic" w:cs="Simplified Arabic" w:hint="cs"/>
          <w:sz w:val="28"/>
          <w:szCs w:val="28"/>
          <w:rtl/>
          <w:lang w:bidi="ar-EG"/>
        </w:rPr>
        <w:t>مفردة،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مقسمة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بالتساوى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الجامعات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المصرية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المختلفة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شباب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الجامعات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كاتالى</w:t>
      </w:r>
      <w:r w:rsidRPr="003B0BDB">
        <w:rPr>
          <w:rFonts w:ascii="Simplified Arabic" w:hAnsi="Simplified Arabic" w:cs="Simplified Arabic"/>
          <w:sz w:val="28"/>
          <w:szCs w:val="28"/>
          <w:rtl/>
          <w:lang w:bidi="ar-EG"/>
        </w:rPr>
        <w:t>:"</w:t>
      </w:r>
      <w:r w:rsidRPr="003B0BDB">
        <w:rPr>
          <w:rFonts w:ascii="Simplified Arabic" w:hAnsi="Simplified Arabic" w:cs="Simplified Arabic" w:hint="cs"/>
          <w:sz w:val="28"/>
          <w:szCs w:val="28"/>
          <w:rtl/>
          <w:lang w:bidi="ar-EG"/>
        </w:rPr>
        <w:t>جامعة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شمس</w:t>
      </w:r>
      <w:r w:rsidRPr="003B0BDB">
        <w:rPr>
          <w:rFonts w:ascii="Simplified Arabic" w:hAnsi="Simplified Arabic" w:cs="Simplified Arabic"/>
          <w:sz w:val="28"/>
          <w:szCs w:val="28"/>
          <w:rtl/>
          <w:lang w:bidi="ar-EG"/>
        </w:rPr>
        <w:t>"</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w:t>
      </w:r>
      <w:r w:rsidRPr="003B0BDB">
        <w:rPr>
          <w:rFonts w:ascii="Simplified Arabic" w:hAnsi="Simplified Arabic" w:cs="Simplified Arabic" w:hint="cs"/>
          <w:sz w:val="28"/>
          <w:szCs w:val="28"/>
          <w:rtl/>
          <w:lang w:bidi="ar-EG"/>
        </w:rPr>
        <w:t>جامعة</w:t>
      </w:r>
      <w:r w:rsidRPr="003B0BDB">
        <w:rPr>
          <w:rFonts w:ascii="Simplified Arabic" w:hAnsi="Simplified Arabic" w:cs="Simplified Arabic"/>
          <w:sz w:val="28"/>
          <w:szCs w:val="28"/>
          <w:rtl/>
          <w:lang w:bidi="ar-EG"/>
        </w:rPr>
        <w:t xml:space="preserve"> 6</w:t>
      </w:r>
      <w:r w:rsidRPr="003B0BDB">
        <w:rPr>
          <w:rFonts w:ascii="Simplified Arabic" w:hAnsi="Simplified Arabic" w:cs="Simplified Arabic" w:hint="cs"/>
          <w:sz w:val="28"/>
          <w:szCs w:val="28"/>
          <w:rtl/>
          <w:lang w:bidi="ar-EG"/>
        </w:rPr>
        <w:t>اكتوبر</w:t>
      </w:r>
      <w:r w:rsidRPr="003B0BDB">
        <w:rPr>
          <w:rFonts w:ascii="Simplified Arabic" w:hAnsi="Simplified Arabic" w:cs="Simplified Arabic"/>
          <w:sz w:val="28"/>
          <w:szCs w:val="28"/>
          <w:rtl/>
          <w:lang w:bidi="ar-EG"/>
        </w:rPr>
        <w:t>"</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جامعة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الازهر</w:t>
      </w:r>
      <w:r w:rsidRPr="003B0BDB">
        <w:rPr>
          <w:rFonts w:ascii="Simplified Arabic" w:hAnsi="Simplified Arabic" w:cs="Simplified Arabic"/>
          <w:sz w:val="28"/>
          <w:szCs w:val="28"/>
          <w:rtl/>
          <w:lang w:bidi="ar-EG"/>
        </w:rPr>
        <w:t>".</w:t>
      </w:r>
    </w:p>
    <w:p w:rsidR="006A7ABD" w:rsidRPr="003B0BDB" w:rsidRDefault="006A7ABD" w:rsidP="00C82DEC">
      <w:pPr>
        <w:spacing w:line="360" w:lineRule="auto"/>
        <w:jc w:val="both"/>
        <w:rPr>
          <w:rFonts w:ascii="Simplified Arabic" w:hAnsi="Simplified Arabic" w:cs="Simplified Arabic"/>
          <w:sz w:val="28"/>
          <w:szCs w:val="28"/>
          <w:rtl/>
          <w:lang w:bidi="ar-EG"/>
        </w:rPr>
      </w:pPr>
      <w:r w:rsidRPr="00AA35AB">
        <w:rPr>
          <w:rFonts w:ascii="Simplified Arabic" w:hAnsi="Simplified Arabic" w:cs="Simplified Arabic" w:hint="cs"/>
          <w:b/>
          <w:bCs/>
          <w:sz w:val="28"/>
          <w:szCs w:val="28"/>
          <w:rtl/>
          <w:lang w:bidi="ar-EG"/>
        </w:rPr>
        <w:t>أدوات</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الدراسة</w:t>
      </w:r>
      <w:r w:rsidRPr="00AA35AB">
        <w:rPr>
          <w:rFonts w:ascii="Simplified Arabic" w:hAnsi="Simplified Arabic" w:cs="Simplified Arabic"/>
          <w:b/>
          <w:b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استمارة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الاستبيان</w:t>
      </w:r>
    </w:p>
    <w:p w:rsidR="006A7ABD" w:rsidRDefault="006A7ABD" w:rsidP="00C82DEC">
      <w:pPr>
        <w:spacing w:line="360" w:lineRule="auto"/>
        <w:jc w:val="both"/>
        <w:rPr>
          <w:rFonts w:ascii="Simplified Arabic" w:hAnsi="Simplified Arabic" w:cs="Simplified Arabic"/>
          <w:sz w:val="28"/>
          <w:szCs w:val="28"/>
          <w:rtl/>
          <w:lang w:bidi="ar-EG"/>
        </w:rPr>
      </w:pPr>
      <w:r w:rsidRPr="00AA35AB">
        <w:rPr>
          <w:rFonts w:ascii="Simplified Arabic" w:hAnsi="Simplified Arabic" w:cs="Simplified Arabic" w:hint="cs"/>
          <w:b/>
          <w:bCs/>
          <w:sz w:val="28"/>
          <w:szCs w:val="28"/>
          <w:rtl/>
          <w:lang w:bidi="ar-EG"/>
        </w:rPr>
        <w:t>نتائج</w:t>
      </w:r>
      <w:r w:rsidRPr="00AA35AB">
        <w:rPr>
          <w:rFonts w:ascii="Simplified Arabic" w:hAnsi="Simplified Arabic" w:cs="Simplified Arabic"/>
          <w:b/>
          <w:bCs/>
          <w:sz w:val="28"/>
          <w:szCs w:val="28"/>
          <w:rtl/>
          <w:lang w:bidi="ar-EG"/>
        </w:rPr>
        <w:t xml:space="preserve"> </w:t>
      </w:r>
      <w:r w:rsidRPr="00AA35AB">
        <w:rPr>
          <w:rFonts w:ascii="Simplified Arabic" w:hAnsi="Simplified Arabic" w:cs="Simplified Arabic" w:hint="cs"/>
          <w:b/>
          <w:bCs/>
          <w:sz w:val="28"/>
          <w:szCs w:val="28"/>
          <w:rtl/>
          <w:lang w:bidi="ar-EG"/>
        </w:rPr>
        <w:t>الدراسة</w:t>
      </w:r>
      <w:r w:rsidRPr="00AA35AB">
        <w:rPr>
          <w:rFonts w:ascii="Simplified Arabic" w:hAnsi="Simplified Arabic" w:cs="Simplified Arabic"/>
          <w:b/>
          <w:b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أهم</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الاختلافات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البرامج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الساخرة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والبرامج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الأخرى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وجهة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نظر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المراهقين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الترتيب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اولاً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جرائتها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الحوار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واستخدام</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ألفاظ</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الشارع،</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بنسبة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بلغت</w:t>
      </w:r>
      <w:r w:rsidRPr="003B0BDB">
        <w:rPr>
          <w:rFonts w:ascii="Simplified Arabic" w:hAnsi="Simplified Arabic" w:cs="Simplified Arabic"/>
          <w:sz w:val="28"/>
          <w:szCs w:val="28"/>
          <w:rtl/>
          <w:lang w:bidi="ar-EG"/>
        </w:rPr>
        <w:t xml:space="preserve"> 64.18%</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ثانياً</w:t>
      </w:r>
      <w:r w:rsidRPr="003B0BDB">
        <w:rPr>
          <w:rFonts w:ascii="Simplified Arabic" w:hAnsi="Simplified Arabic" w:cs="Simplified Arabic"/>
          <w:sz w:val="28"/>
          <w:szCs w:val="28"/>
          <w:rtl/>
        </w:rPr>
        <w:t xml:space="preserve"> </w:t>
      </w:r>
      <w:r w:rsidRPr="003B0BDB">
        <w:rPr>
          <w:rFonts w:ascii="Simplified Arabic" w:hAnsi="Simplified Arabic" w:cs="Simplified Arabic" w:hint="cs"/>
          <w:sz w:val="28"/>
          <w:szCs w:val="28"/>
          <w:rtl/>
          <w:lang w:bidi="ar-EG"/>
        </w:rPr>
        <w:t>ممتعه</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لدرجه</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أنها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تقضى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إحساس</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الممل،</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بنسبة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بلغت</w:t>
      </w:r>
      <w:r w:rsidRPr="003B0BDB">
        <w:rPr>
          <w:rFonts w:ascii="Simplified Arabic" w:hAnsi="Simplified Arabic" w:cs="Simplified Arabic"/>
          <w:sz w:val="28"/>
          <w:szCs w:val="28"/>
          <w:rtl/>
          <w:lang w:bidi="ar-EG"/>
        </w:rPr>
        <w:t xml:space="preserve"> 37.31%</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ثالثاً</w:t>
      </w:r>
      <w:r w:rsidRPr="003B0BDB">
        <w:rPr>
          <w:rFonts w:ascii="Simplified Arabic" w:hAnsi="Simplified Arabic" w:cs="Simplified Arabic"/>
          <w:sz w:val="28"/>
          <w:szCs w:val="28"/>
          <w:rtl/>
        </w:rPr>
        <w:t xml:space="preserve"> </w:t>
      </w:r>
      <w:r w:rsidRPr="003B0BDB">
        <w:rPr>
          <w:rFonts w:ascii="Simplified Arabic" w:hAnsi="Simplified Arabic" w:cs="Simplified Arabic" w:hint="cs"/>
          <w:sz w:val="28"/>
          <w:szCs w:val="28"/>
          <w:rtl/>
          <w:lang w:bidi="ar-EG"/>
        </w:rPr>
        <w:t>كسر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حاجز</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الروتين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فيها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وارتجال</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مذيعها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وضيوفهم،</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بنسبة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بلغت</w:t>
      </w:r>
      <w:r w:rsidRPr="003B0BDB">
        <w:rPr>
          <w:rFonts w:ascii="Simplified Arabic" w:hAnsi="Simplified Arabic" w:cs="Simplified Arabic"/>
          <w:sz w:val="28"/>
          <w:szCs w:val="28"/>
          <w:rtl/>
          <w:lang w:bidi="ar-EG"/>
        </w:rPr>
        <w:t xml:space="preserve"> 35.07%</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وجاء</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الترتيب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الرابع</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والأخير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تنوع</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فقراتها،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واما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تأثير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البرامج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السياسية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الساخرة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المراهقين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الترتيب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الأول</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طريق</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تقليد</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المراهقين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للكلام</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الذى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يذكر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هذه</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البرامج</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بنسبة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بلغت</w:t>
      </w:r>
      <w:r w:rsidRPr="003B0BDB">
        <w:rPr>
          <w:rFonts w:ascii="Simplified Arabic" w:hAnsi="Simplified Arabic" w:cs="Simplified Arabic"/>
          <w:sz w:val="28"/>
          <w:szCs w:val="28"/>
          <w:rtl/>
          <w:lang w:bidi="ar-EG"/>
        </w:rPr>
        <w:t xml:space="preserve"> 54.43%</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وجاء</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الترتيب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الثانى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بيتبنوا</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بعض</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الافكار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اللى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بتغير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طريقة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تفكيرهم</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بنسبة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بلغت</w:t>
      </w:r>
      <w:r w:rsidRPr="003B0BDB">
        <w:rPr>
          <w:rFonts w:ascii="Simplified Arabic" w:hAnsi="Simplified Arabic" w:cs="Simplified Arabic"/>
          <w:sz w:val="28"/>
          <w:szCs w:val="28"/>
          <w:rtl/>
          <w:lang w:bidi="ar-EG"/>
        </w:rPr>
        <w:t xml:space="preserve"> 47.66%</w:t>
      </w:r>
      <w:r w:rsidRPr="003B0BDB">
        <w:rPr>
          <w:rFonts w:ascii="Simplified Arabic" w:hAnsi="Simplified Arabic" w:cs="Simplified Arabic" w:hint="cs"/>
          <w:sz w:val="28"/>
          <w:szCs w:val="28"/>
          <w:rtl/>
          <w:lang w:bidi="ar-EG"/>
        </w:rPr>
        <w:t>،</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وجاء</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الترتيب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الثالث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عن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طريق</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تقليد</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المراهقين</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للمذيع</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السخرية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والفكاهه،</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بنسبة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بلغت</w:t>
      </w:r>
      <w:r w:rsidRPr="003B0BDB">
        <w:rPr>
          <w:rFonts w:ascii="Simplified Arabic" w:hAnsi="Simplified Arabic" w:cs="Simplified Arabic"/>
          <w:sz w:val="28"/>
          <w:szCs w:val="28"/>
          <w:rtl/>
          <w:lang w:bidi="ar-EG"/>
        </w:rPr>
        <w:t xml:space="preserve"> 37.76%</w:t>
      </w:r>
      <w:r w:rsidRPr="003B0BDB">
        <w:rPr>
          <w:rFonts w:ascii="Simplified Arabic" w:hAnsi="Simplified Arabic" w:cs="Simplified Arabic" w:hint="cs"/>
          <w:sz w:val="28"/>
          <w:szCs w:val="28"/>
          <w:rtl/>
        </w:rPr>
        <w:t>،</w:t>
      </w:r>
      <w:r w:rsidRPr="003B0BDB">
        <w:rPr>
          <w:rFonts w:ascii="Simplified Arabic" w:hAnsi="Simplified Arabic" w:cs="Simplified Arabic"/>
          <w:sz w:val="28"/>
          <w:szCs w:val="28"/>
          <w:rtl/>
        </w:rPr>
        <w:t xml:space="preserve"> </w:t>
      </w:r>
      <w:r w:rsidRPr="003B0BDB">
        <w:rPr>
          <w:rFonts w:ascii="Simplified Arabic" w:hAnsi="Simplified Arabic" w:cs="Simplified Arabic" w:hint="cs"/>
          <w:sz w:val="28"/>
          <w:szCs w:val="28"/>
          <w:rtl/>
          <w:lang w:bidi="ar-EG"/>
        </w:rPr>
        <w:t>وجاء</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فى</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الترتيب</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الرابع</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والأخير</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السلبية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واللامبالاة،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حيث</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جاءت</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بنسبة</w:t>
      </w:r>
      <w:r w:rsidRPr="003B0BDB">
        <w:rPr>
          <w:rFonts w:ascii="Simplified Arabic" w:hAnsi="Simplified Arabic" w:cs="Simplified Arabic"/>
          <w:sz w:val="28"/>
          <w:szCs w:val="28"/>
          <w:rtl/>
          <w:lang w:bidi="ar-EG"/>
        </w:rPr>
        <w:t xml:space="preserve"> </w:t>
      </w:r>
      <w:r w:rsidRPr="003B0BDB">
        <w:rPr>
          <w:rFonts w:ascii="Simplified Arabic" w:hAnsi="Simplified Arabic" w:cs="Simplified Arabic" w:hint="cs"/>
          <w:sz w:val="28"/>
          <w:szCs w:val="28"/>
          <w:rtl/>
          <w:lang w:bidi="ar-EG"/>
        </w:rPr>
        <w:t>بلغت</w:t>
      </w:r>
      <w:r w:rsidRPr="003B0BDB">
        <w:rPr>
          <w:rFonts w:ascii="Simplified Arabic" w:hAnsi="Simplified Arabic" w:cs="Simplified Arabic"/>
          <w:sz w:val="28"/>
          <w:szCs w:val="28"/>
          <w:rtl/>
          <w:lang w:bidi="ar-EG"/>
        </w:rPr>
        <w:t xml:space="preserve"> 23.18%.</w:t>
      </w:r>
    </w:p>
    <w:p w:rsidR="006A7ABD" w:rsidRPr="0004599F" w:rsidRDefault="006A7ABD" w:rsidP="00C82DEC">
      <w:pPr>
        <w:bidi w:val="0"/>
        <w:spacing w:line="360" w:lineRule="auto"/>
        <w:jc w:val="both"/>
        <w:rPr>
          <w:sz w:val="28"/>
          <w:szCs w:val="28"/>
        </w:rPr>
      </w:pPr>
      <w:r w:rsidRPr="0004599F">
        <w:rPr>
          <w:b/>
          <w:bCs/>
          <w:sz w:val="28"/>
          <w:szCs w:val="28"/>
        </w:rPr>
        <w:t>Title of the study</w:t>
      </w:r>
      <w:r w:rsidRPr="0004599F">
        <w:rPr>
          <w:sz w:val="28"/>
          <w:szCs w:val="28"/>
        </w:rPr>
        <w:t>: (The Relationship of Exposure to Sarcastic Television Political Programs and verbal violence at Teenagers)</w:t>
      </w:r>
    </w:p>
    <w:p w:rsidR="006A7ABD" w:rsidRPr="0004599F" w:rsidRDefault="006A7ABD" w:rsidP="00C82DEC">
      <w:pPr>
        <w:bidi w:val="0"/>
        <w:spacing w:line="360" w:lineRule="auto"/>
        <w:jc w:val="both"/>
        <w:rPr>
          <w:sz w:val="28"/>
          <w:szCs w:val="28"/>
        </w:rPr>
      </w:pPr>
      <w:r w:rsidRPr="0004599F">
        <w:rPr>
          <w:b/>
          <w:bCs/>
          <w:sz w:val="28"/>
          <w:szCs w:val="28"/>
        </w:rPr>
        <w:t>Problem</w:t>
      </w:r>
      <w:r w:rsidRPr="0004599F">
        <w:rPr>
          <w:sz w:val="28"/>
          <w:szCs w:val="28"/>
        </w:rPr>
        <w:t>: the problem is in the main question: what relation to political satire television verbal violence to teenagers?</w:t>
      </w:r>
    </w:p>
    <w:p w:rsidR="006A7ABD" w:rsidRPr="0004599F" w:rsidRDefault="006A7ABD" w:rsidP="00C82DEC">
      <w:pPr>
        <w:bidi w:val="0"/>
        <w:spacing w:line="360" w:lineRule="auto"/>
        <w:jc w:val="both"/>
        <w:rPr>
          <w:sz w:val="28"/>
          <w:szCs w:val="28"/>
        </w:rPr>
      </w:pPr>
      <w:r w:rsidRPr="0004599F">
        <w:rPr>
          <w:b/>
          <w:bCs/>
          <w:sz w:val="28"/>
          <w:szCs w:val="28"/>
        </w:rPr>
        <w:t>The objectives of the study</w:t>
      </w:r>
      <w:r w:rsidRPr="0004599F">
        <w:rPr>
          <w:sz w:val="28"/>
          <w:szCs w:val="28"/>
        </w:rPr>
        <w:t>: the study aims to identify the role of political satirical publication of verbal violence among adolescents, and the different social and economic and social differences of the University.</w:t>
      </w:r>
    </w:p>
    <w:p w:rsidR="006A7ABD" w:rsidRPr="0004599F" w:rsidRDefault="006A7ABD" w:rsidP="00C82DEC">
      <w:pPr>
        <w:bidi w:val="0"/>
        <w:spacing w:line="360" w:lineRule="auto"/>
        <w:jc w:val="both"/>
        <w:rPr>
          <w:sz w:val="28"/>
          <w:szCs w:val="28"/>
        </w:rPr>
      </w:pPr>
      <w:r w:rsidRPr="0004599F">
        <w:rPr>
          <w:b/>
          <w:bCs/>
          <w:sz w:val="28"/>
          <w:szCs w:val="28"/>
        </w:rPr>
        <w:t>Type of study and its methodology</w:t>
      </w:r>
      <w:r w:rsidRPr="0004599F">
        <w:rPr>
          <w:sz w:val="28"/>
          <w:szCs w:val="28"/>
        </w:rPr>
        <w:t>: the researcher used a sample survey approach to field application on a sample of adolescent age group (18-19) year.</w:t>
      </w:r>
    </w:p>
    <w:p w:rsidR="006A7ABD" w:rsidRPr="0004599F" w:rsidRDefault="006A7ABD" w:rsidP="00C82DEC">
      <w:pPr>
        <w:bidi w:val="0"/>
        <w:spacing w:line="360" w:lineRule="auto"/>
        <w:jc w:val="both"/>
        <w:rPr>
          <w:sz w:val="28"/>
          <w:szCs w:val="28"/>
        </w:rPr>
      </w:pPr>
      <w:r w:rsidRPr="0004599F">
        <w:rPr>
          <w:b/>
          <w:bCs/>
          <w:sz w:val="28"/>
          <w:szCs w:val="28"/>
        </w:rPr>
        <w:t>Society and the study sample</w:t>
      </w:r>
      <w:r w:rsidRPr="0004599F">
        <w:rPr>
          <w:sz w:val="28"/>
          <w:szCs w:val="28"/>
        </w:rPr>
        <w:t>: the sample of the study society in Egyptian universities youth (18-19), who has pulled a random sample (450) itself, partitioned equally to various Egyptian universities youth Katale: "Ain Shams University", "October 6 University", "Al-Azhar" University.</w:t>
      </w:r>
    </w:p>
    <w:p w:rsidR="006A7ABD" w:rsidRPr="0004599F" w:rsidRDefault="006A7ABD" w:rsidP="00C82DEC">
      <w:pPr>
        <w:bidi w:val="0"/>
        <w:spacing w:line="360" w:lineRule="auto"/>
        <w:jc w:val="both"/>
        <w:rPr>
          <w:sz w:val="28"/>
          <w:szCs w:val="28"/>
        </w:rPr>
      </w:pPr>
      <w:r w:rsidRPr="0004599F">
        <w:rPr>
          <w:b/>
          <w:bCs/>
          <w:sz w:val="28"/>
          <w:szCs w:val="28"/>
        </w:rPr>
        <w:t>Study tools</w:t>
      </w:r>
      <w:r w:rsidRPr="0004599F">
        <w:rPr>
          <w:sz w:val="28"/>
          <w:szCs w:val="28"/>
        </w:rPr>
        <w:t>: questionnaire</w:t>
      </w:r>
    </w:p>
    <w:p w:rsidR="006A7ABD" w:rsidRPr="0004599F" w:rsidRDefault="006A7ABD" w:rsidP="00C82DEC">
      <w:pPr>
        <w:bidi w:val="0"/>
        <w:spacing w:line="360" w:lineRule="auto"/>
        <w:jc w:val="both"/>
        <w:rPr>
          <w:sz w:val="28"/>
          <w:szCs w:val="28"/>
        </w:rPr>
      </w:pPr>
      <w:r w:rsidRPr="0004599F">
        <w:rPr>
          <w:b/>
          <w:bCs/>
          <w:sz w:val="28"/>
          <w:szCs w:val="28"/>
        </w:rPr>
        <w:t>Results of the old head:</w:t>
      </w:r>
      <w:r w:rsidRPr="0004599F">
        <w:rPr>
          <w:sz w:val="28"/>
          <w:szCs w:val="28"/>
        </w:rPr>
        <w:t xml:space="preserve"> most important differences between the satirical programmes and other programmes from the point of view of adolescents in order to first graetha in dialogue and use the words Street, where it came up 64.18%, II Interesting that they eliminate feeling boring, so came up 37.31%, III breaking routines and improvising her spreader and their guests, where it came up 35.07%, coming in fourth and final arrangement in the diversity of items ordered, and the impact of programmes alsiassih sarcastic teenagers came in first by imitating the speech of adolescents in these programs, where it came up 54.43% and came in second bitbnwa some ideas that change their way of thinking, with a Reached 47.66 percent, came in third by imitating teens announcer in irony and humor, which came up 37.76%, according to the order in the fourth and final negative and indifferent, so came up 23.18%.</w:t>
      </w:r>
    </w:p>
    <w:p w:rsidR="006A7ABD" w:rsidRDefault="006A7ABD" w:rsidP="00C82DEC">
      <w:pPr>
        <w:spacing w:after="0" w:line="360" w:lineRule="auto"/>
        <w:rPr>
          <w:rFonts w:ascii="Simplified Arabic" w:hAnsi="Simplified Arabic" w:cs="Simplified Arabic"/>
          <w:sz w:val="28"/>
          <w:szCs w:val="28"/>
          <w:rtl/>
          <w:lang w:bidi="ar-EG"/>
        </w:rPr>
      </w:pPr>
      <w:r w:rsidRPr="00B919F4">
        <w:rPr>
          <w:rFonts w:ascii="Simplified Arabic" w:hAnsi="Simplified Arabic" w:cs="Simplified Arabic" w:hint="cs"/>
          <w:b/>
          <w:bCs/>
          <w:sz w:val="36"/>
          <w:szCs w:val="36"/>
          <w:rtl/>
          <w:lang w:bidi="ar-EG"/>
        </w:rPr>
        <w:t>المقدمة</w:t>
      </w:r>
      <w:r>
        <w:rPr>
          <w:rFonts w:ascii="Simplified Arabic" w:hAnsi="Simplified Arabic" w:cs="Simplified Arabic"/>
          <w:b/>
          <w:bCs/>
          <w:sz w:val="36"/>
          <w:szCs w:val="36"/>
          <w:rtl/>
          <w:lang w:bidi="ar-EG"/>
        </w:rPr>
        <w:t>:</w:t>
      </w:r>
    </w:p>
    <w:p w:rsidR="006A7ABD" w:rsidRPr="00B919F4" w:rsidRDefault="006A7ABD" w:rsidP="00C82DEC">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شهدت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المنطقة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العربية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خلال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السنوات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الأخيرة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تزايد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كبيرا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عدد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المحطات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التليفزيونية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الفضائية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العربية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الوليدة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وقد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أدت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زيادة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عدد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هذه</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القنوات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زيادة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شراسة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الصراع</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الجمهور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فاستخدم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اسلحة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غير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مشروعة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للحصول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نصيب</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أكبر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كعكة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هذا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الجمهور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الذى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يعنى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بالنسبة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لأصحاب</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المحطات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الخاصة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المال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الذى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يكفل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استمرار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الحياة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للوسيلة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الاعلامية</w:t>
      </w:r>
      <w:r w:rsidRPr="00B919F4">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إن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المال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يأتى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غالبا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بالإعلانات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ولكن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المعلنين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يغامروا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بالإعلان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قنوات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مغمورة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الإعلانات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تأتى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إلا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بالمشاهدة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بالجمهور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وهنا</w:t>
      </w: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لب</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القصيد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كيف</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يمكن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أجتذب</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الجمهور؟</w:t>
      </w: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الوصفة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سهلة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عند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البعض</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إثارة،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جنس،</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خروج</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المألوف،</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أقحام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الخصوصيات،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هجوم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الأنظمة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وغيرها</w:t>
      </w:r>
      <w:r w:rsidRPr="00B919F4">
        <w:rPr>
          <w:rFonts w:ascii="Simplified Arabic" w:hAnsi="Simplified Arabic" w:cs="Simplified Arabic"/>
          <w:sz w:val="28"/>
          <w:szCs w:val="28"/>
          <w:rtl/>
          <w:lang w:bidi="ar-EG"/>
        </w:rPr>
        <w:t xml:space="preserve">. </w:t>
      </w:r>
    </w:p>
    <w:p w:rsidR="006A7ABD" w:rsidRDefault="006A7ABD" w:rsidP="00C82DEC">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ونتيجة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لما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سبق</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ظهرت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البرامج</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السياسية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الساخرة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التى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تحتوى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وصفة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واحدة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الاقل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الخمس</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وصفات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السابقة،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ولا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يمكن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لاحد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يقلل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دور</w:t>
      </w: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البرامج</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السياسية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الساخرة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المجتمع</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فقد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احتلت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مكانة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كبيرة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صفوف</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الجماهير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وخاصة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عند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المراهقين</w:t>
      </w:r>
      <w:r w:rsidRPr="00B919F4">
        <w:rPr>
          <w:rFonts w:ascii="Simplified Arabic" w:hAnsi="Simplified Arabic" w:cs="Simplified Arabic"/>
          <w:sz w:val="28"/>
          <w:szCs w:val="28"/>
          <w:rtl/>
          <w:lang w:bidi="ar-EG"/>
        </w:rPr>
        <w:t>.</w:t>
      </w:r>
      <w:r w:rsidRPr="00B919F4">
        <w:rPr>
          <w:rFonts w:ascii="Simplified Arabic" w:hAnsi="Simplified Arabic" w:cs="Simplified Arabic" w:hint="cs"/>
          <w:sz w:val="28"/>
          <w:szCs w:val="28"/>
          <w:rtl/>
          <w:lang w:bidi="ar-EG"/>
        </w:rPr>
        <w:t>مما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ادى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تذايد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اعتماد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المراهقين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والشباب</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البرامج</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الساخرة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للوصول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إلى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أهم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الاخبار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السياسية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والاجتماعية،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وذلك</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نتيجة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الفجوة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بين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اسلوب</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العرض</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الإخبارى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وبين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لغة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المراهقين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التى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تتسم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بالسهولة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والمباشرة،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وأصبحت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وسائل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الاعلام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الخاضعة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لسلطة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سياسية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أو</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سيطرة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التمويل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تفتقر</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المصدقية</w:t>
      </w:r>
      <w:r>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والحيادية،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مما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أدى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إلى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ارتفاع</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نسب</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المشاهدة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للبرامج</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الساخرة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بين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الفئات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العمرية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المختلفة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خاصة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دون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فئة</w:t>
      </w:r>
      <w:r w:rsidRPr="00B919F4">
        <w:rPr>
          <w:rFonts w:ascii="Simplified Arabic" w:hAnsi="Simplified Arabic" w:cs="Simplified Arabic"/>
          <w:sz w:val="28"/>
          <w:szCs w:val="28"/>
          <w:rtl/>
          <w:lang w:bidi="ar-EG"/>
        </w:rPr>
        <w:t xml:space="preserve"> 22</w:t>
      </w:r>
      <w:r w:rsidRPr="00B919F4">
        <w:rPr>
          <w:rFonts w:ascii="Simplified Arabic" w:hAnsi="Simplified Arabic" w:cs="Simplified Arabic" w:hint="cs"/>
          <w:sz w:val="28"/>
          <w:szCs w:val="28"/>
          <w:rtl/>
          <w:lang w:bidi="ar-EG"/>
        </w:rPr>
        <w:t>سنة</w:t>
      </w:r>
      <w:r w:rsidRPr="0021234C">
        <w:rPr>
          <w:rFonts w:ascii="Simplified Arabic" w:hAnsi="Simplified Arabic" w:cs="Simplified Arabic"/>
          <w:sz w:val="28"/>
          <w:szCs w:val="28"/>
          <w:vertAlign w:val="superscript"/>
          <w:rtl/>
          <w:lang w:bidi="ar-EG"/>
        </w:rPr>
        <w:t>6</w:t>
      </w:r>
      <w:r w:rsidRPr="00B919F4">
        <w:rPr>
          <w:rFonts w:ascii="Simplified Arabic" w:hAnsi="Simplified Arabic" w:cs="Simplified Arabic" w:hint="cs"/>
          <w:sz w:val="28"/>
          <w:szCs w:val="28"/>
          <w:rtl/>
          <w:lang w:bidi="ar-EG"/>
        </w:rPr>
        <w:t>وهكذا</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أصبحت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البرامج</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الساخرة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مؤثرة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فى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تشكيل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الوعى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والصورة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الذهنية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لدى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المراهقين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تجاه</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الشخصيات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العامة،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وإدراكهم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للواقع</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الاجتماعى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والسياسي</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المحيط</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بهم،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والحصول</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على</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تسلية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وترفية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وتكسبهم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ألفاظ</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وسلوكيات</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سلبية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وقد</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تكون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خارجة</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عن</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نطاق</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القيم</w:t>
      </w:r>
      <w:r w:rsidRPr="00B919F4">
        <w:rPr>
          <w:rFonts w:ascii="Simplified Arabic" w:hAnsi="Simplified Arabic" w:cs="Simplified Arabic"/>
          <w:sz w:val="28"/>
          <w:szCs w:val="28"/>
          <w:rtl/>
          <w:lang w:bidi="ar-EG"/>
        </w:rPr>
        <w:t xml:space="preserve"> </w:t>
      </w:r>
      <w:r w:rsidRPr="00B919F4">
        <w:rPr>
          <w:rFonts w:ascii="Simplified Arabic" w:hAnsi="Simplified Arabic" w:cs="Simplified Arabic" w:hint="cs"/>
          <w:sz w:val="28"/>
          <w:szCs w:val="28"/>
          <w:rtl/>
          <w:lang w:bidi="ar-EG"/>
        </w:rPr>
        <w:t>السائدة</w:t>
      </w:r>
      <w:r w:rsidRPr="00B919F4">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921F9F">
        <w:rPr>
          <w:rFonts w:ascii="Simplified Arabic" w:hAnsi="Simplified Arabic" w:cs="Simplified Arabic" w:hint="cs"/>
          <w:b/>
          <w:bCs/>
          <w:sz w:val="36"/>
          <w:szCs w:val="36"/>
          <w:rtl/>
          <w:lang w:bidi="ar-EG"/>
        </w:rPr>
        <w:t>مشكلة</w:t>
      </w:r>
      <w:r w:rsidRPr="00921F9F">
        <w:rPr>
          <w:rFonts w:ascii="Simplified Arabic" w:hAnsi="Simplified Arabic" w:cs="Simplified Arabic"/>
          <w:b/>
          <w:bCs/>
          <w:sz w:val="36"/>
          <w:szCs w:val="36"/>
          <w:rtl/>
          <w:lang w:bidi="ar-EG"/>
        </w:rPr>
        <w:t xml:space="preserve"> </w:t>
      </w:r>
      <w:r w:rsidRPr="00921F9F">
        <w:rPr>
          <w:rFonts w:ascii="Simplified Arabic" w:hAnsi="Simplified Arabic" w:cs="Simplified Arabic" w:hint="cs"/>
          <w:b/>
          <w:bCs/>
          <w:sz w:val="36"/>
          <w:szCs w:val="36"/>
          <w:rtl/>
          <w:lang w:bidi="ar-EG"/>
        </w:rPr>
        <w:t>الدراسة</w:t>
      </w:r>
      <w:r w:rsidRPr="00921F9F">
        <w:rPr>
          <w:rFonts w:ascii="Simplified Arabic" w:hAnsi="Simplified Arabic" w:cs="Simplified Arabic"/>
          <w:b/>
          <w:bCs/>
          <w:sz w:val="36"/>
          <w:szCs w:val="36"/>
          <w:rtl/>
          <w:lang w:bidi="ar-EG"/>
        </w:rPr>
        <w:t xml:space="preserve"> </w:t>
      </w:r>
      <w:r w:rsidRPr="00921F9F">
        <w:rPr>
          <w:rFonts w:ascii="Simplified Arabic" w:hAnsi="Simplified Arabic" w:cs="Simplified Arabic" w:hint="cs"/>
          <w:b/>
          <w:bCs/>
          <w:sz w:val="36"/>
          <w:szCs w:val="36"/>
          <w:rtl/>
          <w:lang w:bidi="ar-EG"/>
        </w:rPr>
        <w:t>وتساؤلاتها</w:t>
      </w:r>
      <w:r w:rsidRPr="00921F9F">
        <w:rPr>
          <w:rFonts w:ascii="Simplified Arabic" w:hAnsi="Simplified Arabic" w:cs="Simplified Arabic"/>
          <w:b/>
          <w:bCs/>
          <w:sz w:val="36"/>
          <w:szCs w:val="36"/>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أشتهر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المصريون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على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التاريخ</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بخفة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ظلهم</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إطلاقهم</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النكات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أصعب</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الأوقات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ففى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أصعب</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المواقف</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تجدهم</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يسخرون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الأوضاع</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المحيطة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بهم</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وذلك</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للتخفيف</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عما</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يشعرون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قهر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ومرارة،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وقد</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خرجت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روح</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الدعابة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السخرية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إطارها</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الإجتماعى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الساخر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لإطار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أخر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وهو</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السخرية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السياسية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خاصة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بعد</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قيام</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الثورة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نتيجة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إنشغال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المصريين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بالسياسية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حيث</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ظهرت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العديد</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برامج</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السخرية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السياسية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وقد</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وجهت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لهذا</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البرنامج</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العديد</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الإتهامات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بالتطاول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على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رموز</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دينية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ونشر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العنف</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اللفظى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المجتمع</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بالإضافة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لإتهامة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بإهانة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الرئيس</w:t>
      </w:r>
      <w:r>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فاستدل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الباحث</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على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مشكلة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الدراسة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خلال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ملاحظته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اعتماد</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الجمهور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المصري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بشكل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عام</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والمراهقون</w:t>
      </w:r>
      <w:r w:rsidRPr="00921F9F">
        <w:rPr>
          <w:rFonts w:ascii="Simplified Arabic" w:hAnsi="Simplified Arabic" w:cs="Simplified Arabic"/>
          <w:sz w:val="28"/>
          <w:szCs w:val="28"/>
          <w:rtl/>
          <w:lang w:bidi="ar-EG"/>
        </w:rPr>
        <w:t xml:space="preserve"> _</w:t>
      </w:r>
      <w:r w:rsidRPr="00921F9F">
        <w:rPr>
          <w:rFonts w:ascii="Simplified Arabic" w:hAnsi="Simplified Arabic" w:cs="Simplified Arabic" w:hint="cs"/>
          <w:sz w:val="28"/>
          <w:szCs w:val="28"/>
          <w:rtl/>
          <w:lang w:bidi="ar-EG"/>
        </w:rPr>
        <w:t>على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وجه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الخصوص</w:t>
      </w:r>
      <w:r w:rsidRPr="00921F9F">
        <w:rPr>
          <w:rFonts w:ascii="Simplified Arabic" w:hAnsi="Simplified Arabic" w:cs="Simplified Arabic"/>
          <w:sz w:val="28"/>
          <w:szCs w:val="28"/>
          <w:rtl/>
          <w:lang w:bidi="ar-EG"/>
        </w:rPr>
        <w:t xml:space="preserve"> _</w:t>
      </w:r>
      <w:r w:rsidRPr="00921F9F">
        <w:rPr>
          <w:rFonts w:ascii="Simplified Arabic" w:hAnsi="Simplified Arabic" w:cs="Simplified Arabic" w:hint="cs"/>
          <w:sz w:val="28"/>
          <w:szCs w:val="28"/>
          <w:rtl/>
          <w:lang w:bidi="ar-EG"/>
        </w:rPr>
        <w:t>على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البرامج</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السياسية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الساخرة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معرفة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الأحداث</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الجارية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ومتابعة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التفسيرات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والتحليلات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الساخرة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لهذه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الإحداث،</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ومشاهده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وسماع</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كل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ما</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ياتى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فيها</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عنف</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لفظي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إيحاءات</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جنسيه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فكان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الضروري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معرفه،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هل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يتأثر</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المراهقون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بهذا</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العنف</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اللفظى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وهل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يستخدمونه</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حياتهم</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اليومية؟</w:t>
      </w:r>
      <w:r>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وبالتالي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يمكن</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بلورة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مشكلة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الدراسة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في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التساؤل</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الرئيسي</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التالي</w:t>
      </w:r>
      <w:r w:rsidRPr="00921F9F">
        <w:rPr>
          <w:rFonts w:ascii="Simplified Arabic" w:hAnsi="Simplified Arabic" w:cs="Simplified Arabic"/>
          <w:sz w:val="28"/>
          <w:szCs w:val="28"/>
          <w:rtl/>
          <w:lang w:bidi="ar-EG"/>
        </w:rPr>
        <w:t>:</w:t>
      </w:r>
      <w:r w:rsidRPr="00921F9F">
        <w:rPr>
          <w:rFonts w:ascii="Simplified Arabic" w:hAnsi="Simplified Arabic" w:cs="Simplified Arabic" w:hint="cs"/>
          <w:sz w:val="28"/>
          <w:szCs w:val="28"/>
          <w:rtl/>
          <w:lang w:bidi="ar-EG"/>
        </w:rPr>
        <w:t>علاقة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التعرض</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للبرامج</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السياسية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الساخرة</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التليفزيونيه</w:t>
      </w:r>
      <w:r>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بالعنف</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اللفظى</w:t>
      </w:r>
      <w:r w:rsidRPr="00921F9F">
        <w:rPr>
          <w:rFonts w:ascii="Simplified Arabic" w:hAnsi="Simplified Arabic" w:cs="Simplified Arabic"/>
          <w:sz w:val="28"/>
          <w:szCs w:val="28"/>
          <w:rtl/>
          <w:lang w:bidi="ar-EG"/>
        </w:rPr>
        <w:t xml:space="preserve"> </w:t>
      </w:r>
      <w:r w:rsidRPr="00921F9F">
        <w:rPr>
          <w:rFonts w:ascii="Simplified Arabic" w:hAnsi="Simplified Arabic" w:cs="Simplified Arabic" w:hint="cs"/>
          <w:sz w:val="28"/>
          <w:szCs w:val="28"/>
          <w:rtl/>
          <w:lang w:bidi="ar-EG"/>
        </w:rPr>
        <w:t>للمراهقين؟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وينبثق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التساؤال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الرئيسى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تساولات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فرعية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وهى</w:t>
      </w:r>
      <w:r>
        <w:rPr>
          <w:rFonts w:ascii="Simplified Arabic" w:hAnsi="Simplified Arabic" w:cs="Simplified Arabic"/>
          <w:sz w:val="28"/>
          <w:szCs w:val="28"/>
          <w:rtl/>
          <w:lang w:bidi="ar-EG"/>
        </w:rPr>
        <w:t>:</w:t>
      </w:r>
    </w:p>
    <w:p w:rsidR="006A7ABD" w:rsidRDefault="006A7ABD" w:rsidP="00C82DEC">
      <w:pPr>
        <w:pStyle w:val="ListParagraph"/>
        <w:numPr>
          <w:ilvl w:val="0"/>
          <w:numId w:val="1"/>
        </w:numPr>
        <w:spacing w:line="36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اسس</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اختيار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المراهقين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للبرامج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السياسية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الساخرة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يشاهدونها؟</w:t>
      </w:r>
    </w:p>
    <w:p w:rsidR="006A7ABD" w:rsidRDefault="006A7ABD" w:rsidP="00C82DEC">
      <w:pPr>
        <w:pStyle w:val="ListParagraph"/>
        <w:numPr>
          <w:ilvl w:val="0"/>
          <w:numId w:val="1"/>
        </w:numPr>
        <w:spacing w:line="360" w:lineRule="auto"/>
        <w:jc w:val="both"/>
        <w:rPr>
          <w:rFonts w:ascii="Simplified Arabic" w:hAnsi="Simplified Arabic" w:cs="Simplified Arabic"/>
          <w:sz w:val="28"/>
          <w:szCs w:val="28"/>
          <w:lang w:bidi="ar-EG"/>
        </w:rPr>
      </w:pPr>
      <w:r w:rsidRPr="00267E55">
        <w:rPr>
          <w:rFonts w:ascii="Simplified Arabic" w:hAnsi="Simplified Arabic" w:cs="Simplified Arabic" w:hint="cs"/>
          <w:sz w:val="28"/>
          <w:szCs w:val="28"/>
          <w:rtl/>
          <w:lang w:bidi="ar-EG"/>
        </w:rPr>
        <w:t>كيف</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ؤ</w:t>
      </w:r>
      <w:r w:rsidRPr="00267E55">
        <w:rPr>
          <w:rFonts w:ascii="Simplified Arabic" w:hAnsi="Simplified Arabic" w:cs="Simplified Arabic" w:hint="cs"/>
          <w:sz w:val="28"/>
          <w:szCs w:val="28"/>
          <w:rtl/>
          <w:lang w:bidi="ar-EG"/>
        </w:rPr>
        <w:t>ثر</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البرامج</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السياسية</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الساخرة</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على</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المراهقين</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من</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وجهة</w:t>
      </w:r>
      <w:r w:rsidRPr="00267E55">
        <w:rPr>
          <w:rFonts w:ascii="Simplified Arabic" w:hAnsi="Simplified Arabic" w:cs="Simplified Arabic"/>
          <w:sz w:val="28"/>
          <w:szCs w:val="28"/>
          <w:rtl/>
          <w:lang w:bidi="ar-EG"/>
        </w:rPr>
        <w:t xml:space="preserve"> </w:t>
      </w:r>
      <w:r w:rsidRPr="00267E55">
        <w:rPr>
          <w:rFonts w:ascii="Simplified Arabic" w:hAnsi="Simplified Arabic" w:cs="Simplified Arabic" w:hint="cs"/>
          <w:sz w:val="28"/>
          <w:szCs w:val="28"/>
          <w:rtl/>
          <w:lang w:bidi="ar-EG"/>
        </w:rPr>
        <w:t>نظر</w:t>
      </w:r>
      <w:r>
        <w:rPr>
          <w:rFonts w:ascii="Simplified Arabic" w:hAnsi="Simplified Arabic" w:cs="Simplified Arabic" w:hint="cs"/>
          <w:sz w:val="28"/>
          <w:szCs w:val="28"/>
          <w:rtl/>
          <w:lang w:bidi="ar-EG"/>
        </w:rPr>
        <w:t>هم</w:t>
      </w:r>
      <w:r w:rsidRPr="00267E5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p>
    <w:p w:rsidR="006A7ABD" w:rsidRPr="00E969CB" w:rsidRDefault="006A7ABD" w:rsidP="00C82DEC">
      <w:pPr>
        <w:pStyle w:val="ListParagraph"/>
        <w:numPr>
          <w:ilvl w:val="0"/>
          <w:numId w:val="1"/>
        </w:numPr>
        <w:spacing w:line="36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w:t>
      </w:r>
      <w:r>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رأى</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مراهقين</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فى</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الألفاظ</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التى</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بدأت</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تنتشر</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فى</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البرامج</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السياسية</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الساخرة</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التلفزيونية</w:t>
      </w:r>
      <w:r>
        <w:rPr>
          <w:rFonts w:ascii="Simplified Arabic" w:hAnsi="Simplified Arabic" w:cs="Simplified Arabic" w:hint="cs"/>
          <w:sz w:val="28"/>
          <w:szCs w:val="28"/>
          <w:rtl/>
          <w:lang w:bidi="ar-EG"/>
        </w:rPr>
        <w:t>؟</w:t>
      </w:r>
    </w:p>
    <w:p w:rsidR="006A7ABD" w:rsidRDefault="006A7ABD" w:rsidP="00C82DEC">
      <w:pPr>
        <w:pStyle w:val="ListParagraph"/>
        <w:numPr>
          <w:ilvl w:val="0"/>
          <w:numId w:val="1"/>
        </w:numPr>
        <w:spacing w:line="36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هى</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أسباب</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استخدام</w:t>
      </w:r>
      <w:r w:rsidRPr="003414D5">
        <w:rPr>
          <w:rFonts w:ascii="Simplified Arabic" w:hAnsi="Simplified Arabic" w:cs="Simplified Arabic"/>
          <w:sz w:val="28"/>
          <w:szCs w:val="28"/>
          <w:rtl/>
          <w:lang w:bidi="ar-EG"/>
        </w:rPr>
        <w:t xml:space="preserve"> </w:t>
      </w:r>
      <w:r w:rsidRPr="003414D5">
        <w:rPr>
          <w:rFonts w:ascii="Simplified Arabic" w:hAnsi="Simplified Arabic" w:cs="Simplified Arabic" w:hint="cs"/>
          <w:sz w:val="28"/>
          <w:szCs w:val="28"/>
          <w:rtl/>
          <w:lang w:bidi="ar-EG"/>
        </w:rPr>
        <w:t>الم</w:t>
      </w:r>
      <w:r>
        <w:rPr>
          <w:rFonts w:ascii="Simplified Arabic" w:hAnsi="Simplified Arabic" w:cs="Simplified Arabic" w:hint="cs"/>
          <w:sz w:val="28"/>
          <w:szCs w:val="28"/>
          <w:rtl/>
          <w:lang w:bidi="ar-EG"/>
        </w:rPr>
        <w:t>راهقين</w:t>
      </w:r>
      <w:r w:rsidRPr="003414D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للعنف</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اللفظى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المنتشر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البرامج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السياسية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الساخرة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p>
    <w:p w:rsidR="006A7ABD" w:rsidRDefault="006A7ABD" w:rsidP="00C82DEC">
      <w:pPr>
        <w:spacing w:line="360" w:lineRule="auto"/>
        <w:rPr>
          <w:rFonts w:ascii="Simplified Arabic" w:hAnsi="Simplified Arabic" w:cs="Simplified Arabic"/>
          <w:sz w:val="28"/>
          <w:szCs w:val="28"/>
          <w:rtl/>
          <w:lang w:bidi="ar-EG"/>
        </w:rPr>
      </w:pPr>
      <w:r w:rsidRPr="00E969CB">
        <w:rPr>
          <w:rFonts w:ascii="Simplified Arabic" w:hAnsi="Simplified Arabic" w:cs="Simplified Arabic" w:hint="cs"/>
          <w:b/>
          <w:bCs/>
          <w:sz w:val="36"/>
          <w:szCs w:val="36"/>
          <w:rtl/>
          <w:lang w:bidi="ar-EG"/>
        </w:rPr>
        <w:t>أهمية</w:t>
      </w:r>
      <w:r w:rsidRPr="00E969CB">
        <w:rPr>
          <w:rFonts w:ascii="Simplified Arabic" w:hAnsi="Simplified Arabic" w:cs="Simplified Arabic"/>
          <w:b/>
          <w:bCs/>
          <w:sz w:val="36"/>
          <w:szCs w:val="36"/>
          <w:rtl/>
          <w:lang w:bidi="ar-EG"/>
        </w:rPr>
        <w:t xml:space="preserve"> </w:t>
      </w:r>
      <w:r w:rsidRPr="00E969CB">
        <w:rPr>
          <w:rFonts w:ascii="Simplified Arabic" w:hAnsi="Simplified Arabic" w:cs="Simplified Arabic" w:hint="cs"/>
          <w:b/>
          <w:bCs/>
          <w:sz w:val="36"/>
          <w:szCs w:val="36"/>
          <w:rtl/>
          <w:lang w:bidi="ar-EG"/>
        </w:rPr>
        <w:t>الدراسة</w:t>
      </w:r>
      <w:r>
        <w:rPr>
          <w:rFonts w:ascii="Simplified Arabic" w:hAnsi="Simplified Arabic" w:cs="Simplified Arabic"/>
          <w:b/>
          <w:bCs/>
          <w:sz w:val="36"/>
          <w:szCs w:val="36"/>
          <w:rtl/>
          <w:lang w:bidi="ar-EG"/>
        </w:rPr>
        <w:t>:</w:t>
      </w:r>
    </w:p>
    <w:p w:rsidR="006A7ABD" w:rsidRDefault="006A7ABD" w:rsidP="00C82DEC">
      <w:pPr>
        <w:pStyle w:val="ListParagraph"/>
        <w:numPr>
          <w:ilvl w:val="0"/>
          <w:numId w:val="2"/>
        </w:numPr>
        <w:spacing w:line="360" w:lineRule="auto"/>
        <w:rPr>
          <w:rFonts w:ascii="Simplified Arabic" w:hAnsi="Simplified Arabic" w:cs="Simplified Arabic"/>
          <w:sz w:val="28"/>
          <w:szCs w:val="28"/>
          <w:lang w:bidi="ar-EG"/>
        </w:rPr>
      </w:pPr>
      <w:r w:rsidRPr="00BC0C91">
        <w:rPr>
          <w:rFonts w:ascii="Simplified Arabic" w:hAnsi="Simplified Arabic" w:cs="Simplified Arabic" w:hint="cs"/>
          <w:sz w:val="28"/>
          <w:szCs w:val="28"/>
          <w:rtl/>
          <w:lang w:bidi="ar-EG"/>
        </w:rPr>
        <w:t>تكتسب</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هذه</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الدراسة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أهمية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خاصة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لكونها</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تسلط</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الضوء</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فئة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هامة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المجتمع</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المصري</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وهما</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فئة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والتي</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تسعي</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بدورها</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نحو</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التعرف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علاقة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التعرض</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للبرامج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السياسية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التليفزيوني</w:t>
      </w:r>
      <w:r>
        <w:rPr>
          <w:rFonts w:ascii="Simplified Arabic" w:hAnsi="Simplified Arabic" w:cs="Simplified Arabic" w:hint="cs"/>
          <w:sz w:val="28"/>
          <w:szCs w:val="28"/>
          <w:rtl/>
          <w:lang w:bidi="ar-EG"/>
        </w:rPr>
        <w:t>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والعنف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اللفظى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الذى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اصبح</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سمه</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حياتهم</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اليوميه</w:t>
      </w:r>
      <w:r>
        <w:rPr>
          <w:rFonts w:ascii="Simplified Arabic" w:hAnsi="Simplified Arabic" w:cs="Simplified Arabic"/>
          <w:sz w:val="28"/>
          <w:szCs w:val="28"/>
          <w:rtl/>
          <w:lang w:bidi="ar-EG"/>
        </w:rPr>
        <w:t>.</w:t>
      </w:r>
    </w:p>
    <w:p w:rsidR="006A7ABD" w:rsidRPr="00BC0C91" w:rsidRDefault="006A7ABD" w:rsidP="00C82DEC">
      <w:pPr>
        <w:pStyle w:val="ListParagraph"/>
        <w:numPr>
          <w:ilvl w:val="0"/>
          <w:numId w:val="2"/>
        </w:numPr>
        <w:spacing w:line="360" w:lineRule="auto"/>
        <w:rPr>
          <w:rFonts w:ascii="Simplified Arabic" w:hAnsi="Simplified Arabic" w:cs="Simplified Arabic"/>
          <w:sz w:val="28"/>
          <w:szCs w:val="28"/>
          <w:lang w:bidi="ar-EG"/>
        </w:rPr>
      </w:pPr>
      <w:r w:rsidRPr="00BC0C91">
        <w:rPr>
          <w:rFonts w:ascii="Simplified Arabic" w:hAnsi="Simplified Arabic" w:cs="Simplified Arabic" w:hint="cs"/>
          <w:sz w:val="28"/>
          <w:szCs w:val="28"/>
          <w:rtl/>
          <w:lang w:bidi="ar-EG"/>
        </w:rPr>
        <w:t>دراسة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العلاقة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بين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والعنف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اللفظى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المقدم</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خلال</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السياسية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التليفزيونية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حيث</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أصبحت</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هذه</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تحظي</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بدرجه</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عالية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المشاهدة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قبل</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p>
    <w:p w:rsidR="006A7ABD" w:rsidRPr="00BC0C91" w:rsidRDefault="006A7ABD" w:rsidP="00C82DEC">
      <w:pPr>
        <w:pStyle w:val="ListParagraph"/>
        <w:numPr>
          <w:ilvl w:val="0"/>
          <w:numId w:val="2"/>
        </w:numPr>
        <w:spacing w:line="360" w:lineRule="auto"/>
        <w:rPr>
          <w:rFonts w:ascii="Simplified Arabic" w:hAnsi="Simplified Arabic" w:cs="Simplified Arabic"/>
          <w:sz w:val="28"/>
          <w:szCs w:val="28"/>
          <w:rtl/>
          <w:lang w:bidi="ar-EG"/>
        </w:rPr>
      </w:pPr>
      <w:r w:rsidRPr="00BC0C91">
        <w:rPr>
          <w:rFonts w:ascii="Simplified Arabic" w:hAnsi="Simplified Arabic" w:cs="Simplified Arabic" w:hint="cs"/>
          <w:sz w:val="28"/>
          <w:szCs w:val="28"/>
          <w:rtl/>
          <w:lang w:bidi="ar-EG"/>
        </w:rPr>
        <w:t>قلة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الدراسات</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التي</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تناولت</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تأثير</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العنف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اللفظى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المتناول</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السياسية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التليفزيونية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المفردات</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اللغوية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للمراهقين</w:t>
      </w:r>
      <w:r w:rsidRPr="00BC0C91">
        <w:rPr>
          <w:rFonts w:ascii="Simplified Arabic" w:hAnsi="Simplified Arabic" w:cs="Simplified Arabic"/>
          <w:sz w:val="28"/>
          <w:szCs w:val="28"/>
          <w:rtl/>
          <w:lang w:bidi="ar-EG"/>
        </w:rPr>
        <w:t>.</w:t>
      </w:r>
    </w:p>
    <w:p w:rsidR="006A7ABD" w:rsidRPr="00BC0C91" w:rsidRDefault="006A7ABD" w:rsidP="00C82DEC">
      <w:pPr>
        <w:pStyle w:val="ListParagraph"/>
        <w:numPr>
          <w:ilvl w:val="0"/>
          <w:numId w:val="2"/>
        </w:numPr>
        <w:spacing w:line="360" w:lineRule="auto"/>
        <w:rPr>
          <w:rFonts w:ascii="Simplified Arabic" w:hAnsi="Simplified Arabic" w:cs="Simplified Arabic"/>
          <w:sz w:val="28"/>
          <w:szCs w:val="28"/>
          <w:rtl/>
          <w:lang w:bidi="ar-EG"/>
        </w:rPr>
      </w:pPr>
      <w:r w:rsidRPr="00BC0C91">
        <w:rPr>
          <w:rFonts w:ascii="Simplified Arabic" w:hAnsi="Simplified Arabic" w:cs="Simplified Arabic" w:hint="cs"/>
          <w:sz w:val="28"/>
          <w:szCs w:val="28"/>
          <w:rtl/>
          <w:lang w:bidi="ar-EG"/>
        </w:rPr>
        <w:t>تقيم</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دور</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السياسية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التليفزيونية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في</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التأثير</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المفردات</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اللغوية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للمراهقين</w:t>
      </w:r>
      <w:r w:rsidRPr="00BC0C91">
        <w:rPr>
          <w:rFonts w:ascii="Simplified Arabic" w:hAnsi="Simplified Arabic" w:cs="Simplified Arabic"/>
          <w:sz w:val="28"/>
          <w:szCs w:val="28"/>
          <w:rtl/>
          <w:lang w:bidi="ar-EG"/>
        </w:rPr>
        <w:t xml:space="preserve">. </w:t>
      </w:r>
    </w:p>
    <w:p w:rsidR="006A7ABD" w:rsidRDefault="006A7ABD" w:rsidP="00C82DEC">
      <w:pPr>
        <w:pStyle w:val="ListParagraph"/>
        <w:numPr>
          <w:ilvl w:val="0"/>
          <w:numId w:val="2"/>
        </w:numPr>
        <w:spacing w:line="360" w:lineRule="auto"/>
        <w:rPr>
          <w:rFonts w:ascii="Simplified Arabic" w:hAnsi="Simplified Arabic" w:cs="Simplified Arabic"/>
          <w:sz w:val="28"/>
          <w:szCs w:val="28"/>
          <w:lang w:bidi="ar-EG"/>
        </w:rPr>
      </w:pPr>
      <w:r w:rsidRPr="00BC0C91">
        <w:rPr>
          <w:rFonts w:ascii="Simplified Arabic" w:hAnsi="Simplified Arabic" w:cs="Simplified Arabic" w:hint="cs"/>
          <w:sz w:val="28"/>
          <w:szCs w:val="28"/>
          <w:rtl/>
          <w:lang w:bidi="ar-EG"/>
        </w:rPr>
        <w:t>أهميه</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دراسة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العنف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اللفظى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ومعرفة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اسباب</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وظواهرة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المستخدمة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السياسية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وتأثيرها</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r w:rsidRPr="00BC0C91">
        <w:rPr>
          <w:rFonts w:ascii="Simplified Arabic" w:hAnsi="Simplified Arabic" w:cs="Simplified Arabic"/>
          <w:sz w:val="28"/>
          <w:szCs w:val="28"/>
          <w:rtl/>
          <w:lang w:bidi="ar-EG"/>
        </w:rPr>
        <w:t>.</w:t>
      </w:r>
    </w:p>
    <w:p w:rsidR="006A7ABD" w:rsidRDefault="006A7ABD" w:rsidP="00C82DEC">
      <w:pPr>
        <w:spacing w:after="0" w:line="360" w:lineRule="auto"/>
        <w:rPr>
          <w:rFonts w:ascii="Simplified Arabic" w:hAnsi="Simplified Arabic" w:cs="Simplified Arabic"/>
          <w:b/>
          <w:bCs/>
          <w:sz w:val="36"/>
          <w:szCs w:val="36"/>
          <w:rtl/>
          <w:lang w:bidi="ar-EG"/>
        </w:rPr>
      </w:pPr>
      <w:r w:rsidRPr="00BC0C91">
        <w:rPr>
          <w:rFonts w:ascii="Simplified Arabic" w:hAnsi="Simplified Arabic" w:cs="Simplified Arabic" w:hint="cs"/>
          <w:b/>
          <w:bCs/>
          <w:sz w:val="36"/>
          <w:szCs w:val="36"/>
          <w:rtl/>
          <w:lang w:bidi="ar-EG"/>
        </w:rPr>
        <w:t>أهداف</w:t>
      </w:r>
      <w:r w:rsidRPr="00BC0C91">
        <w:rPr>
          <w:rFonts w:ascii="Simplified Arabic" w:hAnsi="Simplified Arabic" w:cs="Simplified Arabic"/>
          <w:b/>
          <w:bCs/>
          <w:sz w:val="36"/>
          <w:szCs w:val="36"/>
          <w:rtl/>
          <w:lang w:bidi="ar-EG"/>
        </w:rPr>
        <w:t xml:space="preserve"> </w:t>
      </w:r>
      <w:r w:rsidRPr="00BC0C91">
        <w:rPr>
          <w:rFonts w:ascii="Simplified Arabic" w:hAnsi="Simplified Arabic" w:cs="Simplified Arabic" w:hint="cs"/>
          <w:b/>
          <w:bCs/>
          <w:sz w:val="36"/>
          <w:szCs w:val="36"/>
          <w:rtl/>
          <w:lang w:bidi="ar-EG"/>
        </w:rPr>
        <w:t>الدراسة</w:t>
      </w:r>
      <w:r>
        <w:rPr>
          <w:rFonts w:ascii="Simplified Arabic" w:hAnsi="Simplified Arabic" w:cs="Simplified Arabic"/>
          <w:b/>
          <w:bCs/>
          <w:sz w:val="36"/>
          <w:szCs w:val="36"/>
          <w:rtl/>
          <w:lang w:bidi="ar-EG"/>
        </w:rPr>
        <w:t>:</w:t>
      </w:r>
    </w:p>
    <w:p w:rsidR="006A7ABD" w:rsidRDefault="006A7ABD" w:rsidP="00C82DEC">
      <w:pPr>
        <w:spacing w:after="0" w:line="360" w:lineRule="auto"/>
        <w:rPr>
          <w:rFonts w:ascii="Simplified Arabic" w:hAnsi="Simplified Arabic" w:cs="Simplified Arabic"/>
          <w:sz w:val="28"/>
          <w:szCs w:val="28"/>
          <w:rtl/>
          <w:lang w:bidi="ar-EG"/>
        </w:rPr>
      </w:pPr>
      <w:r w:rsidRPr="000B2826">
        <w:rPr>
          <w:rFonts w:ascii="Simplified Arabic" w:hAnsi="Simplified Arabic" w:cs="Simplified Arabic" w:hint="cs"/>
          <w:sz w:val="28"/>
          <w:szCs w:val="28"/>
          <w:rtl/>
          <w:lang w:bidi="ar-EG"/>
        </w:rPr>
        <w:t>تسعى</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هذه</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الدراسة</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إلي</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تحقيق</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عدة</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أهداف</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علي</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رأسها</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الهدف</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الرئيسي</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و</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هو</w:t>
      </w:r>
      <w:r w:rsidRPr="000B2826">
        <w:rPr>
          <w:rFonts w:ascii="Simplified Arabic" w:hAnsi="Simplified Arabic" w:cs="Simplified Arabic"/>
          <w:sz w:val="28"/>
          <w:szCs w:val="28"/>
          <w:rtl/>
          <w:lang w:bidi="ar-EG"/>
        </w:rPr>
        <w:t>:</w:t>
      </w:r>
    </w:p>
    <w:p w:rsidR="006A7ABD" w:rsidRDefault="006A7ABD" w:rsidP="00C82DEC">
      <w:pPr>
        <w:spacing w:after="0" w:line="360" w:lineRule="auto"/>
        <w:rPr>
          <w:rFonts w:ascii="Simplified Arabic" w:hAnsi="Simplified Arabic" w:cs="Simplified Arabic"/>
          <w:sz w:val="28"/>
          <w:szCs w:val="28"/>
          <w:rtl/>
          <w:lang w:bidi="ar-EG"/>
        </w:rPr>
      </w:pPr>
      <w:r w:rsidRPr="000B2826">
        <w:rPr>
          <w:rFonts w:ascii="Simplified Arabic" w:hAnsi="Simplified Arabic" w:cs="Simplified Arabic" w:hint="cs"/>
          <w:sz w:val="28"/>
          <w:szCs w:val="28"/>
          <w:rtl/>
          <w:lang w:bidi="ar-EG"/>
        </w:rPr>
        <w:t>التعرف</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علي</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علاقة</w:t>
      </w:r>
      <w:r>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التعرض</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للبرامج</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السياسية</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التليفزيونية</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الساخرة</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بالعنف</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اللفظي</w:t>
      </w:r>
      <w:r w:rsidRPr="000B2826">
        <w:rPr>
          <w:rFonts w:ascii="Simplified Arabic" w:hAnsi="Simplified Arabic" w:cs="Simplified Arabic"/>
          <w:sz w:val="28"/>
          <w:szCs w:val="28"/>
          <w:rtl/>
          <w:lang w:bidi="ar-EG"/>
        </w:rPr>
        <w:t xml:space="preserve"> </w:t>
      </w:r>
      <w:r w:rsidRPr="000B2826">
        <w:rPr>
          <w:rFonts w:ascii="Simplified Arabic" w:hAnsi="Simplified Arabic" w:cs="Simplified Arabic" w:hint="cs"/>
          <w:sz w:val="28"/>
          <w:szCs w:val="28"/>
          <w:rtl/>
          <w:lang w:bidi="ar-EG"/>
        </w:rPr>
        <w:t>للمراهقين</w:t>
      </w:r>
      <w:r w:rsidRPr="000B2826">
        <w:rPr>
          <w:rFonts w:ascii="Simplified Arabic" w:hAnsi="Simplified Arabic" w:cs="Simplified Arabic"/>
          <w:sz w:val="28"/>
          <w:szCs w:val="28"/>
          <w:rtl/>
          <w:lang w:bidi="ar-EG"/>
        </w:rPr>
        <w:t>.</w:t>
      </w:r>
    </w:p>
    <w:p w:rsidR="006A7ABD" w:rsidRPr="000B2826" w:rsidRDefault="006A7ABD" w:rsidP="00C82DEC">
      <w:pPr>
        <w:spacing w:after="0" w:line="360" w:lineRule="auto"/>
        <w:rPr>
          <w:rFonts w:ascii="Simplified Arabic" w:hAnsi="Simplified Arabic" w:cs="Simplified Arabic"/>
          <w:b/>
          <w:bCs/>
          <w:sz w:val="36"/>
          <w:szCs w:val="36"/>
          <w:rtl/>
          <w:lang w:bidi="ar-EG"/>
        </w:rPr>
      </w:pPr>
      <w:r w:rsidRPr="000B2826">
        <w:rPr>
          <w:rFonts w:ascii="Simplified Arabic" w:hAnsi="Simplified Arabic" w:cs="Simplified Arabic" w:hint="cs"/>
          <w:sz w:val="28"/>
          <w:szCs w:val="28"/>
          <w:rtl/>
          <w:lang w:bidi="ar-EG"/>
        </w:rPr>
        <w:t>ويمكن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صاغة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اهداف</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فرعية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طريقها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يتحقق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الهدف</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الرئيسى</w:t>
      </w:r>
      <w:r>
        <w:rPr>
          <w:rFonts w:ascii="Simplified Arabic" w:hAnsi="Simplified Arabic" w:cs="Simplified Arabic"/>
          <w:sz w:val="28"/>
          <w:szCs w:val="28"/>
          <w:rtl/>
          <w:lang w:bidi="ar-EG"/>
        </w:rPr>
        <w:t>:</w:t>
      </w:r>
    </w:p>
    <w:p w:rsidR="006A7ABD" w:rsidRPr="00BC0C91" w:rsidRDefault="006A7ABD" w:rsidP="00C82DEC">
      <w:pPr>
        <w:pStyle w:val="ListParagraph"/>
        <w:numPr>
          <w:ilvl w:val="0"/>
          <w:numId w:val="3"/>
        </w:numPr>
        <w:spacing w:after="100" w:afterAutospacing="1" w:line="360" w:lineRule="auto"/>
        <w:rPr>
          <w:rFonts w:ascii="Simplified Arabic" w:hAnsi="Simplified Arabic" w:cs="Simplified Arabic"/>
          <w:sz w:val="28"/>
          <w:szCs w:val="28"/>
          <w:rtl/>
          <w:lang w:bidi="ar-EG"/>
        </w:rPr>
      </w:pPr>
      <w:r w:rsidRPr="00BC0C91">
        <w:rPr>
          <w:rFonts w:ascii="Simplified Arabic" w:hAnsi="Simplified Arabic" w:cs="Simplified Arabic" w:hint="cs"/>
          <w:sz w:val="28"/>
          <w:szCs w:val="28"/>
          <w:rtl/>
          <w:lang w:bidi="ar-EG"/>
        </w:rPr>
        <w:t>التعرف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السياسية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المفضلة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لدى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واسباب</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تفضيلها</w:t>
      </w:r>
      <w:r w:rsidRPr="00BC0C91">
        <w:rPr>
          <w:rFonts w:ascii="Simplified Arabic" w:hAnsi="Simplified Arabic" w:cs="Simplified Arabic"/>
          <w:sz w:val="28"/>
          <w:szCs w:val="28"/>
          <w:rtl/>
          <w:lang w:bidi="ar-EG"/>
        </w:rPr>
        <w:t>.</w:t>
      </w:r>
    </w:p>
    <w:p w:rsidR="006A7ABD" w:rsidRPr="00BC0C91" w:rsidRDefault="006A7ABD" w:rsidP="00C82DEC">
      <w:pPr>
        <w:pStyle w:val="ListParagraph"/>
        <w:numPr>
          <w:ilvl w:val="0"/>
          <w:numId w:val="3"/>
        </w:numPr>
        <w:spacing w:line="360" w:lineRule="auto"/>
        <w:rPr>
          <w:rFonts w:ascii="Simplified Arabic" w:hAnsi="Simplified Arabic" w:cs="Simplified Arabic"/>
          <w:sz w:val="28"/>
          <w:szCs w:val="28"/>
          <w:rtl/>
          <w:lang w:bidi="ar-EG"/>
        </w:rPr>
      </w:pPr>
      <w:r w:rsidRPr="00BC0C91">
        <w:rPr>
          <w:rFonts w:ascii="Simplified Arabic" w:hAnsi="Simplified Arabic" w:cs="Simplified Arabic" w:hint="cs"/>
          <w:sz w:val="28"/>
          <w:szCs w:val="28"/>
          <w:rtl/>
          <w:lang w:bidi="ar-EG"/>
        </w:rPr>
        <w:t>محاولة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التعرف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ما</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تحتويه</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السياسية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عنف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لفظى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وجهة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نظر</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خلال</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الاستبيان</w:t>
      </w:r>
      <w:r w:rsidRPr="00BC0C91">
        <w:rPr>
          <w:rFonts w:ascii="Simplified Arabic" w:hAnsi="Simplified Arabic" w:cs="Simplified Arabic"/>
          <w:sz w:val="28"/>
          <w:szCs w:val="28"/>
          <w:rtl/>
          <w:lang w:bidi="ar-EG"/>
        </w:rPr>
        <w:t>.</w:t>
      </w:r>
    </w:p>
    <w:p w:rsidR="006A7ABD" w:rsidRPr="00BC0C91" w:rsidRDefault="006A7ABD" w:rsidP="00C82DEC">
      <w:pPr>
        <w:pStyle w:val="ListParagraph"/>
        <w:numPr>
          <w:ilvl w:val="0"/>
          <w:numId w:val="3"/>
        </w:numPr>
        <w:spacing w:line="360" w:lineRule="auto"/>
        <w:rPr>
          <w:rFonts w:ascii="Simplified Arabic" w:hAnsi="Simplified Arabic" w:cs="Simplified Arabic"/>
          <w:sz w:val="28"/>
          <w:szCs w:val="28"/>
          <w:rtl/>
          <w:lang w:bidi="ar-EG"/>
        </w:rPr>
      </w:pP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التعرف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أسباب</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إقبال</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استخدام</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العنف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اللفظى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فيما</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بينهم</w:t>
      </w:r>
      <w:r w:rsidRPr="00BC0C91">
        <w:rPr>
          <w:rFonts w:ascii="Simplified Arabic" w:hAnsi="Simplified Arabic" w:cs="Simplified Arabic"/>
          <w:sz w:val="28"/>
          <w:szCs w:val="28"/>
          <w:rtl/>
          <w:lang w:bidi="ar-EG"/>
        </w:rPr>
        <w:t>.</w:t>
      </w:r>
    </w:p>
    <w:p w:rsidR="006A7ABD" w:rsidRPr="000B2826" w:rsidRDefault="006A7ABD" w:rsidP="00C82DEC">
      <w:pPr>
        <w:pStyle w:val="ListParagraph"/>
        <w:numPr>
          <w:ilvl w:val="0"/>
          <w:numId w:val="3"/>
        </w:numPr>
        <w:spacing w:line="360" w:lineRule="auto"/>
        <w:rPr>
          <w:rFonts w:ascii="Simplified Arabic" w:hAnsi="Simplified Arabic" w:cs="Simplified Arabic"/>
          <w:sz w:val="28"/>
          <w:szCs w:val="28"/>
          <w:rtl/>
          <w:lang w:bidi="ar-EG"/>
        </w:rPr>
      </w:pPr>
      <w:r w:rsidRPr="00BC0C91">
        <w:rPr>
          <w:rFonts w:ascii="Simplified Arabic" w:hAnsi="Simplified Arabic" w:cs="Simplified Arabic" w:hint="cs"/>
          <w:sz w:val="28"/>
          <w:szCs w:val="28"/>
          <w:rtl/>
          <w:lang w:bidi="ar-EG"/>
        </w:rPr>
        <w:t>التعرف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على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رأى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المراهقين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العنف</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اللفظى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المستخدم</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فى</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البرامج</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الساخرة</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وموقفهم</w:t>
      </w:r>
      <w:r w:rsidRPr="00BC0C91">
        <w:rPr>
          <w:rFonts w:ascii="Simplified Arabic" w:hAnsi="Simplified Arabic" w:cs="Simplified Arabic"/>
          <w:sz w:val="28"/>
          <w:szCs w:val="28"/>
          <w:rtl/>
          <w:lang w:bidi="ar-EG"/>
        </w:rPr>
        <w:t xml:space="preserve"> </w:t>
      </w:r>
      <w:r w:rsidRPr="00BC0C91">
        <w:rPr>
          <w:rFonts w:ascii="Simplified Arabic" w:hAnsi="Simplified Arabic" w:cs="Simplified Arabic" w:hint="cs"/>
          <w:sz w:val="28"/>
          <w:szCs w:val="28"/>
          <w:rtl/>
          <w:lang w:bidi="ar-EG"/>
        </w:rPr>
        <w:t>منه</w:t>
      </w:r>
      <w:r w:rsidRPr="00BC0C91">
        <w:rPr>
          <w:rFonts w:ascii="Simplified Arabic" w:hAnsi="Simplified Arabic" w:cs="Simplified Arabic"/>
          <w:sz w:val="28"/>
          <w:szCs w:val="28"/>
          <w:rtl/>
          <w:lang w:bidi="ar-EG"/>
        </w:rPr>
        <w:t>.</w:t>
      </w:r>
    </w:p>
    <w:p w:rsidR="006A7ABD" w:rsidRDefault="006A7ABD" w:rsidP="00C82DEC">
      <w:pPr>
        <w:spacing w:line="360" w:lineRule="auto"/>
        <w:rPr>
          <w:rFonts w:ascii="Simplified Arabic" w:hAnsi="Simplified Arabic" w:cs="Simplified Arabic"/>
          <w:sz w:val="28"/>
          <w:szCs w:val="28"/>
          <w:rtl/>
          <w:lang w:bidi="ar-EG"/>
        </w:rPr>
      </w:pPr>
      <w:r>
        <w:rPr>
          <w:rFonts w:ascii="Simplified Arabic" w:hAnsi="Simplified Arabic" w:cs="Simplified Arabic" w:hint="cs"/>
          <w:b/>
          <w:bCs/>
          <w:sz w:val="36"/>
          <w:szCs w:val="36"/>
          <w:rtl/>
          <w:lang w:bidi="ar-EG"/>
        </w:rPr>
        <w:t>مجتمع</w:t>
      </w:r>
      <w:r>
        <w:rPr>
          <w:rFonts w:ascii="Simplified Arabic" w:hAnsi="Simplified Arabic" w:cs="Simplified Arabic"/>
          <w:b/>
          <w:bCs/>
          <w:sz w:val="36"/>
          <w:szCs w:val="36"/>
          <w:rtl/>
          <w:lang w:bidi="ar-EG"/>
        </w:rPr>
        <w:t xml:space="preserve"> </w:t>
      </w:r>
      <w:r>
        <w:rPr>
          <w:rFonts w:ascii="Simplified Arabic" w:hAnsi="Simplified Arabic" w:cs="Simplified Arabic" w:hint="cs"/>
          <w:b/>
          <w:bCs/>
          <w:sz w:val="36"/>
          <w:szCs w:val="36"/>
          <w:rtl/>
          <w:lang w:bidi="ar-EG"/>
        </w:rPr>
        <w:t>الدراسة</w:t>
      </w:r>
      <w:r>
        <w:rPr>
          <w:rFonts w:ascii="Simplified Arabic" w:hAnsi="Simplified Arabic" w:cs="Simplified Arabic"/>
          <w:b/>
          <w:bCs/>
          <w:sz w:val="36"/>
          <w:szCs w:val="36"/>
          <w:rtl/>
          <w:lang w:bidi="ar-EG"/>
        </w:rPr>
        <w:t>:</w:t>
      </w:r>
    </w:p>
    <w:p w:rsidR="006A7ABD" w:rsidRPr="009568E8" w:rsidRDefault="006A7ABD" w:rsidP="00C82DEC">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يتمثل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المجتمع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البشرى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وقد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تطبيق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المراهقين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ثلاث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جامعات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جامعة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الازهر،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جامعة</w:t>
      </w:r>
      <w:r>
        <w:rPr>
          <w:rFonts w:ascii="Simplified Arabic" w:hAnsi="Simplified Arabic" w:cs="Simplified Arabic"/>
          <w:sz w:val="28"/>
          <w:szCs w:val="28"/>
          <w:rtl/>
          <w:lang w:bidi="ar-EG"/>
        </w:rPr>
        <w:t xml:space="preserve"> 6 </w:t>
      </w:r>
      <w:r>
        <w:rPr>
          <w:rFonts w:ascii="Simplified Arabic" w:hAnsi="Simplified Arabic" w:cs="Simplified Arabic" w:hint="cs"/>
          <w:sz w:val="28"/>
          <w:szCs w:val="28"/>
          <w:rtl/>
          <w:lang w:bidi="ar-EG"/>
        </w:rPr>
        <w:t>أكتوبر،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جامعة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شمس</w:t>
      </w:r>
    </w:p>
    <w:p w:rsidR="006A7ABD" w:rsidRDefault="006A7ABD" w:rsidP="00C82DEC">
      <w:pPr>
        <w:spacing w:line="360" w:lineRule="auto"/>
        <w:rPr>
          <w:rFonts w:ascii="Simplified Arabic" w:hAnsi="Simplified Arabic" w:cs="Simplified Arabic"/>
          <w:sz w:val="28"/>
          <w:szCs w:val="28"/>
          <w:rtl/>
          <w:lang w:bidi="ar-EG"/>
        </w:rPr>
      </w:pPr>
      <w:r>
        <w:rPr>
          <w:rFonts w:ascii="Simplified Arabic" w:hAnsi="Simplified Arabic" w:cs="Simplified Arabic" w:hint="cs"/>
          <w:b/>
          <w:bCs/>
          <w:sz w:val="36"/>
          <w:szCs w:val="36"/>
          <w:rtl/>
          <w:lang w:bidi="ar-EG"/>
        </w:rPr>
        <w:t>عينة</w:t>
      </w:r>
      <w:r>
        <w:rPr>
          <w:rFonts w:ascii="Simplified Arabic" w:hAnsi="Simplified Arabic" w:cs="Simplified Arabic"/>
          <w:b/>
          <w:bCs/>
          <w:sz w:val="36"/>
          <w:szCs w:val="36"/>
          <w:rtl/>
          <w:lang w:bidi="ar-EG"/>
        </w:rPr>
        <w:t xml:space="preserve"> </w:t>
      </w:r>
      <w:r>
        <w:rPr>
          <w:rFonts w:ascii="Simplified Arabic" w:hAnsi="Simplified Arabic" w:cs="Simplified Arabic" w:hint="cs"/>
          <w:b/>
          <w:bCs/>
          <w:sz w:val="36"/>
          <w:szCs w:val="36"/>
          <w:rtl/>
          <w:lang w:bidi="ar-EG"/>
        </w:rPr>
        <w:t>الدارسة</w:t>
      </w:r>
      <w:r>
        <w:rPr>
          <w:rFonts w:ascii="Simplified Arabic" w:hAnsi="Simplified Arabic" w:cs="Simplified Arabic"/>
          <w:b/>
          <w:bCs/>
          <w:sz w:val="36"/>
          <w:szCs w:val="36"/>
          <w:rtl/>
          <w:lang w:bidi="ar-EG"/>
        </w:rPr>
        <w:t>:</w:t>
      </w:r>
    </w:p>
    <w:p w:rsidR="006A7ABD" w:rsidRPr="00347544" w:rsidRDefault="006A7ABD" w:rsidP="00C82DEC">
      <w:pPr>
        <w:spacing w:line="36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ويتمثل</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مجتمع</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الدراسة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فى</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جمهور</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شباب</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الجامعات</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المصريةالفرقة</w:t>
      </w:r>
      <w:r>
        <w:rPr>
          <w:rFonts w:ascii="Simplified Arabic" w:hAnsi="Simplified Arabic" w:cs="Simplified Arabic"/>
          <w:sz w:val="28"/>
          <w:szCs w:val="28"/>
          <w:rtl/>
          <w:lang w:bidi="ar-EG"/>
        </w:rPr>
        <w:t>(</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الاولى</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والثانية</w:t>
      </w:r>
      <w:r w:rsidRPr="00843672">
        <w:rPr>
          <w:rFonts w:ascii="Simplified Arabic" w:hAnsi="Simplified Arabic" w:cs="Simplified Arabic"/>
          <w:sz w:val="28"/>
          <w:szCs w:val="28"/>
          <w:rtl/>
          <w:lang w:bidi="ar-EG"/>
        </w:rPr>
        <w:t xml:space="preserve"> ) </w:t>
      </w:r>
      <w:r w:rsidRPr="00843672">
        <w:rPr>
          <w:rFonts w:ascii="Simplified Arabic" w:hAnsi="Simplified Arabic" w:cs="Simplified Arabic" w:hint="cs"/>
          <w:sz w:val="28"/>
          <w:szCs w:val="28"/>
          <w:rtl/>
          <w:lang w:bidi="ar-EG"/>
        </w:rPr>
        <w:t>سن</w:t>
      </w:r>
      <w:r w:rsidRPr="00843672">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843672">
        <w:rPr>
          <w:rFonts w:ascii="Simplified Arabic" w:hAnsi="Simplified Arabic" w:cs="Simplified Arabic"/>
          <w:sz w:val="28"/>
          <w:szCs w:val="28"/>
          <w:rtl/>
          <w:lang w:bidi="ar-EG"/>
        </w:rPr>
        <w:t>18-19</w:t>
      </w:r>
      <w:r>
        <w:rPr>
          <w:rFonts w:ascii="Simplified Arabic" w:hAnsi="Simplified Arabic" w:cs="Simplified Arabic"/>
          <w:sz w:val="28"/>
          <w:szCs w:val="28"/>
          <w:rtl/>
          <w:lang w:bidi="ar-EG"/>
        </w:rPr>
        <w:t>)</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سنة،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حيث</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سحب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عينة</w:t>
      </w:r>
      <w:r>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عشوائية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قوامها</w:t>
      </w:r>
      <w:r w:rsidRPr="00843672">
        <w:rPr>
          <w:rFonts w:ascii="Simplified Arabic" w:hAnsi="Simplified Arabic" w:cs="Simplified Arabic"/>
          <w:sz w:val="28"/>
          <w:szCs w:val="28"/>
          <w:rtl/>
          <w:lang w:bidi="ar-EG"/>
        </w:rPr>
        <w:t xml:space="preserve"> (450 ) </w:t>
      </w:r>
      <w:r w:rsidRPr="00843672">
        <w:rPr>
          <w:rFonts w:ascii="Simplified Arabic" w:hAnsi="Simplified Arabic" w:cs="Simplified Arabic" w:hint="cs"/>
          <w:sz w:val="28"/>
          <w:szCs w:val="28"/>
          <w:rtl/>
          <w:lang w:bidi="ar-EG"/>
        </w:rPr>
        <w:t>مبحوثا،</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ومقسمة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بالتساوى</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على</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الجامعات</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المصرية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المختلفة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من</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شباب</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الجامعات</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كتالى</w:t>
      </w:r>
      <w:r>
        <w:rPr>
          <w:rFonts w:ascii="Simplified Arabic" w:hAnsi="Simplified Arabic" w:cs="Simplified Arabic"/>
          <w:sz w:val="28"/>
          <w:szCs w:val="28"/>
          <w:rtl/>
          <w:lang w:bidi="ar-EG"/>
        </w:rPr>
        <w:t>:</w:t>
      </w:r>
      <w:r w:rsidRPr="00843672">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(150)</w:t>
      </w:r>
      <w:r>
        <w:rPr>
          <w:rFonts w:ascii="Simplified Arabic" w:hAnsi="Simplified Arabic" w:cs="Simplified Arabic" w:hint="cs"/>
          <w:sz w:val="28"/>
          <w:szCs w:val="28"/>
          <w:rtl/>
          <w:lang w:bidi="ar-EG"/>
        </w:rPr>
        <w:t>مفردة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جامعة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عين</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شمس</w:t>
      </w:r>
      <w:r>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ممثلين</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للجامعات</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الحكومية</w:t>
      </w:r>
      <w:r w:rsidRPr="0084367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843672">
        <w:rPr>
          <w:rFonts w:ascii="Simplified Arabic" w:hAnsi="Simplified Arabic" w:cs="Simplified Arabic"/>
          <w:sz w:val="28"/>
          <w:szCs w:val="28"/>
          <w:rtl/>
          <w:lang w:bidi="ar-EG"/>
        </w:rPr>
        <w:t xml:space="preserve">(150) </w:t>
      </w:r>
      <w:r w:rsidRPr="00843672">
        <w:rPr>
          <w:rFonts w:ascii="Simplified Arabic" w:hAnsi="Simplified Arabic" w:cs="Simplified Arabic" w:hint="cs"/>
          <w:sz w:val="28"/>
          <w:szCs w:val="28"/>
          <w:rtl/>
          <w:lang w:bidi="ar-EG"/>
        </w:rPr>
        <w:t>مفردة</w:t>
      </w:r>
      <w:r>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جامعة</w:t>
      </w:r>
      <w:r w:rsidRPr="00843672">
        <w:rPr>
          <w:rFonts w:ascii="Simplified Arabic" w:hAnsi="Simplified Arabic" w:cs="Simplified Arabic"/>
          <w:sz w:val="28"/>
          <w:szCs w:val="28"/>
          <w:rtl/>
          <w:lang w:bidi="ar-EG"/>
        </w:rPr>
        <w:t xml:space="preserve"> 6 </w:t>
      </w:r>
      <w:r w:rsidRPr="00843672">
        <w:rPr>
          <w:rFonts w:ascii="Simplified Arabic" w:hAnsi="Simplified Arabic" w:cs="Simplified Arabic" w:hint="cs"/>
          <w:sz w:val="28"/>
          <w:szCs w:val="28"/>
          <w:rtl/>
          <w:lang w:bidi="ar-EG"/>
        </w:rPr>
        <w:t>اكتوبر</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ممثلين</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للجامعات</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الخاصة</w:t>
      </w:r>
      <w:r w:rsidRPr="0084367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843672">
        <w:rPr>
          <w:rFonts w:ascii="Simplified Arabic" w:hAnsi="Simplified Arabic" w:cs="Simplified Arabic"/>
          <w:sz w:val="28"/>
          <w:szCs w:val="28"/>
          <w:rtl/>
          <w:lang w:bidi="ar-EG"/>
        </w:rPr>
        <w:t xml:space="preserve">(150) </w:t>
      </w:r>
      <w:r w:rsidRPr="00843672">
        <w:rPr>
          <w:rFonts w:ascii="Simplified Arabic" w:hAnsi="Simplified Arabic" w:cs="Simplified Arabic" w:hint="cs"/>
          <w:sz w:val="28"/>
          <w:szCs w:val="28"/>
          <w:rtl/>
          <w:lang w:bidi="ar-EG"/>
        </w:rPr>
        <w:t>مفردةجامعة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الازهر</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ممثلة</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للجامعات</w:t>
      </w:r>
      <w:r w:rsidRPr="00843672">
        <w:rPr>
          <w:rFonts w:ascii="Simplified Arabic" w:hAnsi="Simplified Arabic" w:cs="Simplified Arabic"/>
          <w:sz w:val="28"/>
          <w:szCs w:val="28"/>
          <w:rtl/>
          <w:lang w:bidi="ar-EG"/>
        </w:rPr>
        <w:t xml:space="preserve"> </w:t>
      </w:r>
      <w:r w:rsidRPr="00843672">
        <w:rPr>
          <w:rFonts w:ascii="Simplified Arabic" w:hAnsi="Simplified Arabic" w:cs="Simplified Arabic" w:hint="cs"/>
          <w:sz w:val="28"/>
          <w:szCs w:val="28"/>
          <w:rtl/>
          <w:lang w:bidi="ar-EG"/>
        </w:rPr>
        <w:t>الاسلامية</w:t>
      </w:r>
      <w:r w:rsidRPr="00843672">
        <w:rPr>
          <w:rFonts w:ascii="Simplified Arabic" w:hAnsi="Simplified Arabic" w:cs="Simplified Arabic"/>
          <w:sz w:val="28"/>
          <w:szCs w:val="28"/>
          <w:rtl/>
          <w:lang w:bidi="ar-EG"/>
        </w:rPr>
        <w:t xml:space="preserve"> </w:t>
      </w:r>
      <w:r w:rsidRPr="009568E8">
        <w:rPr>
          <w:rFonts w:ascii="Simplified Arabic" w:hAnsi="Simplified Arabic" w:cs="Simplified Arabic"/>
          <w:sz w:val="28"/>
          <w:szCs w:val="28"/>
          <w:rtl/>
          <w:lang w:bidi="ar-EG"/>
        </w:rPr>
        <w:t xml:space="preserve">       </w:t>
      </w:r>
    </w:p>
    <w:p w:rsidR="006A7ABD" w:rsidRDefault="006A7ABD" w:rsidP="00C82DEC">
      <w:pPr>
        <w:spacing w:line="360" w:lineRule="auto"/>
        <w:rPr>
          <w:rFonts w:ascii="Simplified Arabic" w:hAnsi="Simplified Arabic" w:cs="Simplified Arabic"/>
          <w:sz w:val="28"/>
          <w:szCs w:val="28"/>
          <w:rtl/>
          <w:lang w:bidi="ar-EG"/>
        </w:rPr>
      </w:pPr>
      <w:r w:rsidRPr="00D76B13">
        <w:rPr>
          <w:rFonts w:ascii="Simplified Arabic" w:hAnsi="Simplified Arabic" w:cs="Simplified Arabic" w:hint="cs"/>
          <w:b/>
          <w:bCs/>
          <w:sz w:val="36"/>
          <w:szCs w:val="36"/>
          <w:rtl/>
          <w:lang w:bidi="ar-EG"/>
        </w:rPr>
        <w:t>نوع</w:t>
      </w:r>
      <w:r w:rsidRPr="00D76B13">
        <w:rPr>
          <w:rFonts w:ascii="Simplified Arabic" w:hAnsi="Simplified Arabic" w:cs="Simplified Arabic"/>
          <w:b/>
          <w:bCs/>
          <w:sz w:val="36"/>
          <w:szCs w:val="36"/>
          <w:rtl/>
          <w:lang w:bidi="ar-EG"/>
        </w:rPr>
        <w:t xml:space="preserve"> </w:t>
      </w:r>
      <w:r w:rsidRPr="00D76B13">
        <w:rPr>
          <w:rFonts w:ascii="Simplified Arabic" w:hAnsi="Simplified Arabic" w:cs="Simplified Arabic" w:hint="cs"/>
          <w:b/>
          <w:bCs/>
          <w:sz w:val="36"/>
          <w:szCs w:val="36"/>
          <w:rtl/>
          <w:lang w:bidi="ar-EG"/>
        </w:rPr>
        <w:t>ومنهج</w:t>
      </w:r>
      <w:r w:rsidRPr="00D76B13">
        <w:rPr>
          <w:rFonts w:ascii="Simplified Arabic" w:hAnsi="Simplified Arabic" w:cs="Simplified Arabic"/>
          <w:b/>
          <w:bCs/>
          <w:sz w:val="36"/>
          <w:szCs w:val="36"/>
          <w:rtl/>
          <w:lang w:bidi="ar-EG"/>
        </w:rPr>
        <w:t xml:space="preserve"> </w:t>
      </w:r>
      <w:r w:rsidRPr="00D76B13">
        <w:rPr>
          <w:rFonts w:ascii="Simplified Arabic" w:hAnsi="Simplified Arabic" w:cs="Simplified Arabic" w:hint="cs"/>
          <w:b/>
          <w:bCs/>
          <w:sz w:val="36"/>
          <w:szCs w:val="36"/>
          <w:rtl/>
          <w:lang w:bidi="ar-EG"/>
        </w:rPr>
        <w:t>الدراسة</w:t>
      </w:r>
      <w:r w:rsidRPr="00D76B13">
        <w:rPr>
          <w:rFonts w:ascii="Simplified Arabic" w:hAnsi="Simplified Arabic" w:cs="Simplified Arabic"/>
          <w:b/>
          <w:bCs/>
          <w:sz w:val="36"/>
          <w:szCs w:val="36"/>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تنتمى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هذه</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الدراسة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الدرسات</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الوصفية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التى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تستهدف</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تناول</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الأوصاف</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الدقيقة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للظاهرة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أو</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لمجموعة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من</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الظواهر،</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حيث</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يرتبط</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مفهوم</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البحث</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الوصفى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بدراسة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واقع</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الاحداث</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والظواهر</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والمواقف</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والاراء</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وتحليليلها،</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وتفسيرها</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بغرض</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الوصول</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استنتاجات</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فهما</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للحاضر</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يستهدف</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نتوجية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المستقبل،</w:t>
      </w:r>
      <w:r w:rsidRPr="00D5262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D5262E">
        <w:rPr>
          <w:rFonts w:ascii="Simplified Arabic" w:hAnsi="Simplified Arabic" w:cs="Simplified Arabic" w:hint="cs"/>
          <w:sz w:val="28"/>
          <w:szCs w:val="28"/>
          <w:rtl/>
          <w:lang w:bidi="ar-EG"/>
        </w:rPr>
        <w:t>فى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إطار</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هذه</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الدراسة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الوصفية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اعتمد</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الباحث</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على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منهج</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المسح</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الإعلامى،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ويرجع</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ذلك</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إلى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كونة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من</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أنسب</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المناهج</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العلمية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للدراسات</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الوصفية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بصفة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عامة،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لانة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يستخدم</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فى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دراسة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الظواهر</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أوالمشكلات</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البحثية</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فى</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وضعها</w:t>
      </w:r>
      <w:r w:rsidRPr="00D5262E">
        <w:rPr>
          <w:rFonts w:ascii="Simplified Arabic" w:hAnsi="Simplified Arabic" w:cs="Simplified Arabic"/>
          <w:sz w:val="28"/>
          <w:szCs w:val="28"/>
          <w:rtl/>
          <w:lang w:bidi="ar-EG"/>
        </w:rPr>
        <w:t xml:space="preserve"> </w:t>
      </w:r>
      <w:r w:rsidRPr="00D5262E">
        <w:rPr>
          <w:rFonts w:ascii="Simplified Arabic" w:hAnsi="Simplified Arabic" w:cs="Simplified Arabic" w:hint="cs"/>
          <w:sz w:val="28"/>
          <w:szCs w:val="28"/>
          <w:rtl/>
          <w:lang w:bidi="ar-EG"/>
        </w:rPr>
        <w:t>الراهن</w:t>
      </w:r>
      <w:r w:rsidRPr="00D5262E">
        <w:rPr>
          <w:rFonts w:ascii="Simplified Arabic" w:hAnsi="Simplified Arabic" w:cs="Simplified Arabic"/>
          <w:sz w:val="28"/>
          <w:szCs w:val="28"/>
          <w:rtl/>
          <w:lang w:bidi="ar-EG"/>
        </w:rPr>
        <w:t xml:space="preserve"> .</w:t>
      </w:r>
    </w:p>
    <w:p w:rsidR="006A7ABD" w:rsidRPr="009D35A3" w:rsidRDefault="006A7ABD" w:rsidP="00C82DEC">
      <w:pPr>
        <w:spacing w:line="360" w:lineRule="auto"/>
        <w:jc w:val="both"/>
        <w:rPr>
          <w:rFonts w:ascii="Simplified Arabic" w:hAnsi="Simplified Arabic" w:cs="Simplified Arabic"/>
          <w:b/>
          <w:bCs/>
          <w:sz w:val="28"/>
          <w:szCs w:val="28"/>
          <w:rtl/>
          <w:lang w:bidi="ar-EG"/>
        </w:rPr>
      </w:pPr>
      <w:r w:rsidRPr="009D35A3">
        <w:rPr>
          <w:rFonts w:ascii="Simplified Arabic" w:hAnsi="Simplified Arabic" w:cs="Simplified Arabic" w:hint="cs"/>
          <w:b/>
          <w:bCs/>
          <w:sz w:val="36"/>
          <w:szCs w:val="36"/>
          <w:rtl/>
          <w:lang w:bidi="ar-EG"/>
        </w:rPr>
        <w:t>أدوات</w:t>
      </w:r>
      <w:r w:rsidRPr="009D35A3">
        <w:rPr>
          <w:rFonts w:ascii="Simplified Arabic" w:hAnsi="Simplified Arabic" w:cs="Simplified Arabic"/>
          <w:b/>
          <w:bCs/>
          <w:sz w:val="36"/>
          <w:szCs w:val="36"/>
          <w:rtl/>
          <w:lang w:bidi="ar-EG"/>
        </w:rPr>
        <w:t xml:space="preserve"> </w:t>
      </w:r>
      <w:r w:rsidRPr="009D35A3">
        <w:rPr>
          <w:rFonts w:ascii="Simplified Arabic" w:hAnsi="Simplified Arabic" w:cs="Simplified Arabic" w:hint="cs"/>
          <w:b/>
          <w:bCs/>
          <w:sz w:val="36"/>
          <w:szCs w:val="36"/>
          <w:rtl/>
          <w:lang w:bidi="ar-EG"/>
        </w:rPr>
        <w:t>الدراسة</w:t>
      </w:r>
      <w:r w:rsidRPr="009D35A3">
        <w:rPr>
          <w:rFonts w:ascii="Simplified Arabic" w:hAnsi="Simplified Arabic" w:cs="Simplified Arabic"/>
          <w:b/>
          <w:bCs/>
          <w:sz w:val="36"/>
          <w:szCs w:val="36"/>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اعتمدت</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الدراسة</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الحالية</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على</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صحيفة</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الاستقصاء</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كاداة</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لجمع</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المعلومات</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عن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العينة،</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حيث</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تعد</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أنسب</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أساليب</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جمع</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البيانات</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لموضوع</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البحث</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كما</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أنها</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أكثر</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الوسائل</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شيوعا</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واستخداما</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فى</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منهج</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المسح،</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وذلك</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لامكانية</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استخدامها</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فى</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جمع</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المعلومات</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عن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موضوع</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معين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عدد</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كبير</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أفراد</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يجتمعون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فى</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مكان</w:t>
      </w:r>
      <w:r w:rsidRPr="004807AC">
        <w:rPr>
          <w:rFonts w:ascii="Simplified Arabic" w:hAnsi="Simplified Arabic" w:cs="Simplified Arabic"/>
          <w:sz w:val="28"/>
          <w:szCs w:val="28"/>
          <w:rtl/>
          <w:lang w:bidi="ar-EG"/>
        </w:rPr>
        <w:t xml:space="preserve"> </w:t>
      </w:r>
      <w:r w:rsidRPr="004807AC">
        <w:rPr>
          <w:rFonts w:ascii="Simplified Arabic" w:hAnsi="Simplified Arabic" w:cs="Simplified Arabic" w:hint="cs"/>
          <w:sz w:val="28"/>
          <w:szCs w:val="28"/>
          <w:rtl/>
          <w:lang w:bidi="ar-EG"/>
        </w:rPr>
        <w:t>واحد</w:t>
      </w:r>
      <w:r w:rsidRPr="004807AC">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9D35A3">
        <w:rPr>
          <w:rFonts w:ascii="Simplified Arabic" w:hAnsi="Simplified Arabic" w:cs="Simplified Arabic" w:hint="cs"/>
          <w:b/>
          <w:bCs/>
          <w:sz w:val="36"/>
          <w:szCs w:val="36"/>
          <w:rtl/>
          <w:lang w:bidi="ar-EG"/>
        </w:rPr>
        <w:t>حدود</w:t>
      </w:r>
      <w:r w:rsidRPr="009D35A3">
        <w:rPr>
          <w:rFonts w:ascii="Simplified Arabic" w:hAnsi="Simplified Arabic" w:cs="Simplified Arabic"/>
          <w:b/>
          <w:bCs/>
          <w:sz w:val="36"/>
          <w:szCs w:val="36"/>
          <w:rtl/>
          <w:lang w:bidi="ar-EG"/>
        </w:rPr>
        <w:t xml:space="preserve"> </w:t>
      </w:r>
      <w:r w:rsidRPr="009D35A3">
        <w:rPr>
          <w:rFonts w:ascii="Simplified Arabic" w:hAnsi="Simplified Arabic" w:cs="Simplified Arabic" w:hint="cs"/>
          <w:b/>
          <w:bCs/>
          <w:sz w:val="36"/>
          <w:szCs w:val="36"/>
          <w:rtl/>
          <w:lang w:bidi="ar-EG"/>
        </w:rPr>
        <w:t>الدراسة</w:t>
      </w:r>
      <w:r w:rsidRPr="009D35A3">
        <w:rPr>
          <w:rFonts w:ascii="Simplified Arabic" w:hAnsi="Simplified Arabic" w:cs="Simplified Arabic"/>
          <w:b/>
          <w:bCs/>
          <w:sz w:val="36"/>
          <w:szCs w:val="36"/>
          <w:rtl/>
          <w:lang w:bidi="ar-EG"/>
        </w:rPr>
        <w:t>:</w:t>
      </w:r>
    </w:p>
    <w:p w:rsidR="006A7ABD" w:rsidRPr="00D36879" w:rsidRDefault="006A7ABD" w:rsidP="00C82DEC">
      <w:pPr>
        <w:spacing w:line="360" w:lineRule="auto"/>
        <w:rPr>
          <w:rFonts w:ascii="Simplified Arabic" w:hAnsi="Simplified Arabic" w:cs="Simplified Arabic"/>
          <w:b/>
          <w:bCs/>
          <w:sz w:val="32"/>
          <w:szCs w:val="32"/>
          <w:rtl/>
          <w:lang w:bidi="ar-EG"/>
        </w:rPr>
      </w:pPr>
      <w:r w:rsidRPr="00D36879">
        <w:rPr>
          <w:rFonts w:ascii="Simplified Arabic" w:hAnsi="Simplified Arabic" w:cs="Simplified Arabic"/>
          <w:b/>
          <w:bCs/>
          <w:sz w:val="36"/>
          <w:szCs w:val="36"/>
          <w:rtl/>
          <w:lang w:bidi="ar-EG"/>
        </w:rPr>
        <w:t>1</w:t>
      </w:r>
      <w:r w:rsidRPr="00D36879">
        <w:rPr>
          <w:rFonts w:ascii="Simplified Arabic" w:hAnsi="Simplified Arabic" w:cs="Simplified Arabic"/>
          <w:b/>
          <w:bCs/>
          <w:sz w:val="32"/>
          <w:szCs w:val="32"/>
          <w:rtl/>
          <w:lang w:bidi="ar-EG"/>
        </w:rPr>
        <w:t>-</w:t>
      </w:r>
      <w:r w:rsidRPr="00D36879">
        <w:rPr>
          <w:rFonts w:ascii="Simplified Arabic" w:hAnsi="Simplified Arabic" w:cs="Simplified Arabic"/>
          <w:b/>
          <w:bCs/>
          <w:sz w:val="32"/>
          <w:szCs w:val="32"/>
          <w:rtl/>
          <w:lang w:bidi="ar-EG"/>
        </w:rPr>
        <w:tab/>
      </w:r>
      <w:r w:rsidRPr="00D36879">
        <w:rPr>
          <w:rFonts w:ascii="Simplified Arabic" w:hAnsi="Simplified Arabic" w:cs="Simplified Arabic" w:hint="cs"/>
          <w:b/>
          <w:bCs/>
          <w:sz w:val="32"/>
          <w:szCs w:val="32"/>
          <w:rtl/>
          <w:lang w:bidi="ar-EG"/>
        </w:rPr>
        <w:t>الحدود</w:t>
      </w:r>
      <w:r w:rsidRPr="00D36879">
        <w:rPr>
          <w:rFonts w:ascii="Simplified Arabic" w:hAnsi="Simplified Arabic" w:cs="Simplified Arabic"/>
          <w:b/>
          <w:bCs/>
          <w:sz w:val="32"/>
          <w:szCs w:val="32"/>
          <w:rtl/>
          <w:lang w:bidi="ar-EG"/>
        </w:rPr>
        <w:t xml:space="preserve"> </w:t>
      </w:r>
      <w:r w:rsidRPr="00D36879">
        <w:rPr>
          <w:rFonts w:ascii="Simplified Arabic" w:hAnsi="Simplified Arabic" w:cs="Simplified Arabic" w:hint="cs"/>
          <w:b/>
          <w:bCs/>
          <w:sz w:val="32"/>
          <w:szCs w:val="32"/>
          <w:rtl/>
          <w:lang w:bidi="ar-EG"/>
        </w:rPr>
        <w:t>الموضوعية</w:t>
      </w:r>
      <w:r w:rsidRPr="00D36879">
        <w:rPr>
          <w:rFonts w:ascii="Simplified Arabic" w:hAnsi="Simplified Arabic" w:cs="Simplified Arabic"/>
          <w:b/>
          <w:bCs/>
          <w:sz w:val="32"/>
          <w:szCs w:val="32"/>
          <w:rtl/>
          <w:lang w:bidi="ar-EG"/>
        </w:rPr>
        <w:t xml:space="preserve"> :</w:t>
      </w:r>
    </w:p>
    <w:p w:rsidR="006A7ABD" w:rsidRPr="00D36879" w:rsidRDefault="006A7ABD" w:rsidP="00C82DEC">
      <w:pPr>
        <w:spacing w:line="360" w:lineRule="auto"/>
        <w:rPr>
          <w:rFonts w:ascii="Simplified Arabic" w:hAnsi="Simplified Arabic" w:cs="Simplified Arabic"/>
          <w:sz w:val="28"/>
          <w:szCs w:val="28"/>
          <w:rtl/>
          <w:lang w:bidi="ar-EG"/>
        </w:rPr>
      </w:pPr>
      <w:r w:rsidRPr="00D36879">
        <w:rPr>
          <w:rFonts w:ascii="Simplified Arabic" w:hAnsi="Simplified Arabic" w:cs="Simplified Arabic" w:hint="cs"/>
          <w:sz w:val="28"/>
          <w:szCs w:val="28"/>
          <w:rtl/>
          <w:lang w:bidi="ar-EG"/>
        </w:rPr>
        <w:t>تتمثل</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فى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عرض</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البرامج</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السياسية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الساخرة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ومعرفة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دوافع</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اقبل</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المراهقين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عليها</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وعلى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استخدم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العنف</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الفظى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والوراد</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بها</w:t>
      </w:r>
      <w:r w:rsidRPr="00D36879">
        <w:rPr>
          <w:rFonts w:ascii="Simplified Arabic" w:hAnsi="Simplified Arabic" w:cs="Simplified Arabic"/>
          <w:sz w:val="28"/>
          <w:szCs w:val="28"/>
          <w:rtl/>
          <w:lang w:bidi="ar-EG"/>
        </w:rPr>
        <w:t xml:space="preserve"> .</w:t>
      </w:r>
    </w:p>
    <w:p w:rsidR="006A7ABD" w:rsidRPr="00D36879" w:rsidRDefault="006A7ABD" w:rsidP="00C82DEC">
      <w:pPr>
        <w:spacing w:line="360" w:lineRule="auto"/>
        <w:rPr>
          <w:rFonts w:ascii="Simplified Arabic" w:hAnsi="Simplified Arabic" w:cs="Simplified Arabic"/>
          <w:b/>
          <w:bCs/>
          <w:sz w:val="32"/>
          <w:szCs w:val="32"/>
          <w:rtl/>
          <w:lang w:bidi="ar-EG"/>
        </w:rPr>
      </w:pPr>
      <w:r w:rsidRPr="00D36879">
        <w:rPr>
          <w:rFonts w:ascii="Simplified Arabic" w:hAnsi="Simplified Arabic" w:cs="Simplified Arabic"/>
          <w:b/>
          <w:bCs/>
          <w:sz w:val="32"/>
          <w:szCs w:val="32"/>
          <w:rtl/>
          <w:lang w:bidi="ar-EG"/>
        </w:rPr>
        <w:t>2-</w:t>
      </w:r>
      <w:r w:rsidRPr="00D36879">
        <w:rPr>
          <w:rFonts w:ascii="Simplified Arabic" w:hAnsi="Simplified Arabic" w:cs="Simplified Arabic"/>
          <w:b/>
          <w:bCs/>
          <w:sz w:val="32"/>
          <w:szCs w:val="32"/>
          <w:rtl/>
          <w:lang w:bidi="ar-EG"/>
        </w:rPr>
        <w:tab/>
      </w:r>
      <w:r w:rsidRPr="00D36879">
        <w:rPr>
          <w:rFonts w:ascii="Simplified Arabic" w:hAnsi="Simplified Arabic" w:cs="Simplified Arabic" w:hint="cs"/>
          <w:b/>
          <w:bCs/>
          <w:sz w:val="32"/>
          <w:szCs w:val="32"/>
          <w:rtl/>
          <w:lang w:bidi="ar-EG"/>
        </w:rPr>
        <w:t>الحدود</w:t>
      </w:r>
      <w:r w:rsidRPr="00D36879">
        <w:rPr>
          <w:rFonts w:ascii="Simplified Arabic" w:hAnsi="Simplified Arabic" w:cs="Simplified Arabic"/>
          <w:b/>
          <w:bCs/>
          <w:sz w:val="32"/>
          <w:szCs w:val="32"/>
          <w:rtl/>
          <w:lang w:bidi="ar-EG"/>
        </w:rPr>
        <w:t xml:space="preserve"> </w:t>
      </w:r>
      <w:r w:rsidRPr="00D36879">
        <w:rPr>
          <w:rFonts w:ascii="Simplified Arabic" w:hAnsi="Simplified Arabic" w:cs="Simplified Arabic" w:hint="cs"/>
          <w:b/>
          <w:bCs/>
          <w:sz w:val="32"/>
          <w:szCs w:val="32"/>
          <w:rtl/>
          <w:lang w:bidi="ar-EG"/>
        </w:rPr>
        <w:t>الجغرافية</w:t>
      </w:r>
      <w:r w:rsidRPr="00D36879">
        <w:rPr>
          <w:rFonts w:ascii="Simplified Arabic" w:hAnsi="Simplified Arabic" w:cs="Simplified Arabic"/>
          <w:b/>
          <w:bCs/>
          <w:sz w:val="32"/>
          <w:szCs w:val="32"/>
          <w:rtl/>
          <w:lang w:bidi="ar-EG"/>
        </w:rPr>
        <w:t xml:space="preserve"> :</w:t>
      </w:r>
    </w:p>
    <w:p w:rsidR="006A7ABD" w:rsidRDefault="006A7ABD" w:rsidP="00C82DEC">
      <w:pPr>
        <w:spacing w:line="360" w:lineRule="auto"/>
        <w:jc w:val="both"/>
        <w:rPr>
          <w:rFonts w:ascii="Simplified Arabic" w:hAnsi="Simplified Arabic" w:cs="Simplified Arabic"/>
          <w:sz w:val="28"/>
          <w:szCs w:val="28"/>
          <w:rtl/>
          <w:lang w:bidi="ar-EG"/>
        </w:rPr>
      </w:pPr>
      <w:r w:rsidRPr="00D36879">
        <w:rPr>
          <w:rFonts w:ascii="Simplified Arabic" w:hAnsi="Simplified Arabic" w:cs="Simplified Arabic" w:hint="cs"/>
          <w:sz w:val="28"/>
          <w:szCs w:val="28"/>
          <w:rtl/>
          <w:lang w:bidi="ar-EG"/>
        </w:rPr>
        <w:t>تتمثل</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فى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تطبيق</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الدراسة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على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عينة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من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شباب</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الجامعات</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المصرية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عين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شمس،</w:t>
      </w:r>
      <w:r w:rsidRPr="00D36879">
        <w:rPr>
          <w:rFonts w:ascii="Simplified Arabic" w:hAnsi="Simplified Arabic" w:cs="Simplified Arabic"/>
          <w:sz w:val="28"/>
          <w:szCs w:val="28"/>
          <w:rtl/>
          <w:lang w:bidi="ar-EG"/>
        </w:rPr>
        <w:t xml:space="preserve"> 6</w:t>
      </w:r>
      <w:r w:rsidRPr="00D36879">
        <w:rPr>
          <w:rFonts w:ascii="Simplified Arabic" w:hAnsi="Simplified Arabic" w:cs="Simplified Arabic" w:hint="cs"/>
          <w:sz w:val="28"/>
          <w:szCs w:val="28"/>
          <w:rtl/>
          <w:lang w:bidi="ar-EG"/>
        </w:rPr>
        <w:t>اكتوبر،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الازهر</w:t>
      </w:r>
      <w:r w:rsidRPr="00D36879">
        <w:rPr>
          <w:rFonts w:ascii="Simplified Arabic" w:hAnsi="Simplified Arabic" w:cs="Simplified Arabic"/>
          <w:sz w:val="28"/>
          <w:szCs w:val="28"/>
          <w:rtl/>
          <w:lang w:bidi="ar-EG"/>
        </w:rPr>
        <w:t>)</w:t>
      </w:r>
    </w:p>
    <w:p w:rsidR="006A7ABD" w:rsidRPr="00D36879" w:rsidRDefault="006A7ABD" w:rsidP="00C82DEC">
      <w:pPr>
        <w:spacing w:line="360" w:lineRule="auto"/>
        <w:rPr>
          <w:rFonts w:ascii="Simplified Arabic" w:hAnsi="Simplified Arabic" w:cs="Simplified Arabic"/>
          <w:b/>
          <w:bCs/>
          <w:sz w:val="32"/>
          <w:szCs w:val="32"/>
          <w:rtl/>
          <w:lang w:bidi="ar-EG"/>
        </w:rPr>
      </w:pPr>
      <w:r w:rsidRPr="00D36879">
        <w:rPr>
          <w:rFonts w:ascii="Simplified Arabic" w:hAnsi="Simplified Arabic" w:cs="Simplified Arabic"/>
          <w:sz w:val="28"/>
          <w:szCs w:val="28"/>
          <w:rtl/>
          <w:lang w:bidi="ar-EG"/>
        </w:rPr>
        <w:t>3</w:t>
      </w:r>
      <w:r w:rsidRPr="00D36879">
        <w:rPr>
          <w:rFonts w:ascii="Simplified Arabic" w:hAnsi="Simplified Arabic" w:cs="Simplified Arabic"/>
          <w:b/>
          <w:bCs/>
          <w:sz w:val="32"/>
          <w:szCs w:val="32"/>
          <w:rtl/>
          <w:lang w:bidi="ar-EG"/>
        </w:rPr>
        <w:t>-</w:t>
      </w:r>
      <w:r w:rsidRPr="00D36879">
        <w:rPr>
          <w:rFonts w:ascii="Simplified Arabic" w:hAnsi="Simplified Arabic" w:cs="Simplified Arabic"/>
          <w:b/>
          <w:bCs/>
          <w:sz w:val="32"/>
          <w:szCs w:val="32"/>
          <w:rtl/>
          <w:lang w:bidi="ar-EG"/>
        </w:rPr>
        <w:tab/>
      </w:r>
      <w:r w:rsidRPr="00D36879">
        <w:rPr>
          <w:rFonts w:ascii="Simplified Arabic" w:hAnsi="Simplified Arabic" w:cs="Simplified Arabic" w:hint="cs"/>
          <w:b/>
          <w:bCs/>
          <w:sz w:val="32"/>
          <w:szCs w:val="32"/>
          <w:rtl/>
          <w:lang w:bidi="ar-EG"/>
        </w:rPr>
        <w:t>الحدود</w:t>
      </w:r>
      <w:r w:rsidRPr="00D36879">
        <w:rPr>
          <w:rFonts w:ascii="Simplified Arabic" w:hAnsi="Simplified Arabic" w:cs="Simplified Arabic"/>
          <w:b/>
          <w:bCs/>
          <w:sz w:val="32"/>
          <w:szCs w:val="32"/>
          <w:rtl/>
          <w:lang w:bidi="ar-EG"/>
        </w:rPr>
        <w:t xml:space="preserve"> </w:t>
      </w:r>
      <w:r w:rsidRPr="00D36879">
        <w:rPr>
          <w:rFonts w:ascii="Simplified Arabic" w:hAnsi="Simplified Arabic" w:cs="Simplified Arabic" w:hint="cs"/>
          <w:b/>
          <w:bCs/>
          <w:sz w:val="32"/>
          <w:szCs w:val="32"/>
          <w:rtl/>
          <w:lang w:bidi="ar-EG"/>
        </w:rPr>
        <w:t>الزمنية</w:t>
      </w:r>
      <w:r w:rsidRPr="00D36879">
        <w:rPr>
          <w:rFonts w:ascii="Simplified Arabic" w:hAnsi="Simplified Arabic" w:cs="Simplified Arabic"/>
          <w:b/>
          <w:bCs/>
          <w:sz w:val="32"/>
          <w:szCs w:val="32"/>
          <w:rtl/>
          <w:lang w:bidi="ar-EG"/>
        </w:rPr>
        <w:t xml:space="preserve"> :</w:t>
      </w:r>
    </w:p>
    <w:p w:rsidR="006A7ABD" w:rsidRDefault="006A7ABD" w:rsidP="00C82DEC">
      <w:pPr>
        <w:spacing w:line="360" w:lineRule="auto"/>
        <w:jc w:val="both"/>
        <w:rPr>
          <w:rFonts w:ascii="Simplified Arabic" w:hAnsi="Simplified Arabic" w:cs="Simplified Arabic"/>
          <w:sz w:val="28"/>
          <w:szCs w:val="28"/>
          <w:rtl/>
          <w:lang w:bidi="ar-EG"/>
        </w:rPr>
      </w:pPr>
      <w:r w:rsidRPr="00D36879">
        <w:rPr>
          <w:rFonts w:ascii="Simplified Arabic" w:hAnsi="Simplified Arabic" w:cs="Simplified Arabic" w:hint="cs"/>
          <w:sz w:val="28"/>
          <w:szCs w:val="28"/>
          <w:rtl/>
          <w:lang w:bidi="ar-EG"/>
        </w:rPr>
        <w:t>طبقت</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الدراسة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خلال</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شهر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يناير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فبراير</w:t>
      </w:r>
      <w:r w:rsidRPr="00D36879">
        <w:rPr>
          <w:rFonts w:ascii="Simplified Arabic" w:hAnsi="Simplified Arabic" w:cs="Simplified Arabic"/>
          <w:sz w:val="28"/>
          <w:szCs w:val="28"/>
          <w:rtl/>
          <w:lang w:bidi="ar-EG"/>
        </w:rPr>
        <w:t xml:space="preserve"> 2015</w:t>
      </w:r>
      <w:r w:rsidRPr="00D36879">
        <w:rPr>
          <w:rFonts w:ascii="Simplified Arabic" w:hAnsi="Simplified Arabic" w:cs="Simplified Arabic" w:hint="cs"/>
          <w:sz w:val="28"/>
          <w:szCs w:val="28"/>
          <w:rtl/>
          <w:lang w:bidi="ar-EG"/>
        </w:rPr>
        <w:t>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وأختار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الباحث</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هذه</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الفترة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حتى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يكون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أتم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الإطار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النظرى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للدراسة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والاستفادة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من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وضع</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تساؤلات</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الاستبيان</w:t>
      </w:r>
      <w:r w:rsidRPr="00D36879">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D36879">
        <w:rPr>
          <w:rFonts w:ascii="Simplified Arabic" w:hAnsi="Simplified Arabic" w:cs="Simplified Arabic" w:hint="cs"/>
          <w:b/>
          <w:bCs/>
          <w:sz w:val="36"/>
          <w:szCs w:val="36"/>
          <w:rtl/>
          <w:lang w:bidi="ar-EG"/>
        </w:rPr>
        <w:t>مصطلحات</w:t>
      </w:r>
      <w:r w:rsidRPr="00D36879">
        <w:rPr>
          <w:rFonts w:ascii="Simplified Arabic" w:hAnsi="Simplified Arabic" w:cs="Simplified Arabic"/>
          <w:b/>
          <w:bCs/>
          <w:sz w:val="36"/>
          <w:szCs w:val="36"/>
          <w:rtl/>
          <w:lang w:bidi="ar-EG"/>
        </w:rPr>
        <w:t xml:space="preserve"> </w:t>
      </w:r>
      <w:r w:rsidRPr="00D36879">
        <w:rPr>
          <w:rFonts w:ascii="Simplified Arabic" w:hAnsi="Simplified Arabic" w:cs="Simplified Arabic" w:hint="cs"/>
          <w:b/>
          <w:bCs/>
          <w:sz w:val="36"/>
          <w:szCs w:val="36"/>
          <w:rtl/>
          <w:lang w:bidi="ar-EG"/>
        </w:rPr>
        <w:t>الدراسة</w:t>
      </w:r>
      <w:r w:rsidRPr="00D36879">
        <w:rPr>
          <w:rFonts w:ascii="Simplified Arabic" w:hAnsi="Simplified Arabic" w:cs="Simplified Arabic"/>
          <w:b/>
          <w:bCs/>
          <w:sz w:val="36"/>
          <w:szCs w:val="36"/>
          <w:rtl/>
          <w:lang w:bidi="ar-EG"/>
        </w:rPr>
        <w:t xml:space="preserve"> </w:t>
      </w:r>
      <w:r>
        <w:rPr>
          <w:rFonts w:ascii="Simplified Arabic" w:hAnsi="Simplified Arabic" w:cs="Simplified Arabic"/>
          <w:b/>
          <w:bCs/>
          <w:sz w:val="36"/>
          <w:szCs w:val="36"/>
          <w:rtl/>
          <w:lang w:bidi="ar-EG"/>
        </w:rPr>
        <w:t>:</w:t>
      </w:r>
    </w:p>
    <w:p w:rsidR="006A7ABD" w:rsidRPr="00D36879" w:rsidRDefault="006A7ABD" w:rsidP="00C82DEC">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1</w:t>
      </w:r>
      <w:r w:rsidRPr="00D36879">
        <w:rPr>
          <w:rFonts w:ascii="Simplified Arabic" w:hAnsi="Simplified Arabic" w:cs="Simplified Arabic"/>
          <w:b/>
          <w:bCs/>
          <w:sz w:val="32"/>
          <w:szCs w:val="32"/>
          <w:rtl/>
          <w:lang w:bidi="ar-EG"/>
        </w:rPr>
        <w:t>-</w:t>
      </w:r>
      <w:r w:rsidRPr="00D36879">
        <w:rPr>
          <w:rFonts w:ascii="Simplified Arabic" w:hAnsi="Simplified Arabic" w:cs="Simplified Arabic" w:hint="cs"/>
          <w:b/>
          <w:bCs/>
          <w:sz w:val="32"/>
          <w:szCs w:val="32"/>
          <w:rtl/>
          <w:lang w:bidi="ar-EG"/>
        </w:rPr>
        <w:t>البرامج</w:t>
      </w:r>
      <w:r w:rsidRPr="00D36879">
        <w:rPr>
          <w:rFonts w:ascii="Simplified Arabic" w:hAnsi="Simplified Arabic" w:cs="Simplified Arabic"/>
          <w:b/>
          <w:bCs/>
          <w:sz w:val="32"/>
          <w:szCs w:val="32"/>
          <w:rtl/>
          <w:lang w:bidi="ar-EG"/>
        </w:rPr>
        <w:t xml:space="preserve"> </w:t>
      </w:r>
      <w:r w:rsidRPr="00D36879">
        <w:rPr>
          <w:rFonts w:ascii="Simplified Arabic" w:hAnsi="Simplified Arabic" w:cs="Simplified Arabic" w:hint="cs"/>
          <w:b/>
          <w:bCs/>
          <w:sz w:val="32"/>
          <w:szCs w:val="32"/>
          <w:rtl/>
          <w:lang w:bidi="ar-EG"/>
        </w:rPr>
        <w:t>السياسية</w:t>
      </w:r>
      <w:r w:rsidRPr="00D36879">
        <w:rPr>
          <w:rFonts w:ascii="Simplified Arabic" w:hAnsi="Simplified Arabic" w:cs="Simplified Arabic"/>
          <w:b/>
          <w:bCs/>
          <w:sz w:val="32"/>
          <w:szCs w:val="32"/>
          <w:rtl/>
          <w:lang w:bidi="ar-EG"/>
        </w:rPr>
        <w:t xml:space="preserve"> </w:t>
      </w:r>
      <w:r w:rsidRPr="00D36879">
        <w:rPr>
          <w:rFonts w:ascii="Simplified Arabic" w:hAnsi="Simplified Arabic" w:cs="Simplified Arabic" w:hint="cs"/>
          <w:b/>
          <w:bCs/>
          <w:sz w:val="32"/>
          <w:szCs w:val="32"/>
          <w:rtl/>
          <w:lang w:bidi="ar-EG"/>
        </w:rPr>
        <w:t>الساخرة</w:t>
      </w:r>
      <w:r>
        <w:rPr>
          <w:rFonts w:ascii="Simplified Arabic" w:hAnsi="Simplified Arabic" w:cs="Simplified Arabic"/>
          <w:sz w:val="28"/>
          <w:szCs w:val="28"/>
          <w:rtl/>
          <w:lang w:bidi="ar-EG"/>
        </w:rPr>
        <w:t>:</w:t>
      </w:r>
    </w:p>
    <w:p w:rsidR="006A7ABD" w:rsidRPr="00D36879" w:rsidRDefault="006A7ABD" w:rsidP="00C82DEC">
      <w:pPr>
        <w:spacing w:line="360" w:lineRule="auto"/>
        <w:jc w:val="both"/>
        <w:rPr>
          <w:rFonts w:ascii="Simplified Arabic" w:hAnsi="Simplified Arabic" w:cs="Simplified Arabic"/>
          <w:sz w:val="28"/>
          <w:szCs w:val="28"/>
          <w:rtl/>
          <w:lang w:bidi="ar-EG"/>
        </w:rPr>
      </w:pP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ويعرف</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جو</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هال</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sz w:val="28"/>
          <w:szCs w:val="28"/>
          <w:lang w:bidi="ar-EG"/>
        </w:rPr>
        <w:t>Joe Hale Cutbirth</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البرامج</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السياسية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الساخرة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بانها</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تلك</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البرامج</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التى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تقدم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اخبار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حقيقية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المجتمع</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ويتم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صياغتها</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فى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اطار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اخبار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وهميه</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بتقديم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ساخر،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وتناقش</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القضايا</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الشائكة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والتصريحات</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الساخنه</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باسلوب</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يتسم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بالفكاهة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مما</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يجنب</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القائمين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عليها</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المسائلة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القانونيه</w:t>
      </w:r>
      <w:r>
        <w:rPr>
          <w:rFonts w:ascii="Simplified Arabic" w:hAnsi="Simplified Arabic" w:cs="Simplified Arabic"/>
          <w:sz w:val="28"/>
          <w:szCs w:val="28"/>
          <w:rtl/>
          <w:lang w:bidi="ar-EG"/>
        </w:rPr>
        <w:t>.</w:t>
      </w:r>
      <w:r w:rsidRPr="0021234C">
        <w:rPr>
          <w:rFonts w:ascii="Simplified Arabic" w:hAnsi="Simplified Arabic" w:cs="Simplified Arabic"/>
          <w:sz w:val="28"/>
          <w:szCs w:val="28"/>
          <w:vertAlign w:val="superscript"/>
          <w:rtl/>
          <w:lang w:bidi="ar-EG"/>
        </w:rPr>
        <w:t>8</w:t>
      </w:r>
    </w:p>
    <w:p w:rsidR="006A7ABD" w:rsidRPr="00D36879" w:rsidRDefault="006A7ABD" w:rsidP="00C82DEC">
      <w:pPr>
        <w:spacing w:line="360" w:lineRule="auto"/>
        <w:jc w:val="both"/>
        <w:rPr>
          <w:rFonts w:ascii="Simplified Arabic" w:hAnsi="Simplified Arabic" w:cs="Simplified Arabic"/>
          <w:b/>
          <w:bCs/>
          <w:sz w:val="32"/>
          <w:szCs w:val="32"/>
          <w:rtl/>
          <w:lang w:bidi="ar-EG"/>
        </w:rPr>
      </w:pPr>
      <w:r>
        <w:rPr>
          <w:rFonts w:ascii="Simplified Arabic" w:hAnsi="Simplified Arabic" w:cs="Simplified Arabic"/>
          <w:sz w:val="28"/>
          <w:szCs w:val="28"/>
          <w:rtl/>
          <w:lang w:bidi="ar-EG"/>
        </w:rPr>
        <w:t>2</w:t>
      </w:r>
      <w:r w:rsidRPr="00D36879">
        <w:rPr>
          <w:rFonts w:ascii="Simplified Arabic" w:hAnsi="Simplified Arabic" w:cs="Simplified Arabic"/>
          <w:b/>
          <w:bCs/>
          <w:sz w:val="32"/>
          <w:szCs w:val="32"/>
          <w:rtl/>
          <w:lang w:bidi="ar-EG"/>
        </w:rPr>
        <w:t>-</w:t>
      </w:r>
      <w:r w:rsidRPr="00D36879">
        <w:rPr>
          <w:rFonts w:ascii="Simplified Arabic" w:hAnsi="Simplified Arabic" w:cs="Simplified Arabic" w:hint="cs"/>
          <w:b/>
          <w:bCs/>
          <w:sz w:val="32"/>
          <w:szCs w:val="32"/>
          <w:rtl/>
          <w:lang w:bidi="ar-EG"/>
        </w:rPr>
        <w:t>العنف</w:t>
      </w:r>
      <w:r w:rsidRPr="00D36879">
        <w:rPr>
          <w:rFonts w:ascii="Simplified Arabic" w:hAnsi="Simplified Arabic" w:cs="Simplified Arabic"/>
          <w:b/>
          <w:bCs/>
          <w:sz w:val="32"/>
          <w:szCs w:val="32"/>
          <w:rtl/>
          <w:lang w:bidi="ar-EG"/>
        </w:rPr>
        <w:t xml:space="preserve"> </w:t>
      </w:r>
      <w:r w:rsidRPr="00D36879">
        <w:rPr>
          <w:rFonts w:ascii="Simplified Arabic" w:hAnsi="Simplified Arabic" w:cs="Simplified Arabic" w:hint="cs"/>
          <w:b/>
          <w:bCs/>
          <w:sz w:val="32"/>
          <w:szCs w:val="32"/>
          <w:rtl/>
          <w:lang w:bidi="ar-EG"/>
        </w:rPr>
        <w:t>اللفظي</w:t>
      </w:r>
    </w:p>
    <w:p w:rsidR="006A7ABD" w:rsidRDefault="006A7ABD" w:rsidP="00C82DEC">
      <w:pPr>
        <w:spacing w:line="360" w:lineRule="auto"/>
        <w:jc w:val="both"/>
        <w:rPr>
          <w:rFonts w:ascii="Simplified Arabic" w:hAnsi="Simplified Arabic" w:cs="Simplified Arabic"/>
          <w:sz w:val="28"/>
          <w:szCs w:val="28"/>
          <w:rtl/>
          <w:lang w:bidi="ar-EG"/>
        </w:rPr>
      </w:pPr>
      <w:r w:rsidRPr="00D36879">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العنف</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اللفظي</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هو</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استخدام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ألفاظ</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غير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ملائمة</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لقيم</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المجتمع</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وأخلاقياته</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وثوابته</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للتعبير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عن</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الفكر</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والرأي،</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وفى</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التعامل</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مع</w:t>
      </w:r>
      <w:r w:rsidRPr="00D36879">
        <w:rPr>
          <w:rFonts w:ascii="Simplified Arabic" w:hAnsi="Simplified Arabic" w:cs="Simplified Arabic"/>
          <w:sz w:val="28"/>
          <w:szCs w:val="28"/>
          <w:rtl/>
          <w:lang w:bidi="ar-EG"/>
        </w:rPr>
        <w:t xml:space="preserve"> </w:t>
      </w:r>
      <w:r w:rsidRPr="00D36879">
        <w:rPr>
          <w:rFonts w:ascii="Simplified Arabic" w:hAnsi="Simplified Arabic" w:cs="Simplified Arabic" w:hint="cs"/>
          <w:sz w:val="28"/>
          <w:szCs w:val="28"/>
          <w:rtl/>
          <w:lang w:bidi="ar-EG"/>
        </w:rPr>
        <w:t>الآخرين</w:t>
      </w:r>
      <w:r w:rsidRPr="00D36879">
        <w:rPr>
          <w:rFonts w:ascii="Simplified Arabic" w:hAnsi="Simplified Arabic" w:cs="Simplified Arabic"/>
          <w:sz w:val="28"/>
          <w:szCs w:val="28"/>
          <w:rtl/>
          <w:lang w:bidi="ar-EG"/>
        </w:rPr>
        <w:t>.</w:t>
      </w:r>
      <w:r w:rsidRPr="000D2844">
        <w:rPr>
          <w:rFonts w:ascii="Simplified Arabic" w:hAnsi="Simplified Arabic" w:cs="Simplified Arabic"/>
          <w:sz w:val="28"/>
          <w:szCs w:val="28"/>
          <w:vertAlign w:val="superscript"/>
          <w:rtl/>
          <w:lang w:bidi="ar-EG"/>
        </w:rPr>
        <w:t>2</w:t>
      </w:r>
      <w:r w:rsidRPr="00D36879">
        <w:rPr>
          <w:rFonts w:ascii="Simplified Arabic" w:hAnsi="Simplified Arabic" w:cs="Simplified Arabic"/>
          <w:sz w:val="28"/>
          <w:szCs w:val="28"/>
          <w:rtl/>
          <w:lang w:bidi="ar-EG"/>
        </w:rPr>
        <w:t xml:space="preserve"> </w:t>
      </w:r>
    </w:p>
    <w:p w:rsidR="006A7ABD" w:rsidRDefault="006A7ABD" w:rsidP="00C82DEC">
      <w:pPr>
        <w:spacing w:after="0" w:line="360" w:lineRule="auto"/>
        <w:jc w:val="both"/>
        <w:rPr>
          <w:rFonts w:ascii="Simplified Arabic" w:hAnsi="Simplified Arabic" w:cs="Simplified Arabic"/>
          <w:sz w:val="28"/>
          <w:szCs w:val="28"/>
          <w:rtl/>
          <w:lang w:bidi="ar-EG"/>
        </w:rPr>
      </w:pPr>
      <w:r w:rsidRPr="00491277">
        <w:rPr>
          <w:rFonts w:ascii="Simplified Arabic" w:hAnsi="Simplified Arabic" w:cs="Simplified Arabic" w:hint="cs"/>
          <w:b/>
          <w:bCs/>
          <w:sz w:val="36"/>
          <w:szCs w:val="36"/>
          <w:rtl/>
          <w:lang w:bidi="ar-EG"/>
        </w:rPr>
        <w:t>الدرسات</w:t>
      </w:r>
      <w:r w:rsidRPr="00491277">
        <w:rPr>
          <w:rFonts w:ascii="Simplified Arabic" w:hAnsi="Simplified Arabic" w:cs="Simplified Arabic"/>
          <w:b/>
          <w:bCs/>
          <w:sz w:val="36"/>
          <w:szCs w:val="36"/>
          <w:rtl/>
          <w:lang w:bidi="ar-EG"/>
        </w:rPr>
        <w:t xml:space="preserve"> </w:t>
      </w:r>
      <w:r w:rsidRPr="00491277">
        <w:rPr>
          <w:rFonts w:ascii="Simplified Arabic" w:hAnsi="Simplified Arabic" w:cs="Simplified Arabic" w:hint="cs"/>
          <w:b/>
          <w:bCs/>
          <w:sz w:val="36"/>
          <w:szCs w:val="36"/>
          <w:rtl/>
          <w:lang w:bidi="ar-EG"/>
        </w:rPr>
        <w:t>السابقة</w:t>
      </w:r>
      <w:r w:rsidRPr="00491277">
        <w:rPr>
          <w:rFonts w:ascii="Simplified Arabic" w:hAnsi="Simplified Arabic" w:cs="Simplified Arabic"/>
          <w:b/>
          <w:bCs/>
          <w:sz w:val="36"/>
          <w:szCs w:val="36"/>
          <w:rtl/>
          <w:lang w:bidi="ar-EG"/>
        </w:rPr>
        <w:t>:</w:t>
      </w:r>
    </w:p>
    <w:p w:rsidR="006A7ABD" w:rsidRPr="004D189B" w:rsidRDefault="006A7ABD" w:rsidP="00C82DEC">
      <w:pPr>
        <w:spacing w:line="360" w:lineRule="auto"/>
        <w:jc w:val="both"/>
        <w:rPr>
          <w:rFonts w:ascii="Simplified Arabic" w:hAnsi="Simplified Arabic" w:cs="Simplified Arabic"/>
          <w:b/>
          <w:bCs/>
          <w:sz w:val="32"/>
          <w:szCs w:val="32"/>
          <w:rtl/>
          <w:lang w:bidi="ar-EG"/>
        </w:rPr>
      </w:pPr>
      <w:r w:rsidRPr="004D189B">
        <w:rPr>
          <w:rFonts w:ascii="Simplified Arabic" w:hAnsi="Simplified Arabic" w:cs="Simplified Arabic" w:hint="cs"/>
          <w:b/>
          <w:bCs/>
          <w:sz w:val="32"/>
          <w:szCs w:val="32"/>
          <w:rtl/>
          <w:lang w:bidi="ar-EG"/>
        </w:rPr>
        <w:t>اولاً</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الدرسات</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الخاصة</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بالبرامج</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الساسية</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الساخرة</w:t>
      </w:r>
      <w:r w:rsidRPr="004D189B">
        <w:rPr>
          <w:rFonts w:ascii="Simplified Arabic" w:hAnsi="Simplified Arabic" w:cs="Simplified Arabic"/>
          <w:b/>
          <w:bCs/>
          <w:sz w:val="32"/>
          <w:szCs w:val="32"/>
          <w:rtl/>
          <w:lang w:bidi="ar-EG"/>
        </w:rPr>
        <w:t>:</w:t>
      </w:r>
    </w:p>
    <w:p w:rsidR="006A7ABD" w:rsidRPr="00491277" w:rsidRDefault="006A7ABD" w:rsidP="00C82DEC">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(1)</w:t>
      </w:r>
      <w:r w:rsidRPr="00491277">
        <w:rPr>
          <w:rFonts w:ascii="Simplified Arabic" w:hAnsi="Simplified Arabic" w:cs="Simplified Arabic" w:hint="cs"/>
          <w:sz w:val="28"/>
          <w:szCs w:val="28"/>
          <w:rtl/>
          <w:lang w:bidi="ar-EG"/>
        </w:rPr>
        <w:t>دراسة</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وردشان</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عبد</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المطلب</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حسن</w:t>
      </w:r>
      <w:r>
        <w:rPr>
          <w:rFonts w:ascii="Simplified Arabic" w:hAnsi="Simplified Arabic" w:cs="Simplified Arabic"/>
          <w:sz w:val="28"/>
          <w:szCs w:val="28"/>
          <w:rtl/>
          <w:lang w:bidi="ar-EG"/>
        </w:rPr>
        <w:t xml:space="preserve"> </w:t>
      </w:r>
      <w:r w:rsidRPr="00491277">
        <w:rPr>
          <w:rFonts w:ascii="Simplified Arabic" w:hAnsi="Simplified Arabic" w:cs="Simplified Arabic"/>
          <w:sz w:val="28"/>
          <w:szCs w:val="28"/>
          <w:rtl/>
          <w:lang w:bidi="ar-EG"/>
        </w:rPr>
        <w:t>(2014)</w:t>
      </w:r>
      <w:r w:rsidRPr="000D2844">
        <w:rPr>
          <w:rFonts w:ascii="Simplified Arabic" w:hAnsi="Simplified Arabic" w:cs="Simplified Arabic"/>
          <w:sz w:val="28"/>
          <w:szCs w:val="28"/>
          <w:vertAlign w:val="superscript"/>
          <w:rtl/>
          <w:lang w:bidi="ar-EG"/>
        </w:rPr>
        <w:t>5</w:t>
      </w:r>
      <w:r>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بعنوان</w:t>
      </w:r>
      <w:r w:rsidRPr="00491277">
        <w:rPr>
          <w:rFonts w:ascii="Simplified Arabic" w:hAnsi="Simplified Arabic" w:cs="Simplified Arabic"/>
          <w:sz w:val="28"/>
          <w:szCs w:val="28"/>
          <w:rtl/>
          <w:lang w:bidi="ar-EG"/>
        </w:rPr>
        <w:t>:</w:t>
      </w:r>
      <w:r>
        <w:rPr>
          <w:rFonts w:ascii="Simplified Arabic" w:hAnsi="Simplified Arabic" w:cs="Simplified Arabic"/>
          <w:sz w:val="28"/>
          <w:szCs w:val="28"/>
          <w:rtl/>
          <w:lang w:bidi="ar-EG"/>
        </w:rPr>
        <w:t>"</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دوافع</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تعرض</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المراهقين</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للبرامج</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السياسية</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الساخرة</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بالفضائيات</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العربية</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والإشباعات</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المتحققة</w:t>
      </w:r>
      <w:r w:rsidRPr="00491277">
        <w:rPr>
          <w:rFonts w:ascii="Simplified Arabic" w:hAnsi="Simplified Arabic" w:cs="Simplified Arabic"/>
          <w:sz w:val="28"/>
          <w:szCs w:val="28"/>
          <w:rtl/>
          <w:lang w:bidi="ar-EG"/>
        </w:rPr>
        <w:t xml:space="preserve"> </w:t>
      </w:r>
      <w:r w:rsidRPr="00491277">
        <w:rPr>
          <w:rFonts w:ascii="Simplified Arabic" w:hAnsi="Simplified Arabic" w:cs="Simplified Arabic" w:hint="cs"/>
          <w:sz w:val="28"/>
          <w:szCs w:val="28"/>
          <w:rtl/>
          <w:lang w:bidi="ar-EG"/>
        </w:rPr>
        <w:t>منها</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هدفت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التعرف</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دوافع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ترض</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المراهقين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للبرامج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الساخرة،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واستخدمت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منهج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المسح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وطبقت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شباب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الجامعات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وتوصلت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أهم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النتائج</w:t>
      </w:r>
      <w:r>
        <w:rPr>
          <w:rFonts w:ascii="Simplified Arabic" w:hAnsi="Simplified Arabic" w:cs="Simplified Arabic"/>
          <w:sz w:val="28"/>
          <w:szCs w:val="28"/>
          <w:rtl/>
          <w:lang w:bidi="ar-EG"/>
        </w:rPr>
        <w:t>:</w:t>
      </w:r>
      <w:r w:rsidRPr="00A67337">
        <w:rPr>
          <w:rtl/>
        </w:rPr>
        <w:t xml:space="preserve"> </w:t>
      </w:r>
      <w:r w:rsidRPr="00A67337">
        <w:rPr>
          <w:rFonts w:ascii="Simplified Arabic" w:hAnsi="Simplified Arabic" w:cs="Simplified Arabic" w:hint="cs"/>
          <w:sz w:val="28"/>
          <w:szCs w:val="28"/>
          <w:rtl/>
          <w:lang w:bidi="ar-EG"/>
        </w:rPr>
        <w:t>اكدت</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النتائج</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أن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دوافع</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مشاهد</w:t>
      </w:r>
      <w:r>
        <w:rPr>
          <w:rFonts w:ascii="Simplified Arabic" w:hAnsi="Simplified Arabic" w:cs="Simplified Arabic" w:hint="cs"/>
          <w:sz w:val="28"/>
          <w:szCs w:val="28"/>
          <w:rtl/>
          <w:lang w:bidi="ar-EG"/>
        </w:rPr>
        <w:t>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المراهقين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للبرامج</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السياسية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الساخرة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بالقنوات</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الفضائية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العربية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جاءت</w:t>
      </w:r>
      <w:r w:rsidRPr="00A67337">
        <w:rPr>
          <w:rFonts w:ascii="Simplified Arabic" w:hAnsi="Simplified Arabic" w:cs="Simplified Arabic"/>
          <w:sz w:val="28"/>
          <w:szCs w:val="28"/>
          <w:rtl/>
          <w:lang w:bidi="ar-EG"/>
        </w:rPr>
        <w:t xml:space="preserve"> " </w:t>
      </w:r>
      <w:r w:rsidRPr="00A67337">
        <w:rPr>
          <w:rFonts w:ascii="Simplified Arabic" w:hAnsi="Simplified Arabic" w:cs="Simplified Arabic" w:hint="cs"/>
          <w:sz w:val="28"/>
          <w:szCs w:val="28"/>
          <w:rtl/>
          <w:lang w:bidi="ar-EG"/>
        </w:rPr>
        <w:t>للمتعة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والترفية</w:t>
      </w:r>
      <w:r w:rsidRPr="00A67337">
        <w:rPr>
          <w:rFonts w:ascii="Simplified Arabic" w:hAnsi="Simplified Arabic" w:cs="Simplified Arabic"/>
          <w:sz w:val="28"/>
          <w:szCs w:val="28"/>
          <w:rtl/>
          <w:lang w:bidi="ar-EG"/>
        </w:rPr>
        <w:t xml:space="preserve"> " </w:t>
      </w:r>
      <w:r w:rsidRPr="00A67337">
        <w:rPr>
          <w:rFonts w:ascii="Simplified Arabic" w:hAnsi="Simplified Arabic" w:cs="Simplified Arabic" w:hint="cs"/>
          <w:sz w:val="28"/>
          <w:szCs w:val="28"/>
          <w:rtl/>
          <w:lang w:bidi="ar-EG"/>
        </w:rPr>
        <w:t>فى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الترتيب</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الأول</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تلاها</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لانها</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تزودنى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بوجهات</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نظر</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مختلفة</w:t>
      </w:r>
      <w:r w:rsidRPr="00A67337">
        <w:rPr>
          <w:rFonts w:ascii="Simplified Arabic" w:hAnsi="Simplified Arabic" w:cs="Simplified Arabic"/>
          <w:sz w:val="28"/>
          <w:szCs w:val="28"/>
          <w:rtl/>
          <w:lang w:bidi="ar-EG"/>
        </w:rPr>
        <w:t xml:space="preserve"> " </w:t>
      </w:r>
      <w:r w:rsidRPr="00A67337">
        <w:rPr>
          <w:rFonts w:ascii="Simplified Arabic" w:hAnsi="Simplified Arabic" w:cs="Simplified Arabic" w:hint="cs"/>
          <w:sz w:val="28"/>
          <w:szCs w:val="28"/>
          <w:rtl/>
          <w:lang w:bidi="ar-EG"/>
        </w:rPr>
        <w:t>فى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الترتيب</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الثانى،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وفى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الترتيب</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الثالث</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لمعرفة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الاحداث</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السياسية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بشكل</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ساخر</w:t>
      </w:r>
      <w:r w:rsidRPr="00A67337">
        <w:rPr>
          <w:rFonts w:ascii="Simplified Arabic" w:hAnsi="Simplified Arabic" w:cs="Simplified Arabic"/>
          <w:sz w:val="28"/>
          <w:szCs w:val="28"/>
          <w:rtl/>
          <w:lang w:bidi="ar-EG"/>
        </w:rPr>
        <w:t xml:space="preserve"> ".</w:t>
      </w:r>
    </w:p>
    <w:p w:rsidR="006A7ABD" w:rsidRDefault="006A7ABD" w:rsidP="00C82DEC">
      <w:pPr>
        <w:spacing w:line="36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(2)</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دارسة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جارفن</w:t>
      </w:r>
      <w:r w:rsidRPr="00A67337">
        <w:rPr>
          <w:rFonts w:ascii="Simplified Arabic" w:hAnsi="Simplified Arabic" w:cs="Simplified Arabic"/>
          <w:sz w:val="28"/>
          <w:szCs w:val="28"/>
          <w:rtl/>
          <w:lang w:bidi="ar-EG"/>
        </w:rPr>
        <w:t>"(</w:t>
      </w:r>
      <w:r>
        <w:rPr>
          <w:rFonts w:ascii="Simplified Arabic" w:hAnsi="Simplified Arabic" w:cs="Simplified Arabic"/>
          <w:sz w:val="28"/>
          <w:szCs w:val="28"/>
          <w:lang w:bidi="ar-EG"/>
        </w:rPr>
        <w:t>2011</w:t>
      </w:r>
      <w:r>
        <w:rPr>
          <w:rFonts w:ascii="Simplified Arabic" w:hAnsi="Simplified Arabic" w:cs="Simplified Arabic"/>
          <w:sz w:val="28"/>
          <w:szCs w:val="28"/>
          <w:rtl/>
          <w:lang w:bidi="ar-EG"/>
        </w:rPr>
        <w:t>)</w:t>
      </w:r>
      <w:r w:rsidRPr="000D2844">
        <w:rPr>
          <w:rFonts w:ascii="Simplified Arabic" w:hAnsi="Simplified Arabic" w:cs="Simplified Arabic"/>
          <w:sz w:val="28"/>
          <w:szCs w:val="28"/>
          <w:vertAlign w:val="superscript"/>
          <w:rtl/>
          <w:lang w:bidi="ar-EG"/>
        </w:rPr>
        <w:t>7</w:t>
      </w:r>
      <w:r w:rsidRPr="00A67337">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بعنوان</w:t>
      </w:r>
      <w:r w:rsidRPr="00A67337">
        <w:rPr>
          <w:rFonts w:ascii="Simplified Arabic" w:hAnsi="Simplified Arabic" w:cs="Simplified Arabic"/>
          <w:sz w:val="28"/>
          <w:szCs w:val="28"/>
          <w:rtl/>
          <w:lang w:bidi="ar-EG"/>
        </w:rPr>
        <w:t xml:space="preserve"> " </w:t>
      </w:r>
      <w:r w:rsidRPr="00A67337">
        <w:rPr>
          <w:rFonts w:ascii="Simplified Arabic" w:hAnsi="Simplified Arabic" w:cs="Simplified Arabic" w:hint="cs"/>
          <w:sz w:val="28"/>
          <w:szCs w:val="28"/>
          <w:rtl/>
          <w:lang w:bidi="ar-EG"/>
        </w:rPr>
        <w:t>المحاكاة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الساخرة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والتهكم</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السياسي</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تم</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اجراء</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هذه</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الدراسة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باستخدام</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المنهج</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التجريبى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خلال</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المقارنة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مجموعتين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تجريبيتين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بلغ</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قوام</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كل</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منهما</w:t>
      </w:r>
      <w:r w:rsidRPr="00A67337">
        <w:rPr>
          <w:rFonts w:ascii="Simplified Arabic" w:hAnsi="Simplified Arabic" w:cs="Simplified Arabic"/>
          <w:sz w:val="28"/>
          <w:szCs w:val="28"/>
          <w:rtl/>
          <w:lang w:bidi="ar-EG"/>
        </w:rPr>
        <w:t xml:space="preserve"> 30 </w:t>
      </w:r>
      <w:r w:rsidRPr="00A67337">
        <w:rPr>
          <w:rFonts w:ascii="Simplified Arabic" w:hAnsi="Simplified Arabic" w:cs="Simplified Arabic" w:hint="cs"/>
          <w:sz w:val="28"/>
          <w:szCs w:val="28"/>
          <w:rtl/>
          <w:lang w:bidi="ar-EG"/>
        </w:rPr>
        <w:t>مواطنا</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امريكي</w:t>
      </w:r>
      <w:r>
        <w:rPr>
          <w:rFonts w:ascii="Simplified Arabic" w:hAnsi="Simplified Arabic" w:cs="Simplified Arabic" w:hint="cs"/>
          <w:sz w:val="28"/>
          <w:szCs w:val="28"/>
          <w:rtl/>
          <w:lang w:bidi="ar-EG"/>
        </w:rPr>
        <w:t>ا</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ومن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نتائج</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هذه</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الدراسة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وجود</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فوارق</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دالة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بين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مجموعتي</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البحث</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حيث</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مدى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الثقة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فى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الرئيس</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الأمريكى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أوباما</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وقيادات</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الحزبين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الجمهورى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والديم</w:t>
      </w:r>
      <w:r>
        <w:rPr>
          <w:rFonts w:ascii="Simplified Arabic" w:hAnsi="Simplified Arabic" w:cs="Simplified Arabic" w:hint="cs"/>
          <w:sz w:val="28"/>
          <w:szCs w:val="28"/>
          <w:rtl/>
          <w:lang w:bidi="ar-EG"/>
        </w:rPr>
        <w:t>و</w:t>
      </w:r>
      <w:r w:rsidRPr="00A67337">
        <w:rPr>
          <w:rFonts w:ascii="Simplified Arabic" w:hAnsi="Simplified Arabic" w:cs="Simplified Arabic" w:hint="cs"/>
          <w:sz w:val="28"/>
          <w:szCs w:val="28"/>
          <w:rtl/>
          <w:lang w:bidi="ar-EG"/>
        </w:rPr>
        <w:t>قراطى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فى</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الكونجرس</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والاتجاه</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نحوهم</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وذلك</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نتيجة</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تعرض</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كل</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منهما</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لنمطين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مختلفين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من</w:t>
      </w:r>
      <w:r w:rsidRPr="00A67337">
        <w:rPr>
          <w:rFonts w:ascii="Simplified Arabic" w:hAnsi="Simplified Arabic" w:cs="Simplified Arabic"/>
          <w:sz w:val="28"/>
          <w:szCs w:val="28"/>
          <w:rtl/>
          <w:lang w:bidi="ar-EG"/>
        </w:rPr>
        <w:t xml:space="preserve"> </w:t>
      </w:r>
      <w:r w:rsidRPr="00A67337">
        <w:rPr>
          <w:rFonts w:ascii="Simplified Arabic" w:hAnsi="Simplified Arabic" w:cs="Simplified Arabic" w:hint="cs"/>
          <w:sz w:val="28"/>
          <w:szCs w:val="28"/>
          <w:rtl/>
          <w:lang w:bidi="ar-EG"/>
        </w:rPr>
        <w:t>السخرية</w:t>
      </w:r>
      <w:r>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(3</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نياكسو</w:t>
      </w:r>
      <w:r w:rsidRPr="008220A1">
        <w:rPr>
          <w:rFonts w:ascii="Simplified Arabic" w:hAnsi="Simplified Arabic" w:cs="Simplified Arabic"/>
          <w:sz w:val="28"/>
          <w:szCs w:val="28"/>
          <w:rtl/>
          <w:lang w:bidi="ar-EG"/>
        </w:rPr>
        <w:t>"</w:t>
      </w:r>
      <w:r w:rsidRPr="008220A1">
        <w:rPr>
          <w:rFonts w:ascii="Simplified Arabic" w:hAnsi="Simplified Arabic" w:cs="Simplified Arabic"/>
          <w:sz w:val="28"/>
          <w:szCs w:val="28"/>
          <w:lang w:bidi="ar-EG"/>
        </w:rPr>
        <w:t>Neacsu</w:t>
      </w:r>
      <w:r>
        <w:rPr>
          <w:rFonts w:ascii="Simplified Arabic" w:hAnsi="Simplified Arabic" w:cs="Simplified Arabic"/>
          <w:sz w:val="28"/>
          <w:szCs w:val="28"/>
          <w:rtl/>
          <w:lang w:bidi="ar-EG"/>
        </w:rPr>
        <w:t>"(2011)</w:t>
      </w:r>
      <w:r w:rsidRPr="00EF0A59">
        <w:rPr>
          <w:rFonts w:ascii="Simplified Arabic" w:hAnsi="Simplified Arabic" w:cs="Simplified Arabic"/>
          <w:sz w:val="28"/>
          <w:szCs w:val="28"/>
          <w:vertAlign w:val="superscript"/>
          <w:rtl/>
          <w:lang w:bidi="ar-EG"/>
        </w:rPr>
        <w:t>10</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عنوانها</w:t>
      </w:r>
      <w:r w:rsidRPr="008220A1">
        <w:rPr>
          <w:rFonts w:ascii="Simplified Arabic" w:hAnsi="Simplified Arabic" w:cs="Simplified Arabic"/>
          <w:sz w:val="28"/>
          <w:szCs w:val="28"/>
          <w:rtl/>
          <w:lang w:bidi="ar-EG"/>
        </w:rPr>
        <w:t>"</w:t>
      </w:r>
      <w:r w:rsidRPr="008220A1">
        <w:rPr>
          <w:rFonts w:ascii="Simplified Arabic" w:hAnsi="Simplified Arabic" w:cs="Simplified Arabic" w:hint="cs"/>
          <w:sz w:val="28"/>
          <w:szCs w:val="28"/>
          <w:rtl/>
          <w:lang w:bidi="ar-EG"/>
        </w:rPr>
        <w:t>السخرية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السياسية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والاخبار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السياسية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وهى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حاله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لبرنامج</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sz w:val="28"/>
          <w:szCs w:val="28"/>
          <w:lang w:bidi="ar-EG"/>
        </w:rPr>
        <w:t>The Daily Show</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والذى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يقدمة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جون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ستيوارت</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وتم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اجراء</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هذه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خلال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تحليل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مضمون</w:t>
      </w:r>
      <w:r w:rsidRPr="008220A1">
        <w:rPr>
          <w:rFonts w:ascii="Simplified Arabic" w:hAnsi="Simplified Arabic" w:cs="Simplified Arabic"/>
          <w:sz w:val="28"/>
          <w:szCs w:val="28"/>
          <w:rtl/>
          <w:lang w:bidi="ar-EG"/>
        </w:rPr>
        <w:t xml:space="preserve"> 171 </w:t>
      </w:r>
      <w:r w:rsidRPr="008220A1">
        <w:rPr>
          <w:rFonts w:ascii="Simplified Arabic" w:hAnsi="Simplified Arabic" w:cs="Simplified Arabic" w:hint="cs"/>
          <w:sz w:val="28"/>
          <w:szCs w:val="28"/>
          <w:rtl/>
          <w:lang w:bidi="ar-EG"/>
        </w:rPr>
        <w:t>حلقة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حلقات</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البرنامج</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المشار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خلال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الفترة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من</w:t>
      </w:r>
      <w:r w:rsidRPr="008220A1">
        <w:rPr>
          <w:rFonts w:ascii="Simplified Arabic" w:hAnsi="Simplified Arabic" w:cs="Simplified Arabic"/>
          <w:sz w:val="28"/>
          <w:szCs w:val="28"/>
          <w:rtl/>
          <w:lang w:bidi="ar-EG"/>
        </w:rPr>
        <w:t xml:space="preserve">21/1/2009 </w:t>
      </w:r>
      <w:r w:rsidRPr="008220A1">
        <w:rPr>
          <w:rFonts w:ascii="Simplified Arabic" w:hAnsi="Simplified Arabic" w:cs="Simplified Arabic" w:hint="cs"/>
          <w:sz w:val="28"/>
          <w:szCs w:val="28"/>
          <w:rtl/>
          <w:lang w:bidi="ar-EG"/>
        </w:rPr>
        <w:t>وحتى</w:t>
      </w:r>
      <w:r w:rsidRPr="008220A1">
        <w:rPr>
          <w:rFonts w:ascii="Simplified Arabic" w:hAnsi="Simplified Arabic" w:cs="Simplified Arabic"/>
          <w:sz w:val="28"/>
          <w:szCs w:val="28"/>
          <w:rtl/>
          <w:lang w:bidi="ar-EG"/>
        </w:rPr>
        <w:t xml:space="preserve"> 20/1/2010 . </w:t>
      </w:r>
      <w:r w:rsidRPr="008220A1">
        <w:rPr>
          <w:rFonts w:ascii="Simplified Arabic" w:hAnsi="Simplified Arabic" w:cs="Simplified Arabic" w:hint="cs"/>
          <w:sz w:val="28"/>
          <w:szCs w:val="28"/>
          <w:rtl/>
          <w:lang w:bidi="ar-EG"/>
        </w:rPr>
        <w:t>ومن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نتائج</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هذه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برنامج</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sz w:val="28"/>
          <w:szCs w:val="28"/>
          <w:lang w:bidi="ar-EG"/>
        </w:rPr>
        <w:t>TDS</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الكوميدى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يقوم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معالجة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الاحداث</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السياسية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منظور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ساخر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قد</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يبعده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كثير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الاحيان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تقديم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التفاصيل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الاخبارية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وهو</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يقلل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قدرته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تعزيز</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المعرفة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بالواقع</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السياسي</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لدى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مشاهديه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ويتسبب</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حدوث</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بعض</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الغموض</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أو</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الالتباس</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لديهم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نتيجة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افتراض</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معرفتهم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المسبقة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بالحدث</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وعدم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الحاجة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نشر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تفاصيله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قبل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التناول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الساخر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له</w:t>
      </w:r>
      <w:r w:rsidRPr="008220A1">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8220A1">
        <w:rPr>
          <w:rFonts w:ascii="Simplified Arabic" w:hAnsi="Simplified Arabic" w:cs="Simplified Arabic"/>
          <w:sz w:val="28"/>
          <w:szCs w:val="28"/>
          <w:rtl/>
          <w:lang w:bidi="ar-EG"/>
        </w:rPr>
        <w:t>(</w:t>
      </w:r>
      <w:r>
        <w:rPr>
          <w:rFonts w:ascii="Simplified Arabic" w:hAnsi="Simplified Arabic" w:cs="Simplified Arabic"/>
          <w:sz w:val="28"/>
          <w:szCs w:val="28"/>
          <w:rtl/>
          <w:lang w:bidi="ar-EG"/>
        </w:rPr>
        <w:t>4</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جوس</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لويس</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اسبانيا</w:t>
      </w:r>
      <w:r w:rsidRPr="008220A1">
        <w:rPr>
          <w:rFonts w:ascii="Simplified Arabic" w:hAnsi="Simplified Arabic" w:cs="Simplified Arabic"/>
          <w:sz w:val="28"/>
          <w:szCs w:val="28"/>
          <w:rtl/>
          <w:lang w:bidi="ar-EG"/>
        </w:rPr>
        <w:t>2011)</w:t>
      </w:r>
      <w:r w:rsidRPr="00EF0A59">
        <w:rPr>
          <w:rFonts w:ascii="Simplified Arabic" w:hAnsi="Simplified Arabic" w:cs="Simplified Arabic"/>
          <w:sz w:val="28"/>
          <w:szCs w:val="28"/>
          <w:vertAlign w:val="superscript"/>
          <w:rtl/>
          <w:lang w:bidi="ar-EG"/>
        </w:rPr>
        <w:t>9</w:t>
      </w:r>
      <w:r w:rsidRPr="008220A1">
        <w:rPr>
          <w:rFonts w:ascii="Simplified Arabic" w:hAnsi="Simplified Arabic" w:cs="Simplified Arabic"/>
          <w:sz w:val="28"/>
          <w:szCs w:val="28"/>
          <w:rtl/>
          <w:lang w:bidi="ar-EG"/>
        </w:rPr>
        <w:t>:</w:t>
      </w:r>
      <w:r w:rsidRPr="008220A1">
        <w:rPr>
          <w:rFonts w:ascii="Simplified Arabic" w:hAnsi="Simplified Arabic" w:cs="Simplified Arabic" w:hint="cs"/>
          <w:sz w:val="28"/>
          <w:szCs w:val="28"/>
          <w:rtl/>
          <w:lang w:bidi="ar-EG"/>
        </w:rPr>
        <w:t>بعنوان</w:t>
      </w:r>
      <w:r w:rsidRPr="008220A1">
        <w:rPr>
          <w:rFonts w:ascii="Simplified Arabic" w:hAnsi="Simplified Arabic" w:cs="Simplified Arabic"/>
          <w:sz w:val="28"/>
          <w:szCs w:val="28"/>
          <w:rtl/>
          <w:lang w:bidi="ar-EG"/>
        </w:rPr>
        <w:t xml:space="preserve"> " </w:t>
      </w:r>
      <w:r w:rsidRPr="008220A1">
        <w:rPr>
          <w:rFonts w:ascii="Simplified Arabic" w:hAnsi="Simplified Arabic" w:cs="Simplified Arabic" w:hint="cs"/>
          <w:sz w:val="28"/>
          <w:szCs w:val="28"/>
          <w:rtl/>
          <w:lang w:bidi="ar-EG"/>
        </w:rPr>
        <w:t>القادة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والسياسيون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والساخرون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والجمهور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مقارنة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بين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الإعلام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الساخر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التليفزيون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بالمملكة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المتحدة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واسبانيا</w:t>
      </w:r>
      <w:r>
        <w:rPr>
          <w:rFonts w:ascii="Simplified Arabic" w:hAnsi="Simplified Arabic" w:cs="Simplified Arabic"/>
          <w:sz w:val="28"/>
          <w:szCs w:val="28"/>
          <w:rtl/>
          <w:lang w:bidi="ar-EG"/>
        </w:rPr>
        <w:t>"</w:t>
      </w:r>
      <w:r w:rsidRPr="008220A1">
        <w:rPr>
          <w:rFonts w:ascii="Simplified Arabic" w:hAnsi="Simplified Arabic" w:cs="Simplified Arabic" w:hint="cs"/>
          <w:sz w:val="28"/>
          <w:szCs w:val="28"/>
          <w:rtl/>
          <w:lang w:bidi="ar-EG"/>
        </w:rPr>
        <w:t>هدفت</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إلى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التعرف</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البرامج</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الساخرة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التلفزيون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البريطانى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والقضايا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والشخصيات</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تناولتها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وتأثير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ذلك</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الجمهور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وأتجاهات</w:t>
      </w:r>
      <w:r>
        <w:rPr>
          <w:rFonts w:ascii="Simplified Arabic" w:hAnsi="Simplified Arabic" w:cs="Simplified Arabic" w:hint="cs"/>
          <w:sz w:val="28"/>
          <w:szCs w:val="28"/>
          <w:rtl/>
          <w:lang w:bidi="ar-EG"/>
        </w:rPr>
        <w:t>ه</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والصورة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الذهنية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لديهم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عنها،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ومقارنة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ذلك</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بما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يقدم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التلفزيون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الاسبانى،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وتوصلت</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البرامج</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الساخرة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كان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لها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تأثير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قوى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الجمهور</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كلا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البلدين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تناول</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السياسيين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والقضايا</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وكذلك</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الانتخابات،</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وأثبتت</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الدراسة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تقدم</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التليفزيون</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البريطانى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على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نظيرة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الاسبانى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فى</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سقف</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الحرية</w:t>
      </w:r>
      <w:r w:rsidRPr="008220A1">
        <w:rPr>
          <w:rFonts w:ascii="Simplified Arabic" w:hAnsi="Simplified Arabic" w:cs="Simplified Arabic"/>
          <w:sz w:val="28"/>
          <w:szCs w:val="28"/>
          <w:rtl/>
          <w:lang w:bidi="ar-EG"/>
        </w:rPr>
        <w:t xml:space="preserve"> </w:t>
      </w:r>
      <w:r w:rsidRPr="008220A1">
        <w:rPr>
          <w:rFonts w:ascii="Simplified Arabic" w:hAnsi="Simplified Arabic" w:cs="Simplified Arabic" w:hint="cs"/>
          <w:sz w:val="28"/>
          <w:szCs w:val="28"/>
          <w:rtl/>
          <w:lang w:bidi="ar-EG"/>
        </w:rPr>
        <w:t>المتاح</w:t>
      </w:r>
      <w:r w:rsidRPr="008220A1">
        <w:rPr>
          <w:rFonts w:ascii="Simplified Arabic" w:hAnsi="Simplified Arabic" w:cs="Simplified Arabic"/>
          <w:sz w:val="28"/>
          <w:szCs w:val="28"/>
          <w:rtl/>
          <w:lang w:bidi="ar-EG"/>
        </w:rPr>
        <w:t xml:space="preserve"> .</w:t>
      </w:r>
    </w:p>
    <w:p w:rsidR="006A7ABD" w:rsidRDefault="006A7ABD" w:rsidP="00C82DEC">
      <w:pPr>
        <w:spacing w:line="360" w:lineRule="auto"/>
        <w:jc w:val="both"/>
        <w:rPr>
          <w:rFonts w:ascii="Simplified Arabic" w:hAnsi="Simplified Arabic" w:cs="Simplified Arabic"/>
          <w:sz w:val="28"/>
          <w:szCs w:val="28"/>
          <w:rtl/>
          <w:lang w:bidi="ar-EG"/>
        </w:rPr>
      </w:pPr>
      <w:r w:rsidRPr="004D189B">
        <w:rPr>
          <w:rFonts w:ascii="Simplified Arabic" w:hAnsi="Simplified Arabic" w:cs="Simplified Arabic" w:hint="cs"/>
          <w:b/>
          <w:bCs/>
          <w:sz w:val="32"/>
          <w:szCs w:val="32"/>
          <w:rtl/>
          <w:lang w:bidi="ar-EG"/>
        </w:rPr>
        <w:t>ثانيا</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الدراسات</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الخاصة</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بالعنف</w:t>
      </w:r>
      <w:r w:rsidRPr="004D189B">
        <w:rPr>
          <w:rFonts w:ascii="Simplified Arabic" w:hAnsi="Simplified Arabic" w:cs="Simplified Arabic"/>
          <w:b/>
          <w:bCs/>
          <w:sz w:val="32"/>
          <w:szCs w:val="32"/>
          <w:rtl/>
          <w:lang w:bidi="ar-EG"/>
        </w:rPr>
        <w:t xml:space="preserve"> </w:t>
      </w:r>
      <w:r w:rsidRPr="004D189B">
        <w:rPr>
          <w:rFonts w:ascii="Simplified Arabic" w:hAnsi="Simplified Arabic" w:cs="Simplified Arabic" w:hint="cs"/>
          <w:b/>
          <w:bCs/>
          <w:sz w:val="32"/>
          <w:szCs w:val="32"/>
          <w:rtl/>
          <w:lang w:bidi="ar-EG"/>
        </w:rPr>
        <w:t>اللفظى</w:t>
      </w:r>
      <w:r w:rsidRPr="004D189B">
        <w:rPr>
          <w:rFonts w:ascii="Simplified Arabic" w:hAnsi="Simplified Arabic" w:cs="Simplified Arabic"/>
          <w:b/>
          <w:bCs/>
          <w:sz w:val="32"/>
          <w:szCs w:val="32"/>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4D189B">
        <w:rPr>
          <w:rFonts w:ascii="Simplified Arabic" w:hAnsi="Simplified Arabic" w:cs="Simplified Arabic"/>
          <w:sz w:val="28"/>
          <w:szCs w:val="28"/>
          <w:rtl/>
          <w:lang w:bidi="ar-EG"/>
        </w:rPr>
        <w:t xml:space="preserve">(2) </w:t>
      </w:r>
      <w:r w:rsidRPr="004D189B">
        <w:rPr>
          <w:rFonts w:ascii="Simplified Arabic" w:hAnsi="Simplified Arabic" w:cs="Simplified Arabic" w:hint="cs"/>
          <w:sz w:val="28"/>
          <w:szCs w:val="28"/>
          <w:rtl/>
          <w:lang w:bidi="ar-EG"/>
        </w:rPr>
        <w:t>دراسة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إيمان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سيد</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عبد</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الصادق</w:t>
      </w:r>
      <w:r w:rsidRPr="004D189B">
        <w:rPr>
          <w:rFonts w:ascii="Simplified Arabic" w:hAnsi="Simplified Arabic" w:cs="Simplified Arabic"/>
          <w:sz w:val="28"/>
          <w:szCs w:val="28"/>
          <w:rtl/>
          <w:lang w:bidi="ar-EG"/>
        </w:rPr>
        <w:t xml:space="preserve">(2012) </w:t>
      </w:r>
      <w:r w:rsidRPr="00EF0A59">
        <w:rPr>
          <w:rFonts w:ascii="Simplified Arabic" w:hAnsi="Simplified Arabic" w:cs="Simplified Arabic"/>
          <w:sz w:val="28"/>
          <w:szCs w:val="28"/>
          <w:vertAlign w:val="superscript"/>
          <w:rtl/>
          <w:lang w:bidi="ar-EG"/>
        </w:rPr>
        <w:t>1</w:t>
      </w:r>
      <w:r w:rsidRPr="004D189B">
        <w:rPr>
          <w:rFonts w:ascii="Simplified Arabic" w:hAnsi="Simplified Arabic" w:cs="Simplified Arabic" w:hint="cs"/>
          <w:sz w:val="28"/>
          <w:szCs w:val="28"/>
          <w:rtl/>
          <w:lang w:bidi="ar-EG"/>
        </w:rPr>
        <w:t>بعنوان</w:t>
      </w:r>
      <w:r w:rsidRPr="004D189B">
        <w:rPr>
          <w:rFonts w:ascii="Simplified Arabic" w:hAnsi="Simplified Arabic" w:cs="Simplified Arabic"/>
          <w:sz w:val="28"/>
          <w:szCs w:val="28"/>
          <w:rtl/>
          <w:lang w:bidi="ar-EG"/>
        </w:rPr>
        <w:t xml:space="preserve"> : " </w:t>
      </w:r>
      <w:r w:rsidRPr="004D189B">
        <w:rPr>
          <w:rFonts w:ascii="Simplified Arabic" w:hAnsi="Simplified Arabic" w:cs="Simplified Arabic" w:hint="cs"/>
          <w:sz w:val="28"/>
          <w:szCs w:val="28"/>
          <w:rtl/>
          <w:lang w:bidi="ar-EG"/>
        </w:rPr>
        <w:t>تأثير</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الأفلام</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السينمائية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المفردات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اللغوية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اللفظية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للشباب</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المصري</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دراسة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مسحية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تحليلية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عينة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الشباب</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المصري</w:t>
      </w:r>
      <w:r w:rsidRPr="004D189B">
        <w:rPr>
          <w:rFonts w:ascii="Simplified Arabic" w:hAnsi="Simplified Arabic" w:cs="Simplified Arabic"/>
          <w:sz w:val="28"/>
          <w:szCs w:val="28"/>
          <w:rtl/>
          <w:lang w:bidi="ar-EG"/>
        </w:rPr>
        <w:t xml:space="preserve"> " </w:t>
      </w:r>
      <w:r w:rsidRPr="004D189B">
        <w:rPr>
          <w:rFonts w:ascii="Simplified Arabic" w:hAnsi="Simplified Arabic" w:cs="Simplified Arabic" w:hint="cs"/>
          <w:sz w:val="28"/>
          <w:szCs w:val="28"/>
          <w:rtl/>
          <w:lang w:bidi="ar-EG"/>
        </w:rPr>
        <w:t>استهدفت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هذه</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الدراسة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التعرف</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تأثير</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الأفلام</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السينمائية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المفردات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اللغوية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اللفظية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للشباب</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المصري،</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ذلك</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خلال</w:t>
      </w:r>
      <w:r w:rsidRPr="004D189B">
        <w:rPr>
          <w:rFonts w:ascii="Simplified Arabic" w:hAnsi="Simplified Arabic" w:cs="Simplified Arabic"/>
          <w:sz w:val="28"/>
          <w:szCs w:val="28"/>
          <w:rtl/>
          <w:lang w:bidi="ar-EG"/>
        </w:rPr>
        <w:t>:</w:t>
      </w:r>
      <w:r w:rsidRPr="004D189B">
        <w:rPr>
          <w:rFonts w:ascii="Simplified Arabic" w:hAnsi="Simplified Arabic" w:cs="Simplified Arabic" w:hint="cs"/>
          <w:sz w:val="28"/>
          <w:szCs w:val="28"/>
          <w:rtl/>
          <w:lang w:bidi="ar-EG"/>
        </w:rPr>
        <w:t>أداة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تحليل</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المضمون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لتحليل</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عينة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الأفلام</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السينمائية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قوامها</w:t>
      </w:r>
      <w:r w:rsidRPr="004D189B">
        <w:rPr>
          <w:rFonts w:ascii="Simplified Arabic" w:hAnsi="Simplified Arabic" w:cs="Simplified Arabic"/>
          <w:sz w:val="28"/>
          <w:szCs w:val="28"/>
          <w:rtl/>
          <w:lang w:bidi="ar-EG"/>
        </w:rPr>
        <w:t>(40)</w:t>
      </w:r>
      <w:r>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فيلم</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مثلوا</w:t>
      </w:r>
      <w:r w:rsidRPr="004D189B">
        <w:rPr>
          <w:rFonts w:ascii="Simplified Arabic" w:hAnsi="Simplified Arabic" w:cs="Simplified Arabic"/>
          <w:sz w:val="28"/>
          <w:szCs w:val="28"/>
          <w:rtl/>
          <w:lang w:bidi="ar-EG"/>
        </w:rPr>
        <w:t xml:space="preserve"> 25% </w:t>
      </w:r>
      <w:r w:rsidRPr="004D189B">
        <w:rPr>
          <w:rFonts w:ascii="Simplified Arabic" w:hAnsi="Simplified Arabic" w:cs="Simplified Arabic" w:hint="cs"/>
          <w:sz w:val="28"/>
          <w:szCs w:val="28"/>
          <w:rtl/>
          <w:lang w:bidi="ar-EG"/>
        </w:rPr>
        <w:t>تقريبا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مجتمع</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الدراسة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خلال</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الفترة</w:t>
      </w:r>
      <w:r w:rsidRPr="004D189B">
        <w:rPr>
          <w:rFonts w:ascii="Simplified Arabic" w:hAnsi="Simplified Arabic" w:cs="Simplified Arabic"/>
          <w:sz w:val="28"/>
          <w:szCs w:val="28"/>
          <w:rtl/>
          <w:lang w:bidi="ar-EG"/>
        </w:rPr>
        <w:t xml:space="preserve"> 2004-2008.</w:t>
      </w:r>
      <w:r w:rsidRPr="004D189B">
        <w:rPr>
          <w:rFonts w:ascii="Simplified Arabic" w:hAnsi="Simplified Arabic" w:cs="Simplified Arabic" w:hint="cs"/>
          <w:sz w:val="28"/>
          <w:szCs w:val="28"/>
          <w:rtl/>
          <w:lang w:bidi="ar-EG"/>
        </w:rPr>
        <w:t>إجراء</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مسح</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ميداني</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عينة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الشباب</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المصري</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قوامها</w:t>
      </w:r>
      <w:r w:rsidRPr="004D189B">
        <w:rPr>
          <w:rFonts w:ascii="Simplified Arabic" w:hAnsi="Simplified Arabic" w:cs="Simplified Arabic"/>
          <w:sz w:val="28"/>
          <w:szCs w:val="28"/>
          <w:rtl/>
          <w:lang w:bidi="ar-EG"/>
        </w:rPr>
        <w:t xml:space="preserve"> 400 </w:t>
      </w:r>
      <w:r w:rsidRPr="004D189B">
        <w:rPr>
          <w:rFonts w:ascii="Simplified Arabic" w:hAnsi="Simplified Arabic" w:cs="Simplified Arabic" w:hint="cs"/>
          <w:sz w:val="28"/>
          <w:szCs w:val="28"/>
          <w:rtl/>
          <w:lang w:bidi="ar-EG"/>
        </w:rPr>
        <w:t>مفرده</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الذكور</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والإناث</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في</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الفترة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العمرية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18-30 </w:t>
      </w:r>
      <w:r w:rsidRPr="004D189B">
        <w:rPr>
          <w:rFonts w:ascii="Simplified Arabic" w:hAnsi="Simplified Arabic" w:cs="Simplified Arabic" w:hint="cs"/>
          <w:sz w:val="28"/>
          <w:szCs w:val="28"/>
          <w:rtl/>
          <w:lang w:bidi="ar-EG"/>
        </w:rPr>
        <w:t>عاما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في</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ثلاث</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محافظات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مصرية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هي</w:t>
      </w:r>
      <w:r w:rsidRPr="004D189B">
        <w:rPr>
          <w:rFonts w:ascii="Simplified Arabic" w:hAnsi="Simplified Arabic" w:cs="Simplified Arabic"/>
          <w:sz w:val="28"/>
          <w:szCs w:val="28"/>
          <w:rtl/>
          <w:lang w:bidi="ar-EG"/>
        </w:rPr>
        <w:t>:(</w:t>
      </w:r>
      <w:r w:rsidRPr="004D189B">
        <w:rPr>
          <w:rFonts w:ascii="Simplified Arabic" w:hAnsi="Simplified Arabic" w:cs="Simplified Arabic" w:hint="cs"/>
          <w:sz w:val="28"/>
          <w:szCs w:val="28"/>
          <w:rtl/>
          <w:lang w:bidi="ar-EG"/>
        </w:rPr>
        <w:t>القاهرة</w:t>
      </w:r>
      <w:r w:rsidRPr="004D189B">
        <w:rPr>
          <w:rFonts w:ascii="Simplified Arabic" w:hAnsi="Simplified Arabic" w:cs="Simplified Arabic"/>
          <w:sz w:val="28"/>
          <w:szCs w:val="28"/>
          <w:rtl/>
          <w:lang w:bidi="ar-EG"/>
        </w:rPr>
        <w:t xml:space="preserve"> – </w:t>
      </w:r>
      <w:r w:rsidRPr="004D189B">
        <w:rPr>
          <w:rFonts w:ascii="Simplified Arabic" w:hAnsi="Simplified Arabic" w:cs="Simplified Arabic" w:hint="cs"/>
          <w:sz w:val="28"/>
          <w:szCs w:val="28"/>
          <w:rtl/>
          <w:lang w:bidi="ar-EG"/>
        </w:rPr>
        <w:t>الجيزة</w:t>
      </w:r>
      <w:r w:rsidRPr="004D189B">
        <w:rPr>
          <w:rFonts w:ascii="Simplified Arabic" w:hAnsi="Simplified Arabic" w:cs="Simplified Arabic"/>
          <w:sz w:val="28"/>
          <w:szCs w:val="28"/>
          <w:rtl/>
          <w:lang w:bidi="ar-EG"/>
        </w:rPr>
        <w:t xml:space="preserve"> – </w:t>
      </w:r>
      <w:r w:rsidRPr="004D189B">
        <w:rPr>
          <w:rFonts w:ascii="Simplified Arabic" w:hAnsi="Simplified Arabic" w:cs="Simplified Arabic" w:hint="cs"/>
          <w:sz w:val="28"/>
          <w:szCs w:val="28"/>
          <w:rtl/>
          <w:lang w:bidi="ar-EG"/>
        </w:rPr>
        <w:t>حلوان</w:t>
      </w:r>
      <w:r w:rsidRPr="004D189B">
        <w:rPr>
          <w:rFonts w:ascii="Simplified Arabic" w:hAnsi="Simplified Arabic" w:cs="Simplified Arabic"/>
          <w:sz w:val="28"/>
          <w:szCs w:val="28"/>
          <w:rtl/>
          <w:lang w:bidi="ar-EG"/>
        </w:rPr>
        <w:t>).</w:t>
      </w:r>
      <w:r w:rsidRPr="004D189B">
        <w:rPr>
          <w:rFonts w:ascii="Simplified Arabic" w:hAnsi="Simplified Arabic" w:cs="Simplified Arabic" w:hint="cs"/>
          <w:sz w:val="28"/>
          <w:szCs w:val="28"/>
          <w:rtl/>
          <w:lang w:bidi="ar-EG"/>
        </w:rPr>
        <w:t>وقد</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أسفرت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هذه</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الدراسة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إلى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العديد</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النتائج</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وأهمها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أن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هذه</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اللغة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الجديدة</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ومفرداتها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أصبحت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أمرا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واقعا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يفرض</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نفسه</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مجتمع</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الشباب</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بمختلف</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مستوياته،</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حتى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هؤلاء</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الذين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يرون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سلبيات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هذه</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المفردات،</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ويدركون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خطورتها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الفر</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والمجتمع</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وجدوا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أنفسهم</w:t>
      </w:r>
      <w:r w:rsidRPr="004D189B">
        <w:rPr>
          <w:rFonts w:ascii="Simplified Arabic" w:hAnsi="Simplified Arabic" w:cs="Simplified Arabic"/>
          <w:sz w:val="28"/>
          <w:szCs w:val="28"/>
          <w:rtl/>
          <w:lang w:bidi="ar-EG"/>
        </w:rPr>
        <w:t xml:space="preserve"> – </w:t>
      </w:r>
      <w:r w:rsidRPr="004D189B">
        <w:rPr>
          <w:rFonts w:ascii="Simplified Arabic" w:hAnsi="Simplified Arabic" w:cs="Simplified Arabic" w:hint="cs"/>
          <w:sz w:val="28"/>
          <w:szCs w:val="28"/>
          <w:rtl/>
          <w:lang w:bidi="ar-EG"/>
        </w:rPr>
        <w:t>في</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كثير</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الأحوال</w:t>
      </w:r>
      <w:r w:rsidRPr="004D189B">
        <w:rPr>
          <w:rFonts w:ascii="Simplified Arabic" w:hAnsi="Simplified Arabic" w:cs="Simplified Arabic"/>
          <w:sz w:val="28"/>
          <w:szCs w:val="28"/>
          <w:rtl/>
          <w:lang w:bidi="ar-EG"/>
        </w:rPr>
        <w:t xml:space="preserve"> – </w:t>
      </w:r>
      <w:r w:rsidRPr="004D189B">
        <w:rPr>
          <w:rFonts w:ascii="Simplified Arabic" w:hAnsi="Simplified Arabic" w:cs="Simplified Arabic" w:hint="cs"/>
          <w:sz w:val="28"/>
          <w:szCs w:val="28"/>
          <w:rtl/>
          <w:lang w:bidi="ar-EG"/>
        </w:rPr>
        <w:t>مجبرين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على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استخدمها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حتى</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لا</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يشعرون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بأنهم</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مختلفين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عن</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أبناء</w:t>
      </w:r>
      <w:r w:rsidRPr="004D189B">
        <w:rPr>
          <w:rFonts w:ascii="Simplified Arabic" w:hAnsi="Simplified Arabic" w:cs="Simplified Arabic"/>
          <w:sz w:val="28"/>
          <w:szCs w:val="28"/>
          <w:rtl/>
          <w:lang w:bidi="ar-EG"/>
        </w:rPr>
        <w:t xml:space="preserve"> </w:t>
      </w:r>
      <w:r w:rsidRPr="004D189B">
        <w:rPr>
          <w:rFonts w:ascii="Simplified Arabic" w:hAnsi="Simplified Arabic" w:cs="Simplified Arabic" w:hint="cs"/>
          <w:sz w:val="28"/>
          <w:szCs w:val="28"/>
          <w:rtl/>
          <w:lang w:bidi="ar-EG"/>
        </w:rPr>
        <w:t>جيلهم</w:t>
      </w:r>
      <w:r w:rsidRPr="004D189B">
        <w:rPr>
          <w:rFonts w:ascii="Simplified Arabic" w:hAnsi="Simplified Arabic" w:cs="Simplified Arabic"/>
          <w:sz w:val="28"/>
          <w:szCs w:val="28"/>
          <w:rtl/>
          <w:lang w:bidi="ar-EG"/>
        </w:rPr>
        <w:t xml:space="preserve"> .</w:t>
      </w:r>
    </w:p>
    <w:p w:rsidR="006A7ABD" w:rsidRDefault="006A7ABD" w:rsidP="00C82DEC">
      <w:pPr>
        <w:spacing w:line="360" w:lineRule="auto"/>
        <w:jc w:val="both"/>
        <w:rPr>
          <w:rFonts w:ascii="Simplified Arabic" w:hAnsi="Simplified Arabic" w:cs="Simplified Arabic"/>
          <w:sz w:val="28"/>
          <w:szCs w:val="28"/>
          <w:rtl/>
          <w:lang w:bidi="ar-EG"/>
        </w:rPr>
      </w:pPr>
      <w:r w:rsidRPr="003D5E3E">
        <w:rPr>
          <w:rFonts w:ascii="Simplified Arabic" w:hAnsi="Simplified Arabic" w:cs="Simplified Arabic"/>
          <w:sz w:val="28"/>
          <w:szCs w:val="28"/>
          <w:rtl/>
          <w:lang w:bidi="ar-EG"/>
        </w:rPr>
        <w:t>(</w:t>
      </w:r>
      <w:r>
        <w:rPr>
          <w:rFonts w:ascii="Simplified Arabic" w:hAnsi="Simplified Arabic" w:cs="Simplified Arabic"/>
          <w:sz w:val="28"/>
          <w:szCs w:val="28"/>
          <w:rtl/>
          <w:lang w:bidi="ar-EG"/>
        </w:rPr>
        <w:t>2</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دراسة</w:t>
      </w:r>
      <w:r>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فرج</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الكامل</w:t>
      </w:r>
      <w:r>
        <w:rPr>
          <w:rFonts w:ascii="Simplified Arabic" w:hAnsi="Simplified Arabic" w:cs="Simplified Arabic"/>
          <w:sz w:val="28"/>
          <w:szCs w:val="28"/>
          <w:rtl/>
          <w:lang w:bidi="ar-EG"/>
        </w:rPr>
        <w:t>(</w:t>
      </w:r>
      <w:r w:rsidRPr="003D5E3E">
        <w:rPr>
          <w:rFonts w:ascii="Simplified Arabic" w:hAnsi="Simplified Arabic" w:cs="Simplified Arabic"/>
          <w:sz w:val="28"/>
          <w:szCs w:val="28"/>
          <w:rtl/>
          <w:lang w:bidi="ar-EG"/>
        </w:rPr>
        <w:t>2011</w:t>
      </w:r>
      <w:r>
        <w:rPr>
          <w:rFonts w:ascii="Simplified Arabic" w:hAnsi="Simplified Arabic" w:cs="Simplified Arabic"/>
          <w:sz w:val="28"/>
          <w:szCs w:val="28"/>
          <w:rtl/>
          <w:lang w:bidi="ar-EG"/>
        </w:rPr>
        <w:t>)</w:t>
      </w:r>
      <w:r w:rsidRPr="00EF0A59">
        <w:rPr>
          <w:rFonts w:ascii="Simplified Arabic" w:hAnsi="Simplified Arabic" w:cs="Simplified Arabic"/>
          <w:sz w:val="28"/>
          <w:szCs w:val="28"/>
          <w:vertAlign w:val="superscript"/>
          <w:rtl/>
          <w:lang w:bidi="ar-EG"/>
        </w:rPr>
        <w:t>4</w:t>
      </w:r>
      <w:r>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بعنوان</w:t>
      </w:r>
      <w:r w:rsidRPr="003D5E3E">
        <w:rPr>
          <w:rFonts w:ascii="Simplified Arabic" w:hAnsi="Simplified Arabic" w:cs="Simplified Arabic"/>
          <w:sz w:val="28"/>
          <w:szCs w:val="28"/>
          <w:rtl/>
          <w:lang w:bidi="ar-EG"/>
        </w:rPr>
        <w:t xml:space="preserve"> " </w:t>
      </w:r>
      <w:r w:rsidRPr="003D5E3E">
        <w:rPr>
          <w:rFonts w:ascii="Simplified Arabic" w:hAnsi="Simplified Arabic" w:cs="Simplified Arabic" w:hint="cs"/>
          <w:sz w:val="28"/>
          <w:szCs w:val="28"/>
          <w:rtl/>
          <w:lang w:bidi="ar-EG"/>
        </w:rPr>
        <w:t>الحوار</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مع</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المستقبل</w:t>
      </w:r>
      <w:r>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النتائج</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التي</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توصلت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إليها</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دراسة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المراهقين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في</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ثلاث</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محافظات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مصرية</w:t>
      </w:r>
      <w:r>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استهدفت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هذه</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الدراسة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التعرف</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على</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المشكلات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والرؤى،</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والطموح</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للمراهقين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المصريين،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الذين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يمثلون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شريحة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مهمة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في</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المجتمع؛</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وذلك</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بهدف</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الاستفادة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النتائج</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في</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التخطيط</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إنتاج</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برنامج</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تليفزيوني</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جديد</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وقد</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اعتمدت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الدراسة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على</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عينه</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الشباب</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المصرى</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ثلاث</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محافظات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هي</w:t>
      </w:r>
      <w:r w:rsidRPr="003D5E3E">
        <w:rPr>
          <w:rFonts w:ascii="Simplified Arabic" w:hAnsi="Simplified Arabic" w:cs="Simplified Arabic"/>
          <w:sz w:val="28"/>
          <w:szCs w:val="28"/>
          <w:rtl/>
          <w:lang w:bidi="ar-EG"/>
        </w:rPr>
        <w:t xml:space="preserve"> : ( </w:t>
      </w:r>
      <w:r w:rsidRPr="003D5E3E">
        <w:rPr>
          <w:rFonts w:ascii="Simplified Arabic" w:hAnsi="Simplified Arabic" w:cs="Simplified Arabic" w:hint="cs"/>
          <w:sz w:val="28"/>
          <w:szCs w:val="28"/>
          <w:rtl/>
          <w:lang w:bidi="ar-EG"/>
        </w:rPr>
        <w:t>المنيا،</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والدلتا،</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والقاهرة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الكبرى</w:t>
      </w:r>
      <w:r w:rsidRPr="003D5E3E">
        <w:rPr>
          <w:rFonts w:ascii="Simplified Arabic" w:hAnsi="Simplified Arabic" w:cs="Simplified Arabic"/>
          <w:sz w:val="28"/>
          <w:szCs w:val="28"/>
          <w:rtl/>
          <w:lang w:bidi="ar-EG"/>
        </w:rPr>
        <w:t xml:space="preserve"> ) </w:t>
      </w:r>
      <w:r w:rsidRPr="003D5E3E">
        <w:rPr>
          <w:rFonts w:ascii="Simplified Arabic" w:hAnsi="Simplified Arabic" w:cs="Simplified Arabic" w:hint="cs"/>
          <w:sz w:val="28"/>
          <w:szCs w:val="28"/>
          <w:rtl/>
          <w:lang w:bidi="ar-EG"/>
        </w:rPr>
        <w:t>ومولتها</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منظمة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اليونيسيف</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استخدمت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الدراسة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منهجية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مجموعات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النقاش</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المركزة،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وقد</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تألفت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عينه</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الدراسة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w:t>
      </w:r>
      <w:r w:rsidRPr="003D5E3E">
        <w:rPr>
          <w:rFonts w:ascii="Simplified Arabic" w:hAnsi="Simplified Arabic" w:cs="Simplified Arabic"/>
          <w:sz w:val="28"/>
          <w:szCs w:val="28"/>
          <w:rtl/>
          <w:lang w:bidi="ar-EG"/>
        </w:rPr>
        <w:t xml:space="preserve"> 24 </w:t>
      </w:r>
      <w:r w:rsidRPr="003D5E3E">
        <w:rPr>
          <w:rFonts w:ascii="Simplified Arabic" w:hAnsi="Simplified Arabic" w:cs="Simplified Arabic" w:hint="cs"/>
          <w:sz w:val="28"/>
          <w:szCs w:val="28"/>
          <w:rtl/>
          <w:lang w:bidi="ar-EG"/>
        </w:rPr>
        <w:t>مجموعة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مجموعات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صغار</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المراهقين</w:t>
      </w:r>
      <w:r w:rsidRPr="003D5E3E">
        <w:rPr>
          <w:rFonts w:ascii="Simplified Arabic" w:hAnsi="Simplified Arabic" w:cs="Simplified Arabic"/>
          <w:sz w:val="28"/>
          <w:szCs w:val="28"/>
          <w:rtl/>
          <w:lang w:bidi="ar-EG"/>
        </w:rPr>
        <w:t xml:space="preserve"> (12- 15 </w:t>
      </w:r>
      <w:r w:rsidRPr="003D5E3E">
        <w:rPr>
          <w:rFonts w:ascii="Simplified Arabic" w:hAnsi="Simplified Arabic" w:cs="Simplified Arabic" w:hint="cs"/>
          <w:sz w:val="28"/>
          <w:szCs w:val="28"/>
          <w:rtl/>
          <w:lang w:bidi="ar-EG"/>
        </w:rPr>
        <w:t>سنة</w:t>
      </w:r>
      <w:r w:rsidRPr="003D5E3E">
        <w:rPr>
          <w:rFonts w:ascii="Simplified Arabic" w:hAnsi="Simplified Arabic" w:cs="Simplified Arabic"/>
          <w:sz w:val="28"/>
          <w:szCs w:val="28"/>
          <w:rtl/>
          <w:lang w:bidi="ar-EG"/>
        </w:rPr>
        <w:t>)</w:t>
      </w:r>
      <w:r w:rsidRPr="003D5E3E">
        <w:rPr>
          <w:rFonts w:ascii="Simplified Arabic" w:hAnsi="Simplified Arabic" w:cs="Simplified Arabic" w:hint="cs"/>
          <w:sz w:val="28"/>
          <w:szCs w:val="28"/>
          <w:rtl/>
          <w:lang w:bidi="ar-EG"/>
        </w:rPr>
        <w:t>؛</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المراهقين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الأكثر</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سنا</w:t>
      </w:r>
      <w:r w:rsidRPr="003D5E3E">
        <w:rPr>
          <w:rFonts w:ascii="Simplified Arabic" w:hAnsi="Simplified Arabic" w:cs="Simplified Arabic"/>
          <w:sz w:val="28"/>
          <w:szCs w:val="28"/>
          <w:rtl/>
          <w:lang w:bidi="ar-EG"/>
        </w:rPr>
        <w:t>(16-18)</w:t>
      </w:r>
      <w:r w:rsidRPr="003D5E3E">
        <w:rPr>
          <w:rFonts w:ascii="Simplified Arabic" w:hAnsi="Simplified Arabic" w:cs="Simplified Arabic" w:hint="cs"/>
          <w:sz w:val="28"/>
          <w:szCs w:val="28"/>
          <w:rtl/>
          <w:lang w:bidi="ar-EG"/>
        </w:rPr>
        <w:t>،</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حيث</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اشتملت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كل</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مجموعة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على</w:t>
      </w:r>
      <w:r w:rsidRPr="003D5E3E">
        <w:rPr>
          <w:rFonts w:ascii="Simplified Arabic" w:hAnsi="Simplified Arabic" w:cs="Simplified Arabic"/>
          <w:sz w:val="28"/>
          <w:szCs w:val="28"/>
          <w:rtl/>
          <w:lang w:bidi="ar-EG"/>
        </w:rPr>
        <w:t xml:space="preserve"> (6-8 </w:t>
      </w:r>
      <w:r w:rsidRPr="003D5E3E">
        <w:rPr>
          <w:rFonts w:ascii="Simplified Arabic" w:hAnsi="Simplified Arabic" w:cs="Simplified Arabic" w:hint="cs"/>
          <w:sz w:val="28"/>
          <w:szCs w:val="28"/>
          <w:rtl/>
          <w:lang w:bidi="ar-EG"/>
        </w:rPr>
        <w:t>أشخاص</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لكل</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منهما</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مناصفة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بين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الذكور</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والإناث</w:t>
      </w:r>
      <w:r>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حيث</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توصلت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إلى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اهم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النتائج</w:t>
      </w:r>
      <w:r w:rsidRPr="003D5E3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sidRPr="003D5E3E">
        <w:rPr>
          <w:rFonts w:ascii="Simplified Arabic" w:hAnsi="Simplified Arabic" w:cs="Simplified Arabic" w:hint="cs"/>
          <w:sz w:val="28"/>
          <w:szCs w:val="28"/>
          <w:rtl/>
          <w:lang w:bidi="ar-EG"/>
        </w:rPr>
        <w:t>ما</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يلي</w:t>
      </w:r>
      <w:r w:rsidRPr="003D5E3E">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أن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الشباب</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المصري</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يستخدم</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لغة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مكتسبة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تكيفيه</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أطلق</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عليها</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لغة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الشباب</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مكونة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تعبيرات</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اصطلاحية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تستخدم</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في</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محادثاتهم</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اليومية</w:t>
      </w:r>
      <w:r>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أن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هذه</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اللغة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سريعة</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التغير،</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وتنتشر</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بين</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الذكور</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والإناث</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على</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حد</w:t>
      </w:r>
      <w:r w:rsidRPr="003D5E3E">
        <w:rPr>
          <w:rFonts w:ascii="Simplified Arabic" w:hAnsi="Simplified Arabic" w:cs="Simplified Arabic"/>
          <w:sz w:val="28"/>
          <w:szCs w:val="28"/>
          <w:rtl/>
          <w:lang w:bidi="ar-EG"/>
        </w:rPr>
        <w:t xml:space="preserve"> </w:t>
      </w:r>
      <w:r w:rsidRPr="003D5E3E">
        <w:rPr>
          <w:rFonts w:ascii="Simplified Arabic" w:hAnsi="Simplified Arabic" w:cs="Simplified Arabic" w:hint="cs"/>
          <w:sz w:val="28"/>
          <w:szCs w:val="28"/>
          <w:rtl/>
          <w:lang w:bidi="ar-EG"/>
        </w:rPr>
        <w:t>سواء</w:t>
      </w:r>
      <w:r>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(3) </w:t>
      </w:r>
      <w:r w:rsidRPr="001E18FF">
        <w:rPr>
          <w:rFonts w:ascii="Simplified Arabic" w:hAnsi="Simplified Arabic" w:cs="Simplified Arabic" w:hint="cs"/>
          <w:sz w:val="28"/>
          <w:szCs w:val="28"/>
          <w:rtl/>
          <w:lang w:bidi="ar-EG"/>
        </w:rPr>
        <w:t>دراسةعلى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صلاح</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محمود</w:t>
      </w:r>
      <w:r w:rsidRPr="001E18FF">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1E18FF">
        <w:rPr>
          <w:rFonts w:ascii="Simplified Arabic" w:hAnsi="Simplified Arabic" w:cs="Simplified Arabic"/>
          <w:sz w:val="28"/>
          <w:szCs w:val="28"/>
          <w:rtl/>
          <w:lang w:bidi="ar-EG"/>
        </w:rPr>
        <w:t>2010</w:t>
      </w:r>
      <w:r>
        <w:rPr>
          <w:rFonts w:ascii="Simplified Arabic" w:hAnsi="Simplified Arabic" w:cs="Simplified Arabic"/>
          <w:sz w:val="28"/>
          <w:szCs w:val="28"/>
          <w:rtl/>
          <w:lang w:bidi="ar-EG"/>
        </w:rPr>
        <w:t>)</w:t>
      </w:r>
      <w:r w:rsidRPr="00EF0A59">
        <w:rPr>
          <w:rFonts w:ascii="Simplified Arabic" w:hAnsi="Simplified Arabic" w:cs="Simplified Arabic"/>
          <w:sz w:val="28"/>
          <w:szCs w:val="28"/>
          <w:vertAlign w:val="superscript"/>
          <w:rtl/>
          <w:lang w:bidi="ar-EG"/>
        </w:rPr>
        <w:t>3</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بعنوان</w:t>
      </w:r>
      <w:r w:rsidRPr="001E18FF">
        <w:rPr>
          <w:rFonts w:ascii="Simplified Arabic" w:hAnsi="Simplified Arabic" w:cs="Simplified Arabic"/>
          <w:sz w:val="28"/>
          <w:szCs w:val="28"/>
          <w:rtl/>
          <w:lang w:bidi="ar-EG"/>
        </w:rPr>
        <w:t>: "</w:t>
      </w:r>
      <w:r w:rsidRPr="001E18FF">
        <w:rPr>
          <w:rFonts w:ascii="Simplified Arabic" w:hAnsi="Simplified Arabic" w:cs="Simplified Arabic" w:hint="cs"/>
          <w:sz w:val="28"/>
          <w:szCs w:val="28"/>
          <w:rtl/>
          <w:lang w:bidi="ar-EG"/>
        </w:rPr>
        <w:t>ثقافة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الشباب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العربي</w:t>
      </w:r>
      <w:r w:rsidRPr="001E18FF">
        <w:rPr>
          <w:rFonts w:ascii="Simplified Arabic" w:hAnsi="Simplified Arabic" w:cs="Simplified Arabic"/>
          <w:sz w:val="28"/>
          <w:szCs w:val="28"/>
          <w:rtl/>
          <w:lang w:bidi="ar-EG"/>
        </w:rPr>
        <w:t>"</w:t>
      </w:r>
      <w:r w:rsidRPr="001E18FF">
        <w:rPr>
          <w:rFonts w:ascii="Simplified Arabic" w:hAnsi="Simplified Arabic" w:cs="Simplified Arabic" w:hint="cs"/>
          <w:sz w:val="28"/>
          <w:szCs w:val="28"/>
          <w:rtl/>
          <w:lang w:bidi="ar-EG"/>
        </w:rPr>
        <w:t>استهدفت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هذه</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الدراسة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البحث</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في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ثقافة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الشباب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خلال</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رصد</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اللغة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التي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يداولنها</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فيما</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بينهم،</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سواء</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المكتوبة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أو</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المنطوقة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أو</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اللفظية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التي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ظهرت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بين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الأوساط</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الشبابية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في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الثمانينيات،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وعادت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بقوه</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في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الآونة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الأخيرة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بسبب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الكثير</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المتغيرات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الاقتصادية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والاجتماعية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والإعلامية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التي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يشهدها</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المجتمع</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وقد</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أجرى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الباحث</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دراسته</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على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عينة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الشباب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تتراوح</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أعمارهم</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بين</w:t>
      </w:r>
      <w:r w:rsidRPr="001E18FF">
        <w:rPr>
          <w:rFonts w:ascii="Simplified Arabic" w:hAnsi="Simplified Arabic" w:cs="Simplified Arabic"/>
          <w:sz w:val="28"/>
          <w:szCs w:val="28"/>
          <w:rtl/>
          <w:lang w:bidi="ar-EG"/>
        </w:rPr>
        <w:t xml:space="preserve"> 15 </w:t>
      </w:r>
      <w:r w:rsidRPr="001E18FF">
        <w:rPr>
          <w:rFonts w:ascii="Simplified Arabic" w:hAnsi="Simplified Arabic" w:cs="Simplified Arabic" w:hint="cs"/>
          <w:sz w:val="28"/>
          <w:szCs w:val="28"/>
          <w:rtl/>
          <w:lang w:bidi="ar-EG"/>
        </w:rPr>
        <w:t>و</w:t>
      </w:r>
      <w:r w:rsidRPr="001E18FF">
        <w:rPr>
          <w:rFonts w:ascii="Simplified Arabic" w:hAnsi="Simplified Arabic" w:cs="Simplified Arabic"/>
          <w:sz w:val="28"/>
          <w:szCs w:val="28"/>
          <w:rtl/>
          <w:lang w:bidi="ar-EG"/>
        </w:rPr>
        <w:t xml:space="preserve">35 </w:t>
      </w:r>
      <w:r w:rsidRPr="001E18FF">
        <w:rPr>
          <w:rFonts w:ascii="Simplified Arabic" w:hAnsi="Simplified Arabic" w:cs="Simplified Arabic" w:hint="cs"/>
          <w:sz w:val="28"/>
          <w:szCs w:val="28"/>
          <w:rtl/>
          <w:lang w:bidi="ar-EG"/>
        </w:rPr>
        <w:t>عاما،</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وقد</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توصلت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الدراسة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إلى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عدد</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النتائج</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كان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أهمها</w:t>
      </w:r>
      <w:r w:rsidRPr="001E18FF">
        <w:rPr>
          <w:rFonts w:ascii="Simplified Arabic" w:hAnsi="Simplified Arabic" w:cs="Simplified Arabic"/>
          <w:sz w:val="28"/>
          <w:szCs w:val="28"/>
          <w:rtl/>
          <w:lang w:bidi="ar-EG"/>
        </w:rPr>
        <w:t>:</w:t>
      </w:r>
      <w:r w:rsidRPr="001E18FF">
        <w:rPr>
          <w:rFonts w:ascii="Simplified Arabic" w:hAnsi="Simplified Arabic" w:cs="Simplified Arabic" w:hint="cs"/>
          <w:sz w:val="28"/>
          <w:szCs w:val="28"/>
          <w:rtl/>
          <w:lang w:bidi="ar-EG"/>
        </w:rPr>
        <w:t>أن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الشباب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أصبح</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يفضل</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الانفصال</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عن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الواقع</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بلغة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خاصة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به،</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تعد</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نوعا</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الهروب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الذي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يلجا</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إلية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الشباب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لحل</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مشاكلهم</w:t>
      </w:r>
      <w:r w:rsidRPr="001E18FF">
        <w:rPr>
          <w:rFonts w:ascii="Simplified Arabic" w:hAnsi="Simplified Arabic" w:cs="Simplified Arabic"/>
          <w:sz w:val="28"/>
          <w:szCs w:val="28"/>
          <w:rtl/>
          <w:lang w:bidi="ar-EG"/>
        </w:rPr>
        <w:t>.</w:t>
      </w:r>
      <w:r w:rsidRPr="001E18FF">
        <w:rPr>
          <w:rFonts w:ascii="Simplified Arabic" w:hAnsi="Simplified Arabic" w:cs="Simplified Arabic" w:hint="cs"/>
          <w:sz w:val="28"/>
          <w:szCs w:val="28"/>
          <w:rtl/>
          <w:lang w:bidi="ar-EG"/>
        </w:rPr>
        <w:t>أن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حروف</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لغة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القرن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تحولت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إلى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رموز</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أرقام</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وباتت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الحاء</w:t>
      </w:r>
      <w:r w:rsidRPr="001E18FF">
        <w:rPr>
          <w:rFonts w:ascii="Simplified Arabic" w:hAnsi="Simplified Arabic" w:cs="Simplified Arabic"/>
          <w:sz w:val="28"/>
          <w:szCs w:val="28"/>
          <w:rtl/>
          <w:lang w:bidi="ar-EG"/>
        </w:rPr>
        <w:t xml:space="preserve"> "7"</w:t>
      </w:r>
      <w:r w:rsidRPr="001E18FF">
        <w:rPr>
          <w:rFonts w:ascii="Simplified Arabic" w:hAnsi="Simplified Arabic" w:cs="Simplified Arabic" w:hint="cs"/>
          <w:sz w:val="28"/>
          <w:szCs w:val="28"/>
          <w:rtl/>
          <w:lang w:bidi="ar-EG"/>
        </w:rPr>
        <w:t>،</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والهمزة</w:t>
      </w:r>
      <w:r w:rsidRPr="001E18FF">
        <w:rPr>
          <w:rFonts w:ascii="Simplified Arabic" w:hAnsi="Simplified Arabic" w:cs="Simplified Arabic"/>
          <w:sz w:val="28"/>
          <w:szCs w:val="28"/>
          <w:rtl/>
          <w:lang w:bidi="ar-EG"/>
        </w:rPr>
        <w:t xml:space="preserve"> "2"</w:t>
      </w:r>
      <w:r w:rsidRPr="001E18FF">
        <w:rPr>
          <w:rFonts w:ascii="Simplified Arabic" w:hAnsi="Simplified Arabic" w:cs="Simplified Arabic" w:hint="cs"/>
          <w:sz w:val="28"/>
          <w:szCs w:val="28"/>
          <w:rtl/>
          <w:lang w:bidi="ar-EG"/>
        </w:rPr>
        <w:t>،</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والعين</w:t>
      </w:r>
      <w:r w:rsidRPr="001E18FF">
        <w:rPr>
          <w:rFonts w:ascii="Simplified Arabic" w:hAnsi="Simplified Arabic" w:cs="Simplified Arabic"/>
          <w:sz w:val="28"/>
          <w:szCs w:val="28"/>
          <w:rtl/>
          <w:lang w:bidi="ar-EG"/>
        </w:rPr>
        <w:t>"3"</w:t>
      </w:r>
      <w:r w:rsidRPr="001E18FF">
        <w:rPr>
          <w:rFonts w:ascii="Simplified Arabic" w:hAnsi="Simplified Arabic" w:cs="Simplified Arabic" w:hint="cs"/>
          <w:sz w:val="28"/>
          <w:szCs w:val="28"/>
          <w:rtl/>
          <w:lang w:bidi="ar-EG"/>
        </w:rPr>
        <w:t>،</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وكلمة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سعاد</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تكتب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sz w:val="28"/>
          <w:szCs w:val="28"/>
          <w:lang w:bidi="ar-EG"/>
        </w:rPr>
        <w:t>sa3ad</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وكلمة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sz w:val="28"/>
          <w:szCs w:val="28"/>
          <w:lang w:bidi="ar-EG"/>
        </w:rPr>
        <w:t>you</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تكتب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sz w:val="28"/>
          <w:szCs w:val="28"/>
          <w:lang w:bidi="ar-EG"/>
        </w:rPr>
        <w:t>u</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وإلخ</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اللغة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الجديدة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التي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ظهرت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بين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الشباب</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أدت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إلى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ارتفاع</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معدل</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بعض</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السلوكيات</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غير</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السوية</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التي</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تحض</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على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العناد</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وعدم</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إتقان</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العمل،</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مثل</w:t>
      </w:r>
      <w:r w:rsidRPr="001E18FF">
        <w:rPr>
          <w:rFonts w:ascii="Simplified Arabic" w:hAnsi="Simplified Arabic" w:cs="Simplified Arabic"/>
          <w:sz w:val="28"/>
          <w:szCs w:val="28"/>
          <w:rtl/>
          <w:lang w:bidi="ar-EG"/>
        </w:rPr>
        <w:t xml:space="preserve"> : </w:t>
      </w:r>
      <w:r w:rsidRPr="001E18FF">
        <w:rPr>
          <w:rFonts w:ascii="Simplified Arabic" w:hAnsi="Simplified Arabic" w:cs="Simplified Arabic" w:hint="cs"/>
          <w:sz w:val="28"/>
          <w:szCs w:val="28"/>
          <w:rtl/>
          <w:lang w:bidi="ar-EG"/>
        </w:rPr>
        <w:t>مشى</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حالك</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عٌك</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وربك</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يفك</w:t>
      </w:r>
      <w:r w:rsidRPr="001E18FF">
        <w:rPr>
          <w:rFonts w:ascii="Simplified Arabic" w:hAnsi="Simplified Arabic" w:cs="Simplified Arabic"/>
          <w:sz w:val="28"/>
          <w:szCs w:val="28"/>
          <w:rtl/>
          <w:lang w:bidi="ar-EG"/>
        </w:rPr>
        <w:t xml:space="preserve">... </w:t>
      </w:r>
      <w:r w:rsidRPr="001E18FF">
        <w:rPr>
          <w:rFonts w:ascii="Simplified Arabic" w:hAnsi="Simplified Arabic" w:cs="Simplified Arabic" w:hint="cs"/>
          <w:sz w:val="28"/>
          <w:szCs w:val="28"/>
          <w:rtl/>
          <w:lang w:bidi="ar-EG"/>
        </w:rPr>
        <w:t>وغيرها</w:t>
      </w:r>
      <w:r w:rsidRPr="001E18FF">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F72A15">
        <w:rPr>
          <w:rFonts w:ascii="Simplified Arabic" w:hAnsi="Simplified Arabic" w:cs="Simplified Arabic"/>
          <w:sz w:val="28"/>
          <w:szCs w:val="28"/>
          <w:rtl/>
          <w:lang w:bidi="ar-EG"/>
        </w:rPr>
        <w:t xml:space="preserve">(8) </w:t>
      </w:r>
      <w:r w:rsidRPr="00F72A15">
        <w:rPr>
          <w:rFonts w:ascii="Simplified Arabic" w:hAnsi="Simplified Arabic" w:cs="Simplified Arabic" w:hint="cs"/>
          <w:sz w:val="28"/>
          <w:szCs w:val="28"/>
          <w:rtl/>
          <w:lang w:bidi="ar-EG"/>
        </w:rPr>
        <w:t>دراسة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بيير</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كنز</w:t>
      </w:r>
      <w:r w:rsidRPr="00F72A15">
        <w:rPr>
          <w:rFonts w:ascii="Simplified Arabic" w:hAnsi="Simplified Arabic" w:cs="Simplified Arabic"/>
          <w:sz w:val="28"/>
          <w:szCs w:val="28"/>
          <w:lang w:bidi="ar-EG"/>
        </w:rPr>
        <w:t>Perkins</w:t>
      </w:r>
      <w:r>
        <w:rPr>
          <w:rFonts w:ascii="Simplified Arabic" w:hAnsi="Simplified Arabic" w:cs="Simplified Arabic"/>
          <w:sz w:val="28"/>
          <w:szCs w:val="28"/>
          <w:rtl/>
          <w:lang w:bidi="ar-EG"/>
        </w:rPr>
        <w:t>(2000)</w:t>
      </w:r>
      <w:r w:rsidRPr="00EF0A59">
        <w:rPr>
          <w:rFonts w:ascii="Simplified Arabic" w:hAnsi="Simplified Arabic" w:cs="Simplified Arabic"/>
          <w:sz w:val="28"/>
          <w:szCs w:val="28"/>
          <w:vertAlign w:val="superscript"/>
          <w:rtl/>
          <w:lang w:bidi="ar-EG"/>
        </w:rPr>
        <w:t>11</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تستهدف</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هذه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الدراسة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التعرف</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على</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العلاقة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بين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مشاهده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البرامج</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الحوارية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والعدوان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اللفظي،</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باستخدام</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أداه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الاستبيان،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بالتطبيق</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على</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عينه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من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الشباب</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الجامعي</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قوامها</w:t>
      </w:r>
      <w:r w:rsidRPr="00F72A15">
        <w:rPr>
          <w:rFonts w:ascii="Simplified Arabic" w:hAnsi="Simplified Arabic" w:cs="Simplified Arabic"/>
          <w:sz w:val="28"/>
          <w:szCs w:val="28"/>
          <w:rtl/>
          <w:lang w:bidi="ar-EG"/>
        </w:rPr>
        <w:t xml:space="preserve"> (142)</w:t>
      </w:r>
      <w:r w:rsidRPr="00F72A15">
        <w:rPr>
          <w:rFonts w:ascii="Simplified Arabic" w:hAnsi="Simplified Arabic" w:cs="Simplified Arabic" w:hint="cs"/>
          <w:sz w:val="28"/>
          <w:szCs w:val="28"/>
          <w:rtl/>
          <w:lang w:bidi="ar-EG"/>
        </w:rPr>
        <w:t>مفرده،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لعدد</w:t>
      </w:r>
      <w:r w:rsidRPr="00F72A15">
        <w:rPr>
          <w:rFonts w:ascii="Simplified Arabic" w:hAnsi="Simplified Arabic" w:cs="Simplified Arabic"/>
          <w:sz w:val="28"/>
          <w:szCs w:val="28"/>
          <w:rtl/>
          <w:lang w:bidi="ar-EG"/>
        </w:rPr>
        <w:t xml:space="preserve">(442) </w:t>
      </w:r>
      <w:r w:rsidRPr="00F72A15">
        <w:rPr>
          <w:rFonts w:ascii="Simplified Arabic" w:hAnsi="Simplified Arabic" w:cs="Simplified Arabic" w:hint="cs"/>
          <w:sz w:val="28"/>
          <w:szCs w:val="28"/>
          <w:rtl/>
          <w:lang w:bidi="ar-EG"/>
        </w:rPr>
        <w:t>من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المواضيع</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المحددة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بعدد</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ساعات</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يوميه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مشاهدتها</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يوميه،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واسئله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لنوع</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المبحوث</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ومقياس</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العدوانية،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وتوصلت</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الدراسة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إلى</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إن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البرامج</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الحوارية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مشاهدتها</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تؤدى</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إلى</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العدوان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اللفظي</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لدى</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المشاهدين،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ويمكن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تحديده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أو</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التبوء</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به</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من</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خلال</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عدد</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ساعات</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المشاهدة</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وجنس</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المشاهد</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ذكر</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أو</w:t>
      </w:r>
      <w:r w:rsidRPr="00F72A15">
        <w:rPr>
          <w:rFonts w:ascii="Simplified Arabic" w:hAnsi="Simplified Arabic" w:cs="Simplified Arabic"/>
          <w:sz w:val="28"/>
          <w:szCs w:val="28"/>
          <w:rtl/>
          <w:lang w:bidi="ar-EG"/>
        </w:rPr>
        <w:t xml:space="preserve"> </w:t>
      </w:r>
      <w:r w:rsidRPr="00F72A15">
        <w:rPr>
          <w:rFonts w:ascii="Simplified Arabic" w:hAnsi="Simplified Arabic" w:cs="Simplified Arabic" w:hint="cs"/>
          <w:sz w:val="28"/>
          <w:szCs w:val="28"/>
          <w:rtl/>
          <w:lang w:bidi="ar-EG"/>
        </w:rPr>
        <w:t>أنثى</w:t>
      </w:r>
      <w:r w:rsidRPr="00F72A15">
        <w:rPr>
          <w:rFonts w:ascii="Simplified Arabic" w:hAnsi="Simplified Arabic" w:cs="Simplified Arabic"/>
          <w:sz w:val="28"/>
          <w:szCs w:val="28"/>
          <w:rtl/>
          <w:lang w:bidi="ar-EG"/>
        </w:rPr>
        <w:t>)</w:t>
      </w:r>
    </w:p>
    <w:p w:rsidR="006A7ABD" w:rsidRDefault="006A7ABD" w:rsidP="00C82DEC">
      <w:pPr>
        <w:spacing w:line="360" w:lineRule="auto"/>
        <w:jc w:val="both"/>
        <w:rPr>
          <w:rFonts w:ascii="Simplified Arabic" w:hAnsi="Simplified Arabic" w:cs="Simplified Arabic"/>
          <w:sz w:val="28"/>
          <w:szCs w:val="28"/>
          <w:rtl/>
          <w:lang w:bidi="ar-EG"/>
        </w:rPr>
      </w:pPr>
      <w:r w:rsidRPr="0055620B">
        <w:rPr>
          <w:rFonts w:ascii="Simplified Arabic" w:hAnsi="Simplified Arabic" w:cs="Simplified Arabic" w:hint="cs"/>
          <w:b/>
          <w:bCs/>
          <w:sz w:val="36"/>
          <w:szCs w:val="36"/>
          <w:rtl/>
          <w:lang w:bidi="ar-EG"/>
        </w:rPr>
        <w:t>أهم</w:t>
      </w:r>
      <w:r w:rsidRPr="0055620B">
        <w:rPr>
          <w:rFonts w:ascii="Simplified Arabic" w:hAnsi="Simplified Arabic" w:cs="Simplified Arabic"/>
          <w:b/>
          <w:bCs/>
          <w:sz w:val="36"/>
          <w:szCs w:val="36"/>
          <w:rtl/>
          <w:lang w:bidi="ar-EG"/>
        </w:rPr>
        <w:t xml:space="preserve"> </w:t>
      </w:r>
      <w:r w:rsidRPr="0055620B">
        <w:rPr>
          <w:rFonts w:ascii="Simplified Arabic" w:hAnsi="Simplified Arabic" w:cs="Simplified Arabic" w:hint="cs"/>
          <w:b/>
          <w:bCs/>
          <w:sz w:val="36"/>
          <w:szCs w:val="36"/>
          <w:rtl/>
          <w:lang w:bidi="ar-EG"/>
        </w:rPr>
        <w:t>نتائج</w:t>
      </w:r>
      <w:r w:rsidRPr="0055620B">
        <w:rPr>
          <w:rFonts w:ascii="Simplified Arabic" w:hAnsi="Simplified Arabic" w:cs="Simplified Arabic"/>
          <w:b/>
          <w:bCs/>
          <w:sz w:val="36"/>
          <w:szCs w:val="36"/>
          <w:rtl/>
          <w:lang w:bidi="ar-EG"/>
        </w:rPr>
        <w:t xml:space="preserve"> </w:t>
      </w:r>
      <w:r w:rsidRPr="0055620B">
        <w:rPr>
          <w:rFonts w:ascii="Simplified Arabic" w:hAnsi="Simplified Arabic" w:cs="Simplified Arabic" w:hint="cs"/>
          <w:b/>
          <w:bCs/>
          <w:sz w:val="36"/>
          <w:szCs w:val="36"/>
          <w:rtl/>
          <w:lang w:bidi="ar-EG"/>
        </w:rPr>
        <w:t>الدراسة</w:t>
      </w:r>
      <w:r w:rsidRPr="0055620B">
        <w:rPr>
          <w:rFonts w:ascii="Simplified Arabic" w:hAnsi="Simplified Arabic" w:cs="Simplified Arabic"/>
          <w:b/>
          <w:bCs/>
          <w:sz w:val="36"/>
          <w:szCs w:val="36"/>
          <w:rtl/>
          <w:lang w:bidi="ar-EG"/>
        </w:rPr>
        <w:t>:</w:t>
      </w:r>
    </w:p>
    <w:p w:rsidR="006A7ABD" w:rsidRPr="0055620B" w:rsidRDefault="006A7ABD" w:rsidP="00C82DEC">
      <w:pPr>
        <w:spacing w:after="0" w:line="360" w:lineRule="auto"/>
        <w:jc w:val="lowKashida"/>
        <w:rPr>
          <w:rFonts w:ascii="Times New Roman" w:hAnsi="Times New Roman" w:cs="Simplified Arabic"/>
          <w:b/>
          <w:bCs/>
          <w:sz w:val="26"/>
          <w:szCs w:val="30"/>
          <w:rtl/>
        </w:rPr>
      </w:pPr>
      <w:r w:rsidRPr="0055620B">
        <w:rPr>
          <w:rFonts w:ascii="Times New Roman" w:hAnsi="Times New Roman" w:cs="Simplified Arabic"/>
          <w:b/>
          <w:bCs/>
          <w:sz w:val="26"/>
          <w:szCs w:val="30"/>
          <w:rtl/>
        </w:rPr>
        <w:t>أهم أسباب مشاهدة المبحوثين للبرامج الساخرة بالقنوات الفضائية</w:t>
      </w:r>
      <w:r w:rsidRPr="0055620B">
        <w:rPr>
          <w:rFonts w:ascii="Times New Roman" w:hAnsi="Times New Roman" w:cs="Simplified Arabic"/>
          <w:b/>
          <w:bCs/>
          <w:sz w:val="28"/>
          <w:szCs w:val="28"/>
          <w:rtl/>
          <w:lang w:bidi="ar-EG"/>
        </w:rPr>
        <w:t>.</w:t>
      </w:r>
    </w:p>
    <w:p w:rsidR="006A7ABD" w:rsidRPr="0055620B" w:rsidRDefault="006A7ABD" w:rsidP="00C82DEC">
      <w:pPr>
        <w:tabs>
          <w:tab w:val="center" w:pos="4110"/>
          <w:tab w:val="left" w:pos="5323"/>
          <w:tab w:val="left" w:pos="5833"/>
        </w:tabs>
        <w:spacing w:after="0" w:line="360" w:lineRule="auto"/>
        <w:rPr>
          <w:rFonts w:ascii="Times New Roman" w:hAnsi="Times New Roman" w:cs="Simplified Arabic"/>
          <w:b/>
          <w:bCs/>
          <w:sz w:val="28"/>
          <w:szCs w:val="28"/>
          <w:rtl/>
          <w:lang w:bidi="ar-EG"/>
        </w:rPr>
      </w:pPr>
      <w:r w:rsidRPr="0055620B">
        <w:rPr>
          <w:rFonts w:ascii="Times New Roman" w:hAnsi="Times New Roman" w:cs="Simplified Arabic"/>
          <w:sz w:val="24"/>
          <w:szCs w:val="28"/>
          <w:rtl/>
          <w:lang w:bidi="ar-EG"/>
        </w:rPr>
        <w:tab/>
        <w:t>جدول رقم (</w:t>
      </w:r>
      <w:r>
        <w:rPr>
          <w:rFonts w:ascii="Times New Roman" w:hAnsi="Times New Roman" w:cs="Simplified Arabic"/>
          <w:sz w:val="24"/>
          <w:szCs w:val="28"/>
          <w:rtl/>
        </w:rPr>
        <w:t>1</w:t>
      </w:r>
      <w:r w:rsidRPr="0055620B">
        <w:rPr>
          <w:rFonts w:ascii="Times New Roman" w:hAnsi="Times New Roman" w:cs="Simplified Arabic"/>
          <w:sz w:val="24"/>
          <w:szCs w:val="28"/>
          <w:rtl/>
          <w:lang w:bidi="ar-EG"/>
        </w:rPr>
        <w:t>)</w:t>
      </w:r>
      <w:r w:rsidRPr="0055620B">
        <w:rPr>
          <w:rFonts w:ascii="Times New Roman" w:hAnsi="Times New Roman" w:cs="Simplified Arabic"/>
          <w:sz w:val="24"/>
          <w:szCs w:val="28"/>
          <w:rtl/>
        </w:rPr>
        <w:t xml:space="preserve"> </w:t>
      </w:r>
      <w:r w:rsidRPr="0055620B">
        <w:rPr>
          <w:rFonts w:ascii="Times New Roman" w:hAnsi="Times New Roman" w:cs="Simplified Arabic"/>
          <w:sz w:val="24"/>
          <w:szCs w:val="28"/>
          <w:rtl/>
        </w:rPr>
        <w:tab/>
      </w:r>
      <w:r w:rsidRPr="0055620B">
        <w:rPr>
          <w:rFonts w:ascii="Times New Roman" w:hAnsi="Times New Roman" w:cs="Simplified Arabic"/>
          <w:sz w:val="24"/>
          <w:szCs w:val="28"/>
          <w:rtl/>
        </w:rPr>
        <w:tab/>
      </w:r>
    </w:p>
    <w:p w:rsidR="006A7ABD" w:rsidRPr="0055620B" w:rsidRDefault="006A7ABD" w:rsidP="00C82DEC">
      <w:pPr>
        <w:spacing w:after="0" w:line="360" w:lineRule="auto"/>
        <w:jc w:val="center"/>
        <w:rPr>
          <w:rFonts w:ascii="Times New Roman" w:hAnsi="Times New Roman" w:cs="Simplified Arabic"/>
          <w:b/>
          <w:bCs/>
          <w:sz w:val="24"/>
          <w:szCs w:val="28"/>
          <w:rtl/>
          <w:lang w:bidi="ar-EG"/>
        </w:rPr>
      </w:pPr>
      <w:r w:rsidRPr="0055620B">
        <w:rPr>
          <w:rFonts w:ascii="Times New Roman" w:hAnsi="Times New Roman" w:cs="Simplified Arabic"/>
          <w:b/>
          <w:bCs/>
          <w:sz w:val="26"/>
          <w:szCs w:val="30"/>
          <w:rtl/>
        </w:rPr>
        <w:t>أهم أسباب مشاهدة المبحوثين للبرامج الساخرة بالقنوات الفضائية</w:t>
      </w:r>
      <w:r w:rsidRPr="0055620B">
        <w:rPr>
          <w:rFonts w:ascii="Times New Roman" w:hAnsi="Times New Roman" w:cs="Simplified Arabic"/>
          <w:b/>
          <w:bCs/>
          <w:sz w:val="24"/>
          <w:szCs w:val="28"/>
          <w:rtl/>
          <w:lang w:bidi="ar-EG"/>
        </w:rPr>
        <w:t xml:space="preserve"> وفقا للنوع.</w:t>
      </w:r>
    </w:p>
    <w:tbl>
      <w:tblPr>
        <w:bidiVisual/>
        <w:tblW w:w="751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00"/>
        <w:gridCol w:w="538"/>
        <w:gridCol w:w="713"/>
        <w:gridCol w:w="643"/>
        <w:gridCol w:w="720"/>
        <w:gridCol w:w="643"/>
        <w:gridCol w:w="740"/>
        <w:gridCol w:w="786"/>
        <w:gridCol w:w="767"/>
        <w:gridCol w:w="360"/>
      </w:tblGrid>
      <w:tr w:rsidR="006A7ABD" w:rsidRPr="00750FAB">
        <w:trPr>
          <w:trHeight w:val="35"/>
          <w:jc w:val="center"/>
        </w:trPr>
        <w:tc>
          <w:tcPr>
            <w:tcW w:w="1600" w:type="dxa"/>
            <w:vMerge w:val="restart"/>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55620B" w:rsidRDefault="006A7ABD" w:rsidP="00C82DEC">
            <w:pPr>
              <w:spacing w:after="0" w:line="360" w:lineRule="auto"/>
              <w:jc w:val="right"/>
              <w:rPr>
                <w:rFonts w:ascii="Times New Roman" w:hAnsi="Times New Roman" w:cs="Simplified Arabic"/>
                <w:b/>
                <w:bCs/>
                <w:sz w:val="20"/>
                <w:szCs w:val="20"/>
                <w:rtl/>
              </w:rPr>
            </w:pPr>
            <w:r w:rsidRPr="0055620B">
              <w:rPr>
                <w:rFonts w:ascii="Times New Roman" w:hAnsi="Times New Roman" w:cs="Simplified Arabic"/>
                <w:b/>
                <w:bCs/>
                <w:sz w:val="20"/>
                <w:szCs w:val="20"/>
                <w:rtl/>
              </w:rPr>
              <w:t xml:space="preserve">      النوع</w:t>
            </w:r>
          </w:p>
          <w:p w:rsidR="006A7ABD" w:rsidRPr="0055620B" w:rsidRDefault="006A7ABD" w:rsidP="00C82DEC">
            <w:pPr>
              <w:spacing w:after="0" w:line="360" w:lineRule="auto"/>
              <w:rPr>
                <w:rFonts w:ascii="Times New Roman" w:hAnsi="Times New Roman" w:cs="Simplified Arabic"/>
                <w:b/>
                <w:bCs/>
                <w:sz w:val="20"/>
                <w:szCs w:val="20"/>
                <w:lang w:bidi="ar-EG"/>
              </w:rPr>
            </w:pPr>
            <w:r w:rsidRPr="0055620B">
              <w:rPr>
                <w:rFonts w:ascii="Times New Roman" w:hAnsi="Times New Roman" w:cs="Simplified Arabic"/>
                <w:b/>
                <w:bCs/>
                <w:sz w:val="20"/>
                <w:szCs w:val="20"/>
                <w:rtl/>
              </w:rPr>
              <w:t xml:space="preserve">الأسباب   </w:t>
            </w:r>
          </w:p>
        </w:tc>
        <w:tc>
          <w:tcPr>
            <w:tcW w:w="1251" w:type="dxa"/>
            <w:gridSpan w:val="2"/>
            <w:tcBorders>
              <w:top w:val="double" w:sz="4" w:space="0" w:color="auto"/>
              <w:left w:val="double" w:sz="4" w:space="0" w:color="auto"/>
              <w:bottom w:val="double" w:sz="4" w:space="0" w:color="auto"/>
            </w:tcBorders>
            <w:shd w:val="clear" w:color="auto" w:fill="B3B3B3"/>
          </w:tcPr>
          <w:p w:rsidR="006A7ABD" w:rsidRPr="0055620B" w:rsidRDefault="006A7ABD" w:rsidP="00C82DEC">
            <w:pPr>
              <w:spacing w:after="0" w:line="360" w:lineRule="auto"/>
              <w:jc w:val="center"/>
              <w:rPr>
                <w:rFonts w:ascii="Times New Roman" w:hAnsi="Times New Roman" w:cs="Simplified Arabic"/>
                <w:b/>
                <w:bCs/>
                <w:sz w:val="20"/>
                <w:szCs w:val="20"/>
                <w:lang w:bidi="ar-EG"/>
              </w:rPr>
            </w:pPr>
            <w:r w:rsidRPr="0055620B">
              <w:rPr>
                <w:rFonts w:ascii="Times New Roman" w:hAnsi="Times New Roman" w:cs="Simplified Arabic"/>
                <w:b/>
                <w:bCs/>
                <w:sz w:val="20"/>
                <w:szCs w:val="20"/>
                <w:rtl/>
                <w:lang w:bidi="ar-EG"/>
              </w:rPr>
              <w:t>ذكور</w:t>
            </w:r>
          </w:p>
        </w:tc>
        <w:tc>
          <w:tcPr>
            <w:tcW w:w="1363" w:type="dxa"/>
            <w:gridSpan w:val="2"/>
            <w:tcBorders>
              <w:top w:val="double" w:sz="4" w:space="0" w:color="auto"/>
              <w:bottom w:val="double" w:sz="4" w:space="0" w:color="auto"/>
            </w:tcBorders>
            <w:shd w:val="clear" w:color="auto" w:fill="B3B3B3"/>
          </w:tcPr>
          <w:p w:rsidR="006A7ABD" w:rsidRPr="0055620B" w:rsidRDefault="006A7ABD" w:rsidP="00C82DEC">
            <w:pPr>
              <w:spacing w:after="0" w:line="360" w:lineRule="auto"/>
              <w:jc w:val="center"/>
              <w:rPr>
                <w:rFonts w:ascii="Times New Roman" w:hAnsi="Times New Roman" w:cs="Simplified Arabic"/>
                <w:b/>
                <w:bCs/>
                <w:sz w:val="20"/>
                <w:szCs w:val="20"/>
                <w:lang w:bidi="ar-EG"/>
              </w:rPr>
            </w:pPr>
            <w:r w:rsidRPr="0055620B">
              <w:rPr>
                <w:rFonts w:ascii="Times New Roman" w:hAnsi="Times New Roman" w:cs="Simplified Arabic"/>
                <w:b/>
                <w:bCs/>
                <w:sz w:val="20"/>
                <w:szCs w:val="20"/>
                <w:rtl/>
                <w:lang w:bidi="ar-EG"/>
              </w:rPr>
              <w:t>إناث</w:t>
            </w:r>
          </w:p>
        </w:tc>
        <w:tc>
          <w:tcPr>
            <w:tcW w:w="1383" w:type="dxa"/>
            <w:gridSpan w:val="2"/>
            <w:tcBorders>
              <w:top w:val="double" w:sz="4" w:space="0" w:color="auto"/>
              <w:bottom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lang w:bidi="ar-EG"/>
              </w:rPr>
            </w:pPr>
            <w:r w:rsidRPr="0055620B">
              <w:rPr>
                <w:rFonts w:ascii="Times New Roman" w:hAnsi="Times New Roman" w:cs="Simplified Arabic"/>
                <w:b/>
                <w:bCs/>
                <w:sz w:val="20"/>
                <w:szCs w:val="20"/>
                <w:rtl/>
              </w:rPr>
              <w:t>الإجمالي</w:t>
            </w:r>
          </w:p>
        </w:tc>
        <w:tc>
          <w:tcPr>
            <w:tcW w:w="786" w:type="dxa"/>
            <w:vMerge w:val="restart"/>
            <w:tcBorders>
              <w:top w:val="double" w:sz="4" w:space="0" w:color="auto"/>
              <w:bottom w:val="double" w:sz="4" w:space="0" w:color="auto"/>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lang w:bidi="ar-EG"/>
              </w:rPr>
            </w:pPr>
            <w:r w:rsidRPr="0055620B">
              <w:rPr>
                <w:rFonts w:ascii="Times New Roman" w:hAnsi="Times New Roman" w:cs="Simplified Arabic"/>
                <w:b/>
                <w:bCs/>
                <w:sz w:val="20"/>
                <w:szCs w:val="20"/>
                <w:rtl/>
              </w:rPr>
              <w:t xml:space="preserve">قيمة </w:t>
            </w:r>
            <w:r w:rsidRPr="0055620B">
              <w:rPr>
                <w:rFonts w:ascii="Times New Roman" w:hAnsi="Times New Roman" w:cs="Simplified Arabic"/>
                <w:sz w:val="20"/>
                <w:szCs w:val="20"/>
              </w:rPr>
              <w:t>z</w:t>
            </w:r>
          </w:p>
        </w:tc>
        <w:tc>
          <w:tcPr>
            <w:tcW w:w="767"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rPr>
            </w:pPr>
            <w:r w:rsidRPr="0055620B">
              <w:rPr>
                <w:rFonts w:ascii="Times New Roman" w:hAnsi="Times New Roman" w:cs="Simplified Arabic"/>
                <w:b/>
                <w:bCs/>
                <w:sz w:val="20"/>
                <w:szCs w:val="20"/>
                <w:rtl/>
              </w:rPr>
              <w:t>الدلالة</w:t>
            </w:r>
          </w:p>
        </w:tc>
        <w:tc>
          <w:tcPr>
            <w:tcW w:w="360" w:type="dxa"/>
            <w:vMerge w:val="restart"/>
            <w:tcBorders>
              <w:top w:val="double" w:sz="4" w:space="0" w:color="auto"/>
              <w:left w:val="double" w:sz="4" w:space="0" w:color="auto"/>
              <w:bottom w:val="double" w:sz="4" w:space="0" w:color="auto"/>
            </w:tcBorders>
            <w:shd w:val="clear" w:color="auto" w:fill="B3B3B3"/>
            <w:textDirection w:val="btLr"/>
            <w:vAlign w:val="center"/>
          </w:tcPr>
          <w:p w:rsidR="006A7ABD" w:rsidRPr="0055620B" w:rsidRDefault="006A7ABD" w:rsidP="00C82DEC">
            <w:pPr>
              <w:spacing w:after="0" w:line="360" w:lineRule="auto"/>
              <w:ind w:left="113" w:right="113"/>
              <w:jc w:val="center"/>
              <w:rPr>
                <w:rFonts w:ascii="Times New Roman" w:hAnsi="Times New Roman" w:cs="Simplified Arabic"/>
                <w:b/>
                <w:bCs/>
                <w:sz w:val="14"/>
                <w:szCs w:val="14"/>
                <w:lang w:bidi="ar-EG"/>
              </w:rPr>
            </w:pPr>
            <w:r w:rsidRPr="0055620B">
              <w:rPr>
                <w:rFonts w:ascii="Times New Roman" w:hAnsi="Times New Roman" w:cs="Simplified Arabic"/>
                <w:b/>
                <w:bCs/>
                <w:sz w:val="14"/>
                <w:szCs w:val="14"/>
                <w:rtl/>
              </w:rPr>
              <w:t>الترتيب</w:t>
            </w:r>
          </w:p>
        </w:tc>
      </w:tr>
      <w:tr w:rsidR="006A7ABD" w:rsidRPr="00750FAB">
        <w:trPr>
          <w:trHeight w:val="50"/>
          <w:jc w:val="center"/>
        </w:trPr>
        <w:tc>
          <w:tcPr>
            <w:tcW w:w="1600" w:type="dxa"/>
            <w:vMerge/>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rPr>
            </w:pPr>
          </w:p>
        </w:tc>
        <w:tc>
          <w:tcPr>
            <w:tcW w:w="538" w:type="dxa"/>
            <w:tcBorders>
              <w:top w:val="double" w:sz="4" w:space="0" w:color="auto"/>
              <w:left w:val="double" w:sz="4" w:space="0" w:color="auto"/>
              <w:bottom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rPr>
            </w:pPr>
            <w:r w:rsidRPr="0055620B">
              <w:rPr>
                <w:rFonts w:ascii="Times New Roman" w:hAnsi="Times New Roman" w:cs="Simplified Arabic"/>
                <w:b/>
                <w:bCs/>
                <w:sz w:val="20"/>
                <w:szCs w:val="20"/>
                <w:rtl/>
              </w:rPr>
              <w:t>ك</w:t>
            </w:r>
          </w:p>
        </w:tc>
        <w:tc>
          <w:tcPr>
            <w:tcW w:w="713" w:type="dxa"/>
            <w:tcBorders>
              <w:top w:val="double" w:sz="4" w:space="0" w:color="auto"/>
              <w:bottom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rPr>
            </w:pPr>
            <w:r w:rsidRPr="0055620B">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rPr>
            </w:pPr>
            <w:r w:rsidRPr="0055620B">
              <w:rPr>
                <w:rFonts w:ascii="Times New Roman" w:hAnsi="Times New Roman" w:cs="Simplified Arabic"/>
                <w:b/>
                <w:bCs/>
                <w:sz w:val="20"/>
                <w:szCs w:val="20"/>
                <w:rtl/>
              </w:rPr>
              <w:t>ك</w:t>
            </w:r>
          </w:p>
        </w:tc>
        <w:tc>
          <w:tcPr>
            <w:tcW w:w="720" w:type="dxa"/>
            <w:tcBorders>
              <w:top w:val="double" w:sz="4" w:space="0" w:color="auto"/>
              <w:bottom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lang w:bidi="ar-EG"/>
              </w:rPr>
            </w:pPr>
            <w:r w:rsidRPr="0055620B">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rPr>
            </w:pPr>
            <w:r w:rsidRPr="0055620B">
              <w:rPr>
                <w:rFonts w:ascii="Times New Roman" w:hAnsi="Times New Roman" w:cs="Simplified Arabic"/>
                <w:b/>
                <w:bCs/>
                <w:sz w:val="20"/>
                <w:szCs w:val="20"/>
                <w:rtl/>
              </w:rPr>
              <w:t>ك</w:t>
            </w:r>
          </w:p>
        </w:tc>
        <w:tc>
          <w:tcPr>
            <w:tcW w:w="740" w:type="dxa"/>
            <w:tcBorders>
              <w:top w:val="double" w:sz="4" w:space="0" w:color="auto"/>
              <w:bottom w:val="double" w:sz="4" w:space="0" w:color="auto"/>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20"/>
                <w:szCs w:val="20"/>
                <w:lang w:bidi="ar-EG"/>
              </w:rPr>
            </w:pPr>
            <w:r w:rsidRPr="0055620B">
              <w:rPr>
                <w:rFonts w:ascii="Times New Roman" w:hAnsi="Times New Roman" w:cs="Simplified Arabic"/>
                <w:b/>
                <w:bCs/>
                <w:sz w:val="20"/>
                <w:szCs w:val="20"/>
                <w:rtl/>
              </w:rPr>
              <w:t>%</w:t>
            </w:r>
          </w:p>
        </w:tc>
        <w:tc>
          <w:tcPr>
            <w:tcW w:w="7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55620B" w:rsidRDefault="006A7ABD" w:rsidP="00C82DEC">
            <w:pPr>
              <w:spacing w:after="0" w:line="360" w:lineRule="auto"/>
              <w:jc w:val="center"/>
              <w:rPr>
                <w:rFonts w:ascii="Times New Roman" w:hAnsi="Times New Roman" w:cs="Simplified Arabic"/>
                <w:b/>
                <w:bCs/>
                <w:sz w:val="20"/>
                <w:szCs w:val="20"/>
              </w:rPr>
            </w:pPr>
          </w:p>
        </w:tc>
        <w:tc>
          <w:tcPr>
            <w:tcW w:w="767"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55620B" w:rsidRDefault="006A7ABD" w:rsidP="00C82DEC">
            <w:pPr>
              <w:spacing w:after="0" w:line="360" w:lineRule="auto"/>
              <w:jc w:val="center"/>
              <w:rPr>
                <w:rFonts w:ascii="Times New Roman" w:hAnsi="Times New Roman" w:cs="Simplified Arabic"/>
                <w:b/>
                <w:bCs/>
                <w:sz w:val="20"/>
                <w:szCs w:val="20"/>
              </w:rPr>
            </w:pPr>
          </w:p>
        </w:tc>
        <w:tc>
          <w:tcPr>
            <w:tcW w:w="360" w:type="dxa"/>
            <w:vMerge/>
            <w:tcBorders>
              <w:top w:val="double" w:sz="4" w:space="0" w:color="auto"/>
              <w:left w:val="double" w:sz="4" w:space="0" w:color="auto"/>
              <w:bottom w:val="double" w:sz="4" w:space="0" w:color="auto"/>
            </w:tcBorders>
            <w:shd w:val="pct25" w:color="auto" w:fill="auto"/>
            <w:vAlign w:val="center"/>
          </w:tcPr>
          <w:p w:rsidR="006A7ABD" w:rsidRPr="0055620B" w:rsidRDefault="006A7ABD" w:rsidP="00C82DEC">
            <w:pPr>
              <w:spacing w:after="0" w:line="360" w:lineRule="auto"/>
              <w:jc w:val="center"/>
              <w:rPr>
                <w:rFonts w:ascii="Times New Roman" w:hAnsi="Times New Roman" w:cs="Simplified Arabic"/>
                <w:b/>
                <w:bCs/>
                <w:sz w:val="20"/>
                <w:szCs w:val="20"/>
              </w:rPr>
            </w:pPr>
          </w:p>
        </w:tc>
      </w:tr>
      <w:tr w:rsidR="006A7ABD" w:rsidRPr="00750FAB">
        <w:trPr>
          <w:jc w:val="center"/>
        </w:trPr>
        <w:tc>
          <w:tcPr>
            <w:tcW w:w="1600" w:type="dxa"/>
            <w:tcBorders>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 xml:space="preserve">شخصية مقدم البرنامج جذابه وكوميديه                                       </w:t>
            </w:r>
          </w:p>
        </w:tc>
        <w:tc>
          <w:tcPr>
            <w:tcW w:w="538" w:type="dxa"/>
            <w:tcBorders>
              <w:left w:val="double" w:sz="4"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80</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37.74</w:t>
            </w:r>
          </w:p>
        </w:tc>
        <w:tc>
          <w:tcPr>
            <w:tcW w:w="643" w:type="dxa"/>
            <w:tcBorders>
              <w:left w:val="single" w:sz="8"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57</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30</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137</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34.08</w:t>
            </w:r>
          </w:p>
        </w:tc>
        <w:tc>
          <w:tcPr>
            <w:tcW w:w="786" w:type="dxa"/>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2.163</w:t>
            </w:r>
          </w:p>
        </w:tc>
        <w:tc>
          <w:tcPr>
            <w:tcW w:w="767"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Times New Roman"/>
                <w:sz w:val="20"/>
                <w:szCs w:val="20"/>
                <w:lang w:bidi="ar-EG"/>
              </w:rPr>
            </w:pPr>
            <w:r w:rsidRPr="0055620B">
              <w:rPr>
                <w:rFonts w:ascii="Times New Roman" w:hAnsi="Times New Roman" w:cs="Times New Roman"/>
                <w:sz w:val="20"/>
                <w:szCs w:val="20"/>
                <w:rtl/>
                <w:lang w:bidi="ar-EG"/>
              </w:rPr>
              <w:t>دالة*</w:t>
            </w:r>
          </w:p>
        </w:tc>
        <w:tc>
          <w:tcPr>
            <w:tcW w:w="360"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3</w:t>
            </w:r>
          </w:p>
        </w:tc>
      </w:tr>
      <w:tr w:rsidR="006A7ABD" w:rsidRPr="00750FAB">
        <w:trPr>
          <w:jc w:val="center"/>
        </w:trPr>
        <w:tc>
          <w:tcPr>
            <w:tcW w:w="1600" w:type="dxa"/>
            <w:tcBorders>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 xml:space="preserve">لانها تسخر من كل شىء فى المجتمع                                         </w:t>
            </w:r>
          </w:p>
        </w:tc>
        <w:tc>
          <w:tcPr>
            <w:tcW w:w="538" w:type="dxa"/>
            <w:tcBorders>
              <w:left w:val="double" w:sz="4"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36</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16.98</w:t>
            </w:r>
          </w:p>
        </w:tc>
        <w:tc>
          <w:tcPr>
            <w:tcW w:w="643" w:type="dxa"/>
            <w:tcBorders>
              <w:left w:val="single" w:sz="8"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24</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12.63</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60</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14.93</w:t>
            </w:r>
          </w:p>
        </w:tc>
        <w:tc>
          <w:tcPr>
            <w:tcW w:w="786" w:type="dxa"/>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1.478</w:t>
            </w:r>
          </w:p>
        </w:tc>
        <w:tc>
          <w:tcPr>
            <w:tcW w:w="767"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Times New Roman"/>
                <w:sz w:val="20"/>
                <w:szCs w:val="20"/>
                <w:lang w:bidi="ar-EG"/>
              </w:rPr>
            </w:pPr>
            <w:r w:rsidRPr="0055620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5</w:t>
            </w:r>
          </w:p>
        </w:tc>
      </w:tr>
      <w:tr w:rsidR="006A7ABD" w:rsidRPr="00750FAB">
        <w:trPr>
          <w:jc w:val="center"/>
        </w:trPr>
        <w:tc>
          <w:tcPr>
            <w:tcW w:w="1600" w:type="dxa"/>
            <w:tcBorders>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 xml:space="preserve">لتحليها بروح الفكاهه والكوميديا الضاحكة                                    </w:t>
            </w:r>
          </w:p>
        </w:tc>
        <w:tc>
          <w:tcPr>
            <w:tcW w:w="538" w:type="dxa"/>
            <w:tcBorders>
              <w:left w:val="double" w:sz="4"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96</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45.28</w:t>
            </w:r>
          </w:p>
        </w:tc>
        <w:tc>
          <w:tcPr>
            <w:tcW w:w="643" w:type="dxa"/>
            <w:tcBorders>
              <w:left w:val="single" w:sz="8"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105</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55.26</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201</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50</w:t>
            </w:r>
          </w:p>
        </w:tc>
        <w:tc>
          <w:tcPr>
            <w:tcW w:w="786" w:type="dxa"/>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1.276</w:t>
            </w:r>
          </w:p>
        </w:tc>
        <w:tc>
          <w:tcPr>
            <w:tcW w:w="767"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Times New Roman"/>
                <w:sz w:val="20"/>
                <w:szCs w:val="20"/>
                <w:lang w:bidi="ar-EG"/>
              </w:rPr>
            </w:pPr>
            <w:r w:rsidRPr="0055620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1</w:t>
            </w:r>
          </w:p>
        </w:tc>
      </w:tr>
      <w:tr w:rsidR="006A7ABD" w:rsidRPr="00750FAB">
        <w:trPr>
          <w:jc w:val="center"/>
        </w:trPr>
        <w:tc>
          <w:tcPr>
            <w:tcW w:w="1600" w:type="dxa"/>
            <w:tcBorders>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 xml:space="preserve">اهتمامها بهموم الشعب المصرى ومشكلاته                                  </w:t>
            </w:r>
          </w:p>
        </w:tc>
        <w:tc>
          <w:tcPr>
            <w:tcW w:w="538" w:type="dxa"/>
            <w:tcBorders>
              <w:left w:val="double" w:sz="4"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76</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35.85</w:t>
            </w:r>
          </w:p>
        </w:tc>
        <w:tc>
          <w:tcPr>
            <w:tcW w:w="643" w:type="dxa"/>
            <w:tcBorders>
              <w:left w:val="single" w:sz="8"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72</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37.89</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148</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36.82</w:t>
            </w:r>
          </w:p>
        </w:tc>
        <w:tc>
          <w:tcPr>
            <w:tcW w:w="786" w:type="dxa"/>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0.071</w:t>
            </w:r>
          </w:p>
        </w:tc>
        <w:tc>
          <w:tcPr>
            <w:tcW w:w="767"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Times New Roman"/>
                <w:sz w:val="20"/>
                <w:szCs w:val="20"/>
                <w:lang w:bidi="ar-EG"/>
              </w:rPr>
            </w:pPr>
            <w:r w:rsidRPr="0055620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2</w:t>
            </w:r>
          </w:p>
        </w:tc>
      </w:tr>
      <w:tr w:rsidR="006A7ABD" w:rsidRPr="00750FAB">
        <w:trPr>
          <w:jc w:val="center"/>
        </w:trPr>
        <w:tc>
          <w:tcPr>
            <w:tcW w:w="1600" w:type="dxa"/>
            <w:tcBorders>
              <w:right w:val="double" w:sz="4" w:space="0" w:color="auto"/>
            </w:tcBorders>
            <w:shd w:val="clear" w:color="auto" w:fill="B3B3B3"/>
            <w:vAlign w:val="center"/>
          </w:tcPr>
          <w:p w:rsidR="006A7ABD" w:rsidRPr="0055620B" w:rsidRDefault="006A7ABD" w:rsidP="00C82DEC">
            <w:pPr>
              <w:spacing w:after="0" w:line="360" w:lineRule="auto"/>
              <w:jc w:val="center"/>
              <w:rPr>
                <w:rFonts w:ascii="Times New Roman" w:hAnsi="Times New Roman" w:cs="Simplified Arabic"/>
                <w:b/>
                <w:bCs/>
                <w:sz w:val="16"/>
                <w:szCs w:val="16"/>
              </w:rPr>
            </w:pPr>
            <w:r w:rsidRPr="0055620B">
              <w:rPr>
                <w:rFonts w:ascii="Times New Roman" w:hAnsi="Times New Roman" w:cs="Simplified Arabic"/>
                <w:b/>
                <w:bCs/>
                <w:sz w:val="16"/>
                <w:szCs w:val="16"/>
                <w:rtl/>
              </w:rPr>
              <w:t xml:space="preserve">بحس انها مختلفة عن باقى البرامج الاخرى                                  </w:t>
            </w:r>
          </w:p>
        </w:tc>
        <w:tc>
          <w:tcPr>
            <w:tcW w:w="538" w:type="dxa"/>
            <w:tcBorders>
              <w:left w:val="double" w:sz="4"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40</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18.87</w:t>
            </w:r>
          </w:p>
        </w:tc>
        <w:tc>
          <w:tcPr>
            <w:tcW w:w="643" w:type="dxa"/>
            <w:tcBorders>
              <w:left w:val="single" w:sz="8"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57</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30</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97</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24.13</w:t>
            </w:r>
          </w:p>
        </w:tc>
        <w:tc>
          <w:tcPr>
            <w:tcW w:w="786" w:type="dxa"/>
            <w:tcBorders>
              <w:bottom w:val="double" w:sz="6"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2.194</w:t>
            </w:r>
          </w:p>
        </w:tc>
        <w:tc>
          <w:tcPr>
            <w:tcW w:w="767" w:type="dxa"/>
            <w:tcBorders>
              <w:bottom w:val="double" w:sz="6" w:space="0" w:color="auto"/>
              <w:right w:val="double" w:sz="6" w:space="0" w:color="auto"/>
            </w:tcBorders>
            <w:vAlign w:val="center"/>
          </w:tcPr>
          <w:p w:rsidR="006A7ABD" w:rsidRPr="0055620B" w:rsidRDefault="006A7ABD" w:rsidP="00C82DEC">
            <w:pPr>
              <w:spacing w:after="0" w:line="360" w:lineRule="auto"/>
              <w:jc w:val="center"/>
              <w:rPr>
                <w:rFonts w:ascii="Times New Roman" w:hAnsi="Times New Roman" w:cs="Times New Roman"/>
                <w:sz w:val="20"/>
                <w:szCs w:val="20"/>
                <w:lang w:bidi="ar-EG"/>
              </w:rPr>
            </w:pPr>
            <w:r w:rsidRPr="0055620B">
              <w:rPr>
                <w:rFonts w:ascii="Times New Roman" w:hAnsi="Times New Roman" w:cs="Times New Roman"/>
                <w:sz w:val="20"/>
                <w:szCs w:val="20"/>
                <w:rtl/>
                <w:lang w:bidi="ar-EG"/>
              </w:rPr>
              <w:t>دالة*</w:t>
            </w:r>
          </w:p>
        </w:tc>
        <w:tc>
          <w:tcPr>
            <w:tcW w:w="360" w:type="dxa"/>
            <w:tcBorders>
              <w:bottom w:val="double" w:sz="6" w:space="0" w:color="auto"/>
              <w:right w:val="double" w:sz="6" w:space="0" w:color="auto"/>
            </w:tcBorders>
            <w:vAlign w:val="center"/>
          </w:tcPr>
          <w:p w:rsidR="006A7ABD" w:rsidRPr="0055620B" w:rsidRDefault="006A7ABD" w:rsidP="00C82DEC">
            <w:pPr>
              <w:spacing w:after="0" w:line="360" w:lineRule="auto"/>
              <w:jc w:val="center"/>
              <w:rPr>
                <w:rFonts w:ascii="Times New Roman" w:hAnsi="Times New Roman" w:cs="Simplified Arabic"/>
                <w:b/>
                <w:bCs/>
                <w:sz w:val="12"/>
                <w:szCs w:val="12"/>
              </w:rPr>
            </w:pPr>
            <w:r w:rsidRPr="0055620B">
              <w:rPr>
                <w:rFonts w:ascii="Times New Roman" w:hAnsi="Times New Roman" w:cs="Simplified Arabic"/>
                <w:b/>
                <w:bCs/>
                <w:sz w:val="12"/>
                <w:szCs w:val="12"/>
                <w:rtl/>
              </w:rPr>
              <w:t>4</w:t>
            </w:r>
          </w:p>
        </w:tc>
      </w:tr>
      <w:tr w:rsidR="006A7ABD" w:rsidRPr="00750FAB">
        <w:trPr>
          <w:gridAfter w:val="3"/>
          <w:wAfter w:w="1913" w:type="dxa"/>
          <w:jc w:val="center"/>
        </w:trPr>
        <w:tc>
          <w:tcPr>
            <w:tcW w:w="1600" w:type="dxa"/>
            <w:tcBorders>
              <w:top w:val="double" w:sz="4" w:space="0" w:color="auto"/>
              <w:bottom w:val="double" w:sz="4" w:space="0" w:color="auto"/>
              <w:right w:val="double" w:sz="4" w:space="0" w:color="auto"/>
            </w:tcBorders>
            <w:shd w:val="clear" w:color="auto" w:fill="B3B3B3"/>
          </w:tcPr>
          <w:p w:rsidR="006A7ABD" w:rsidRPr="0055620B" w:rsidRDefault="006A7ABD" w:rsidP="00C82DEC">
            <w:pPr>
              <w:spacing w:after="0" w:line="360" w:lineRule="auto"/>
              <w:jc w:val="center"/>
              <w:rPr>
                <w:rFonts w:ascii="Times New Roman" w:hAnsi="Times New Roman" w:cs="Simplified Arabic"/>
                <w:b/>
                <w:bCs/>
                <w:sz w:val="20"/>
                <w:szCs w:val="20"/>
              </w:rPr>
            </w:pPr>
            <w:r w:rsidRPr="0055620B">
              <w:rPr>
                <w:rFonts w:ascii="Times New Roman" w:hAnsi="Times New Roman" w:cs="Simplified Arabic"/>
                <w:b/>
                <w:bCs/>
                <w:sz w:val="20"/>
                <w:szCs w:val="20"/>
                <w:rtl/>
              </w:rPr>
              <w:t>جملة من سئلوا</w:t>
            </w:r>
          </w:p>
        </w:tc>
        <w:tc>
          <w:tcPr>
            <w:tcW w:w="1251" w:type="dxa"/>
            <w:gridSpan w:val="2"/>
            <w:tcBorders>
              <w:top w:val="double" w:sz="4" w:space="0" w:color="auto"/>
              <w:left w:val="double" w:sz="4" w:space="0" w:color="auto"/>
              <w:bottom w:val="double" w:sz="4"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rPr>
            </w:pPr>
            <w:r w:rsidRPr="0055620B">
              <w:rPr>
                <w:rFonts w:ascii="Times New Roman" w:hAnsi="Times New Roman" w:cs="Simplified Arabic"/>
                <w:sz w:val="20"/>
                <w:szCs w:val="20"/>
                <w:rtl/>
              </w:rPr>
              <w:t>212</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lang w:bidi="ar-EG"/>
              </w:rPr>
            </w:pPr>
            <w:r w:rsidRPr="0055620B">
              <w:rPr>
                <w:rFonts w:ascii="Times New Roman" w:hAnsi="Times New Roman" w:cs="Simplified Arabic"/>
                <w:sz w:val="20"/>
                <w:szCs w:val="20"/>
                <w:rtl/>
              </w:rPr>
              <w:t>190</w:t>
            </w:r>
          </w:p>
        </w:tc>
        <w:tc>
          <w:tcPr>
            <w:tcW w:w="1383" w:type="dxa"/>
            <w:gridSpan w:val="2"/>
            <w:tcBorders>
              <w:top w:val="double" w:sz="4" w:space="0" w:color="auto"/>
              <w:left w:val="single" w:sz="8" w:space="0" w:color="auto"/>
              <w:bottom w:val="double" w:sz="4" w:space="0" w:color="auto"/>
            </w:tcBorders>
            <w:vAlign w:val="center"/>
          </w:tcPr>
          <w:p w:rsidR="006A7ABD" w:rsidRPr="0055620B" w:rsidRDefault="006A7ABD" w:rsidP="00C82DEC">
            <w:pPr>
              <w:spacing w:after="0" w:line="360" w:lineRule="auto"/>
              <w:jc w:val="center"/>
              <w:rPr>
                <w:rFonts w:ascii="Times New Roman" w:hAnsi="Times New Roman" w:cs="Simplified Arabic"/>
                <w:sz w:val="20"/>
                <w:szCs w:val="20"/>
                <w:lang w:bidi="ar-EG"/>
              </w:rPr>
            </w:pPr>
            <w:r w:rsidRPr="0055620B">
              <w:rPr>
                <w:rFonts w:ascii="Times New Roman" w:hAnsi="Times New Roman" w:cs="Simplified Arabic"/>
                <w:sz w:val="20"/>
                <w:szCs w:val="20"/>
                <w:rtl/>
              </w:rPr>
              <w:t>402</w:t>
            </w:r>
          </w:p>
        </w:tc>
      </w:tr>
    </w:tbl>
    <w:p w:rsidR="006A7ABD" w:rsidRPr="0055620B" w:rsidRDefault="006A7ABD" w:rsidP="00C82DEC">
      <w:pPr>
        <w:spacing w:before="120" w:after="0" w:line="360" w:lineRule="auto"/>
        <w:ind w:firstLine="454"/>
        <w:jc w:val="lowKashida"/>
        <w:rPr>
          <w:rFonts w:ascii="Times New Roman" w:hAnsi="Times New Roman" w:cs="Simplified Arabic"/>
          <w:sz w:val="28"/>
          <w:szCs w:val="28"/>
          <w:rtl/>
          <w:lang w:bidi="ar-EG"/>
        </w:rPr>
      </w:pPr>
      <w:r w:rsidRPr="0055620B">
        <w:rPr>
          <w:rFonts w:ascii="Times New Roman" w:hAnsi="Times New Roman" w:cs="Simplified Arabic"/>
          <w:sz w:val="28"/>
          <w:szCs w:val="28"/>
          <w:rtl/>
          <w:lang w:bidi="ar-EG"/>
        </w:rPr>
        <w:t xml:space="preserve">تشير بيانات الجدول السابق إلى </w:t>
      </w:r>
      <w:r w:rsidRPr="0055620B">
        <w:rPr>
          <w:rFonts w:ascii="Times New Roman" w:hAnsi="Times New Roman" w:cs="Simplified Arabic"/>
          <w:b/>
          <w:bCs/>
          <w:sz w:val="28"/>
          <w:szCs w:val="28"/>
          <w:rtl/>
        </w:rPr>
        <w:t>أهم أسباب مشاهدة المبحوثين للبرامج الساخرة بالقنوات الفضائية</w:t>
      </w:r>
      <w:r w:rsidRPr="0055620B">
        <w:rPr>
          <w:rFonts w:ascii="Times New Roman" w:hAnsi="Times New Roman" w:cs="Simplified Arabic"/>
          <w:b/>
          <w:bCs/>
          <w:sz w:val="28"/>
          <w:szCs w:val="28"/>
          <w:rtl/>
          <w:lang w:bidi="ar-EG"/>
        </w:rPr>
        <w:t xml:space="preserve"> وفقا للنوع</w:t>
      </w:r>
      <w:r w:rsidRPr="0055620B">
        <w:rPr>
          <w:rFonts w:ascii="Times New Roman" w:hAnsi="Times New Roman" w:cs="Simplified Arabic"/>
          <w:sz w:val="28"/>
          <w:szCs w:val="28"/>
          <w:rtl/>
          <w:lang w:bidi="ar-EG"/>
        </w:rPr>
        <w:t xml:space="preserve">، حيث جاء فى الترتيب الأول </w:t>
      </w:r>
      <w:r w:rsidRPr="0055620B">
        <w:rPr>
          <w:rFonts w:ascii="Times New Roman" w:hAnsi="Times New Roman" w:cs="Simplified Arabic"/>
          <w:b/>
          <w:bCs/>
          <w:sz w:val="28"/>
          <w:szCs w:val="28"/>
          <w:rtl/>
        </w:rPr>
        <w:t xml:space="preserve">لتحليها بروح الفكاهة والكوميديا الضاحكة </w:t>
      </w:r>
      <w:r w:rsidRPr="0055620B">
        <w:rPr>
          <w:rFonts w:ascii="Times New Roman" w:hAnsi="Times New Roman" w:cs="Simplified Arabic"/>
          <w:sz w:val="28"/>
          <w:szCs w:val="28"/>
          <w:rtl/>
          <w:lang w:bidi="ar-EG"/>
        </w:rPr>
        <w:t xml:space="preserve">، حيث جاءت بنسبة بلغت </w:t>
      </w:r>
      <w:r w:rsidRPr="0055620B">
        <w:rPr>
          <w:rFonts w:ascii="Times New Roman" w:hAnsi="Times New Roman" w:cs="Simplified Arabic"/>
          <w:sz w:val="28"/>
          <w:szCs w:val="28"/>
          <w:rtl/>
        </w:rPr>
        <w:t>50.00</w:t>
      </w:r>
      <w:r w:rsidRPr="0055620B">
        <w:rPr>
          <w:rFonts w:ascii="Times New Roman" w:hAnsi="Times New Roman" w:cs="Simplified Arabic"/>
          <w:sz w:val="28"/>
          <w:szCs w:val="28"/>
          <w:rtl/>
          <w:lang w:bidi="ar-EG"/>
        </w:rPr>
        <w:t xml:space="preserve">% </w:t>
      </w:r>
      <w:r w:rsidRPr="0055620B">
        <w:rPr>
          <w:rFonts w:ascii="Times New Roman" w:hAnsi="Times New Roman" w:cs="Simplified Arabic"/>
          <w:sz w:val="28"/>
          <w:szCs w:val="28"/>
          <w:rtl/>
        </w:rPr>
        <w:t xml:space="preserve">من إجمالى مفردات من يشاهدون البرامج الساخرة بالقنوات الفضائية </w:t>
      </w:r>
      <w:r w:rsidRPr="0055620B">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 xml:space="preserve">، </w:t>
      </w:r>
      <w:r w:rsidRPr="0055620B">
        <w:rPr>
          <w:rFonts w:ascii="Times New Roman" w:hAnsi="Times New Roman" w:cs="Simplified Arabic"/>
          <w:sz w:val="28"/>
          <w:szCs w:val="28"/>
          <w:rtl/>
        </w:rPr>
        <w:t>و</w:t>
      </w:r>
      <w:r w:rsidRPr="0055620B">
        <w:rPr>
          <w:rFonts w:ascii="Times New Roman" w:hAnsi="Times New Roman" w:cs="Simplified Arabic"/>
          <w:sz w:val="28"/>
          <w:szCs w:val="28"/>
          <w:rtl/>
          <w:lang w:bidi="ar-EG"/>
        </w:rPr>
        <w:t xml:space="preserve">جاء فى الترتيب </w:t>
      </w:r>
      <w:r w:rsidRPr="0055620B">
        <w:rPr>
          <w:rFonts w:ascii="Times New Roman" w:hAnsi="Times New Roman" w:cs="Simplified Arabic"/>
          <w:sz w:val="28"/>
          <w:szCs w:val="28"/>
          <w:rtl/>
        </w:rPr>
        <w:t>الثانى</w:t>
      </w:r>
      <w:r w:rsidRPr="0055620B">
        <w:rPr>
          <w:rFonts w:ascii="Times New Roman" w:hAnsi="Times New Roman" w:cs="Simplified Arabic"/>
          <w:sz w:val="28"/>
          <w:szCs w:val="28"/>
          <w:rtl/>
          <w:lang w:bidi="ar-EG"/>
        </w:rPr>
        <w:t xml:space="preserve"> </w:t>
      </w:r>
      <w:r w:rsidRPr="0055620B">
        <w:rPr>
          <w:rFonts w:ascii="Times New Roman" w:hAnsi="Times New Roman" w:cs="Simplified Arabic"/>
          <w:b/>
          <w:bCs/>
          <w:sz w:val="28"/>
          <w:szCs w:val="28"/>
          <w:rtl/>
        </w:rPr>
        <w:t xml:space="preserve">اهتمامها بهموم الشعب المصرى ومشكلاته </w:t>
      </w:r>
      <w:r w:rsidRPr="0055620B">
        <w:rPr>
          <w:rFonts w:ascii="Times New Roman" w:hAnsi="Times New Roman" w:cs="Simplified Arabic"/>
          <w:sz w:val="28"/>
          <w:szCs w:val="28"/>
          <w:rtl/>
          <w:lang w:bidi="ar-EG"/>
        </w:rPr>
        <w:t xml:space="preserve">، حيث جاءت بنسبة بلغت </w:t>
      </w:r>
      <w:r w:rsidRPr="0055620B">
        <w:rPr>
          <w:rFonts w:ascii="Times New Roman" w:hAnsi="Times New Roman" w:cs="Simplified Arabic"/>
          <w:sz w:val="28"/>
          <w:szCs w:val="28"/>
          <w:rtl/>
        </w:rPr>
        <w:t>36.82</w:t>
      </w:r>
      <w:r w:rsidRPr="0055620B">
        <w:rPr>
          <w:rFonts w:ascii="Times New Roman" w:hAnsi="Times New Roman" w:cs="Simplified Arabic"/>
          <w:sz w:val="28"/>
          <w:szCs w:val="28"/>
          <w:rtl/>
          <w:lang w:bidi="ar-EG"/>
        </w:rPr>
        <w:t xml:space="preserve">% </w:t>
      </w:r>
      <w:r w:rsidRPr="0055620B">
        <w:rPr>
          <w:rFonts w:ascii="Times New Roman" w:hAnsi="Times New Roman" w:cs="Simplified Arabic"/>
          <w:sz w:val="28"/>
          <w:szCs w:val="28"/>
          <w:rtl/>
        </w:rPr>
        <w:t xml:space="preserve">من إجمالى مفردات من يشاهدون البرامج الساخرة بالقنوات الفضائية </w:t>
      </w:r>
      <w:r w:rsidRPr="0055620B">
        <w:rPr>
          <w:rFonts w:ascii="Times New Roman" w:hAnsi="Times New Roman" w:cs="Simplified Arabic"/>
          <w:sz w:val="28"/>
          <w:szCs w:val="28"/>
          <w:rtl/>
          <w:lang w:bidi="ar-EG"/>
        </w:rPr>
        <w:t xml:space="preserve">من إجمالى مفردات عينة الدراسة، </w:t>
      </w:r>
      <w:r w:rsidRPr="0055620B">
        <w:rPr>
          <w:rFonts w:ascii="Times New Roman" w:hAnsi="Times New Roman" w:cs="Simplified Arabic"/>
          <w:sz w:val="28"/>
          <w:szCs w:val="28"/>
          <w:rtl/>
        </w:rPr>
        <w:t>و</w:t>
      </w:r>
      <w:r w:rsidRPr="0055620B">
        <w:rPr>
          <w:rFonts w:ascii="Times New Roman" w:hAnsi="Times New Roman" w:cs="Simplified Arabic"/>
          <w:sz w:val="28"/>
          <w:szCs w:val="28"/>
          <w:rtl/>
          <w:lang w:bidi="ar-EG"/>
        </w:rPr>
        <w:t xml:space="preserve">جاء فى الترتيب </w:t>
      </w:r>
      <w:r w:rsidRPr="0055620B">
        <w:rPr>
          <w:rFonts w:ascii="Times New Roman" w:hAnsi="Times New Roman" w:cs="Simplified Arabic"/>
          <w:sz w:val="28"/>
          <w:szCs w:val="28"/>
          <w:rtl/>
        </w:rPr>
        <w:t>الثالث</w:t>
      </w:r>
      <w:r w:rsidRPr="0055620B">
        <w:rPr>
          <w:rFonts w:ascii="Times New Roman" w:hAnsi="Times New Roman" w:cs="Simplified Arabic"/>
          <w:sz w:val="28"/>
          <w:szCs w:val="28"/>
          <w:rtl/>
          <w:lang w:bidi="ar-EG"/>
        </w:rPr>
        <w:t xml:space="preserve"> </w:t>
      </w:r>
      <w:r w:rsidRPr="0055620B">
        <w:rPr>
          <w:rFonts w:ascii="Times New Roman" w:hAnsi="Times New Roman" w:cs="Simplified Arabic"/>
          <w:b/>
          <w:bCs/>
          <w:sz w:val="28"/>
          <w:szCs w:val="28"/>
          <w:rtl/>
        </w:rPr>
        <w:t xml:space="preserve">شخصية مقدم البرنامج جذابه وكوميديه </w:t>
      </w:r>
      <w:r w:rsidRPr="0055620B">
        <w:rPr>
          <w:rFonts w:ascii="Times New Roman" w:hAnsi="Times New Roman" w:cs="Simplified Arabic"/>
          <w:sz w:val="28"/>
          <w:szCs w:val="28"/>
          <w:rtl/>
          <w:lang w:bidi="ar-EG"/>
        </w:rPr>
        <w:t xml:space="preserve">، حيث جاءت بنسبة بلغت </w:t>
      </w:r>
      <w:r w:rsidRPr="0055620B">
        <w:rPr>
          <w:rFonts w:ascii="Times New Roman" w:hAnsi="Times New Roman" w:cs="Simplified Arabic"/>
          <w:sz w:val="28"/>
          <w:szCs w:val="28"/>
          <w:rtl/>
        </w:rPr>
        <w:t>34.08</w:t>
      </w:r>
      <w:r w:rsidRPr="0055620B">
        <w:rPr>
          <w:rFonts w:ascii="Times New Roman" w:hAnsi="Times New Roman" w:cs="Simplified Arabic"/>
          <w:sz w:val="28"/>
          <w:szCs w:val="28"/>
          <w:rtl/>
          <w:lang w:bidi="ar-EG"/>
        </w:rPr>
        <w:t xml:space="preserve">% </w:t>
      </w:r>
      <w:r w:rsidRPr="0055620B">
        <w:rPr>
          <w:rFonts w:ascii="Times New Roman" w:hAnsi="Times New Roman" w:cs="Simplified Arabic"/>
          <w:sz w:val="28"/>
          <w:szCs w:val="28"/>
          <w:rtl/>
        </w:rPr>
        <w:t xml:space="preserve">من إجمالى مفردات من يشاهدون البرامج الساخرة بالقنوات الفضائية </w:t>
      </w:r>
      <w:r w:rsidRPr="0055620B">
        <w:rPr>
          <w:rFonts w:ascii="Times New Roman" w:hAnsi="Times New Roman" w:cs="Simplified Arabic"/>
          <w:sz w:val="28"/>
          <w:szCs w:val="28"/>
          <w:rtl/>
          <w:lang w:bidi="ar-EG"/>
        </w:rPr>
        <w:t xml:space="preserve">من إجمالى مفردات عينة الدراسة، </w:t>
      </w:r>
      <w:r w:rsidRPr="0055620B">
        <w:rPr>
          <w:rFonts w:ascii="Times New Roman" w:hAnsi="Times New Roman" w:cs="Simplified Arabic"/>
          <w:sz w:val="28"/>
          <w:szCs w:val="28"/>
          <w:rtl/>
        </w:rPr>
        <w:t>و</w:t>
      </w:r>
      <w:r w:rsidRPr="0055620B">
        <w:rPr>
          <w:rFonts w:ascii="Times New Roman" w:hAnsi="Times New Roman" w:cs="Simplified Arabic"/>
          <w:sz w:val="28"/>
          <w:szCs w:val="28"/>
          <w:rtl/>
          <w:lang w:bidi="ar-EG"/>
        </w:rPr>
        <w:t xml:space="preserve">جاء فى الترتيب </w:t>
      </w:r>
      <w:r w:rsidRPr="0055620B">
        <w:rPr>
          <w:rFonts w:ascii="Times New Roman" w:hAnsi="Times New Roman" w:cs="Simplified Arabic"/>
          <w:sz w:val="28"/>
          <w:szCs w:val="28"/>
          <w:rtl/>
        </w:rPr>
        <w:t>الرابع</w:t>
      </w:r>
      <w:r w:rsidRPr="0055620B">
        <w:rPr>
          <w:rFonts w:ascii="Times New Roman" w:hAnsi="Times New Roman" w:cs="Simplified Arabic"/>
          <w:sz w:val="28"/>
          <w:szCs w:val="28"/>
          <w:rtl/>
          <w:lang w:bidi="ar-EG"/>
        </w:rPr>
        <w:t xml:space="preserve"> </w:t>
      </w:r>
      <w:r w:rsidRPr="0055620B">
        <w:rPr>
          <w:rFonts w:ascii="Times New Roman" w:hAnsi="Times New Roman" w:cs="Simplified Arabic"/>
          <w:b/>
          <w:bCs/>
          <w:sz w:val="28"/>
          <w:szCs w:val="28"/>
          <w:rtl/>
        </w:rPr>
        <w:t>بحس انه</w:t>
      </w:r>
      <w:r>
        <w:rPr>
          <w:rFonts w:ascii="Times New Roman" w:hAnsi="Times New Roman" w:cs="Simplified Arabic"/>
          <w:b/>
          <w:bCs/>
          <w:sz w:val="28"/>
          <w:szCs w:val="28"/>
          <w:rtl/>
        </w:rPr>
        <w:t>ا مختلفة عن باقى البرامج الاخرى</w:t>
      </w:r>
      <w:r w:rsidRPr="0055620B">
        <w:rPr>
          <w:rFonts w:ascii="Times New Roman" w:hAnsi="Times New Roman" w:cs="Simplified Arabic"/>
          <w:sz w:val="28"/>
          <w:szCs w:val="28"/>
          <w:rtl/>
          <w:lang w:bidi="ar-EG"/>
        </w:rPr>
        <w:t xml:space="preserve">، حيث جاءت بنسبة بلغت </w:t>
      </w:r>
      <w:r w:rsidRPr="0055620B">
        <w:rPr>
          <w:rFonts w:ascii="Times New Roman" w:hAnsi="Times New Roman" w:cs="Simplified Arabic"/>
          <w:sz w:val="28"/>
          <w:szCs w:val="28"/>
          <w:rtl/>
        </w:rPr>
        <w:t>24.13</w:t>
      </w:r>
      <w:r w:rsidRPr="0055620B">
        <w:rPr>
          <w:rFonts w:ascii="Times New Roman" w:hAnsi="Times New Roman" w:cs="Simplified Arabic"/>
          <w:sz w:val="28"/>
          <w:szCs w:val="28"/>
          <w:rtl/>
          <w:lang w:bidi="ar-EG"/>
        </w:rPr>
        <w:t xml:space="preserve">% </w:t>
      </w:r>
      <w:r w:rsidRPr="0055620B">
        <w:rPr>
          <w:rFonts w:ascii="Times New Roman" w:hAnsi="Times New Roman" w:cs="Simplified Arabic"/>
          <w:sz w:val="28"/>
          <w:szCs w:val="28"/>
          <w:rtl/>
        </w:rPr>
        <w:t xml:space="preserve">من إجمالى مفردات من يشاهدون البرامج الساخرة بالقنوات الفضائية </w:t>
      </w:r>
      <w:r w:rsidRPr="0055620B">
        <w:rPr>
          <w:rFonts w:ascii="Times New Roman" w:hAnsi="Times New Roman" w:cs="Simplified Arabic"/>
          <w:sz w:val="28"/>
          <w:szCs w:val="28"/>
          <w:rtl/>
          <w:lang w:bidi="ar-EG"/>
        </w:rPr>
        <w:t>من إجمالى مفردات عينة الدراسة</w:t>
      </w:r>
    </w:p>
    <w:p w:rsidR="006A7ABD" w:rsidRPr="009B5E0C" w:rsidRDefault="006A7ABD" w:rsidP="00C82DEC">
      <w:pPr>
        <w:spacing w:line="360" w:lineRule="auto"/>
        <w:jc w:val="both"/>
        <w:rPr>
          <w:rFonts w:ascii="Times New Roman" w:hAnsi="Times New Roman" w:cs="Simplified Arabic"/>
          <w:b/>
          <w:bCs/>
          <w:sz w:val="26"/>
          <w:szCs w:val="30"/>
          <w:rtl/>
        </w:rPr>
      </w:pPr>
      <w:r w:rsidRPr="0055620B">
        <w:rPr>
          <w:rFonts w:ascii="Times New Roman" w:hAnsi="Times New Roman" w:cs="Simplified Arabic"/>
          <w:sz w:val="28"/>
          <w:szCs w:val="28"/>
          <w:rtl/>
        </w:rPr>
        <w:t>و</w:t>
      </w:r>
      <w:r w:rsidRPr="0055620B">
        <w:rPr>
          <w:rFonts w:ascii="Times New Roman" w:hAnsi="Times New Roman" w:cs="Simplified Arabic"/>
          <w:sz w:val="28"/>
          <w:szCs w:val="28"/>
          <w:rtl/>
          <w:lang w:bidi="ar-EG"/>
        </w:rPr>
        <w:t xml:space="preserve">جاء فى الترتيب </w:t>
      </w:r>
      <w:r w:rsidRPr="0055620B">
        <w:rPr>
          <w:rFonts w:ascii="Times New Roman" w:hAnsi="Times New Roman" w:cs="Simplified Arabic"/>
          <w:sz w:val="28"/>
          <w:szCs w:val="28"/>
          <w:rtl/>
        </w:rPr>
        <w:t>الخامس</w:t>
      </w:r>
      <w:r w:rsidRPr="0055620B">
        <w:rPr>
          <w:rFonts w:ascii="Times New Roman" w:hAnsi="Times New Roman" w:cs="Simplified Arabic"/>
          <w:sz w:val="28"/>
          <w:szCs w:val="28"/>
          <w:rtl/>
          <w:lang w:bidi="ar-EG"/>
        </w:rPr>
        <w:t xml:space="preserve"> </w:t>
      </w:r>
      <w:r>
        <w:rPr>
          <w:rFonts w:ascii="Times New Roman" w:hAnsi="Times New Roman" w:cs="Simplified Arabic"/>
          <w:b/>
          <w:bCs/>
          <w:sz w:val="28"/>
          <w:szCs w:val="28"/>
          <w:rtl/>
        </w:rPr>
        <w:t>لانها تسخر من كل شىء فى المجتمع</w:t>
      </w:r>
      <w:r w:rsidRPr="0055620B">
        <w:rPr>
          <w:rFonts w:ascii="Times New Roman" w:hAnsi="Times New Roman" w:cs="Simplified Arabic"/>
          <w:sz w:val="28"/>
          <w:szCs w:val="28"/>
          <w:rtl/>
          <w:lang w:bidi="ar-EG"/>
        </w:rPr>
        <w:t xml:space="preserve">، حيث جاءت بنسبة بلغت </w:t>
      </w:r>
      <w:r w:rsidRPr="0055620B">
        <w:rPr>
          <w:rFonts w:ascii="Times New Roman" w:hAnsi="Times New Roman" w:cs="Simplified Arabic"/>
          <w:sz w:val="28"/>
          <w:szCs w:val="28"/>
          <w:rtl/>
        </w:rPr>
        <w:t>14.93</w:t>
      </w:r>
      <w:r w:rsidRPr="0055620B">
        <w:rPr>
          <w:rFonts w:ascii="Times New Roman" w:hAnsi="Times New Roman" w:cs="Simplified Arabic"/>
          <w:sz w:val="28"/>
          <w:szCs w:val="28"/>
          <w:rtl/>
          <w:lang w:bidi="ar-EG"/>
        </w:rPr>
        <w:t xml:space="preserve">% </w:t>
      </w:r>
      <w:r w:rsidRPr="0055620B">
        <w:rPr>
          <w:rFonts w:ascii="Times New Roman" w:hAnsi="Times New Roman" w:cs="Simplified Arabic"/>
          <w:sz w:val="28"/>
          <w:szCs w:val="28"/>
          <w:rtl/>
        </w:rPr>
        <w:t xml:space="preserve">من إجمالى مفردات من يشاهدون البرامج الساخرة بالقنوات الفضائية </w:t>
      </w:r>
      <w:r w:rsidRPr="0055620B">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w:t>
      </w:r>
    </w:p>
    <w:p w:rsidR="006A7ABD" w:rsidRPr="009B5E0C" w:rsidRDefault="006A7ABD" w:rsidP="00C82DEC">
      <w:pPr>
        <w:tabs>
          <w:tab w:val="center" w:pos="4110"/>
          <w:tab w:val="left" w:pos="5323"/>
          <w:tab w:val="left" w:pos="5833"/>
        </w:tabs>
        <w:spacing w:after="0" w:line="360" w:lineRule="auto"/>
        <w:rPr>
          <w:rFonts w:ascii="Times New Roman" w:hAnsi="Times New Roman" w:cs="Simplified Arabic"/>
          <w:b/>
          <w:bCs/>
          <w:sz w:val="28"/>
          <w:szCs w:val="28"/>
          <w:rtl/>
          <w:lang w:bidi="ar-EG"/>
        </w:rPr>
      </w:pPr>
      <w:r w:rsidRPr="009B5E0C">
        <w:rPr>
          <w:rFonts w:ascii="Times New Roman" w:hAnsi="Times New Roman" w:cs="Simplified Arabic"/>
          <w:sz w:val="24"/>
          <w:szCs w:val="28"/>
          <w:rtl/>
          <w:lang w:bidi="ar-EG"/>
        </w:rPr>
        <w:tab/>
        <w:t>جدول رقم (</w:t>
      </w:r>
      <w:r>
        <w:rPr>
          <w:rFonts w:ascii="Times New Roman" w:hAnsi="Times New Roman" w:cs="Simplified Arabic"/>
          <w:sz w:val="24"/>
          <w:szCs w:val="28"/>
          <w:rtl/>
        </w:rPr>
        <w:t>2</w:t>
      </w:r>
      <w:r w:rsidRPr="009B5E0C">
        <w:rPr>
          <w:rFonts w:ascii="Times New Roman" w:hAnsi="Times New Roman" w:cs="Simplified Arabic"/>
          <w:sz w:val="24"/>
          <w:szCs w:val="28"/>
          <w:rtl/>
          <w:lang w:bidi="ar-EG"/>
        </w:rPr>
        <w:t>)</w:t>
      </w:r>
      <w:r w:rsidRPr="009B5E0C">
        <w:rPr>
          <w:rFonts w:ascii="Times New Roman" w:hAnsi="Times New Roman" w:cs="Simplified Arabic"/>
          <w:sz w:val="24"/>
          <w:szCs w:val="28"/>
          <w:rtl/>
        </w:rPr>
        <w:t xml:space="preserve"> </w:t>
      </w:r>
      <w:r w:rsidRPr="009B5E0C">
        <w:rPr>
          <w:rFonts w:ascii="Times New Roman" w:hAnsi="Times New Roman" w:cs="Simplified Arabic"/>
          <w:sz w:val="24"/>
          <w:szCs w:val="28"/>
          <w:rtl/>
        </w:rPr>
        <w:tab/>
      </w:r>
      <w:r w:rsidRPr="009B5E0C">
        <w:rPr>
          <w:rFonts w:ascii="Times New Roman" w:hAnsi="Times New Roman" w:cs="Simplified Arabic"/>
          <w:sz w:val="24"/>
          <w:szCs w:val="28"/>
          <w:rtl/>
        </w:rPr>
        <w:tab/>
      </w:r>
    </w:p>
    <w:p w:rsidR="006A7ABD" w:rsidRPr="009B5E0C" w:rsidRDefault="006A7ABD" w:rsidP="00C82DEC">
      <w:pPr>
        <w:spacing w:after="0" w:line="360" w:lineRule="auto"/>
        <w:jc w:val="center"/>
        <w:rPr>
          <w:rFonts w:ascii="Times New Roman" w:hAnsi="Times New Roman" w:cs="Simplified Arabic"/>
          <w:b/>
          <w:bCs/>
          <w:sz w:val="26"/>
          <w:szCs w:val="26"/>
          <w:rtl/>
          <w:lang w:bidi="ar-EG"/>
        </w:rPr>
      </w:pPr>
      <w:r w:rsidRPr="009B5E0C">
        <w:rPr>
          <w:rFonts w:ascii="Times New Roman" w:hAnsi="Times New Roman" w:cs="Simplified Arabic"/>
          <w:b/>
          <w:bCs/>
          <w:sz w:val="26"/>
          <w:szCs w:val="26"/>
          <w:rtl/>
        </w:rPr>
        <w:t>أهم الاختلافات بين البرامج الساخرة والبرامج الأخرى من وجهة نظر المبحوثين</w:t>
      </w:r>
      <w:r w:rsidRPr="009B5E0C">
        <w:rPr>
          <w:rFonts w:ascii="Times New Roman" w:hAnsi="Times New Roman" w:cs="Simplified Arabic"/>
          <w:b/>
          <w:bCs/>
          <w:sz w:val="26"/>
          <w:szCs w:val="26"/>
          <w:rtl/>
          <w:lang w:bidi="ar-EG"/>
        </w:rPr>
        <w:t xml:space="preserve"> وفقا للنوع.</w:t>
      </w:r>
    </w:p>
    <w:tbl>
      <w:tblPr>
        <w:bidiVisual/>
        <w:tblW w:w="76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00"/>
        <w:gridCol w:w="643"/>
        <w:gridCol w:w="713"/>
        <w:gridCol w:w="643"/>
        <w:gridCol w:w="720"/>
        <w:gridCol w:w="643"/>
        <w:gridCol w:w="740"/>
        <w:gridCol w:w="786"/>
        <w:gridCol w:w="767"/>
        <w:gridCol w:w="360"/>
      </w:tblGrid>
      <w:tr w:rsidR="006A7ABD" w:rsidRPr="00750FAB">
        <w:trPr>
          <w:trHeight w:val="35"/>
          <w:jc w:val="center"/>
        </w:trPr>
        <w:tc>
          <w:tcPr>
            <w:tcW w:w="1600" w:type="dxa"/>
            <w:vMerge w:val="restart"/>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9B5E0C" w:rsidRDefault="006A7ABD" w:rsidP="00C82DEC">
            <w:pPr>
              <w:spacing w:after="0" w:line="360" w:lineRule="auto"/>
              <w:jc w:val="right"/>
              <w:rPr>
                <w:rFonts w:ascii="Times New Roman" w:hAnsi="Times New Roman" w:cs="Simplified Arabic"/>
                <w:b/>
                <w:bCs/>
                <w:sz w:val="20"/>
                <w:szCs w:val="20"/>
                <w:rtl/>
              </w:rPr>
            </w:pPr>
            <w:r w:rsidRPr="009B5E0C">
              <w:rPr>
                <w:rFonts w:ascii="Times New Roman" w:hAnsi="Times New Roman" w:cs="Simplified Arabic"/>
                <w:b/>
                <w:bCs/>
                <w:sz w:val="20"/>
                <w:szCs w:val="20"/>
                <w:rtl/>
              </w:rPr>
              <w:t xml:space="preserve">      النوع</w:t>
            </w:r>
          </w:p>
          <w:p w:rsidR="006A7ABD" w:rsidRPr="009B5E0C" w:rsidRDefault="006A7ABD" w:rsidP="00C82DEC">
            <w:pPr>
              <w:spacing w:after="0" w:line="360" w:lineRule="auto"/>
              <w:rPr>
                <w:rFonts w:ascii="Times New Roman" w:hAnsi="Times New Roman" w:cs="Simplified Arabic"/>
                <w:b/>
                <w:bCs/>
                <w:sz w:val="20"/>
                <w:szCs w:val="20"/>
              </w:rPr>
            </w:pPr>
            <w:r w:rsidRPr="009B5E0C">
              <w:rPr>
                <w:rFonts w:ascii="Times New Roman" w:hAnsi="Times New Roman" w:cs="Simplified Arabic"/>
                <w:b/>
                <w:bCs/>
                <w:sz w:val="20"/>
                <w:szCs w:val="20"/>
                <w:rtl/>
              </w:rPr>
              <w:t xml:space="preserve">الاختلافات   </w:t>
            </w:r>
          </w:p>
        </w:tc>
        <w:tc>
          <w:tcPr>
            <w:tcW w:w="1356" w:type="dxa"/>
            <w:gridSpan w:val="2"/>
            <w:tcBorders>
              <w:top w:val="double" w:sz="4" w:space="0" w:color="auto"/>
              <w:left w:val="double" w:sz="4" w:space="0" w:color="auto"/>
              <w:bottom w:val="double" w:sz="4" w:space="0" w:color="auto"/>
            </w:tcBorders>
            <w:shd w:val="clear" w:color="auto" w:fill="B3B3B3"/>
          </w:tcPr>
          <w:p w:rsidR="006A7ABD" w:rsidRPr="009B5E0C" w:rsidRDefault="006A7ABD" w:rsidP="00C82DEC">
            <w:pPr>
              <w:spacing w:after="0" w:line="360" w:lineRule="auto"/>
              <w:jc w:val="center"/>
              <w:rPr>
                <w:rFonts w:ascii="Times New Roman" w:hAnsi="Times New Roman" w:cs="Simplified Arabic"/>
                <w:b/>
                <w:bCs/>
                <w:sz w:val="20"/>
                <w:szCs w:val="20"/>
                <w:lang w:bidi="ar-EG"/>
              </w:rPr>
            </w:pPr>
            <w:r w:rsidRPr="009B5E0C">
              <w:rPr>
                <w:rFonts w:ascii="Times New Roman" w:hAnsi="Times New Roman" w:cs="Simplified Arabic"/>
                <w:b/>
                <w:bCs/>
                <w:sz w:val="20"/>
                <w:szCs w:val="20"/>
                <w:rtl/>
                <w:lang w:bidi="ar-EG"/>
              </w:rPr>
              <w:t>ذكور</w:t>
            </w:r>
          </w:p>
        </w:tc>
        <w:tc>
          <w:tcPr>
            <w:tcW w:w="1363" w:type="dxa"/>
            <w:gridSpan w:val="2"/>
            <w:tcBorders>
              <w:top w:val="double" w:sz="4" w:space="0" w:color="auto"/>
              <w:bottom w:val="double" w:sz="4" w:space="0" w:color="auto"/>
            </w:tcBorders>
            <w:shd w:val="clear" w:color="auto" w:fill="B3B3B3"/>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lang w:bidi="ar-EG"/>
              </w:rPr>
              <w:t>إناث</w:t>
            </w:r>
          </w:p>
        </w:tc>
        <w:tc>
          <w:tcPr>
            <w:tcW w:w="1383" w:type="dxa"/>
            <w:gridSpan w:val="2"/>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الإجمالي</w:t>
            </w:r>
          </w:p>
        </w:tc>
        <w:tc>
          <w:tcPr>
            <w:tcW w:w="786" w:type="dxa"/>
            <w:vMerge w:val="restart"/>
            <w:tcBorders>
              <w:top w:val="double" w:sz="4" w:space="0" w:color="auto"/>
              <w:bottom w:val="double" w:sz="4" w:space="0" w:color="auto"/>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lang w:bidi="ar-EG"/>
              </w:rPr>
            </w:pPr>
            <w:r w:rsidRPr="009B5E0C">
              <w:rPr>
                <w:rFonts w:ascii="Times New Roman" w:hAnsi="Times New Roman" w:cs="Simplified Arabic"/>
                <w:b/>
                <w:bCs/>
                <w:sz w:val="20"/>
                <w:szCs w:val="20"/>
                <w:rtl/>
              </w:rPr>
              <w:t xml:space="preserve">قيمة </w:t>
            </w:r>
            <w:r w:rsidRPr="009B5E0C">
              <w:rPr>
                <w:rFonts w:ascii="Times New Roman" w:hAnsi="Times New Roman" w:cs="Simplified Arabic"/>
                <w:sz w:val="20"/>
                <w:szCs w:val="20"/>
              </w:rPr>
              <w:t>z</w:t>
            </w:r>
          </w:p>
        </w:tc>
        <w:tc>
          <w:tcPr>
            <w:tcW w:w="767"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الدلالة</w:t>
            </w:r>
          </w:p>
        </w:tc>
        <w:tc>
          <w:tcPr>
            <w:tcW w:w="360" w:type="dxa"/>
            <w:vMerge w:val="restart"/>
            <w:tcBorders>
              <w:top w:val="double" w:sz="4" w:space="0" w:color="auto"/>
              <w:left w:val="double" w:sz="4" w:space="0" w:color="auto"/>
              <w:bottom w:val="double" w:sz="4" w:space="0" w:color="auto"/>
            </w:tcBorders>
            <w:shd w:val="clear" w:color="auto" w:fill="B3B3B3"/>
            <w:textDirection w:val="btLr"/>
            <w:vAlign w:val="center"/>
          </w:tcPr>
          <w:p w:rsidR="006A7ABD" w:rsidRPr="009B5E0C" w:rsidRDefault="006A7ABD" w:rsidP="00C82DEC">
            <w:pPr>
              <w:spacing w:after="0" w:line="360" w:lineRule="auto"/>
              <w:ind w:left="113" w:right="113"/>
              <w:jc w:val="center"/>
              <w:rPr>
                <w:rFonts w:ascii="Times New Roman" w:hAnsi="Times New Roman" w:cs="Simplified Arabic"/>
                <w:b/>
                <w:bCs/>
                <w:sz w:val="14"/>
                <w:szCs w:val="14"/>
              </w:rPr>
            </w:pPr>
            <w:r w:rsidRPr="009B5E0C">
              <w:rPr>
                <w:rFonts w:ascii="Times New Roman" w:hAnsi="Times New Roman" w:cs="Simplified Arabic"/>
                <w:b/>
                <w:bCs/>
                <w:sz w:val="14"/>
                <w:szCs w:val="14"/>
                <w:rtl/>
              </w:rPr>
              <w:t>الترتيب</w:t>
            </w:r>
          </w:p>
        </w:tc>
      </w:tr>
      <w:tr w:rsidR="006A7ABD" w:rsidRPr="00750FAB">
        <w:trPr>
          <w:trHeight w:val="50"/>
          <w:jc w:val="center"/>
        </w:trPr>
        <w:tc>
          <w:tcPr>
            <w:tcW w:w="1600" w:type="dxa"/>
            <w:vMerge/>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c>
          <w:tcPr>
            <w:tcW w:w="643" w:type="dxa"/>
            <w:tcBorders>
              <w:top w:val="double" w:sz="4" w:space="0" w:color="auto"/>
              <w:left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ك</w:t>
            </w:r>
          </w:p>
        </w:tc>
        <w:tc>
          <w:tcPr>
            <w:tcW w:w="713"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ك</w:t>
            </w:r>
          </w:p>
        </w:tc>
        <w:tc>
          <w:tcPr>
            <w:tcW w:w="720"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lang w:bidi="ar-EG"/>
              </w:rPr>
            </w:pPr>
            <w:r w:rsidRPr="009B5E0C">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ك</w:t>
            </w:r>
          </w:p>
        </w:tc>
        <w:tc>
          <w:tcPr>
            <w:tcW w:w="740" w:type="dxa"/>
            <w:tcBorders>
              <w:top w:val="double" w:sz="4" w:space="0" w:color="auto"/>
              <w:bottom w:val="double" w:sz="4" w:space="0" w:color="auto"/>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w:t>
            </w:r>
          </w:p>
        </w:tc>
        <w:tc>
          <w:tcPr>
            <w:tcW w:w="7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c>
          <w:tcPr>
            <w:tcW w:w="767"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c>
          <w:tcPr>
            <w:tcW w:w="360" w:type="dxa"/>
            <w:vMerge/>
            <w:tcBorders>
              <w:top w:val="double" w:sz="4" w:space="0" w:color="auto"/>
              <w:left w:val="double" w:sz="4" w:space="0" w:color="auto"/>
              <w:bottom w:val="double" w:sz="4" w:space="0" w:color="auto"/>
            </w:tcBorders>
            <w:shd w:val="pct25" w:color="auto" w:fill="auto"/>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r>
      <w:tr w:rsidR="006A7ABD" w:rsidRPr="00750FAB">
        <w:trPr>
          <w:jc w:val="center"/>
        </w:trPr>
        <w:tc>
          <w:tcPr>
            <w:tcW w:w="1600"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جرائتها فى الحوار واستخدام الفاظ الشارع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139</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65.57</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119</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62.63</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258</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64.18</w:t>
            </w:r>
          </w:p>
        </w:tc>
        <w:tc>
          <w:tcPr>
            <w:tcW w:w="786" w:type="dxa"/>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1.359</w:t>
            </w:r>
          </w:p>
        </w:tc>
        <w:tc>
          <w:tcPr>
            <w:tcW w:w="767"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Times New Roman"/>
                <w:sz w:val="20"/>
                <w:szCs w:val="20"/>
                <w:lang w:bidi="ar-EG"/>
              </w:rPr>
            </w:pPr>
            <w:r w:rsidRPr="009B5E0C">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1</w:t>
            </w:r>
          </w:p>
        </w:tc>
      </w:tr>
      <w:tr w:rsidR="006A7ABD" w:rsidRPr="00750FAB">
        <w:trPr>
          <w:jc w:val="center"/>
        </w:trPr>
        <w:tc>
          <w:tcPr>
            <w:tcW w:w="1600"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فى طريقة تصويرها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23</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10.85</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16</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8.42</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39</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9.7</w:t>
            </w:r>
          </w:p>
        </w:tc>
        <w:tc>
          <w:tcPr>
            <w:tcW w:w="786" w:type="dxa"/>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1.027</w:t>
            </w:r>
          </w:p>
        </w:tc>
        <w:tc>
          <w:tcPr>
            <w:tcW w:w="767"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Times New Roman"/>
                <w:sz w:val="20"/>
                <w:szCs w:val="20"/>
                <w:lang w:bidi="ar-EG"/>
              </w:rPr>
            </w:pPr>
            <w:r w:rsidRPr="009B5E0C">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5</w:t>
            </w:r>
          </w:p>
        </w:tc>
      </w:tr>
      <w:tr w:rsidR="006A7ABD" w:rsidRPr="00750FAB">
        <w:trPr>
          <w:jc w:val="center"/>
        </w:trPr>
        <w:tc>
          <w:tcPr>
            <w:tcW w:w="1600"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فى تنوع فقراتها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43</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20.28</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26</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13.68</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69</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17.16</w:t>
            </w:r>
          </w:p>
        </w:tc>
        <w:tc>
          <w:tcPr>
            <w:tcW w:w="786" w:type="dxa"/>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2.022</w:t>
            </w:r>
          </w:p>
        </w:tc>
        <w:tc>
          <w:tcPr>
            <w:tcW w:w="767"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Times New Roman"/>
                <w:sz w:val="20"/>
                <w:szCs w:val="20"/>
              </w:rPr>
            </w:pPr>
            <w:r w:rsidRPr="009B5E0C">
              <w:rPr>
                <w:rFonts w:ascii="Times New Roman" w:hAnsi="Times New Roman" w:cs="Times New Roman"/>
                <w:sz w:val="20"/>
                <w:szCs w:val="20"/>
                <w:rtl/>
                <w:lang w:bidi="ar-EG"/>
              </w:rPr>
              <w:t>دالة</w:t>
            </w:r>
            <w:r w:rsidRPr="009B5E0C">
              <w:rPr>
                <w:rFonts w:ascii="Times New Roman" w:hAnsi="Times New Roman" w:cs="Times New Roman"/>
                <w:sz w:val="20"/>
                <w:szCs w:val="20"/>
                <w:rtl/>
              </w:rPr>
              <w:t>*</w:t>
            </w:r>
          </w:p>
        </w:tc>
        <w:tc>
          <w:tcPr>
            <w:tcW w:w="360"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4</w:t>
            </w:r>
          </w:p>
        </w:tc>
      </w:tr>
      <w:tr w:rsidR="006A7ABD" w:rsidRPr="00750FAB">
        <w:trPr>
          <w:jc w:val="center"/>
        </w:trPr>
        <w:tc>
          <w:tcPr>
            <w:tcW w:w="1600"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ممتعه لدرجه أنها تقضى على إحساس الممل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75</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35.38</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75</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39.47</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150</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37.31</w:t>
            </w:r>
          </w:p>
        </w:tc>
        <w:tc>
          <w:tcPr>
            <w:tcW w:w="786" w:type="dxa"/>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0.301</w:t>
            </w:r>
          </w:p>
        </w:tc>
        <w:tc>
          <w:tcPr>
            <w:tcW w:w="767"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Times New Roman"/>
                <w:sz w:val="20"/>
                <w:szCs w:val="20"/>
                <w:lang w:bidi="ar-EG"/>
              </w:rPr>
            </w:pPr>
            <w:r w:rsidRPr="009B5E0C">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2</w:t>
            </w:r>
          </w:p>
        </w:tc>
      </w:tr>
      <w:tr w:rsidR="006A7ABD" w:rsidRPr="00750FAB">
        <w:trPr>
          <w:jc w:val="center"/>
        </w:trPr>
        <w:tc>
          <w:tcPr>
            <w:tcW w:w="1600"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كسر حاجز الروتين فيها وارتجال مذيعها وضيوفهم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59</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27.83</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82</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43.16</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141</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35.07</w:t>
            </w:r>
          </w:p>
        </w:tc>
        <w:tc>
          <w:tcPr>
            <w:tcW w:w="786" w:type="dxa"/>
            <w:tcBorders>
              <w:bottom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2.564</w:t>
            </w:r>
          </w:p>
        </w:tc>
        <w:tc>
          <w:tcPr>
            <w:tcW w:w="767" w:type="dxa"/>
            <w:tcBorders>
              <w:bottom w:val="double" w:sz="6" w:space="0" w:color="auto"/>
              <w:right w:val="double" w:sz="6" w:space="0" w:color="auto"/>
            </w:tcBorders>
            <w:vAlign w:val="center"/>
          </w:tcPr>
          <w:p w:rsidR="006A7ABD" w:rsidRPr="009B5E0C" w:rsidRDefault="006A7ABD" w:rsidP="00C82DEC">
            <w:pPr>
              <w:spacing w:after="0" w:line="360" w:lineRule="auto"/>
              <w:jc w:val="center"/>
              <w:rPr>
                <w:rFonts w:ascii="Times New Roman" w:hAnsi="Times New Roman" w:cs="Times New Roman"/>
                <w:sz w:val="20"/>
                <w:szCs w:val="20"/>
              </w:rPr>
            </w:pPr>
            <w:r w:rsidRPr="009B5E0C">
              <w:rPr>
                <w:rFonts w:ascii="Times New Roman" w:hAnsi="Times New Roman" w:cs="Times New Roman"/>
                <w:sz w:val="20"/>
                <w:szCs w:val="20"/>
                <w:rtl/>
                <w:lang w:bidi="ar-EG"/>
              </w:rPr>
              <w:t>دالة*</w:t>
            </w:r>
            <w:r w:rsidRPr="009B5E0C">
              <w:rPr>
                <w:rFonts w:ascii="Times New Roman" w:hAnsi="Times New Roman" w:cs="Times New Roman"/>
                <w:sz w:val="20"/>
                <w:szCs w:val="20"/>
                <w:rtl/>
              </w:rPr>
              <w:t>*</w:t>
            </w:r>
          </w:p>
        </w:tc>
        <w:tc>
          <w:tcPr>
            <w:tcW w:w="360" w:type="dxa"/>
            <w:tcBorders>
              <w:bottom w:val="double" w:sz="6" w:space="0" w:color="auto"/>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2"/>
                <w:szCs w:val="12"/>
              </w:rPr>
            </w:pPr>
            <w:r w:rsidRPr="009B5E0C">
              <w:rPr>
                <w:rFonts w:ascii="Times New Roman" w:hAnsi="Times New Roman" w:cs="Simplified Arabic"/>
                <w:b/>
                <w:bCs/>
                <w:sz w:val="12"/>
                <w:szCs w:val="12"/>
                <w:rtl/>
              </w:rPr>
              <w:t>3</w:t>
            </w:r>
          </w:p>
        </w:tc>
      </w:tr>
      <w:tr w:rsidR="006A7ABD" w:rsidRPr="00750FAB">
        <w:trPr>
          <w:gridAfter w:val="3"/>
          <w:wAfter w:w="1913" w:type="dxa"/>
          <w:jc w:val="center"/>
        </w:trPr>
        <w:tc>
          <w:tcPr>
            <w:tcW w:w="1600" w:type="dxa"/>
            <w:tcBorders>
              <w:top w:val="double" w:sz="4" w:space="0" w:color="auto"/>
              <w:bottom w:val="double" w:sz="4" w:space="0" w:color="auto"/>
              <w:right w:val="double" w:sz="4" w:space="0" w:color="auto"/>
            </w:tcBorders>
            <w:shd w:val="clear" w:color="auto" w:fill="B3B3B3"/>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جملة من سئلوا</w:t>
            </w:r>
          </w:p>
        </w:tc>
        <w:tc>
          <w:tcPr>
            <w:tcW w:w="1356" w:type="dxa"/>
            <w:gridSpan w:val="2"/>
            <w:tcBorders>
              <w:top w:val="double" w:sz="4" w:space="0" w:color="auto"/>
              <w:left w:val="double" w:sz="4" w:space="0" w:color="auto"/>
              <w:bottom w:val="double" w:sz="4" w:space="0" w:color="auto"/>
              <w:right w:val="single" w:sz="8" w:space="0" w:color="auto"/>
            </w:tcBorders>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212</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6A7ABD" w:rsidRPr="009B5E0C" w:rsidRDefault="006A7ABD" w:rsidP="00C82DEC">
            <w:pPr>
              <w:spacing w:after="0" w:line="360" w:lineRule="auto"/>
              <w:jc w:val="center"/>
              <w:rPr>
                <w:rFonts w:ascii="Times New Roman" w:hAnsi="Times New Roman" w:cs="Simplified Arabic"/>
                <w:sz w:val="20"/>
                <w:szCs w:val="20"/>
                <w:lang w:bidi="ar-EG"/>
              </w:rPr>
            </w:pPr>
            <w:r w:rsidRPr="009B5E0C">
              <w:rPr>
                <w:rFonts w:ascii="Times New Roman" w:hAnsi="Times New Roman" w:cs="Simplified Arabic"/>
                <w:sz w:val="20"/>
                <w:szCs w:val="20"/>
                <w:rtl/>
              </w:rPr>
              <w:t>190</w:t>
            </w:r>
          </w:p>
        </w:tc>
        <w:tc>
          <w:tcPr>
            <w:tcW w:w="1383" w:type="dxa"/>
            <w:gridSpan w:val="2"/>
            <w:tcBorders>
              <w:top w:val="double" w:sz="4" w:space="0" w:color="auto"/>
              <w:left w:val="single" w:sz="8" w:space="0" w:color="auto"/>
              <w:bottom w:val="double" w:sz="4" w:space="0" w:color="auto"/>
            </w:tcBorders>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402</w:t>
            </w:r>
          </w:p>
        </w:tc>
      </w:tr>
    </w:tbl>
    <w:p w:rsidR="006A7ABD" w:rsidRPr="009B5E0C" w:rsidRDefault="006A7ABD" w:rsidP="00C82DEC">
      <w:pPr>
        <w:spacing w:before="120" w:after="0" w:line="360" w:lineRule="auto"/>
        <w:ind w:firstLine="454"/>
        <w:jc w:val="lowKashida"/>
        <w:rPr>
          <w:rFonts w:ascii="Times New Roman" w:hAnsi="Times New Roman" w:cs="Simplified Arabic"/>
          <w:sz w:val="28"/>
          <w:szCs w:val="28"/>
          <w:rtl/>
          <w:lang w:bidi="ar-EG"/>
        </w:rPr>
      </w:pPr>
      <w:r w:rsidRPr="009B5E0C">
        <w:rPr>
          <w:rFonts w:ascii="Times New Roman" w:hAnsi="Times New Roman" w:cs="Simplified Arabic"/>
          <w:sz w:val="28"/>
          <w:szCs w:val="28"/>
          <w:rtl/>
          <w:lang w:bidi="ar-EG"/>
        </w:rPr>
        <w:t xml:space="preserve">تشير بيانات الجدول السابق إلى </w:t>
      </w:r>
      <w:r w:rsidRPr="009B5E0C">
        <w:rPr>
          <w:rFonts w:ascii="Times New Roman" w:hAnsi="Times New Roman" w:cs="Simplified Arabic"/>
          <w:b/>
          <w:bCs/>
          <w:sz w:val="28"/>
          <w:szCs w:val="28"/>
          <w:rtl/>
        </w:rPr>
        <w:t>أهم الاختلافات بين البرامج الساخرة والبرامج الأخرى من وجهة نظر المبحوثين</w:t>
      </w:r>
      <w:r w:rsidRPr="009B5E0C">
        <w:rPr>
          <w:rFonts w:ascii="Times New Roman" w:hAnsi="Times New Roman" w:cs="Simplified Arabic"/>
          <w:b/>
          <w:bCs/>
          <w:sz w:val="28"/>
          <w:szCs w:val="28"/>
          <w:rtl/>
          <w:lang w:bidi="ar-EG"/>
        </w:rPr>
        <w:t xml:space="preserve"> وفقا للنوع</w:t>
      </w:r>
      <w:r w:rsidRPr="009B5E0C">
        <w:rPr>
          <w:rFonts w:ascii="Times New Roman" w:hAnsi="Times New Roman" w:cs="Simplified Arabic"/>
          <w:sz w:val="28"/>
          <w:szCs w:val="28"/>
          <w:rtl/>
          <w:lang w:bidi="ar-EG"/>
        </w:rPr>
        <w:t xml:space="preserve">، حيث جاء فى الترتيب الأول </w:t>
      </w:r>
      <w:r w:rsidRPr="009B5E0C">
        <w:rPr>
          <w:rFonts w:ascii="Times New Roman" w:hAnsi="Times New Roman" w:cs="Simplified Arabic"/>
          <w:b/>
          <w:bCs/>
          <w:sz w:val="28"/>
          <w:szCs w:val="28"/>
          <w:rtl/>
        </w:rPr>
        <w:t>جرائتها فى الحوار واستخدام ألفاظ الشارع</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64.18</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مفردات من يشاهدون البرامج الساخرة بالقنوات الفضائية </w:t>
      </w:r>
      <w:r w:rsidRPr="009B5E0C">
        <w:rPr>
          <w:rFonts w:ascii="Times New Roman" w:hAnsi="Times New Roman" w:cs="Simplified Arabic"/>
          <w:sz w:val="28"/>
          <w:szCs w:val="28"/>
          <w:rtl/>
          <w:lang w:bidi="ar-EG"/>
        </w:rPr>
        <w:t xml:space="preserve">من إجمالى مفردات عينة الدراسة، </w:t>
      </w:r>
      <w:r w:rsidRPr="009B5E0C">
        <w:rPr>
          <w:rFonts w:ascii="Times New Roman" w:hAnsi="Times New Roman" w:cs="Simplified Arabic"/>
          <w:sz w:val="28"/>
          <w:szCs w:val="28"/>
          <w:rtl/>
        </w:rPr>
        <w:t>و</w:t>
      </w:r>
      <w:r w:rsidRPr="009B5E0C">
        <w:rPr>
          <w:rFonts w:ascii="Times New Roman" w:hAnsi="Times New Roman" w:cs="Simplified Arabic"/>
          <w:sz w:val="28"/>
          <w:szCs w:val="28"/>
          <w:rtl/>
          <w:lang w:bidi="ar-EG"/>
        </w:rPr>
        <w:t xml:space="preserve">جاء فى الترتيب </w:t>
      </w:r>
      <w:r w:rsidRPr="009B5E0C">
        <w:rPr>
          <w:rFonts w:ascii="Times New Roman" w:hAnsi="Times New Roman" w:cs="Simplified Arabic"/>
          <w:sz w:val="28"/>
          <w:szCs w:val="28"/>
          <w:rtl/>
        </w:rPr>
        <w:t>الثانى</w:t>
      </w:r>
      <w:r w:rsidRPr="009B5E0C">
        <w:rPr>
          <w:rFonts w:ascii="Times New Roman" w:hAnsi="Times New Roman" w:cs="Simplified Arabic"/>
          <w:sz w:val="28"/>
          <w:szCs w:val="28"/>
          <w:rtl/>
          <w:lang w:bidi="ar-EG"/>
        </w:rPr>
        <w:t xml:space="preserve"> </w:t>
      </w:r>
      <w:r w:rsidRPr="009B5E0C">
        <w:rPr>
          <w:rFonts w:ascii="Times New Roman" w:hAnsi="Times New Roman" w:cs="Simplified Arabic"/>
          <w:b/>
          <w:bCs/>
          <w:sz w:val="28"/>
          <w:szCs w:val="28"/>
          <w:rtl/>
        </w:rPr>
        <w:t xml:space="preserve">ممتعه لدرجه أنها تقضى على إحساس الممل </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37.31</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مفردات من يشاهدون البرامج الساخرة بالقنوات الفضائية </w:t>
      </w:r>
      <w:r w:rsidRPr="009B5E0C">
        <w:rPr>
          <w:rFonts w:ascii="Times New Roman" w:hAnsi="Times New Roman" w:cs="Simplified Arabic"/>
          <w:sz w:val="28"/>
          <w:szCs w:val="28"/>
          <w:rtl/>
          <w:lang w:bidi="ar-EG"/>
        </w:rPr>
        <w:t xml:space="preserve">من إجمالى مفردات عينة الدراسة، </w:t>
      </w:r>
      <w:r w:rsidRPr="009B5E0C">
        <w:rPr>
          <w:rFonts w:ascii="Times New Roman" w:hAnsi="Times New Roman" w:cs="Simplified Arabic"/>
          <w:sz w:val="28"/>
          <w:szCs w:val="28"/>
          <w:rtl/>
        </w:rPr>
        <w:t>و</w:t>
      </w:r>
      <w:r w:rsidRPr="009B5E0C">
        <w:rPr>
          <w:rFonts w:ascii="Times New Roman" w:hAnsi="Times New Roman" w:cs="Simplified Arabic"/>
          <w:sz w:val="28"/>
          <w:szCs w:val="28"/>
          <w:rtl/>
          <w:lang w:bidi="ar-EG"/>
        </w:rPr>
        <w:t xml:space="preserve">جاء فى الترتيب </w:t>
      </w:r>
      <w:r w:rsidRPr="009B5E0C">
        <w:rPr>
          <w:rFonts w:ascii="Times New Roman" w:hAnsi="Times New Roman" w:cs="Simplified Arabic"/>
          <w:sz w:val="28"/>
          <w:szCs w:val="28"/>
          <w:rtl/>
        </w:rPr>
        <w:t>الثالث</w:t>
      </w:r>
      <w:r w:rsidRPr="009B5E0C">
        <w:rPr>
          <w:rFonts w:ascii="Times New Roman" w:hAnsi="Times New Roman" w:cs="Simplified Arabic"/>
          <w:sz w:val="28"/>
          <w:szCs w:val="28"/>
          <w:rtl/>
          <w:lang w:bidi="ar-EG"/>
        </w:rPr>
        <w:t xml:space="preserve"> </w:t>
      </w:r>
      <w:r w:rsidRPr="009B5E0C">
        <w:rPr>
          <w:rFonts w:ascii="Times New Roman" w:hAnsi="Times New Roman" w:cs="Simplified Arabic"/>
          <w:b/>
          <w:bCs/>
          <w:sz w:val="28"/>
          <w:szCs w:val="28"/>
          <w:rtl/>
        </w:rPr>
        <w:t xml:space="preserve">كسر حاجز الروتين فيها وارتجال مذيعها وضيوفهم </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35.07</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مفردات من يشاهدون البرامج الساخرة بالقنوات الفضائية </w:t>
      </w:r>
      <w:r w:rsidRPr="009B5E0C">
        <w:rPr>
          <w:rFonts w:ascii="Times New Roman" w:hAnsi="Times New Roman" w:cs="Simplified Arabic"/>
          <w:sz w:val="28"/>
          <w:szCs w:val="28"/>
          <w:rtl/>
          <w:lang w:bidi="ar-EG"/>
        </w:rPr>
        <w:t xml:space="preserve">من إجمالى مفردات عينة الدراسة، </w:t>
      </w:r>
      <w:r w:rsidRPr="009B5E0C">
        <w:rPr>
          <w:rFonts w:ascii="Times New Roman" w:hAnsi="Times New Roman" w:cs="Simplified Arabic"/>
          <w:sz w:val="28"/>
          <w:szCs w:val="28"/>
          <w:rtl/>
        </w:rPr>
        <w:t>و</w:t>
      </w:r>
      <w:r w:rsidRPr="009B5E0C">
        <w:rPr>
          <w:rFonts w:ascii="Times New Roman" w:hAnsi="Times New Roman" w:cs="Simplified Arabic"/>
          <w:sz w:val="28"/>
          <w:szCs w:val="28"/>
          <w:rtl/>
          <w:lang w:bidi="ar-EG"/>
        </w:rPr>
        <w:t xml:space="preserve">جاء فى الترتيب </w:t>
      </w:r>
      <w:r w:rsidRPr="009B5E0C">
        <w:rPr>
          <w:rFonts w:ascii="Times New Roman" w:hAnsi="Times New Roman" w:cs="Simplified Arabic"/>
          <w:sz w:val="28"/>
          <w:szCs w:val="28"/>
          <w:rtl/>
        </w:rPr>
        <w:t>الرابع</w:t>
      </w:r>
      <w:r w:rsidRPr="009B5E0C">
        <w:rPr>
          <w:rFonts w:ascii="Times New Roman" w:hAnsi="Times New Roman" w:cs="Simplified Arabic"/>
          <w:sz w:val="28"/>
          <w:szCs w:val="28"/>
          <w:rtl/>
          <w:lang w:bidi="ar-EG"/>
        </w:rPr>
        <w:t xml:space="preserve"> </w:t>
      </w:r>
      <w:r>
        <w:rPr>
          <w:rFonts w:ascii="Times New Roman" w:hAnsi="Times New Roman" w:cs="Simplified Arabic"/>
          <w:b/>
          <w:bCs/>
          <w:sz w:val="28"/>
          <w:szCs w:val="28"/>
          <w:rtl/>
        </w:rPr>
        <w:t>فى تنوع فقراتها</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17.16</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مفردات من يشاهدون البرامج الساخرة بالقنوات الفضائية </w:t>
      </w:r>
      <w:r w:rsidRPr="009B5E0C">
        <w:rPr>
          <w:rFonts w:ascii="Times New Roman" w:hAnsi="Times New Roman" w:cs="Simplified Arabic"/>
          <w:sz w:val="28"/>
          <w:szCs w:val="28"/>
          <w:rtl/>
          <w:lang w:bidi="ar-EG"/>
        </w:rPr>
        <w:t xml:space="preserve">من إجمالى مفردات عينة الدراسة، </w:t>
      </w:r>
      <w:r w:rsidRPr="009B5E0C">
        <w:rPr>
          <w:rFonts w:ascii="Times New Roman" w:hAnsi="Times New Roman" w:cs="Simplified Arabic"/>
          <w:sz w:val="28"/>
          <w:szCs w:val="28"/>
          <w:rtl/>
        </w:rPr>
        <w:t>و</w:t>
      </w:r>
      <w:r w:rsidRPr="009B5E0C">
        <w:rPr>
          <w:rFonts w:ascii="Times New Roman" w:hAnsi="Times New Roman" w:cs="Simplified Arabic"/>
          <w:sz w:val="28"/>
          <w:szCs w:val="28"/>
          <w:rtl/>
          <w:lang w:bidi="ar-EG"/>
        </w:rPr>
        <w:t xml:space="preserve">جاء فى الترتيب </w:t>
      </w:r>
      <w:r w:rsidRPr="009B5E0C">
        <w:rPr>
          <w:rFonts w:ascii="Times New Roman" w:hAnsi="Times New Roman" w:cs="Simplified Arabic"/>
          <w:sz w:val="28"/>
          <w:szCs w:val="28"/>
          <w:rtl/>
        </w:rPr>
        <w:t>الخامس</w:t>
      </w:r>
      <w:r w:rsidRPr="009B5E0C">
        <w:rPr>
          <w:rFonts w:ascii="Times New Roman" w:hAnsi="Times New Roman" w:cs="Simplified Arabic"/>
          <w:sz w:val="28"/>
          <w:szCs w:val="28"/>
          <w:rtl/>
          <w:lang w:bidi="ar-EG"/>
        </w:rPr>
        <w:t xml:space="preserve"> </w:t>
      </w:r>
      <w:r w:rsidRPr="009B5E0C">
        <w:rPr>
          <w:rFonts w:ascii="Times New Roman" w:hAnsi="Times New Roman" w:cs="Simplified Arabic"/>
          <w:b/>
          <w:bCs/>
          <w:sz w:val="28"/>
          <w:szCs w:val="28"/>
          <w:rtl/>
        </w:rPr>
        <w:t xml:space="preserve">فى طريقة تصويرها </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9.70</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مفردات من يشاهدون البرامج الساخرة بالقنوات الفضائية </w:t>
      </w:r>
      <w:r w:rsidRPr="009B5E0C">
        <w:rPr>
          <w:rFonts w:ascii="Times New Roman" w:hAnsi="Times New Roman" w:cs="Simplified Arabic"/>
          <w:sz w:val="28"/>
          <w:szCs w:val="28"/>
          <w:rtl/>
          <w:lang w:bidi="ar-EG"/>
        </w:rPr>
        <w:t>من إجمالى مفردات عينة الدراسة</w:t>
      </w:r>
    </w:p>
    <w:p w:rsidR="006A7ABD" w:rsidRPr="009B5E0C" w:rsidRDefault="006A7ABD" w:rsidP="00C82DEC">
      <w:pPr>
        <w:tabs>
          <w:tab w:val="center" w:pos="4110"/>
          <w:tab w:val="left" w:pos="5323"/>
          <w:tab w:val="left" w:pos="5833"/>
        </w:tabs>
        <w:spacing w:after="0" w:line="360" w:lineRule="auto"/>
        <w:jc w:val="center"/>
        <w:rPr>
          <w:rFonts w:ascii="Times New Roman" w:hAnsi="Times New Roman" w:cs="Simplified Arabic"/>
          <w:b/>
          <w:bCs/>
          <w:sz w:val="28"/>
          <w:szCs w:val="28"/>
          <w:rtl/>
          <w:lang w:bidi="ar-EG"/>
        </w:rPr>
      </w:pPr>
      <w:r w:rsidRPr="009B5E0C">
        <w:rPr>
          <w:rFonts w:ascii="Times New Roman" w:hAnsi="Times New Roman" w:cs="Simplified Arabic"/>
          <w:sz w:val="24"/>
          <w:szCs w:val="28"/>
          <w:rtl/>
          <w:lang w:bidi="ar-EG"/>
        </w:rPr>
        <w:t>جدول رقم (</w:t>
      </w:r>
      <w:r>
        <w:rPr>
          <w:rFonts w:ascii="Times New Roman" w:hAnsi="Times New Roman" w:cs="Simplified Arabic"/>
          <w:sz w:val="24"/>
          <w:szCs w:val="28"/>
          <w:rtl/>
        </w:rPr>
        <w:t>3</w:t>
      </w:r>
      <w:r w:rsidRPr="009B5E0C">
        <w:rPr>
          <w:rFonts w:ascii="Times New Roman" w:hAnsi="Times New Roman" w:cs="Simplified Arabic"/>
          <w:sz w:val="24"/>
          <w:szCs w:val="28"/>
          <w:rtl/>
          <w:lang w:bidi="ar-EG"/>
        </w:rPr>
        <w:t>)</w:t>
      </w:r>
    </w:p>
    <w:p w:rsidR="006A7ABD" w:rsidRPr="009B5E0C" w:rsidRDefault="006A7ABD" w:rsidP="00C82DEC">
      <w:pPr>
        <w:spacing w:after="0" w:line="360" w:lineRule="auto"/>
        <w:jc w:val="center"/>
        <w:rPr>
          <w:rFonts w:ascii="Times New Roman" w:hAnsi="Times New Roman" w:cs="Simplified Arabic"/>
          <w:b/>
          <w:bCs/>
          <w:sz w:val="26"/>
          <w:szCs w:val="26"/>
          <w:rtl/>
          <w:lang w:bidi="ar-EG"/>
        </w:rPr>
      </w:pPr>
      <w:r w:rsidRPr="009B5E0C">
        <w:rPr>
          <w:rFonts w:ascii="Times New Roman" w:hAnsi="Times New Roman" w:cs="Simplified Arabic"/>
          <w:b/>
          <w:bCs/>
          <w:sz w:val="28"/>
          <w:szCs w:val="28"/>
          <w:rtl/>
        </w:rPr>
        <w:t xml:space="preserve">كيفية تأثير </w:t>
      </w:r>
      <w:r w:rsidRPr="009B5E0C">
        <w:rPr>
          <w:rFonts w:ascii="Times New Roman" w:hAnsi="Times New Roman" w:cs="Simplified Arabic"/>
          <w:b/>
          <w:bCs/>
          <w:sz w:val="28"/>
          <w:szCs w:val="28"/>
          <w:rtl/>
          <w:lang w:bidi="ar-EG"/>
        </w:rPr>
        <w:t>هذ</w:t>
      </w:r>
      <w:r w:rsidRPr="009B5E0C">
        <w:rPr>
          <w:rFonts w:ascii="Times New Roman" w:hAnsi="Times New Roman" w:cs="Simplified Arabic"/>
          <w:b/>
          <w:bCs/>
          <w:sz w:val="28"/>
          <w:szCs w:val="28"/>
          <w:rtl/>
        </w:rPr>
        <w:t>ه</w:t>
      </w:r>
      <w:r w:rsidRPr="009B5E0C">
        <w:rPr>
          <w:rFonts w:ascii="Times New Roman" w:hAnsi="Times New Roman" w:cs="Simplified Arabic"/>
          <w:b/>
          <w:bCs/>
          <w:sz w:val="28"/>
          <w:szCs w:val="28"/>
          <w:rtl/>
          <w:lang w:bidi="ar-EG"/>
        </w:rPr>
        <w:t xml:space="preserve"> البرامج السياسية الساخرة على الشباب المراهقين</w:t>
      </w:r>
      <w:r w:rsidRPr="009B5E0C">
        <w:rPr>
          <w:rFonts w:ascii="Times New Roman" w:hAnsi="Times New Roman" w:cs="Simplified Arabic"/>
          <w:b/>
          <w:bCs/>
          <w:sz w:val="28"/>
          <w:szCs w:val="28"/>
          <w:rtl/>
        </w:rPr>
        <w:t xml:space="preserve"> من وجهة نظر المبحوثين</w:t>
      </w:r>
      <w:r w:rsidRPr="009B5E0C">
        <w:rPr>
          <w:rFonts w:ascii="Times New Roman" w:hAnsi="Times New Roman" w:cs="Simplified Arabic"/>
          <w:b/>
          <w:bCs/>
          <w:sz w:val="26"/>
          <w:szCs w:val="26"/>
          <w:rtl/>
          <w:lang w:bidi="ar-EG"/>
        </w:rPr>
        <w:t xml:space="preserve"> وفقا للنوع.</w:t>
      </w:r>
    </w:p>
    <w:tbl>
      <w:tblPr>
        <w:bidiVisual/>
        <w:tblW w:w="79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64"/>
        <w:gridCol w:w="643"/>
        <w:gridCol w:w="713"/>
        <w:gridCol w:w="643"/>
        <w:gridCol w:w="720"/>
        <w:gridCol w:w="643"/>
        <w:gridCol w:w="740"/>
        <w:gridCol w:w="786"/>
        <w:gridCol w:w="767"/>
        <w:gridCol w:w="360"/>
      </w:tblGrid>
      <w:tr w:rsidR="006A7ABD" w:rsidRPr="00750FAB">
        <w:trPr>
          <w:trHeight w:val="35"/>
          <w:jc w:val="center"/>
        </w:trPr>
        <w:tc>
          <w:tcPr>
            <w:tcW w:w="1964" w:type="dxa"/>
            <w:vMerge w:val="restart"/>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9B5E0C" w:rsidRDefault="006A7ABD" w:rsidP="00C82DEC">
            <w:pPr>
              <w:spacing w:after="0" w:line="360" w:lineRule="auto"/>
              <w:jc w:val="right"/>
              <w:rPr>
                <w:rFonts w:ascii="Times New Roman" w:hAnsi="Times New Roman" w:cs="Simplified Arabic"/>
                <w:b/>
                <w:bCs/>
                <w:sz w:val="20"/>
                <w:szCs w:val="20"/>
                <w:rtl/>
              </w:rPr>
            </w:pPr>
            <w:r w:rsidRPr="009B5E0C">
              <w:rPr>
                <w:rFonts w:ascii="Times New Roman" w:hAnsi="Times New Roman" w:cs="Simplified Arabic"/>
                <w:b/>
                <w:bCs/>
                <w:sz w:val="20"/>
                <w:szCs w:val="20"/>
                <w:rtl/>
              </w:rPr>
              <w:t xml:space="preserve">      النوع</w:t>
            </w:r>
          </w:p>
          <w:p w:rsidR="006A7ABD" w:rsidRPr="009B5E0C" w:rsidRDefault="006A7ABD" w:rsidP="00C82DEC">
            <w:pPr>
              <w:spacing w:after="0" w:line="360" w:lineRule="auto"/>
              <w:rPr>
                <w:rFonts w:ascii="Times New Roman" w:hAnsi="Times New Roman" w:cs="Simplified Arabic"/>
                <w:b/>
                <w:bCs/>
                <w:sz w:val="20"/>
                <w:szCs w:val="20"/>
              </w:rPr>
            </w:pPr>
            <w:r w:rsidRPr="009B5E0C">
              <w:rPr>
                <w:rFonts w:ascii="Times New Roman" w:hAnsi="Times New Roman" w:cs="Simplified Arabic"/>
                <w:b/>
                <w:bCs/>
                <w:sz w:val="20"/>
                <w:szCs w:val="20"/>
                <w:rtl/>
              </w:rPr>
              <w:t xml:space="preserve">كيفية التأثير   </w:t>
            </w:r>
          </w:p>
        </w:tc>
        <w:tc>
          <w:tcPr>
            <w:tcW w:w="1356" w:type="dxa"/>
            <w:gridSpan w:val="2"/>
            <w:tcBorders>
              <w:top w:val="double" w:sz="4" w:space="0" w:color="auto"/>
              <w:left w:val="double" w:sz="4" w:space="0" w:color="auto"/>
              <w:bottom w:val="double" w:sz="4" w:space="0" w:color="auto"/>
            </w:tcBorders>
            <w:shd w:val="clear" w:color="auto" w:fill="B3B3B3"/>
          </w:tcPr>
          <w:p w:rsidR="006A7ABD" w:rsidRPr="009B5E0C" w:rsidRDefault="006A7ABD" w:rsidP="00C82DEC">
            <w:pPr>
              <w:spacing w:after="0" w:line="360" w:lineRule="auto"/>
              <w:jc w:val="center"/>
              <w:rPr>
                <w:rFonts w:ascii="Times New Roman" w:hAnsi="Times New Roman" w:cs="Simplified Arabic"/>
                <w:b/>
                <w:bCs/>
                <w:sz w:val="20"/>
                <w:szCs w:val="20"/>
                <w:lang w:bidi="ar-EG"/>
              </w:rPr>
            </w:pPr>
            <w:r w:rsidRPr="009B5E0C">
              <w:rPr>
                <w:rFonts w:ascii="Times New Roman" w:hAnsi="Times New Roman" w:cs="Simplified Arabic"/>
                <w:b/>
                <w:bCs/>
                <w:sz w:val="20"/>
                <w:szCs w:val="20"/>
                <w:rtl/>
                <w:lang w:bidi="ar-EG"/>
              </w:rPr>
              <w:t>ذكور</w:t>
            </w:r>
          </w:p>
        </w:tc>
        <w:tc>
          <w:tcPr>
            <w:tcW w:w="1363" w:type="dxa"/>
            <w:gridSpan w:val="2"/>
            <w:tcBorders>
              <w:top w:val="double" w:sz="4" w:space="0" w:color="auto"/>
              <w:bottom w:val="double" w:sz="4" w:space="0" w:color="auto"/>
            </w:tcBorders>
            <w:shd w:val="clear" w:color="auto" w:fill="B3B3B3"/>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lang w:bidi="ar-EG"/>
              </w:rPr>
              <w:t>إناث</w:t>
            </w:r>
          </w:p>
        </w:tc>
        <w:tc>
          <w:tcPr>
            <w:tcW w:w="1383" w:type="dxa"/>
            <w:gridSpan w:val="2"/>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الإجمالي</w:t>
            </w:r>
          </w:p>
        </w:tc>
        <w:tc>
          <w:tcPr>
            <w:tcW w:w="786" w:type="dxa"/>
            <w:vMerge w:val="restart"/>
            <w:tcBorders>
              <w:top w:val="double" w:sz="4" w:space="0" w:color="auto"/>
              <w:bottom w:val="double" w:sz="4" w:space="0" w:color="auto"/>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lang w:bidi="ar-EG"/>
              </w:rPr>
            </w:pPr>
            <w:r w:rsidRPr="009B5E0C">
              <w:rPr>
                <w:rFonts w:ascii="Times New Roman" w:hAnsi="Times New Roman" w:cs="Simplified Arabic"/>
                <w:b/>
                <w:bCs/>
                <w:sz w:val="20"/>
                <w:szCs w:val="20"/>
                <w:rtl/>
              </w:rPr>
              <w:t xml:space="preserve">قيمة </w:t>
            </w:r>
            <w:r w:rsidRPr="009B5E0C">
              <w:rPr>
                <w:rFonts w:ascii="Times New Roman" w:hAnsi="Times New Roman" w:cs="Simplified Arabic"/>
                <w:sz w:val="20"/>
                <w:szCs w:val="20"/>
              </w:rPr>
              <w:t>z</w:t>
            </w:r>
          </w:p>
        </w:tc>
        <w:tc>
          <w:tcPr>
            <w:tcW w:w="767"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الدلالة</w:t>
            </w:r>
          </w:p>
        </w:tc>
        <w:tc>
          <w:tcPr>
            <w:tcW w:w="360" w:type="dxa"/>
            <w:vMerge w:val="restart"/>
            <w:tcBorders>
              <w:top w:val="double" w:sz="4" w:space="0" w:color="auto"/>
              <w:left w:val="double" w:sz="4" w:space="0" w:color="auto"/>
              <w:bottom w:val="double" w:sz="4" w:space="0" w:color="auto"/>
            </w:tcBorders>
            <w:shd w:val="clear" w:color="auto" w:fill="B3B3B3"/>
            <w:textDirection w:val="btLr"/>
            <w:vAlign w:val="center"/>
          </w:tcPr>
          <w:p w:rsidR="006A7ABD" w:rsidRPr="009B5E0C" w:rsidRDefault="006A7ABD" w:rsidP="00C82DEC">
            <w:pPr>
              <w:spacing w:after="0" w:line="360" w:lineRule="auto"/>
              <w:ind w:left="113" w:right="113"/>
              <w:jc w:val="center"/>
              <w:rPr>
                <w:rFonts w:ascii="Times New Roman" w:hAnsi="Times New Roman" w:cs="Simplified Arabic"/>
                <w:b/>
                <w:bCs/>
                <w:sz w:val="14"/>
                <w:szCs w:val="14"/>
              </w:rPr>
            </w:pPr>
            <w:r w:rsidRPr="009B5E0C">
              <w:rPr>
                <w:rFonts w:ascii="Times New Roman" w:hAnsi="Times New Roman" w:cs="Simplified Arabic"/>
                <w:b/>
                <w:bCs/>
                <w:sz w:val="14"/>
                <w:szCs w:val="14"/>
                <w:rtl/>
              </w:rPr>
              <w:t>الترتيب</w:t>
            </w:r>
          </w:p>
        </w:tc>
      </w:tr>
      <w:tr w:rsidR="006A7ABD" w:rsidRPr="00750FAB">
        <w:trPr>
          <w:trHeight w:val="50"/>
          <w:jc w:val="center"/>
        </w:trPr>
        <w:tc>
          <w:tcPr>
            <w:tcW w:w="1964" w:type="dxa"/>
            <w:vMerge/>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c>
          <w:tcPr>
            <w:tcW w:w="643" w:type="dxa"/>
            <w:tcBorders>
              <w:top w:val="double" w:sz="4" w:space="0" w:color="auto"/>
              <w:left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ك</w:t>
            </w:r>
          </w:p>
        </w:tc>
        <w:tc>
          <w:tcPr>
            <w:tcW w:w="713"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ك</w:t>
            </w:r>
          </w:p>
        </w:tc>
        <w:tc>
          <w:tcPr>
            <w:tcW w:w="720"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lang w:bidi="ar-EG"/>
              </w:rPr>
            </w:pPr>
            <w:r w:rsidRPr="009B5E0C">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ك</w:t>
            </w:r>
          </w:p>
        </w:tc>
        <w:tc>
          <w:tcPr>
            <w:tcW w:w="740" w:type="dxa"/>
            <w:tcBorders>
              <w:top w:val="double" w:sz="4" w:space="0" w:color="auto"/>
              <w:bottom w:val="double" w:sz="4" w:space="0" w:color="auto"/>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w:t>
            </w:r>
          </w:p>
        </w:tc>
        <w:tc>
          <w:tcPr>
            <w:tcW w:w="7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c>
          <w:tcPr>
            <w:tcW w:w="767"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c>
          <w:tcPr>
            <w:tcW w:w="360" w:type="dxa"/>
            <w:vMerge/>
            <w:tcBorders>
              <w:top w:val="double" w:sz="4" w:space="0" w:color="auto"/>
              <w:left w:val="double" w:sz="4" w:space="0" w:color="auto"/>
              <w:bottom w:val="double" w:sz="4" w:space="0" w:color="auto"/>
            </w:tcBorders>
            <w:shd w:val="pct25" w:color="auto" w:fill="auto"/>
            <w:vAlign w:val="center"/>
          </w:tcPr>
          <w:p w:rsidR="006A7ABD" w:rsidRPr="009B5E0C" w:rsidRDefault="006A7ABD" w:rsidP="00C82DEC">
            <w:pPr>
              <w:spacing w:after="0" w:line="360" w:lineRule="auto"/>
              <w:jc w:val="center"/>
              <w:rPr>
                <w:rFonts w:ascii="Times New Roman" w:hAnsi="Times New Roman" w:cs="Simplified Arabic"/>
                <w:b/>
                <w:bCs/>
                <w:sz w:val="20"/>
                <w:szCs w:val="20"/>
              </w:rPr>
            </w:pPr>
          </w:p>
        </w:tc>
      </w:tr>
      <w:tr w:rsidR="006A7ABD" w:rsidRPr="00750FAB">
        <w:trPr>
          <w:jc w:val="center"/>
        </w:trPr>
        <w:tc>
          <w:tcPr>
            <w:tcW w:w="1964"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عن طريق تقليد المراهقين للكلام الذى يذكر فى هذه البرامج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110</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55.84</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99</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52.94</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color w:val="000000"/>
                <w:sz w:val="20"/>
                <w:szCs w:val="20"/>
              </w:rPr>
            </w:pPr>
            <w:r w:rsidRPr="00750FAB">
              <w:rPr>
                <w:color w:val="000000"/>
                <w:sz w:val="20"/>
                <w:szCs w:val="20"/>
                <w:rtl/>
              </w:rPr>
              <w:t>209</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54.43</w:t>
            </w:r>
          </w:p>
        </w:tc>
        <w:tc>
          <w:tcPr>
            <w:tcW w:w="786" w:type="dxa"/>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0.600</w:t>
            </w:r>
          </w:p>
        </w:tc>
        <w:tc>
          <w:tcPr>
            <w:tcW w:w="767"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Times New Roman"/>
                <w:sz w:val="20"/>
                <w:szCs w:val="20"/>
                <w:lang w:bidi="ar-EG"/>
              </w:rPr>
            </w:pPr>
            <w:r w:rsidRPr="009B5E0C">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1</w:t>
            </w:r>
          </w:p>
        </w:tc>
      </w:tr>
      <w:tr w:rsidR="006A7ABD" w:rsidRPr="00750FAB">
        <w:trPr>
          <w:jc w:val="center"/>
        </w:trPr>
        <w:tc>
          <w:tcPr>
            <w:tcW w:w="1964"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عن طريق تقليد المراهقين للمذيع فى السخرية والفكاهه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71</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36.04</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74</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39.57</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145</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37.76</w:t>
            </w:r>
          </w:p>
        </w:tc>
        <w:tc>
          <w:tcPr>
            <w:tcW w:w="786" w:type="dxa"/>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0.627</w:t>
            </w:r>
          </w:p>
        </w:tc>
        <w:tc>
          <w:tcPr>
            <w:tcW w:w="767"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Times New Roman"/>
                <w:sz w:val="20"/>
                <w:szCs w:val="20"/>
                <w:lang w:bidi="ar-EG"/>
              </w:rPr>
            </w:pPr>
            <w:r w:rsidRPr="009B5E0C">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3</w:t>
            </w:r>
          </w:p>
        </w:tc>
      </w:tr>
      <w:tr w:rsidR="006A7ABD" w:rsidRPr="00750FAB">
        <w:trPr>
          <w:jc w:val="center"/>
        </w:trPr>
        <w:tc>
          <w:tcPr>
            <w:tcW w:w="1964"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بيتبنوا بعض الافكار اللى بتغير طريقة تفكيرهم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90</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45.69</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93</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49.73</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183</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47.66</w:t>
            </w:r>
          </w:p>
        </w:tc>
        <w:tc>
          <w:tcPr>
            <w:tcW w:w="786"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0.718</w:t>
            </w:r>
          </w:p>
        </w:tc>
        <w:tc>
          <w:tcPr>
            <w:tcW w:w="767" w:type="dxa"/>
            <w:tcBorders>
              <w:right w:val="double" w:sz="6" w:space="0" w:color="auto"/>
            </w:tcBorders>
            <w:vAlign w:val="bottom"/>
          </w:tcPr>
          <w:p w:rsidR="006A7ABD" w:rsidRPr="00750FAB" w:rsidRDefault="006A7ABD" w:rsidP="00C82DEC">
            <w:pPr>
              <w:spacing w:line="360" w:lineRule="auto"/>
              <w:jc w:val="center"/>
              <w:rPr>
                <w:color w:val="000000"/>
                <w:sz w:val="20"/>
                <w:szCs w:val="20"/>
              </w:rPr>
            </w:pPr>
            <w:r w:rsidRPr="00750FAB">
              <w:rPr>
                <w:rFonts w:hint="cs"/>
                <w:color w:val="000000"/>
                <w:sz w:val="20"/>
                <w:szCs w:val="20"/>
                <w:rtl/>
                <w:lang w:bidi="ar-EG"/>
              </w:rPr>
              <w:t>غير</w:t>
            </w:r>
            <w:r w:rsidRPr="00750FAB">
              <w:rPr>
                <w:color w:val="000000"/>
                <w:sz w:val="20"/>
                <w:szCs w:val="20"/>
                <w:rtl/>
                <w:lang w:bidi="ar-EG"/>
              </w:rPr>
              <w:t xml:space="preserve"> </w:t>
            </w:r>
            <w:r w:rsidRPr="00750FAB">
              <w:rPr>
                <w:rFonts w:hint="cs"/>
                <w:color w:val="000000"/>
                <w:sz w:val="20"/>
                <w:szCs w:val="20"/>
                <w:rtl/>
                <w:lang w:bidi="ar-EG"/>
              </w:rPr>
              <w:t>دالة</w:t>
            </w:r>
          </w:p>
        </w:tc>
        <w:tc>
          <w:tcPr>
            <w:tcW w:w="360" w:type="dxa"/>
            <w:tcBorders>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2</w:t>
            </w:r>
          </w:p>
        </w:tc>
      </w:tr>
      <w:tr w:rsidR="006A7ABD" w:rsidRPr="00750FAB">
        <w:trPr>
          <w:jc w:val="center"/>
        </w:trPr>
        <w:tc>
          <w:tcPr>
            <w:tcW w:w="1964" w:type="dxa"/>
            <w:tcBorders>
              <w:right w:val="double" w:sz="4" w:space="0" w:color="auto"/>
            </w:tcBorders>
            <w:shd w:val="clear" w:color="auto" w:fill="B3B3B3"/>
            <w:vAlign w:val="center"/>
          </w:tcPr>
          <w:p w:rsidR="006A7ABD" w:rsidRPr="009B5E0C" w:rsidRDefault="006A7ABD" w:rsidP="00C82DEC">
            <w:pPr>
              <w:spacing w:after="0" w:line="360" w:lineRule="auto"/>
              <w:jc w:val="center"/>
              <w:rPr>
                <w:rFonts w:ascii="Times New Roman" w:hAnsi="Times New Roman" w:cs="Simplified Arabic"/>
                <w:b/>
                <w:bCs/>
                <w:sz w:val="16"/>
                <w:szCs w:val="16"/>
              </w:rPr>
            </w:pPr>
            <w:r w:rsidRPr="009B5E0C">
              <w:rPr>
                <w:rFonts w:ascii="Times New Roman" w:hAnsi="Times New Roman" w:cs="Simplified Arabic"/>
                <w:b/>
                <w:bCs/>
                <w:sz w:val="16"/>
                <w:szCs w:val="16"/>
                <w:rtl/>
              </w:rPr>
              <w:t xml:space="preserve">السلبية والا مبالاة                                                                </w:t>
            </w:r>
          </w:p>
        </w:tc>
        <w:tc>
          <w:tcPr>
            <w:tcW w:w="643"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44</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22.34</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45</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24.06</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89</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23.18</w:t>
            </w:r>
          </w:p>
        </w:tc>
        <w:tc>
          <w:tcPr>
            <w:tcW w:w="786" w:type="dxa"/>
            <w:tcBorders>
              <w:bottom w:val="double" w:sz="6"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0.352</w:t>
            </w:r>
          </w:p>
        </w:tc>
        <w:tc>
          <w:tcPr>
            <w:tcW w:w="767" w:type="dxa"/>
            <w:tcBorders>
              <w:bottom w:val="double" w:sz="6" w:space="0" w:color="auto"/>
              <w:right w:val="double" w:sz="6" w:space="0" w:color="auto"/>
            </w:tcBorders>
            <w:vAlign w:val="bottom"/>
          </w:tcPr>
          <w:p w:rsidR="006A7ABD" w:rsidRPr="00750FAB" w:rsidRDefault="006A7ABD" w:rsidP="00C82DEC">
            <w:pPr>
              <w:spacing w:line="360" w:lineRule="auto"/>
              <w:jc w:val="center"/>
              <w:rPr>
                <w:color w:val="000000"/>
                <w:sz w:val="20"/>
                <w:szCs w:val="20"/>
              </w:rPr>
            </w:pPr>
            <w:r w:rsidRPr="00750FAB">
              <w:rPr>
                <w:rFonts w:hint="cs"/>
                <w:color w:val="000000"/>
                <w:sz w:val="20"/>
                <w:szCs w:val="20"/>
                <w:rtl/>
                <w:lang w:bidi="ar-EG"/>
              </w:rPr>
              <w:t>غير</w:t>
            </w:r>
            <w:r w:rsidRPr="00750FAB">
              <w:rPr>
                <w:color w:val="000000"/>
                <w:sz w:val="20"/>
                <w:szCs w:val="20"/>
                <w:rtl/>
                <w:lang w:bidi="ar-EG"/>
              </w:rPr>
              <w:t xml:space="preserve"> </w:t>
            </w:r>
            <w:r w:rsidRPr="00750FAB">
              <w:rPr>
                <w:rFonts w:hint="cs"/>
                <w:color w:val="000000"/>
                <w:sz w:val="20"/>
                <w:szCs w:val="20"/>
                <w:rtl/>
                <w:lang w:bidi="ar-EG"/>
              </w:rPr>
              <w:t>دالة</w:t>
            </w:r>
          </w:p>
        </w:tc>
        <w:tc>
          <w:tcPr>
            <w:tcW w:w="360" w:type="dxa"/>
            <w:tcBorders>
              <w:bottom w:val="double" w:sz="6" w:space="0" w:color="auto"/>
              <w:right w:val="double" w:sz="6" w:space="0" w:color="auto"/>
            </w:tcBorders>
            <w:vAlign w:val="center"/>
          </w:tcPr>
          <w:p w:rsidR="006A7ABD" w:rsidRPr="009B5E0C" w:rsidRDefault="006A7ABD" w:rsidP="00C82DEC">
            <w:pPr>
              <w:spacing w:after="0" w:line="360" w:lineRule="auto"/>
              <w:jc w:val="center"/>
              <w:rPr>
                <w:rFonts w:ascii="Times New Roman" w:hAnsi="Times New Roman" w:cs="Simplified Arabic"/>
                <w:b/>
                <w:bCs/>
                <w:sz w:val="12"/>
                <w:szCs w:val="12"/>
              </w:rPr>
            </w:pPr>
            <w:r w:rsidRPr="009B5E0C">
              <w:rPr>
                <w:rFonts w:ascii="Times New Roman" w:hAnsi="Times New Roman" w:cs="Simplified Arabic"/>
                <w:b/>
                <w:bCs/>
                <w:sz w:val="12"/>
                <w:szCs w:val="12"/>
                <w:rtl/>
              </w:rPr>
              <w:t>4</w:t>
            </w:r>
          </w:p>
        </w:tc>
      </w:tr>
      <w:tr w:rsidR="006A7ABD" w:rsidRPr="00750FAB">
        <w:trPr>
          <w:gridAfter w:val="3"/>
          <w:wAfter w:w="1913" w:type="dxa"/>
          <w:jc w:val="center"/>
        </w:trPr>
        <w:tc>
          <w:tcPr>
            <w:tcW w:w="1964" w:type="dxa"/>
            <w:tcBorders>
              <w:top w:val="double" w:sz="4" w:space="0" w:color="auto"/>
              <w:bottom w:val="double" w:sz="4" w:space="0" w:color="auto"/>
              <w:right w:val="double" w:sz="4" w:space="0" w:color="auto"/>
            </w:tcBorders>
            <w:shd w:val="clear" w:color="auto" w:fill="B3B3B3"/>
          </w:tcPr>
          <w:p w:rsidR="006A7ABD" w:rsidRPr="009B5E0C" w:rsidRDefault="006A7ABD" w:rsidP="00C82DEC">
            <w:pPr>
              <w:spacing w:after="0" w:line="360" w:lineRule="auto"/>
              <w:jc w:val="center"/>
              <w:rPr>
                <w:rFonts w:ascii="Times New Roman" w:hAnsi="Times New Roman" w:cs="Simplified Arabic"/>
                <w:b/>
                <w:bCs/>
                <w:sz w:val="20"/>
                <w:szCs w:val="20"/>
              </w:rPr>
            </w:pPr>
            <w:r w:rsidRPr="009B5E0C">
              <w:rPr>
                <w:rFonts w:ascii="Times New Roman" w:hAnsi="Times New Roman" w:cs="Simplified Arabic"/>
                <w:b/>
                <w:bCs/>
                <w:sz w:val="20"/>
                <w:szCs w:val="20"/>
                <w:rtl/>
              </w:rPr>
              <w:t>جملة من سئلوا</w:t>
            </w:r>
          </w:p>
        </w:tc>
        <w:tc>
          <w:tcPr>
            <w:tcW w:w="1356" w:type="dxa"/>
            <w:gridSpan w:val="2"/>
            <w:tcBorders>
              <w:top w:val="double" w:sz="4" w:space="0" w:color="auto"/>
              <w:left w:val="double" w:sz="4" w:space="0" w:color="auto"/>
              <w:bottom w:val="double" w:sz="4" w:space="0" w:color="auto"/>
              <w:right w:val="single" w:sz="8" w:space="0" w:color="auto"/>
            </w:tcBorders>
            <w:vAlign w:val="center"/>
          </w:tcPr>
          <w:p w:rsidR="006A7ABD" w:rsidRPr="009B5E0C" w:rsidRDefault="006A7ABD" w:rsidP="00C82DEC">
            <w:pPr>
              <w:spacing w:after="0" w:line="360" w:lineRule="auto"/>
              <w:jc w:val="center"/>
              <w:rPr>
                <w:rFonts w:ascii="Times New Roman" w:hAnsi="Times New Roman" w:cs="Simplified Arabic"/>
                <w:sz w:val="20"/>
                <w:szCs w:val="20"/>
              </w:rPr>
            </w:pPr>
            <w:r w:rsidRPr="009B5E0C">
              <w:rPr>
                <w:rFonts w:ascii="Times New Roman" w:hAnsi="Times New Roman" w:cs="Simplified Arabic"/>
                <w:sz w:val="20"/>
                <w:szCs w:val="20"/>
                <w:rtl/>
              </w:rPr>
              <w:t>197</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6A7ABD" w:rsidRPr="009B5E0C" w:rsidRDefault="006A7ABD" w:rsidP="00C82DEC">
            <w:pPr>
              <w:spacing w:after="0" w:line="360" w:lineRule="auto"/>
              <w:jc w:val="center"/>
              <w:rPr>
                <w:rFonts w:ascii="Times New Roman" w:hAnsi="Times New Roman" w:cs="Simplified Arabic"/>
                <w:sz w:val="20"/>
                <w:szCs w:val="20"/>
                <w:lang w:bidi="ar-EG"/>
              </w:rPr>
            </w:pPr>
            <w:r w:rsidRPr="009B5E0C">
              <w:rPr>
                <w:rFonts w:ascii="Times New Roman" w:hAnsi="Times New Roman" w:cs="Simplified Arabic"/>
                <w:sz w:val="20"/>
                <w:szCs w:val="20"/>
                <w:rtl/>
              </w:rPr>
              <w:t>187</w:t>
            </w:r>
          </w:p>
        </w:tc>
        <w:tc>
          <w:tcPr>
            <w:tcW w:w="1383" w:type="dxa"/>
            <w:gridSpan w:val="2"/>
            <w:tcBorders>
              <w:top w:val="double" w:sz="4" w:space="0" w:color="auto"/>
              <w:left w:val="single" w:sz="8" w:space="0" w:color="auto"/>
              <w:bottom w:val="double" w:sz="4" w:space="0" w:color="auto"/>
            </w:tcBorders>
            <w:vAlign w:val="center"/>
          </w:tcPr>
          <w:p w:rsidR="006A7ABD" w:rsidRPr="009B5E0C" w:rsidRDefault="006A7ABD" w:rsidP="00C82DEC">
            <w:pPr>
              <w:spacing w:after="0" w:line="360" w:lineRule="auto"/>
              <w:jc w:val="center"/>
              <w:rPr>
                <w:rFonts w:ascii="Times New Roman" w:hAnsi="Times New Roman" w:cs="Simplified Arabic"/>
                <w:sz w:val="20"/>
                <w:szCs w:val="20"/>
                <w:lang w:bidi="ar-EG"/>
              </w:rPr>
            </w:pPr>
            <w:r w:rsidRPr="009B5E0C">
              <w:rPr>
                <w:rFonts w:ascii="Times New Roman" w:hAnsi="Times New Roman" w:cs="Simplified Arabic"/>
                <w:sz w:val="20"/>
                <w:szCs w:val="20"/>
                <w:rtl/>
              </w:rPr>
              <w:t>384</w:t>
            </w:r>
          </w:p>
        </w:tc>
      </w:tr>
    </w:tbl>
    <w:p w:rsidR="006A7ABD" w:rsidRPr="009B5E0C" w:rsidRDefault="006A7ABD" w:rsidP="00C82DEC">
      <w:pPr>
        <w:spacing w:before="120" w:after="0" w:line="360" w:lineRule="auto"/>
        <w:ind w:firstLine="454"/>
        <w:jc w:val="lowKashida"/>
        <w:rPr>
          <w:rFonts w:ascii="Times New Roman" w:hAnsi="Times New Roman" w:cs="Simplified Arabic"/>
          <w:sz w:val="28"/>
          <w:szCs w:val="28"/>
          <w:rtl/>
        </w:rPr>
      </w:pPr>
      <w:r w:rsidRPr="009B5E0C">
        <w:rPr>
          <w:rFonts w:ascii="Times New Roman" w:hAnsi="Times New Roman" w:cs="Simplified Arabic"/>
          <w:sz w:val="28"/>
          <w:szCs w:val="28"/>
          <w:rtl/>
          <w:lang w:bidi="ar-EG"/>
        </w:rPr>
        <w:t xml:space="preserve">تشير بيانات الجدول السابق إلى </w:t>
      </w:r>
      <w:r w:rsidRPr="009B5E0C">
        <w:rPr>
          <w:rFonts w:ascii="Times New Roman" w:hAnsi="Times New Roman" w:cs="Simplified Arabic"/>
          <w:b/>
          <w:bCs/>
          <w:sz w:val="28"/>
          <w:szCs w:val="28"/>
          <w:rtl/>
        </w:rPr>
        <w:t xml:space="preserve">كيفية تأثير </w:t>
      </w:r>
      <w:r w:rsidRPr="009B5E0C">
        <w:rPr>
          <w:rFonts w:ascii="Times New Roman" w:hAnsi="Times New Roman" w:cs="Simplified Arabic"/>
          <w:b/>
          <w:bCs/>
          <w:sz w:val="28"/>
          <w:szCs w:val="28"/>
          <w:rtl/>
          <w:lang w:bidi="ar-EG"/>
        </w:rPr>
        <w:t>هذ</w:t>
      </w:r>
      <w:r w:rsidRPr="009B5E0C">
        <w:rPr>
          <w:rFonts w:ascii="Times New Roman" w:hAnsi="Times New Roman" w:cs="Simplified Arabic"/>
          <w:b/>
          <w:bCs/>
          <w:sz w:val="28"/>
          <w:szCs w:val="28"/>
          <w:rtl/>
        </w:rPr>
        <w:t>ه</w:t>
      </w:r>
      <w:r w:rsidRPr="009B5E0C">
        <w:rPr>
          <w:rFonts w:ascii="Times New Roman" w:hAnsi="Times New Roman" w:cs="Simplified Arabic"/>
          <w:b/>
          <w:bCs/>
          <w:sz w:val="28"/>
          <w:szCs w:val="28"/>
          <w:rtl/>
          <w:lang w:bidi="ar-EG"/>
        </w:rPr>
        <w:t xml:space="preserve"> البرامج السياسية الساخرة على الشباب المراهقين</w:t>
      </w:r>
      <w:r w:rsidRPr="009B5E0C">
        <w:rPr>
          <w:rFonts w:ascii="Times New Roman" w:hAnsi="Times New Roman" w:cs="Simplified Arabic"/>
          <w:b/>
          <w:bCs/>
          <w:sz w:val="28"/>
          <w:szCs w:val="28"/>
          <w:rtl/>
        </w:rPr>
        <w:t xml:space="preserve"> من وجهة نظر المبحوثين</w:t>
      </w:r>
      <w:r w:rsidRPr="009B5E0C">
        <w:rPr>
          <w:rFonts w:ascii="Times New Roman" w:hAnsi="Times New Roman" w:cs="Simplified Arabic"/>
          <w:b/>
          <w:bCs/>
          <w:sz w:val="28"/>
          <w:szCs w:val="28"/>
          <w:rtl/>
          <w:lang w:bidi="ar-EG"/>
        </w:rPr>
        <w:t xml:space="preserve"> وفقا للنوع</w:t>
      </w:r>
      <w:r w:rsidRPr="009B5E0C">
        <w:rPr>
          <w:rFonts w:ascii="Times New Roman" w:hAnsi="Times New Roman" w:cs="Simplified Arabic"/>
          <w:sz w:val="28"/>
          <w:szCs w:val="28"/>
          <w:rtl/>
          <w:lang w:bidi="ar-EG"/>
        </w:rPr>
        <w:t xml:space="preserve">، حيث جاء فى الترتيب الأول </w:t>
      </w:r>
      <w:r w:rsidRPr="009B5E0C">
        <w:rPr>
          <w:rFonts w:ascii="Times New Roman" w:hAnsi="Times New Roman" w:cs="Simplified Arabic"/>
          <w:b/>
          <w:bCs/>
          <w:sz w:val="28"/>
          <w:szCs w:val="28"/>
          <w:rtl/>
        </w:rPr>
        <w:t xml:space="preserve">عن طريق تقليد المراهقين للكلام الذى يذكر فى هذه البرامج </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54.43</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من يرون أن البرامج الساخرة لها تأثير على شباب المراهقين من إجمالى مفردات من يشاهدون البرامج الساخرة بالقنوات الفضائية </w:t>
      </w:r>
      <w:r w:rsidRPr="009B5E0C">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و</w:t>
      </w:r>
      <w:r w:rsidRPr="009B5E0C">
        <w:rPr>
          <w:rFonts w:ascii="Times New Roman" w:hAnsi="Times New Roman" w:cs="Simplified Arabic"/>
          <w:sz w:val="28"/>
          <w:szCs w:val="28"/>
          <w:rtl/>
          <w:lang w:bidi="ar-EG"/>
        </w:rPr>
        <w:t xml:space="preserve">جاء فى الترتيب </w:t>
      </w:r>
      <w:r w:rsidRPr="009B5E0C">
        <w:rPr>
          <w:rFonts w:ascii="Times New Roman" w:hAnsi="Times New Roman" w:cs="Simplified Arabic"/>
          <w:sz w:val="28"/>
          <w:szCs w:val="28"/>
          <w:rtl/>
        </w:rPr>
        <w:t>الثانى</w:t>
      </w:r>
      <w:r w:rsidRPr="009B5E0C">
        <w:rPr>
          <w:rFonts w:ascii="Times New Roman" w:hAnsi="Times New Roman" w:cs="Simplified Arabic"/>
          <w:sz w:val="28"/>
          <w:szCs w:val="28"/>
          <w:rtl/>
          <w:lang w:bidi="ar-EG"/>
        </w:rPr>
        <w:t xml:space="preserve"> </w:t>
      </w:r>
      <w:r w:rsidRPr="009B5E0C">
        <w:rPr>
          <w:rFonts w:ascii="Times New Roman" w:hAnsi="Times New Roman" w:cs="Simplified Arabic"/>
          <w:b/>
          <w:bCs/>
          <w:sz w:val="28"/>
          <w:szCs w:val="28"/>
          <w:rtl/>
        </w:rPr>
        <w:t xml:space="preserve">بيتبنوا بعض الافكار اللى بتغير طريقة تفكيرهم </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47.66</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من يرون أن البرامج الساخرة لها تأثير على شباب المراهقين من إجمالى مفردات من يشاهدون البرامج الساخرة بالقنوات الفضائية </w:t>
      </w:r>
      <w:r w:rsidRPr="009B5E0C">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و</w:t>
      </w:r>
      <w:r w:rsidRPr="009B5E0C">
        <w:rPr>
          <w:rFonts w:ascii="Times New Roman" w:hAnsi="Times New Roman" w:cs="Simplified Arabic"/>
          <w:sz w:val="28"/>
          <w:szCs w:val="28"/>
          <w:rtl/>
          <w:lang w:bidi="ar-EG"/>
        </w:rPr>
        <w:t xml:space="preserve">جاء فى الترتيب </w:t>
      </w:r>
      <w:r w:rsidRPr="009B5E0C">
        <w:rPr>
          <w:rFonts w:ascii="Times New Roman" w:hAnsi="Times New Roman" w:cs="Simplified Arabic"/>
          <w:sz w:val="28"/>
          <w:szCs w:val="28"/>
          <w:rtl/>
        </w:rPr>
        <w:t>الثالث</w:t>
      </w:r>
      <w:r w:rsidRPr="009B5E0C">
        <w:rPr>
          <w:rFonts w:ascii="Times New Roman" w:hAnsi="Times New Roman" w:cs="Simplified Arabic"/>
          <w:sz w:val="28"/>
          <w:szCs w:val="28"/>
          <w:rtl/>
          <w:lang w:bidi="ar-EG"/>
        </w:rPr>
        <w:t xml:space="preserve"> </w:t>
      </w:r>
      <w:r w:rsidRPr="009B5E0C">
        <w:rPr>
          <w:rFonts w:ascii="Times New Roman" w:hAnsi="Times New Roman" w:cs="Simplified Arabic"/>
          <w:b/>
          <w:bCs/>
          <w:sz w:val="28"/>
          <w:szCs w:val="28"/>
          <w:rtl/>
        </w:rPr>
        <w:t xml:space="preserve">عن طريق تقليد المراهقين للمذيع فى السخرية والفكاهه </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37.76</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من يرون أن البرامج الساخرة لها تأثير على شباب المراهقين من إجمالى مفردات من يشاهدون البرامج الساخرة بالقنوات الفضائية </w:t>
      </w:r>
      <w:r w:rsidRPr="009B5E0C">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و</w:t>
      </w:r>
      <w:r w:rsidRPr="009B5E0C">
        <w:rPr>
          <w:rFonts w:ascii="Times New Roman" w:hAnsi="Times New Roman" w:cs="Simplified Arabic"/>
          <w:sz w:val="28"/>
          <w:szCs w:val="28"/>
          <w:rtl/>
          <w:lang w:bidi="ar-EG"/>
        </w:rPr>
        <w:t xml:space="preserve">جاء فى الترتيب </w:t>
      </w:r>
      <w:r w:rsidRPr="009B5E0C">
        <w:rPr>
          <w:rFonts w:ascii="Times New Roman" w:hAnsi="Times New Roman" w:cs="Simplified Arabic"/>
          <w:sz w:val="28"/>
          <w:szCs w:val="28"/>
          <w:rtl/>
        </w:rPr>
        <w:t>الرابع</w:t>
      </w:r>
      <w:r w:rsidRPr="009B5E0C">
        <w:rPr>
          <w:rFonts w:ascii="Times New Roman" w:hAnsi="Times New Roman" w:cs="Simplified Arabic"/>
          <w:sz w:val="28"/>
          <w:szCs w:val="28"/>
          <w:rtl/>
          <w:lang w:bidi="ar-EG"/>
        </w:rPr>
        <w:t xml:space="preserve"> </w:t>
      </w:r>
      <w:r w:rsidRPr="009B5E0C">
        <w:rPr>
          <w:rFonts w:ascii="Times New Roman" w:hAnsi="Times New Roman" w:cs="Simplified Arabic"/>
          <w:b/>
          <w:bCs/>
          <w:sz w:val="28"/>
          <w:szCs w:val="28"/>
          <w:rtl/>
        </w:rPr>
        <w:t xml:space="preserve">السلبية واللامبالاة </w:t>
      </w:r>
      <w:r w:rsidRPr="009B5E0C">
        <w:rPr>
          <w:rFonts w:ascii="Times New Roman" w:hAnsi="Times New Roman" w:cs="Simplified Arabic"/>
          <w:sz w:val="28"/>
          <w:szCs w:val="28"/>
          <w:rtl/>
          <w:lang w:bidi="ar-EG"/>
        </w:rPr>
        <w:t xml:space="preserve">، حيث جاءت بنسبة بلغت </w:t>
      </w:r>
      <w:r w:rsidRPr="009B5E0C">
        <w:rPr>
          <w:rFonts w:ascii="Times New Roman" w:hAnsi="Times New Roman" w:cs="Simplified Arabic"/>
          <w:sz w:val="28"/>
          <w:szCs w:val="28"/>
          <w:rtl/>
        </w:rPr>
        <w:t>23.18</w:t>
      </w:r>
      <w:r w:rsidRPr="009B5E0C">
        <w:rPr>
          <w:rFonts w:ascii="Times New Roman" w:hAnsi="Times New Roman" w:cs="Simplified Arabic"/>
          <w:sz w:val="28"/>
          <w:szCs w:val="28"/>
          <w:rtl/>
          <w:lang w:bidi="ar-EG"/>
        </w:rPr>
        <w:t xml:space="preserve">% </w:t>
      </w:r>
      <w:r w:rsidRPr="009B5E0C">
        <w:rPr>
          <w:rFonts w:ascii="Times New Roman" w:hAnsi="Times New Roman" w:cs="Simplified Arabic"/>
          <w:sz w:val="28"/>
          <w:szCs w:val="28"/>
          <w:rtl/>
        </w:rPr>
        <w:t xml:space="preserve">من إجمالى من يرون أن البرامج الساخرة لها تأثير على شباب المراهقين من إجمالى مفردات من يشاهدون البرامج الساخرة بالقنوات الفضائية </w:t>
      </w:r>
      <w:r w:rsidRPr="009B5E0C">
        <w:rPr>
          <w:rFonts w:ascii="Times New Roman" w:hAnsi="Times New Roman" w:cs="Simplified Arabic"/>
          <w:sz w:val="28"/>
          <w:szCs w:val="28"/>
          <w:rtl/>
          <w:lang w:bidi="ar-EG"/>
        </w:rPr>
        <w:t>من إجمالى مفردات عينة الدراسة</w:t>
      </w:r>
    </w:p>
    <w:p w:rsidR="006A7ABD" w:rsidRPr="006B7F5B" w:rsidRDefault="006A7ABD" w:rsidP="00C82DEC">
      <w:pPr>
        <w:tabs>
          <w:tab w:val="left" w:pos="933"/>
          <w:tab w:val="left" w:pos="1794"/>
          <w:tab w:val="center" w:pos="4110"/>
          <w:tab w:val="left" w:pos="7115"/>
        </w:tabs>
        <w:spacing w:after="0" w:line="360" w:lineRule="auto"/>
        <w:jc w:val="center"/>
        <w:rPr>
          <w:rFonts w:ascii="Times New Roman" w:hAnsi="Times New Roman" w:cs="Simplified Arabic"/>
          <w:sz w:val="24"/>
          <w:szCs w:val="28"/>
          <w:rtl/>
        </w:rPr>
      </w:pPr>
      <w:r w:rsidRPr="006B7F5B">
        <w:rPr>
          <w:rFonts w:ascii="Times New Roman" w:hAnsi="Times New Roman" w:cs="Simplified Arabic"/>
          <w:sz w:val="24"/>
          <w:szCs w:val="28"/>
          <w:rtl/>
          <w:lang w:bidi="ar-EG"/>
        </w:rPr>
        <w:t>جدول رقم (</w:t>
      </w:r>
      <w:r>
        <w:rPr>
          <w:rFonts w:ascii="Times New Roman" w:hAnsi="Times New Roman" w:cs="Simplified Arabic"/>
          <w:sz w:val="24"/>
          <w:szCs w:val="28"/>
          <w:rtl/>
        </w:rPr>
        <w:t>4</w:t>
      </w:r>
      <w:r w:rsidRPr="006B7F5B">
        <w:rPr>
          <w:rFonts w:ascii="Times New Roman" w:hAnsi="Times New Roman" w:cs="Simplified Arabic"/>
          <w:sz w:val="24"/>
          <w:szCs w:val="28"/>
          <w:rtl/>
          <w:lang w:bidi="ar-EG"/>
        </w:rPr>
        <w:t>)</w:t>
      </w:r>
    </w:p>
    <w:p w:rsidR="006A7ABD" w:rsidRPr="006B7F5B" w:rsidRDefault="006A7ABD" w:rsidP="00C82DEC">
      <w:pPr>
        <w:spacing w:after="0" w:line="360" w:lineRule="auto"/>
        <w:jc w:val="center"/>
        <w:rPr>
          <w:rFonts w:ascii="Times New Roman" w:hAnsi="Times New Roman" w:cs="Simplified Arabic"/>
          <w:b/>
          <w:bCs/>
          <w:szCs w:val="26"/>
          <w:rtl/>
        </w:rPr>
      </w:pPr>
      <w:r w:rsidRPr="006B7F5B">
        <w:rPr>
          <w:rFonts w:ascii="Times New Roman" w:hAnsi="Times New Roman" w:cs="Simplified Arabic"/>
          <w:b/>
          <w:bCs/>
          <w:sz w:val="26"/>
          <w:szCs w:val="26"/>
          <w:rtl/>
        </w:rPr>
        <w:t xml:space="preserve">رأى المبحوثين فى الألفاظ </w:t>
      </w:r>
      <w:r w:rsidRPr="006B7F5B">
        <w:rPr>
          <w:rFonts w:ascii="Times New Roman" w:hAnsi="Times New Roman" w:cs="Simplified Arabic"/>
          <w:b/>
          <w:bCs/>
          <w:sz w:val="26"/>
          <w:szCs w:val="26"/>
          <w:rtl/>
          <w:lang w:bidi="ar-EG"/>
        </w:rPr>
        <w:t>التى بدأت تنتشر فى البرامج السياسية الساخرة التلفزيونية وفقاً للنوع</w:t>
      </w:r>
      <w:r w:rsidRPr="006B7F5B">
        <w:rPr>
          <w:rFonts w:ascii="Times New Roman" w:hAnsi="Times New Roman" w:cs="Simplified Arabic"/>
          <w:b/>
          <w:bCs/>
          <w:szCs w:val="26"/>
          <w:rtl/>
          <w:lang w:bidi="ar-EG"/>
        </w:rPr>
        <w:t xml:space="preserve">. </w:t>
      </w: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1"/>
        <w:gridCol w:w="645"/>
        <w:gridCol w:w="806"/>
        <w:gridCol w:w="654"/>
        <w:gridCol w:w="884"/>
        <w:gridCol w:w="670"/>
        <w:gridCol w:w="840"/>
      </w:tblGrid>
      <w:tr w:rsidR="006A7ABD" w:rsidRPr="00750FAB">
        <w:trPr>
          <w:trHeight w:val="178"/>
          <w:jc w:val="center"/>
        </w:trPr>
        <w:tc>
          <w:tcPr>
            <w:tcW w:w="2701"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6A7ABD" w:rsidRPr="006B7F5B" w:rsidRDefault="006A7ABD" w:rsidP="00C82DEC">
            <w:pPr>
              <w:spacing w:after="0" w:line="360" w:lineRule="auto"/>
              <w:jc w:val="right"/>
              <w:rPr>
                <w:rFonts w:ascii="Times New Roman" w:hAnsi="Times New Roman" w:cs="Simplified Arabic"/>
                <w:b/>
                <w:bCs/>
                <w:sz w:val="20"/>
                <w:szCs w:val="20"/>
                <w:rtl/>
                <w:lang w:bidi="ar-EG"/>
              </w:rPr>
            </w:pPr>
            <w:r w:rsidRPr="006B7F5B">
              <w:rPr>
                <w:rFonts w:ascii="Times New Roman" w:hAnsi="Times New Roman" w:cs="Simplified Arabic"/>
                <w:b/>
                <w:bCs/>
                <w:sz w:val="20"/>
                <w:szCs w:val="20"/>
                <w:rtl/>
                <w:lang w:bidi="ar-EG"/>
              </w:rPr>
              <w:t xml:space="preserve">               الن</w:t>
            </w:r>
            <w:r w:rsidRPr="006B7F5B">
              <w:rPr>
                <w:rFonts w:ascii="Times New Roman" w:hAnsi="Times New Roman" w:cs="Simplified Arabic"/>
                <w:b/>
                <w:bCs/>
                <w:sz w:val="20"/>
                <w:szCs w:val="20"/>
                <w:rtl/>
              </w:rPr>
              <w:t>ـــ</w:t>
            </w:r>
            <w:r w:rsidRPr="006B7F5B">
              <w:rPr>
                <w:rFonts w:ascii="Times New Roman" w:hAnsi="Times New Roman" w:cs="Simplified Arabic"/>
                <w:b/>
                <w:bCs/>
                <w:sz w:val="20"/>
                <w:szCs w:val="20"/>
                <w:rtl/>
                <w:lang w:bidi="ar-EG"/>
              </w:rPr>
              <w:t>وع</w:t>
            </w:r>
          </w:p>
          <w:p w:rsidR="006A7ABD" w:rsidRPr="006B7F5B" w:rsidRDefault="006A7ABD" w:rsidP="00C82DEC">
            <w:pPr>
              <w:spacing w:after="0" w:line="360" w:lineRule="auto"/>
              <w:rPr>
                <w:rFonts w:ascii="Times New Roman" w:hAnsi="Times New Roman" w:cs="Simplified Arabic"/>
                <w:b/>
                <w:bCs/>
                <w:sz w:val="20"/>
                <w:szCs w:val="20"/>
                <w:lang w:bidi="ar-EG"/>
              </w:rPr>
            </w:pPr>
            <w:r w:rsidRPr="006B7F5B">
              <w:rPr>
                <w:rFonts w:ascii="Times New Roman" w:hAnsi="Times New Roman" w:cs="Simplified Arabic"/>
                <w:b/>
                <w:bCs/>
                <w:sz w:val="20"/>
                <w:szCs w:val="20"/>
                <w:rtl/>
              </w:rPr>
              <w:t>رأى المبحوث</w:t>
            </w:r>
            <w:r w:rsidRPr="006B7F5B">
              <w:rPr>
                <w:rFonts w:ascii="Times New Roman" w:hAnsi="Times New Roman" w:cs="Simplified Arabic"/>
                <w:b/>
                <w:bCs/>
                <w:sz w:val="20"/>
                <w:szCs w:val="20"/>
                <w:rtl/>
                <w:lang w:bidi="ar-EG"/>
              </w:rPr>
              <w:t xml:space="preserve"> </w:t>
            </w:r>
          </w:p>
        </w:tc>
        <w:tc>
          <w:tcPr>
            <w:tcW w:w="1451" w:type="dxa"/>
            <w:gridSpan w:val="2"/>
            <w:tcBorders>
              <w:top w:val="double" w:sz="4" w:space="0" w:color="auto"/>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lang w:bidi="ar-EG"/>
              </w:rPr>
              <w:t>ذكور</w:t>
            </w:r>
          </w:p>
        </w:tc>
        <w:tc>
          <w:tcPr>
            <w:tcW w:w="1538" w:type="dxa"/>
            <w:gridSpan w:val="2"/>
            <w:tcBorders>
              <w:top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إناث</w:t>
            </w:r>
          </w:p>
        </w:tc>
        <w:tc>
          <w:tcPr>
            <w:tcW w:w="1510" w:type="dxa"/>
            <w:gridSpan w:val="2"/>
            <w:tcBorders>
              <w:top w:val="double" w:sz="4" w:space="0" w:color="auto"/>
              <w:righ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الإجمالي</w:t>
            </w:r>
          </w:p>
        </w:tc>
      </w:tr>
      <w:tr w:rsidR="006A7ABD" w:rsidRPr="00750FAB">
        <w:trPr>
          <w:trHeight w:val="70"/>
          <w:jc w:val="center"/>
        </w:trPr>
        <w:tc>
          <w:tcPr>
            <w:tcW w:w="2701"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6A7ABD" w:rsidRPr="006B7F5B" w:rsidRDefault="006A7ABD" w:rsidP="00C82DEC">
            <w:pPr>
              <w:bidi w:val="0"/>
              <w:spacing w:after="0" w:line="360" w:lineRule="auto"/>
              <w:rPr>
                <w:rFonts w:ascii="Times New Roman" w:hAnsi="Times New Roman" w:cs="Simplified Arabic"/>
                <w:b/>
                <w:bCs/>
                <w:sz w:val="20"/>
                <w:szCs w:val="20"/>
                <w:lang w:bidi="ar-EG"/>
              </w:rPr>
            </w:pPr>
          </w:p>
        </w:tc>
        <w:tc>
          <w:tcPr>
            <w:tcW w:w="645" w:type="dxa"/>
            <w:tcBorders>
              <w:left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ك</w:t>
            </w:r>
          </w:p>
        </w:tc>
        <w:tc>
          <w:tcPr>
            <w:tcW w:w="806"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w:t>
            </w:r>
          </w:p>
        </w:tc>
        <w:tc>
          <w:tcPr>
            <w:tcW w:w="654"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ك</w:t>
            </w:r>
          </w:p>
        </w:tc>
        <w:tc>
          <w:tcPr>
            <w:tcW w:w="884"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w:t>
            </w:r>
          </w:p>
        </w:tc>
        <w:tc>
          <w:tcPr>
            <w:tcW w:w="670"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ك</w:t>
            </w:r>
          </w:p>
        </w:tc>
        <w:tc>
          <w:tcPr>
            <w:tcW w:w="840" w:type="dxa"/>
            <w:tcBorders>
              <w:bottom w:val="double" w:sz="4" w:space="0" w:color="auto"/>
              <w:righ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w:t>
            </w:r>
          </w:p>
        </w:tc>
      </w:tr>
      <w:tr w:rsidR="006A7ABD" w:rsidRPr="00750FAB">
        <w:trPr>
          <w:trHeight w:val="70"/>
          <w:jc w:val="center"/>
        </w:trPr>
        <w:tc>
          <w:tcPr>
            <w:tcW w:w="2701" w:type="dxa"/>
            <w:tcBorders>
              <w:top w:val="double" w:sz="4" w:space="0" w:color="auto"/>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الفاظ سوقيه وبذيئة                                                             </w:t>
            </w:r>
          </w:p>
        </w:tc>
        <w:tc>
          <w:tcPr>
            <w:tcW w:w="645" w:type="dxa"/>
            <w:tcBorders>
              <w:top w:val="double" w:sz="4"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59</w:t>
            </w:r>
          </w:p>
        </w:tc>
        <w:tc>
          <w:tcPr>
            <w:tcW w:w="806" w:type="dxa"/>
            <w:tcBorders>
              <w:top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27.83</w:t>
            </w:r>
          </w:p>
        </w:tc>
        <w:tc>
          <w:tcPr>
            <w:tcW w:w="654" w:type="dxa"/>
            <w:tcBorders>
              <w:top w:val="double" w:sz="4"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70</w:t>
            </w:r>
          </w:p>
        </w:tc>
        <w:tc>
          <w:tcPr>
            <w:tcW w:w="884" w:type="dxa"/>
            <w:tcBorders>
              <w:top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36.84</w:t>
            </w:r>
          </w:p>
        </w:tc>
        <w:tc>
          <w:tcPr>
            <w:tcW w:w="670" w:type="dxa"/>
            <w:tcBorders>
              <w:top w:val="double" w:sz="4"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129</w:t>
            </w:r>
          </w:p>
        </w:tc>
        <w:tc>
          <w:tcPr>
            <w:tcW w:w="840" w:type="dxa"/>
            <w:tcBorders>
              <w:top w:val="double" w:sz="4" w:space="0" w:color="auto"/>
              <w:right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32.09</w:t>
            </w:r>
          </w:p>
        </w:tc>
      </w:tr>
      <w:tr w:rsidR="006A7ABD" w:rsidRPr="00750FAB">
        <w:trPr>
          <w:trHeight w:val="70"/>
          <w:jc w:val="center"/>
        </w:trPr>
        <w:tc>
          <w:tcPr>
            <w:tcW w:w="2701" w:type="dxa"/>
            <w:tcBorders>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عادية ولا تسبب اى مشاكل                                                  </w:t>
            </w:r>
          </w:p>
        </w:tc>
        <w:tc>
          <w:tcPr>
            <w:tcW w:w="645"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39</w:t>
            </w:r>
          </w:p>
        </w:tc>
        <w:tc>
          <w:tcPr>
            <w:tcW w:w="806"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18.4</w:t>
            </w:r>
          </w:p>
        </w:tc>
        <w:tc>
          <w:tcPr>
            <w:tcW w:w="654"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19</w:t>
            </w:r>
          </w:p>
        </w:tc>
        <w:tc>
          <w:tcPr>
            <w:tcW w:w="884"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10</w:t>
            </w:r>
          </w:p>
        </w:tc>
        <w:tc>
          <w:tcPr>
            <w:tcW w:w="670"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58</w:t>
            </w:r>
          </w:p>
        </w:tc>
        <w:tc>
          <w:tcPr>
            <w:tcW w:w="840" w:type="dxa"/>
            <w:tcBorders>
              <w:right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14.43</w:t>
            </w:r>
          </w:p>
        </w:tc>
      </w:tr>
      <w:tr w:rsidR="006A7ABD" w:rsidRPr="00750FAB">
        <w:trPr>
          <w:trHeight w:val="70"/>
          <w:jc w:val="center"/>
        </w:trPr>
        <w:tc>
          <w:tcPr>
            <w:tcW w:w="2701" w:type="dxa"/>
            <w:tcBorders>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نفس لغة الشباب والشارع دلوقت                                           </w:t>
            </w:r>
          </w:p>
        </w:tc>
        <w:tc>
          <w:tcPr>
            <w:tcW w:w="645"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101</w:t>
            </w:r>
          </w:p>
        </w:tc>
        <w:tc>
          <w:tcPr>
            <w:tcW w:w="806"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47.64</w:t>
            </w:r>
          </w:p>
        </w:tc>
        <w:tc>
          <w:tcPr>
            <w:tcW w:w="654"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98</w:t>
            </w:r>
          </w:p>
        </w:tc>
        <w:tc>
          <w:tcPr>
            <w:tcW w:w="884"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51.58</w:t>
            </w:r>
          </w:p>
        </w:tc>
        <w:tc>
          <w:tcPr>
            <w:tcW w:w="670"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199</w:t>
            </w:r>
          </w:p>
        </w:tc>
        <w:tc>
          <w:tcPr>
            <w:tcW w:w="840" w:type="dxa"/>
            <w:tcBorders>
              <w:right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49.5</w:t>
            </w:r>
          </w:p>
        </w:tc>
      </w:tr>
      <w:tr w:rsidR="006A7ABD" w:rsidRPr="00750FAB">
        <w:trPr>
          <w:trHeight w:val="70"/>
          <w:jc w:val="center"/>
        </w:trPr>
        <w:tc>
          <w:tcPr>
            <w:tcW w:w="2701" w:type="dxa"/>
            <w:tcBorders>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لغة روشة وجديدة                                                             </w:t>
            </w:r>
          </w:p>
        </w:tc>
        <w:tc>
          <w:tcPr>
            <w:tcW w:w="645"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13</w:t>
            </w:r>
          </w:p>
        </w:tc>
        <w:tc>
          <w:tcPr>
            <w:tcW w:w="806"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6.13</w:t>
            </w:r>
          </w:p>
        </w:tc>
        <w:tc>
          <w:tcPr>
            <w:tcW w:w="654"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w:t>
            </w:r>
          </w:p>
        </w:tc>
        <w:tc>
          <w:tcPr>
            <w:tcW w:w="884"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1.58</w:t>
            </w:r>
          </w:p>
        </w:tc>
        <w:tc>
          <w:tcPr>
            <w:tcW w:w="670"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16</w:t>
            </w:r>
          </w:p>
        </w:tc>
        <w:tc>
          <w:tcPr>
            <w:tcW w:w="840" w:type="dxa"/>
            <w:tcBorders>
              <w:right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3.98</w:t>
            </w:r>
          </w:p>
        </w:tc>
      </w:tr>
      <w:tr w:rsidR="006A7ABD" w:rsidRPr="00750FAB">
        <w:trPr>
          <w:trHeight w:val="70"/>
          <w:jc w:val="center"/>
        </w:trPr>
        <w:tc>
          <w:tcPr>
            <w:tcW w:w="2701" w:type="dxa"/>
            <w:tcBorders>
              <w:top w:val="double" w:sz="4" w:space="0" w:color="auto"/>
              <w:left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ال</w:t>
            </w:r>
            <w:r w:rsidRPr="006B7F5B">
              <w:rPr>
                <w:rFonts w:ascii="Times New Roman" w:hAnsi="Times New Roman" w:cs="Simplified Arabic"/>
                <w:b/>
                <w:bCs/>
                <w:sz w:val="20"/>
                <w:szCs w:val="20"/>
                <w:rtl/>
              </w:rPr>
              <w:t>إ</w:t>
            </w:r>
            <w:r w:rsidRPr="006B7F5B">
              <w:rPr>
                <w:rFonts w:ascii="Times New Roman" w:hAnsi="Times New Roman" w:cs="Simplified Arabic"/>
                <w:b/>
                <w:bCs/>
                <w:sz w:val="20"/>
                <w:szCs w:val="20"/>
                <w:rtl/>
                <w:lang w:bidi="ar-EG"/>
              </w:rPr>
              <w:t>جمال</w:t>
            </w:r>
            <w:r w:rsidRPr="006B7F5B">
              <w:rPr>
                <w:rFonts w:ascii="Times New Roman" w:hAnsi="Times New Roman" w:cs="Simplified Arabic"/>
                <w:b/>
                <w:bCs/>
                <w:sz w:val="20"/>
                <w:szCs w:val="20"/>
                <w:rtl/>
              </w:rPr>
              <w:t>ــ</w:t>
            </w:r>
            <w:r w:rsidRPr="006B7F5B">
              <w:rPr>
                <w:rFonts w:ascii="Times New Roman" w:hAnsi="Times New Roman" w:cs="Simplified Arabic"/>
                <w:b/>
                <w:bCs/>
                <w:sz w:val="20"/>
                <w:szCs w:val="20"/>
                <w:rtl/>
                <w:lang w:bidi="ar-EG"/>
              </w:rPr>
              <w:t>ي</w:t>
            </w:r>
          </w:p>
        </w:tc>
        <w:tc>
          <w:tcPr>
            <w:tcW w:w="645"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212</w:t>
            </w:r>
          </w:p>
        </w:tc>
        <w:tc>
          <w:tcPr>
            <w:tcW w:w="806"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lang w:bidi="ar-EG"/>
              </w:rPr>
            </w:pPr>
            <w:r w:rsidRPr="006B7F5B">
              <w:rPr>
                <w:rFonts w:ascii="Times New Roman" w:hAnsi="Times New Roman" w:cs="Simplified Arabic"/>
                <w:sz w:val="20"/>
                <w:szCs w:val="20"/>
                <w:rtl/>
              </w:rPr>
              <w:t>100</w:t>
            </w:r>
          </w:p>
        </w:tc>
        <w:tc>
          <w:tcPr>
            <w:tcW w:w="654"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190</w:t>
            </w:r>
          </w:p>
        </w:tc>
        <w:tc>
          <w:tcPr>
            <w:tcW w:w="884"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lang w:bidi="ar-EG"/>
              </w:rPr>
            </w:pPr>
            <w:r w:rsidRPr="006B7F5B">
              <w:rPr>
                <w:rFonts w:ascii="Times New Roman" w:hAnsi="Times New Roman" w:cs="Simplified Arabic"/>
                <w:sz w:val="20"/>
                <w:szCs w:val="20"/>
                <w:rtl/>
              </w:rPr>
              <w:t>100</w:t>
            </w:r>
          </w:p>
        </w:tc>
        <w:tc>
          <w:tcPr>
            <w:tcW w:w="670"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402</w:t>
            </w:r>
          </w:p>
        </w:tc>
        <w:tc>
          <w:tcPr>
            <w:tcW w:w="840" w:type="dxa"/>
            <w:tcBorders>
              <w:top w:val="double" w:sz="4" w:space="0" w:color="auto"/>
              <w:bottom w:val="double" w:sz="4" w:space="0" w:color="auto"/>
              <w:right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lang w:bidi="ar-EG"/>
              </w:rPr>
            </w:pPr>
            <w:r w:rsidRPr="006B7F5B">
              <w:rPr>
                <w:rFonts w:ascii="Times New Roman" w:hAnsi="Times New Roman" w:cs="Simplified Arabic"/>
                <w:sz w:val="20"/>
                <w:szCs w:val="20"/>
                <w:rtl/>
              </w:rPr>
              <w:t>100</w:t>
            </w:r>
          </w:p>
        </w:tc>
      </w:tr>
    </w:tbl>
    <w:p w:rsidR="006A7ABD" w:rsidRPr="006B7F5B" w:rsidRDefault="006A7ABD" w:rsidP="00C82DEC">
      <w:pPr>
        <w:spacing w:after="0" w:line="360" w:lineRule="auto"/>
        <w:jc w:val="center"/>
        <w:rPr>
          <w:rFonts w:ascii="Times New Roman" w:hAnsi="Times New Roman" w:cs="Simplified Arabic"/>
          <w:b/>
          <w:bCs/>
          <w:rtl/>
        </w:rPr>
      </w:pPr>
      <w:r w:rsidRPr="006B7F5B">
        <w:rPr>
          <w:rFonts w:ascii="Times New Roman" w:hAnsi="Times New Roman" w:cs="Simplified Arabic"/>
          <w:b/>
          <w:bCs/>
          <w:rtl/>
        </w:rPr>
        <w:t>قيمة كا</w:t>
      </w:r>
      <w:r w:rsidRPr="006B7F5B">
        <w:rPr>
          <w:rFonts w:ascii="Times New Roman" w:hAnsi="Times New Roman" w:cs="Simplified Arabic"/>
          <w:b/>
          <w:bCs/>
          <w:vertAlign w:val="superscript"/>
          <w:rtl/>
        </w:rPr>
        <w:t>2</w:t>
      </w:r>
      <w:r w:rsidRPr="006B7F5B">
        <w:rPr>
          <w:rFonts w:ascii="Times New Roman" w:hAnsi="Times New Roman" w:cs="Simplified Arabic"/>
          <w:b/>
          <w:bCs/>
          <w:rtl/>
        </w:rPr>
        <w:t>= 16.92     درجة الحرية = 4      معامل التوافق = 0.190      مستوي الدلالة = دالة عند 0.01</w:t>
      </w:r>
    </w:p>
    <w:p w:rsidR="006A7ABD" w:rsidRPr="006B7F5B" w:rsidRDefault="006A7ABD" w:rsidP="00C82DEC">
      <w:pPr>
        <w:spacing w:after="0" w:line="360" w:lineRule="auto"/>
        <w:ind w:firstLine="663"/>
        <w:jc w:val="lowKashida"/>
        <w:rPr>
          <w:rFonts w:ascii="Times New Roman" w:hAnsi="Times New Roman" w:cs="Simplified Arabic"/>
          <w:sz w:val="28"/>
          <w:szCs w:val="28"/>
          <w:rtl/>
          <w:lang w:bidi="ar-EG"/>
        </w:rPr>
      </w:pPr>
      <w:r w:rsidRPr="006B7F5B">
        <w:rPr>
          <w:rFonts w:ascii="Times New Roman" w:hAnsi="Times New Roman" w:cs="Simplified Arabic"/>
          <w:sz w:val="28"/>
          <w:szCs w:val="28"/>
          <w:rtl/>
          <w:lang w:bidi="ar-EG"/>
        </w:rPr>
        <w:t xml:space="preserve">بحساب قيمة كا2 من الجدول السابق عند درجة حرية =4 ، وجد أنها = </w:t>
      </w:r>
      <w:r w:rsidRPr="006B7F5B">
        <w:rPr>
          <w:rFonts w:ascii="Times New Roman" w:hAnsi="Times New Roman" w:cs="Simplified Arabic"/>
          <w:sz w:val="28"/>
          <w:szCs w:val="28"/>
          <w:rtl/>
        </w:rPr>
        <w:t>16.92</w:t>
      </w:r>
      <w:r w:rsidRPr="006B7F5B">
        <w:rPr>
          <w:rFonts w:ascii="Times New Roman" w:hAnsi="Times New Roman" w:cs="Simplified Arabic"/>
          <w:sz w:val="28"/>
          <w:szCs w:val="28"/>
          <w:rtl/>
          <w:lang w:bidi="ar-EG"/>
        </w:rPr>
        <w:t xml:space="preserve"> وهى قيمة دالة إحصائياً عند  مستوى دلالة = 0.01، أى أن مستوى المعنوية أصغر من 0.05، وقد بلغت قيمة معامل التوافق 0.</w:t>
      </w:r>
      <w:r w:rsidRPr="006B7F5B">
        <w:rPr>
          <w:rFonts w:ascii="Times New Roman" w:hAnsi="Times New Roman" w:cs="Simplified Arabic"/>
          <w:sz w:val="28"/>
          <w:szCs w:val="28"/>
          <w:rtl/>
        </w:rPr>
        <w:t>190</w:t>
      </w:r>
      <w:r w:rsidRPr="006B7F5B">
        <w:rPr>
          <w:rFonts w:ascii="Times New Roman" w:hAnsi="Times New Roman" w:cs="Simplified Arabic"/>
          <w:sz w:val="28"/>
          <w:szCs w:val="28"/>
          <w:rtl/>
          <w:lang w:bidi="ar-EG"/>
        </w:rPr>
        <w:t xml:space="preserve"> تقريباً مما يؤكد وجود علاقة دالة إحصائياً بين النوع (ذكور- إناث) </w:t>
      </w:r>
      <w:r w:rsidRPr="006B7F5B">
        <w:rPr>
          <w:rFonts w:ascii="Times New Roman" w:hAnsi="Times New Roman" w:cs="Simplified Arabic"/>
          <w:sz w:val="28"/>
          <w:szCs w:val="28"/>
          <w:rtl/>
        </w:rPr>
        <w:t>ورأى</w:t>
      </w:r>
      <w:r w:rsidRPr="006B7F5B">
        <w:rPr>
          <w:rFonts w:ascii="Times New Roman" w:hAnsi="Times New Roman" w:cs="Simplified Arabic"/>
          <w:sz w:val="28"/>
          <w:szCs w:val="28"/>
          <w:rtl/>
          <w:lang w:bidi="ar-EG"/>
        </w:rPr>
        <w:t xml:space="preserve"> المبحوثين – إجمالى مفردات من يشاهدون </w:t>
      </w:r>
      <w:r w:rsidRPr="006B7F5B">
        <w:rPr>
          <w:rFonts w:ascii="Times New Roman" w:hAnsi="Times New Roman" w:cs="Simplified Arabic"/>
          <w:sz w:val="28"/>
          <w:szCs w:val="28"/>
          <w:rtl/>
        </w:rPr>
        <w:t>البرامج الساخرة ب</w:t>
      </w:r>
      <w:r w:rsidRPr="006B7F5B">
        <w:rPr>
          <w:rFonts w:ascii="Times New Roman" w:hAnsi="Times New Roman" w:cs="Simplified Arabic"/>
          <w:sz w:val="28"/>
          <w:szCs w:val="28"/>
          <w:rtl/>
          <w:lang w:bidi="ar-EG"/>
        </w:rPr>
        <w:t xml:space="preserve">القنوات الفضائية من إجمالى مفردات عينة الدراسة - </w:t>
      </w:r>
      <w:r w:rsidRPr="006B7F5B">
        <w:rPr>
          <w:rFonts w:ascii="Times New Roman" w:hAnsi="Times New Roman" w:cs="Simplified Arabic"/>
          <w:sz w:val="28"/>
          <w:szCs w:val="28"/>
          <w:rtl/>
        </w:rPr>
        <w:t xml:space="preserve">فى الألفاظ </w:t>
      </w:r>
      <w:r w:rsidRPr="006B7F5B">
        <w:rPr>
          <w:rFonts w:ascii="Times New Roman" w:hAnsi="Times New Roman" w:cs="Simplified Arabic"/>
          <w:sz w:val="28"/>
          <w:szCs w:val="28"/>
          <w:rtl/>
          <w:lang w:bidi="ar-EG"/>
        </w:rPr>
        <w:t>التى بدأت تنتشر فى البرامج السياسية الساخرة التلفزيونية.</w:t>
      </w:r>
    </w:p>
    <w:p w:rsidR="006A7ABD" w:rsidRDefault="006A7ABD" w:rsidP="00C82DEC">
      <w:pPr>
        <w:spacing w:before="120" w:after="0" w:line="360" w:lineRule="auto"/>
        <w:ind w:firstLine="663"/>
        <w:jc w:val="lowKashida"/>
        <w:rPr>
          <w:rFonts w:ascii="Times New Roman" w:hAnsi="Times New Roman" w:cs="Simplified Arabic"/>
          <w:sz w:val="28"/>
          <w:szCs w:val="28"/>
          <w:rtl/>
          <w:lang w:bidi="ar-EG"/>
        </w:rPr>
      </w:pPr>
      <w:r w:rsidRPr="006B7F5B">
        <w:rPr>
          <w:rFonts w:ascii="Times New Roman" w:hAnsi="Times New Roman" w:cs="Simplified Arabic"/>
          <w:sz w:val="28"/>
          <w:szCs w:val="28"/>
          <w:rtl/>
          <w:lang w:bidi="ar-EG"/>
        </w:rPr>
        <w:t xml:space="preserve">كما تشير النتائج التفصيلية للجدول السابق أن </w:t>
      </w:r>
      <w:r w:rsidRPr="006B7F5B">
        <w:rPr>
          <w:rFonts w:ascii="Times New Roman" w:hAnsi="Times New Roman" w:cs="Simplified Arabic"/>
          <w:sz w:val="28"/>
          <w:szCs w:val="28"/>
          <w:rtl/>
        </w:rPr>
        <w:t xml:space="preserve">نسبة من يرون أن تلك الألفاظ </w:t>
      </w:r>
      <w:r w:rsidRPr="006B7F5B">
        <w:rPr>
          <w:rFonts w:ascii="Times New Roman" w:hAnsi="Times New Roman" w:cs="Simplified Arabic"/>
          <w:b/>
          <w:bCs/>
          <w:sz w:val="28"/>
          <w:szCs w:val="28"/>
          <w:rtl/>
        </w:rPr>
        <w:t xml:space="preserve">سوقيه وبذيئة  </w:t>
      </w:r>
      <w:r w:rsidRPr="006B7F5B">
        <w:rPr>
          <w:rFonts w:ascii="Times New Roman" w:hAnsi="Times New Roman" w:cs="Simplified Arabic"/>
          <w:sz w:val="28"/>
          <w:szCs w:val="28"/>
          <w:rtl/>
        </w:rPr>
        <w:t xml:space="preserve">من </w:t>
      </w:r>
      <w:r w:rsidRPr="006B7F5B">
        <w:rPr>
          <w:rFonts w:ascii="Times New Roman" w:hAnsi="Times New Roman" w:cs="Simplified Arabic"/>
          <w:sz w:val="28"/>
          <w:szCs w:val="28"/>
          <w:rtl/>
          <w:lang w:bidi="ar-EG"/>
        </w:rPr>
        <w:t xml:space="preserve">إجمالى مفردات من يشاهدون </w:t>
      </w:r>
      <w:r w:rsidRPr="006B7F5B">
        <w:rPr>
          <w:rFonts w:ascii="Times New Roman" w:hAnsi="Times New Roman" w:cs="Simplified Arabic"/>
          <w:sz w:val="28"/>
          <w:szCs w:val="28"/>
          <w:rtl/>
        </w:rPr>
        <w:t>البرامج الساخرة ب</w:t>
      </w:r>
      <w:r w:rsidRPr="006B7F5B">
        <w:rPr>
          <w:rFonts w:ascii="Times New Roman" w:hAnsi="Times New Roman" w:cs="Simplified Arabic"/>
          <w:sz w:val="28"/>
          <w:szCs w:val="28"/>
          <w:rtl/>
          <w:lang w:bidi="ar-EG"/>
        </w:rPr>
        <w:t>القنوات الفضائية من إجمالى مفردات عينة الدراسة</w:t>
      </w:r>
      <w:r w:rsidRPr="006B7F5B">
        <w:rPr>
          <w:rFonts w:ascii="Times New Roman" w:hAnsi="Times New Roman" w:cs="Simplified Arabic"/>
          <w:sz w:val="28"/>
          <w:szCs w:val="28"/>
          <w:rtl/>
        </w:rPr>
        <w:t xml:space="preserve"> بلغت 32.09% ، موزعة بين 27.83% من إجمالى مفردات عينة الذكور فى مقابل 36.84% من إجمالى مفردات عينة الإناث، وبلغت نسبة من يرون أن تلك الألفاظ </w:t>
      </w:r>
      <w:r w:rsidRPr="006B7F5B">
        <w:rPr>
          <w:rFonts w:ascii="Times New Roman" w:hAnsi="Times New Roman" w:cs="Simplified Arabic"/>
          <w:b/>
          <w:bCs/>
          <w:sz w:val="28"/>
          <w:szCs w:val="28"/>
          <w:rtl/>
        </w:rPr>
        <w:t xml:space="preserve">عادية ولا تسبب اى مشاكل </w:t>
      </w:r>
      <w:r w:rsidRPr="006B7F5B">
        <w:rPr>
          <w:rFonts w:ascii="Times New Roman" w:hAnsi="Times New Roman" w:cs="Simplified Arabic"/>
          <w:sz w:val="28"/>
          <w:szCs w:val="28"/>
          <w:rtl/>
        </w:rPr>
        <w:t xml:space="preserve">من </w:t>
      </w:r>
      <w:r w:rsidRPr="006B7F5B">
        <w:rPr>
          <w:rFonts w:ascii="Times New Roman" w:hAnsi="Times New Roman" w:cs="Simplified Arabic"/>
          <w:sz w:val="28"/>
          <w:szCs w:val="28"/>
          <w:rtl/>
          <w:lang w:bidi="ar-EG"/>
        </w:rPr>
        <w:t xml:space="preserve">إجمالى مفردات من يشاهدون </w:t>
      </w:r>
      <w:r w:rsidRPr="006B7F5B">
        <w:rPr>
          <w:rFonts w:ascii="Times New Roman" w:hAnsi="Times New Roman" w:cs="Simplified Arabic"/>
          <w:sz w:val="28"/>
          <w:szCs w:val="28"/>
          <w:rtl/>
        </w:rPr>
        <w:t>البرامج الساخرة ب</w:t>
      </w:r>
      <w:r w:rsidRPr="006B7F5B">
        <w:rPr>
          <w:rFonts w:ascii="Times New Roman" w:hAnsi="Times New Roman" w:cs="Simplified Arabic"/>
          <w:sz w:val="28"/>
          <w:szCs w:val="28"/>
          <w:rtl/>
          <w:lang w:bidi="ar-EG"/>
        </w:rPr>
        <w:t>القنوات الفضائية من إجمالى مفردات عينة الدراسة</w:t>
      </w:r>
      <w:r w:rsidRPr="006B7F5B">
        <w:rPr>
          <w:rFonts w:ascii="Times New Roman" w:hAnsi="Times New Roman" w:cs="Simplified Arabic"/>
          <w:sz w:val="28"/>
          <w:szCs w:val="28"/>
          <w:rtl/>
        </w:rPr>
        <w:t xml:space="preserve"> بلغت 14.43% موزعة بين 18.40% من إجمالى مفردات عينة الذكور فى مقابل 10.00% من إجمالى مفردات عينة الإناث، وبلغت نسبة من يرون أن تلك الألفاظ </w:t>
      </w:r>
      <w:r w:rsidRPr="006B7F5B">
        <w:rPr>
          <w:rFonts w:ascii="Times New Roman" w:hAnsi="Times New Roman" w:cs="Simplified Arabic"/>
          <w:b/>
          <w:bCs/>
          <w:sz w:val="28"/>
          <w:szCs w:val="28"/>
          <w:rtl/>
        </w:rPr>
        <w:t xml:space="preserve">نفس لغة الشباب والشارع دلوقت  </w:t>
      </w:r>
      <w:r w:rsidRPr="006B7F5B">
        <w:rPr>
          <w:rFonts w:ascii="Times New Roman" w:hAnsi="Times New Roman" w:cs="Simplified Arabic"/>
          <w:sz w:val="28"/>
          <w:szCs w:val="28"/>
          <w:rtl/>
        </w:rPr>
        <w:t xml:space="preserve">من </w:t>
      </w:r>
      <w:r w:rsidRPr="006B7F5B">
        <w:rPr>
          <w:rFonts w:ascii="Times New Roman" w:hAnsi="Times New Roman" w:cs="Simplified Arabic"/>
          <w:sz w:val="28"/>
          <w:szCs w:val="28"/>
          <w:rtl/>
          <w:lang w:bidi="ar-EG"/>
        </w:rPr>
        <w:t xml:space="preserve">إجمالى مفردات من يشاهدون </w:t>
      </w:r>
      <w:r w:rsidRPr="006B7F5B">
        <w:rPr>
          <w:rFonts w:ascii="Times New Roman" w:hAnsi="Times New Roman" w:cs="Simplified Arabic"/>
          <w:sz w:val="28"/>
          <w:szCs w:val="28"/>
          <w:rtl/>
        </w:rPr>
        <w:t>البرامج الساخرة ب</w:t>
      </w:r>
      <w:r w:rsidRPr="006B7F5B">
        <w:rPr>
          <w:rFonts w:ascii="Times New Roman" w:hAnsi="Times New Roman" w:cs="Simplified Arabic"/>
          <w:sz w:val="28"/>
          <w:szCs w:val="28"/>
          <w:rtl/>
          <w:lang w:bidi="ar-EG"/>
        </w:rPr>
        <w:t>القنوات الفضائية من إجمالى مفردات عينة الدراسة</w:t>
      </w:r>
      <w:r w:rsidRPr="006B7F5B">
        <w:rPr>
          <w:rFonts w:ascii="Times New Roman" w:hAnsi="Times New Roman" w:cs="Simplified Arabic"/>
          <w:sz w:val="28"/>
          <w:szCs w:val="28"/>
          <w:rtl/>
        </w:rPr>
        <w:t xml:space="preserve"> بلغت 49.50% موزعة بين 47.64% من إجمالى مفردات عينة الذكور فى مقابل 51.58% من إجمالى مفردات عينة الإناث </w:t>
      </w:r>
      <w:r w:rsidRPr="006B7F5B">
        <w:rPr>
          <w:rFonts w:ascii="Times New Roman" w:hAnsi="Times New Roman" w:cs="Simplified Arabic"/>
          <w:sz w:val="28"/>
          <w:szCs w:val="28"/>
          <w:rtl/>
          <w:lang w:bidi="ar-EG"/>
        </w:rPr>
        <w:t xml:space="preserve">، بينما بلغت </w:t>
      </w:r>
      <w:r w:rsidRPr="006B7F5B">
        <w:rPr>
          <w:rFonts w:ascii="Times New Roman" w:hAnsi="Times New Roman" w:cs="Simplified Arabic"/>
          <w:sz w:val="28"/>
          <w:szCs w:val="28"/>
          <w:rtl/>
        </w:rPr>
        <w:t xml:space="preserve">نسبة من يرون أن تلك الألفاظ </w:t>
      </w:r>
      <w:r w:rsidRPr="006B7F5B">
        <w:rPr>
          <w:rFonts w:ascii="Times New Roman" w:hAnsi="Times New Roman" w:cs="Simplified Arabic"/>
          <w:b/>
          <w:bCs/>
          <w:sz w:val="28"/>
          <w:szCs w:val="28"/>
          <w:rtl/>
        </w:rPr>
        <w:t xml:space="preserve">لغة روشة وجديدة </w:t>
      </w:r>
      <w:r w:rsidRPr="006B7F5B">
        <w:rPr>
          <w:rFonts w:ascii="Times New Roman" w:hAnsi="Times New Roman" w:cs="Simplified Arabic"/>
          <w:sz w:val="28"/>
          <w:szCs w:val="28"/>
          <w:rtl/>
        </w:rPr>
        <w:t xml:space="preserve">من </w:t>
      </w:r>
      <w:r w:rsidRPr="006B7F5B">
        <w:rPr>
          <w:rFonts w:ascii="Times New Roman" w:hAnsi="Times New Roman" w:cs="Simplified Arabic"/>
          <w:sz w:val="28"/>
          <w:szCs w:val="28"/>
          <w:rtl/>
          <w:lang w:bidi="ar-EG"/>
        </w:rPr>
        <w:t xml:space="preserve">إجمالى مفردات من يشاهدون </w:t>
      </w:r>
      <w:r w:rsidRPr="006B7F5B">
        <w:rPr>
          <w:rFonts w:ascii="Times New Roman" w:hAnsi="Times New Roman" w:cs="Simplified Arabic"/>
          <w:sz w:val="28"/>
          <w:szCs w:val="28"/>
          <w:rtl/>
        </w:rPr>
        <w:t>البرامج الساخرة ب</w:t>
      </w:r>
      <w:r w:rsidRPr="006B7F5B">
        <w:rPr>
          <w:rFonts w:ascii="Times New Roman" w:hAnsi="Times New Roman" w:cs="Simplified Arabic"/>
          <w:sz w:val="28"/>
          <w:szCs w:val="28"/>
          <w:rtl/>
          <w:lang w:bidi="ar-EG"/>
        </w:rPr>
        <w:t>القنوات الفضائية من إجمالى مفردات عينة الدراسة</w:t>
      </w:r>
      <w:r w:rsidRPr="006B7F5B">
        <w:rPr>
          <w:rFonts w:ascii="Times New Roman" w:hAnsi="Times New Roman" w:cs="Simplified Arabic"/>
          <w:sz w:val="28"/>
          <w:szCs w:val="28"/>
          <w:rtl/>
        </w:rPr>
        <w:t xml:space="preserve"> 3.98% موزعة بين 6.13% من إجمالى مفردات عينة الذكور فى مقابل 1.58% من إجمالى مفردات عينة الإناث</w:t>
      </w:r>
      <w:r w:rsidRPr="006B7F5B">
        <w:rPr>
          <w:rFonts w:ascii="Times New Roman" w:hAnsi="Times New Roman" w:cs="Simplified Arabic"/>
          <w:sz w:val="28"/>
          <w:szCs w:val="28"/>
          <w:rtl/>
          <w:lang w:bidi="ar-EG"/>
        </w:rPr>
        <w:t>.</w:t>
      </w:r>
    </w:p>
    <w:p w:rsidR="006A7ABD" w:rsidRPr="006B7F5B" w:rsidRDefault="006A7ABD" w:rsidP="00C82DEC">
      <w:pPr>
        <w:tabs>
          <w:tab w:val="left" w:pos="933"/>
          <w:tab w:val="left" w:pos="1794"/>
          <w:tab w:val="center" w:pos="4110"/>
          <w:tab w:val="left" w:pos="7115"/>
        </w:tabs>
        <w:spacing w:after="0" w:line="360" w:lineRule="auto"/>
        <w:jc w:val="center"/>
        <w:rPr>
          <w:rFonts w:ascii="Times New Roman" w:hAnsi="Times New Roman" w:cs="Simplified Arabic"/>
          <w:sz w:val="24"/>
          <w:szCs w:val="28"/>
          <w:rtl/>
        </w:rPr>
      </w:pPr>
      <w:r w:rsidRPr="006B7F5B">
        <w:rPr>
          <w:rFonts w:ascii="Times New Roman" w:hAnsi="Times New Roman" w:cs="Simplified Arabic"/>
          <w:sz w:val="24"/>
          <w:szCs w:val="28"/>
          <w:rtl/>
          <w:lang w:bidi="ar-EG"/>
        </w:rPr>
        <w:t>جدول رقم (</w:t>
      </w:r>
      <w:r>
        <w:rPr>
          <w:rFonts w:ascii="Times New Roman" w:hAnsi="Times New Roman" w:cs="Simplified Arabic"/>
          <w:sz w:val="24"/>
          <w:szCs w:val="28"/>
          <w:rtl/>
        </w:rPr>
        <w:t>5</w:t>
      </w:r>
      <w:r w:rsidRPr="006B7F5B">
        <w:rPr>
          <w:rFonts w:ascii="Times New Roman" w:hAnsi="Times New Roman" w:cs="Simplified Arabic"/>
          <w:sz w:val="24"/>
          <w:szCs w:val="28"/>
          <w:rtl/>
          <w:lang w:bidi="ar-EG"/>
        </w:rPr>
        <w:t>)</w:t>
      </w:r>
    </w:p>
    <w:p w:rsidR="006A7ABD" w:rsidRPr="006B7F5B" w:rsidRDefault="006A7ABD" w:rsidP="00C82DEC">
      <w:pPr>
        <w:spacing w:after="0" w:line="360" w:lineRule="auto"/>
        <w:jc w:val="center"/>
        <w:rPr>
          <w:rFonts w:ascii="Times New Roman" w:hAnsi="Times New Roman" w:cs="Simplified Arabic"/>
          <w:b/>
          <w:bCs/>
          <w:sz w:val="20"/>
          <w:szCs w:val="24"/>
          <w:rtl/>
        </w:rPr>
      </w:pPr>
      <w:r w:rsidRPr="006B7F5B">
        <w:rPr>
          <w:rFonts w:ascii="Times New Roman" w:hAnsi="Times New Roman" w:cs="Simplified Arabic"/>
          <w:b/>
          <w:bCs/>
          <w:sz w:val="28"/>
          <w:szCs w:val="28"/>
          <w:rtl/>
        </w:rPr>
        <w:t xml:space="preserve">مدى استخدام المبحوثين </w:t>
      </w:r>
      <w:r w:rsidRPr="006B7F5B">
        <w:rPr>
          <w:rFonts w:ascii="Times New Roman" w:hAnsi="Times New Roman" w:cs="Simplified Arabic"/>
          <w:b/>
          <w:bCs/>
          <w:sz w:val="28"/>
          <w:szCs w:val="28"/>
          <w:rtl/>
          <w:lang w:bidi="ar-EG"/>
        </w:rPr>
        <w:t>للألفاظ</w:t>
      </w:r>
      <w:r w:rsidRPr="006B7F5B">
        <w:rPr>
          <w:rFonts w:ascii="Times New Roman" w:hAnsi="Times New Roman" w:cs="Simplified Arabic"/>
          <w:b/>
          <w:bCs/>
          <w:sz w:val="28"/>
          <w:szCs w:val="28"/>
          <w:rtl/>
        </w:rPr>
        <w:t xml:space="preserve"> التى تظهر فى البرامج الساخرة</w:t>
      </w:r>
      <w:r w:rsidRPr="006B7F5B">
        <w:rPr>
          <w:rFonts w:ascii="Times New Roman" w:hAnsi="Times New Roman" w:cs="Simplified Arabic"/>
          <w:b/>
          <w:bCs/>
          <w:sz w:val="24"/>
          <w:szCs w:val="24"/>
          <w:rtl/>
          <w:lang w:bidi="ar-EG"/>
        </w:rPr>
        <w:t xml:space="preserve"> وفقاً للنوع</w:t>
      </w:r>
      <w:r w:rsidRPr="006B7F5B">
        <w:rPr>
          <w:rFonts w:ascii="Times New Roman" w:hAnsi="Times New Roman" w:cs="Simplified Arabic"/>
          <w:b/>
          <w:bCs/>
          <w:sz w:val="20"/>
          <w:szCs w:val="24"/>
          <w:rtl/>
          <w:lang w:bidi="ar-EG"/>
        </w:rPr>
        <w:t xml:space="preserve">. </w:t>
      </w: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1"/>
        <w:gridCol w:w="645"/>
        <w:gridCol w:w="806"/>
        <w:gridCol w:w="654"/>
        <w:gridCol w:w="884"/>
        <w:gridCol w:w="670"/>
        <w:gridCol w:w="840"/>
      </w:tblGrid>
      <w:tr w:rsidR="006A7ABD" w:rsidRPr="00750FAB">
        <w:trPr>
          <w:trHeight w:val="178"/>
          <w:jc w:val="center"/>
        </w:trPr>
        <w:tc>
          <w:tcPr>
            <w:tcW w:w="2701"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6A7ABD" w:rsidRPr="006B7F5B" w:rsidRDefault="006A7ABD" w:rsidP="00C82DEC">
            <w:pPr>
              <w:spacing w:after="0" w:line="360" w:lineRule="auto"/>
              <w:jc w:val="right"/>
              <w:rPr>
                <w:rFonts w:ascii="Times New Roman" w:hAnsi="Times New Roman" w:cs="Simplified Arabic"/>
                <w:b/>
                <w:bCs/>
                <w:sz w:val="20"/>
                <w:szCs w:val="20"/>
                <w:rtl/>
                <w:lang w:bidi="ar-EG"/>
              </w:rPr>
            </w:pPr>
            <w:r w:rsidRPr="006B7F5B">
              <w:rPr>
                <w:rFonts w:ascii="Times New Roman" w:hAnsi="Times New Roman" w:cs="Simplified Arabic"/>
                <w:b/>
                <w:bCs/>
                <w:sz w:val="20"/>
                <w:szCs w:val="20"/>
                <w:rtl/>
                <w:lang w:bidi="ar-EG"/>
              </w:rPr>
              <w:t xml:space="preserve">               الن</w:t>
            </w:r>
            <w:r w:rsidRPr="006B7F5B">
              <w:rPr>
                <w:rFonts w:ascii="Times New Roman" w:hAnsi="Times New Roman" w:cs="Simplified Arabic"/>
                <w:b/>
                <w:bCs/>
                <w:sz w:val="20"/>
                <w:szCs w:val="20"/>
                <w:rtl/>
              </w:rPr>
              <w:t>ـــ</w:t>
            </w:r>
            <w:r w:rsidRPr="006B7F5B">
              <w:rPr>
                <w:rFonts w:ascii="Times New Roman" w:hAnsi="Times New Roman" w:cs="Simplified Arabic"/>
                <w:b/>
                <w:bCs/>
                <w:sz w:val="20"/>
                <w:szCs w:val="20"/>
                <w:rtl/>
                <w:lang w:bidi="ar-EG"/>
              </w:rPr>
              <w:t>وع</w:t>
            </w:r>
          </w:p>
          <w:p w:rsidR="006A7ABD" w:rsidRPr="006B7F5B" w:rsidRDefault="006A7ABD" w:rsidP="00C82DEC">
            <w:pPr>
              <w:spacing w:after="0" w:line="360" w:lineRule="auto"/>
              <w:rPr>
                <w:rFonts w:ascii="Times New Roman" w:hAnsi="Times New Roman" w:cs="Simplified Arabic"/>
                <w:b/>
                <w:bCs/>
                <w:sz w:val="20"/>
                <w:szCs w:val="20"/>
                <w:lang w:bidi="ar-EG"/>
              </w:rPr>
            </w:pPr>
            <w:r w:rsidRPr="006B7F5B">
              <w:rPr>
                <w:rFonts w:ascii="Times New Roman" w:hAnsi="Times New Roman" w:cs="Simplified Arabic"/>
                <w:b/>
                <w:bCs/>
                <w:sz w:val="20"/>
                <w:szCs w:val="20"/>
                <w:rtl/>
              </w:rPr>
              <w:t>رأى المبحوث</w:t>
            </w:r>
            <w:r w:rsidRPr="006B7F5B">
              <w:rPr>
                <w:rFonts w:ascii="Times New Roman" w:hAnsi="Times New Roman" w:cs="Simplified Arabic"/>
                <w:b/>
                <w:bCs/>
                <w:sz w:val="20"/>
                <w:szCs w:val="20"/>
                <w:rtl/>
                <w:lang w:bidi="ar-EG"/>
              </w:rPr>
              <w:t xml:space="preserve"> </w:t>
            </w:r>
          </w:p>
        </w:tc>
        <w:tc>
          <w:tcPr>
            <w:tcW w:w="1451" w:type="dxa"/>
            <w:gridSpan w:val="2"/>
            <w:tcBorders>
              <w:top w:val="double" w:sz="4" w:space="0" w:color="auto"/>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lang w:bidi="ar-EG"/>
              </w:rPr>
              <w:t>ذكور</w:t>
            </w:r>
          </w:p>
        </w:tc>
        <w:tc>
          <w:tcPr>
            <w:tcW w:w="1538" w:type="dxa"/>
            <w:gridSpan w:val="2"/>
            <w:tcBorders>
              <w:top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إناث</w:t>
            </w:r>
          </w:p>
        </w:tc>
        <w:tc>
          <w:tcPr>
            <w:tcW w:w="1510" w:type="dxa"/>
            <w:gridSpan w:val="2"/>
            <w:tcBorders>
              <w:top w:val="double" w:sz="4" w:space="0" w:color="auto"/>
              <w:righ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الإجمالي</w:t>
            </w:r>
          </w:p>
        </w:tc>
      </w:tr>
      <w:tr w:rsidR="006A7ABD" w:rsidRPr="00750FAB">
        <w:trPr>
          <w:trHeight w:val="70"/>
          <w:jc w:val="center"/>
        </w:trPr>
        <w:tc>
          <w:tcPr>
            <w:tcW w:w="2701"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6A7ABD" w:rsidRPr="006B7F5B" w:rsidRDefault="006A7ABD" w:rsidP="00C82DEC">
            <w:pPr>
              <w:bidi w:val="0"/>
              <w:spacing w:after="0" w:line="360" w:lineRule="auto"/>
              <w:rPr>
                <w:rFonts w:ascii="Times New Roman" w:hAnsi="Times New Roman" w:cs="Simplified Arabic"/>
                <w:b/>
                <w:bCs/>
                <w:sz w:val="20"/>
                <w:szCs w:val="20"/>
                <w:lang w:bidi="ar-EG"/>
              </w:rPr>
            </w:pPr>
          </w:p>
        </w:tc>
        <w:tc>
          <w:tcPr>
            <w:tcW w:w="645" w:type="dxa"/>
            <w:tcBorders>
              <w:left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ك</w:t>
            </w:r>
          </w:p>
        </w:tc>
        <w:tc>
          <w:tcPr>
            <w:tcW w:w="806"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w:t>
            </w:r>
          </w:p>
        </w:tc>
        <w:tc>
          <w:tcPr>
            <w:tcW w:w="654"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ك</w:t>
            </w:r>
          </w:p>
        </w:tc>
        <w:tc>
          <w:tcPr>
            <w:tcW w:w="884"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w:t>
            </w:r>
          </w:p>
        </w:tc>
        <w:tc>
          <w:tcPr>
            <w:tcW w:w="670" w:type="dxa"/>
            <w:tcBorders>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ك</w:t>
            </w:r>
          </w:p>
        </w:tc>
        <w:tc>
          <w:tcPr>
            <w:tcW w:w="840" w:type="dxa"/>
            <w:tcBorders>
              <w:bottom w:val="double" w:sz="4" w:space="0" w:color="auto"/>
              <w:righ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w:t>
            </w:r>
          </w:p>
        </w:tc>
      </w:tr>
      <w:tr w:rsidR="006A7ABD" w:rsidRPr="00750FAB">
        <w:trPr>
          <w:trHeight w:val="70"/>
          <w:jc w:val="center"/>
        </w:trPr>
        <w:tc>
          <w:tcPr>
            <w:tcW w:w="2701" w:type="dxa"/>
            <w:tcBorders>
              <w:top w:val="double" w:sz="4" w:space="0" w:color="auto"/>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نعم</w:t>
            </w:r>
          </w:p>
        </w:tc>
        <w:tc>
          <w:tcPr>
            <w:tcW w:w="645" w:type="dxa"/>
            <w:tcBorders>
              <w:top w:val="double" w:sz="4"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37</w:t>
            </w:r>
          </w:p>
        </w:tc>
        <w:tc>
          <w:tcPr>
            <w:tcW w:w="806" w:type="dxa"/>
            <w:tcBorders>
              <w:top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17.45</w:t>
            </w:r>
          </w:p>
        </w:tc>
        <w:tc>
          <w:tcPr>
            <w:tcW w:w="654" w:type="dxa"/>
            <w:tcBorders>
              <w:top w:val="double" w:sz="4"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24</w:t>
            </w:r>
          </w:p>
        </w:tc>
        <w:tc>
          <w:tcPr>
            <w:tcW w:w="884" w:type="dxa"/>
            <w:tcBorders>
              <w:top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12.63</w:t>
            </w:r>
          </w:p>
        </w:tc>
        <w:tc>
          <w:tcPr>
            <w:tcW w:w="670" w:type="dxa"/>
            <w:tcBorders>
              <w:top w:val="double" w:sz="4"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61</w:t>
            </w:r>
          </w:p>
        </w:tc>
        <w:tc>
          <w:tcPr>
            <w:tcW w:w="840" w:type="dxa"/>
            <w:tcBorders>
              <w:top w:val="double" w:sz="4" w:space="0" w:color="auto"/>
              <w:right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15.17</w:t>
            </w:r>
          </w:p>
        </w:tc>
      </w:tr>
      <w:tr w:rsidR="006A7ABD" w:rsidRPr="00750FAB">
        <w:trPr>
          <w:trHeight w:val="70"/>
          <w:jc w:val="center"/>
        </w:trPr>
        <w:tc>
          <w:tcPr>
            <w:tcW w:w="2701" w:type="dxa"/>
            <w:tcBorders>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أحيانا</w:t>
            </w:r>
          </w:p>
        </w:tc>
        <w:tc>
          <w:tcPr>
            <w:tcW w:w="645"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131</w:t>
            </w:r>
          </w:p>
        </w:tc>
        <w:tc>
          <w:tcPr>
            <w:tcW w:w="806"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61.79</w:t>
            </w:r>
          </w:p>
        </w:tc>
        <w:tc>
          <w:tcPr>
            <w:tcW w:w="654"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97</w:t>
            </w:r>
          </w:p>
        </w:tc>
        <w:tc>
          <w:tcPr>
            <w:tcW w:w="884"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51.05</w:t>
            </w:r>
          </w:p>
        </w:tc>
        <w:tc>
          <w:tcPr>
            <w:tcW w:w="670"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228</w:t>
            </w:r>
          </w:p>
        </w:tc>
        <w:tc>
          <w:tcPr>
            <w:tcW w:w="840" w:type="dxa"/>
            <w:tcBorders>
              <w:right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56.72</w:t>
            </w:r>
          </w:p>
        </w:tc>
      </w:tr>
      <w:tr w:rsidR="006A7ABD" w:rsidRPr="00750FAB">
        <w:trPr>
          <w:trHeight w:val="70"/>
          <w:jc w:val="center"/>
        </w:trPr>
        <w:tc>
          <w:tcPr>
            <w:tcW w:w="2701" w:type="dxa"/>
            <w:tcBorders>
              <w:lef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لا</w:t>
            </w:r>
          </w:p>
        </w:tc>
        <w:tc>
          <w:tcPr>
            <w:tcW w:w="645"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44</w:t>
            </w:r>
          </w:p>
        </w:tc>
        <w:tc>
          <w:tcPr>
            <w:tcW w:w="806"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20.75</w:t>
            </w:r>
          </w:p>
        </w:tc>
        <w:tc>
          <w:tcPr>
            <w:tcW w:w="654"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69</w:t>
            </w:r>
          </w:p>
        </w:tc>
        <w:tc>
          <w:tcPr>
            <w:tcW w:w="884" w:type="dxa"/>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36.32</w:t>
            </w:r>
          </w:p>
        </w:tc>
        <w:tc>
          <w:tcPr>
            <w:tcW w:w="670" w:type="dxa"/>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113</w:t>
            </w:r>
          </w:p>
        </w:tc>
        <w:tc>
          <w:tcPr>
            <w:tcW w:w="840" w:type="dxa"/>
            <w:tcBorders>
              <w:right w:val="double" w:sz="4"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28.11</w:t>
            </w:r>
          </w:p>
        </w:tc>
      </w:tr>
      <w:tr w:rsidR="006A7ABD" w:rsidRPr="00750FAB">
        <w:trPr>
          <w:trHeight w:val="70"/>
          <w:jc w:val="center"/>
        </w:trPr>
        <w:tc>
          <w:tcPr>
            <w:tcW w:w="2701" w:type="dxa"/>
            <w:tcBorders>
              <w:top w:val="double" w:sz="4" w:space="0" w:color="auto"/>
              <w:left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ال</w:t>
            </w:r>
            <w:r w:rsidRPr="006B7F5B">
              <w:rPr>
                <w:rFonts w:ascii="Times New Roman" w:hAnsi="Times New Roman" w:cs="Simplified Arabic"/>
                <w:b/>
                <w:bCs/>
                <w:sz w:val="20"/>
                <w:szCs w:val="20"/>
                <w:rtl/>
              </w:rPr>
              <w:t>إ</w:t>
            </w:r>
            <w:r w:rsidRPr="006B7F5B">
              <w:rPr>
                <w:rFonts w:ascii="Times New Roman" w:hAnsi="Times New Roman" w:cs="Simplified Arabic"/>
                <w:b/>
                <w:bCs/>
                <w:sz w:val="20"/>
                <w:szCs w:val="20"/>
                <w:rtl/>
                <w:lang w:bidi="ar-EG"/>
              </w:rPr>
              <w:t>جمال</w:t>
            </w:r>
            <w:r w:rsidRPr="006B7F5B">
              <w:rPr>
                <w:rFonts w:ascii="Times New Roman" w:hAnsi="Times New Roman" w:cs="Simplified Arabic"/>
                <w:b/>
                <w:bCs/>
                <w:sz w:val="20"/>
                <w:szCs w:val="20"/>
                <w:rtl/>
              </w:rPr>
              <w:t>ــ</w:t>
            </w:r>
            <w:r w:rsidRPr="006B7F5B">
              <w:rPr>
                <w:rFonts w:ascii="Times New Roman" w:hAnsi="Times New Roman" w:cs="Simplified Arabic"/>
                <w:b/>
                <w:bCs/>
                <w:sz w:val="20"/>
                <w:szCs w:val="20"/>
                <w:rtl/>
                <w:lang w:bidi="ar-EG"/>
              </w:rPr>
              <w:t>ي</w:t>
            </w:r>
          </w:p>
        </w:tc>
        <w:tc>
          <w:tcPr>
            <w:tcW w:w="645"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212</w:t>
            </w:r>
          </w:p>
        </w:tc>
        <w:tc>
          <w:tcPr>
            <w:tcW w:w="806"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lang w:bidi="ar-EG"/>
              </w:rPr>
            </w:pPr>
            <w:r w:rsidRPr="006B7F5B">
              <w:rPr>
                <w:rFonts w:ascii="Times New Roman" w:hAnsi="Times New Roman" w:cs="Simplified Arabic"/>
                <w:sz w:val="20"/>
                <w:szCs w:val="20"/>
                <w:rtl/>
              </w:rPr>
              <w:t>100</w:t>
            </w:r>
          </w:p>
        </w:tc>
        <w:tc>
          <w:tcPr>
            <w:tcW w:w="654"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190</w:t>
            </w:r>
          </w:p>
        </w:tc>
        <w:tc>
          <w:tcPr>
            <w:tcW w:w="884"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100</w:t>
            </w:r>
          </w:p>
        </w:tc>
        <w:tc>
          <w:tcPr>
            <w:tcW w:w="670" w:type="dxa"/>
            <w:tcBorders>
              <w:top w:val="double" w:sz="4"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402</w:t>
            </w:r>
          </w:p>
        </w:tc>
        <w:tc>
          <w:tcPr>
            <w:tcW w:w="840" w:type="dxa"/>
            <w:tcBorders>
              <w:top w:val="double" w:sz="4" w:space="0" w:color="auto"/>
              <w:bottom w:val="double" w:sz="4" w:space="0" w:color="auto"/>
              <w:right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lang w:bidi="ar-EG"/>
              </w:rPr>
            </w:pPr>
            <w:r w:rsidRPr="006B7F5B">
              <w:rPr>
                <w:rFonts w:ascii="Times New Roman" w:hAnsi="Times New Roman" w:cs="Simplified Arabic"/>
                <w:sz w:val="20"/>
                <w:szCs w:val="20"/>
                <w:rtl/>
              </w:rPr>
              <w:t>100</w:t>
            </w:r>
          </w:p>
        </w:tc>
      </w:tr>
    </w:tbl>
    <w:p w:rsidR="006A7ABD" w:rsidRPr="006B7F5B" w:rsidRDefault="006A7ABD" w:rsidP="00C82DEC">
      <w:pPr>
        <w:spacing w:after="0" w:line="360" w:lineRule="auto"/>
        <w:jc w:val="center"/>
        <w:rPr>
          <w:rFonts w:ascii="Times New Roman" w:hAnsi="Times New Roman" w:cs="Simplified Arabic"/>
          <w:b/>
          <w:bCs/>
          <w:rtl/>
        </w:rPr>
      </w:pPr>
      <w:r w:rsidRPr="006B7F5B">
        <w:rPr>
          <w:rFonts w:ascii="Times New Roman" w:hAnsi="Times New Roman" w:cs="Simplified Arabic"/>
          <w:b/>
          <w:bCs/>
          <w:rtl/>
        </w:rPr>
        <w:t>قيمة كا</w:t>
      </w:r>
      <w:r w:rsidRPr="006B7F5B">
        <w:rPr>
          <w:rFonts w:ascii="Times New Roman" w:hAnsi="Times New Roman" w:cs="Simplified Arabic"/>
          <w:b/>
          <w:bCs/>
          <w:vertAlign w:val="superscript"/>
          <w:rtl/>
        </w:rPr>
        <w:t>2</w:t>
      </w:r>
      <w:r w:rsidRPr="006B7F5B">
        <w:rPr>
          <w:rFonts w:ascii="Times New Roman" w:hAnsi="Times New Roman" w:cs="Simplified Arabic"/>
          <w:b/>
          <w:bCs/>
          <w:rtl/>
        </w:rPr>
        <w:t>= 16.92     درجة الحرية = 4      معامل التوافق = 0.190      مستوي الدلالة = دالة عند 0.01</w:t>
      </w:r>
    </w:p>
    <w:p w:rsidR="006A7ABD" w:rsidRPr="006B7F5B" w:rsidRDefault="006A7ABD" w:rsidP="00C82DEC">
      <w:pPr>
        <w:spacing w:after="0" w:line="360" w:lineRule="auto"/>
        <w:ind w:firstLine="663"/>
        <w:jc w:val="lowKashida"/>
        <w:rPr>
          <w:rFonts w:ascii="Times New Roman" w:hAnsi="Times New Roman" w:cs="Simplified Arabic"/>
          <w:sz w:val="24"/>
          <w:szCs w:val="28"/>
          <w:rtl/>
          <w:lang w:bidi="ar-EG"/>
        </w:rPr>
      </w:pPr>
      <w:r w:rsidRPr="006B7F5B">
        <w:rPr>
          <w:rFonts w:ascii="Times New Roman" w:hAnsi="Times New Roman" w:cs="Simplified Arabic"/>
          <w:sz w:val="24"/>
          <w:szCs w:val="28"/>
          <w:rtl/>
          <w:lang w:bidi="ar-EG"/>
        </w:rPr>
        <w:t xml:space="preserve">بحساب قيمة كا2 من الجدول السابق عند درجة حرية =4 ، وجد أنها = </w:t>
      </w:r>
      <w:r w:rsidRPr="006B7F5B">
        <w:rPr>
          <w:rFonts w:ascii="Times New Roman" w:hAnsi="Times New Roman" w:cs="Simplified Arabic"/>
          <w:sz w:val="24"/>
          <w:szCs w:val="28"/>
          <w:rtl/>
        </w:rPr>
        <w:t>16.92</w:t>
      </w:r>
      <w:r w:rsidRPr="006B7F5B">
        <w:rPr>
          <w:rFonts w:ascii="Times New Roman" w:hAnsi="Times New Roman" w:cs="Simplified Arabic"/>
          <w:sz w:val="24"/>
          <w:szCs w:val="28"/>
          <w:rtl/>
          <w:lang w:bidi="ar-EG"/>
        </w:rPr>
        <w:t xml:space="preserve"> وهى قيمة دالة إحصائياً عند  مستوى دلالة = 0.01، أى أن مستوى المعنوية أصغر من 0.05، وقد بلغت قيمة معامل التوافق 0.</w:t>
      </w:r>
      <w:r w:rsidRPr="006B7F5B">
        <w:rPr>
          <w:rFonts w:ascii="Times New Roman" w:hAnsi="Times New Roman" w:cs="Simplified Arabic"/>
          <w:sz w:val="24"/>
          <w:szCs w:val="28"/>
          <w:rtl/>
        </w:rPr>
        <w:t>190</w:t>
      </w:r>
      <w:r w:rsidRPr="006B7F5B">
        <w:rPr>
          <w:rFonts w:ascii="Times New Roman" w:hAnsi="Times New Roman" w:cs="Simplified Arabic"/>
          <w:sz w:val="24"/>
          <w:szCs w:val="28"/>
          <w:rtl/>
          <w:lang w:bidi="ar-EG"/>
        </w:rPr>
        <w:t xml:space="preserve"> تقريباً مما يؤكد وجود علاقة دالة إحصائياً بين النوع (ذكور- إناث) </w:t>
      </w:r>
      <w:r w:rsidRPr="006B7F5B">
        <w:rPr>
          <w:rFonts w:ascii="Times New Roman" w:hAnsi="Times New Roman" w:cs="Simplified Arabic"/>
          <w:sz w:val="28"/>
          <w:szCs w:val="28"/>
          <w:rtl/>
        </w:rPr>
        <w:t>ومدى استخدام</w:t>
      </w:r>
      <w:r w:rsidRPr="006B7F5B">
        <w:rPr>
          <w:rFonts w:ascii="Times New Roman" w:hAnsi="Times New Roman" w:cs="Simplified Arabic"/>
          <w:sz w:val="28"/>
          <w:szCs w:val="28"/>
          <w:rtl/>
          <w:lang w:bidi="ar-EG"/>
        </w:rPr>
        <w:t xml:space="preserve"> المبحوثين – إجمالى مفردات من يشاهدون</w:t>
      </w:r>
      <w:r w:rsidRPr="006B7F5B">
        <w:rPr>
          <w:rFonts w:ascii="Times New Roman" w:hAnsi="Times New Roman" w:cs="Simplified Arabic"/>
          <w:sz w:val="28"/>
          <w:szCs w:val="28"/>
          <w:rtl/>
        </w:rPr>
        <w:t xml:space="preserve"> البرامج الساخرة ب</w:t>
      </w:r>
      <w:r w:rsidRPr="006B7F5B">
        <w:rPr>
          <w:rFonts w:ascii="Times New Roman" w:hAnsi="Times New Roman" w:cs="Simplified Arabic"/>
          <w:sz w:val="28"/>
          <w:szCs w:val="28"/>
          <w:rtl/>
          <w:lang w:bidi="ar-EG"/>
        </w:rPr>
        <w:t>القنوات الفضائية من إجمالى مفردات عينة الدراسة - للألفاظ</w:t>
      </w:r>
      <w:r w:rsidRPr="006B7F5B">
        <w:rPr>
          <w:rFonts w:ascii="Times New Roman" w:hAnsi="Times New Roman" w:cs="Simplified Arabic"/>
          <w:sz w:val="28"/>
          <w:szCs w:val="28"/>
          <w:rtl/>
        </w:rPr>
        <w:t xml:space="preserve"> التى تظهر فى البرامج الساخرة</w:t>
      </w:r>
      <w:r w:rsidRPr="006B7F5B">
        <w:rPr>
          <w:rFonts w:ascii="Times New Roman" w:hAnsi="Times New Roman" w:cs="Simplified Arabic"/>
          <w:sz w:val="24"/>
          <w:szCs w:val="28"/>
          <w:rtl/>
          <w:lang w:bidi="ar-EG"/>
        </w:rPr>
        <w:t>.</w:t>
      </w:r>
    </w:p>
    <w:p w:rsidR="006A7ABD" w:rsidRPr="006B7F5B" w:rsidRDefault="006A7ABD" w:rsidP="00C82DEC">
      <w:pPr>
        <w:spacing w:before="120" w:after="0" w:line="360" w:lineRule="auto"/>
        <w:ind w:firstLine="454"/>
        <w:jc w:val="lowKashida"/>
        <w:rPr>
          <w:rFonts w:ascii="Times New Roman" w:hAnsi="Times New Roman" w:cs="Simplified Arabic"/>
          <w:sz w:val="28"/>
          <w:szCs w:val="28"/>
          <w:rtl/>
          <w:lang w:bidi="ar-EG"/>
        </w:rPr>
      </w:pPr>
      <w:r w:rsidRPr="006B7F5B">
        <w:rPr>
          <w:rFonts w:ascii="Times New Roman" w:hAnsi="Times New Roman" w:cs="Simplified Arabic"/>
          <w:sz w:val="28"/>
          <w:szCs w:val="28"/>
          <w:rtl/>
          <w:lang w:bidi="ar-EG"/>
        </w:rPr>
        <w:t xml:space="preserve">كما تشير النتائج التفصيلية للجدول السابق أن </w:t>
      </w:r>
      <w:r w:rsidRPr="006B7F5B">
        <w:rPr>
          <w:rFonts w:ascii="Times New Roman" w:hAnsi="Times New Roman" w:cs="Simplified Arabic"/>
          <w:sz w:val="28"/>
          <w:szCs w:val="28"/>
          <w:rtl/>
        </w:rPr>
        <w:t>نسبة من يستخدمون ا</w:t>
      </w:r>
      <w:r w:rsidRPr="006B7F5B">
        <w:rPr>
          <w:rFonts w:ascii="Times New Roman" w:hAnsi="Times New Roman" w:cs="Simplified Arabic"/>
          <w:sz w:val="28"/>
          <w:szCs w:val="28"/>
          <w:rtl/>
          <w:lang w:bidi="ar-EG"/>
        </w:rPr>
        <w:t>لألفاظ</w:t>
      </w:r>
      <w:r w:rsidRPr="006B7F5B">
        <w:rPr>
          <w:rFonts w:ascii="Times New Roman" w:hAnsi="Times New Roman" w:cs="Simplified Arabic"/>
          <w:sz w:val="28"/>
          <w:szCs w:val="28"/>
          <w:rtl/>
        </w:rPr>
        <w:t xml:space="preserve"> التى تظهر فى البرامج الساخرة</w:t>
      </w:r>
      <w:r w:rsidRPr="006B7F5B">
        <w:rPr>
          <w:rFonts w:ascii="Times New Roman" w:hAnsi="Times New Roman" w:cs="Simplified Arabic"/>
          <w:sz w:val="24"/>
          <w:szCs w:val="24"/>
          <w:rtl/>
        </w:rPr>
        <w:t xml:space="preserve"> دائما</w:t>
      </w:r>
      <w:r w:rsidRPr="006B7F5B">
        <w:rPr>
          <w:rFonts w:ascii="Times New Roman" w:hAnsi="Times New Roman" w:cs="Simplified Arabic"/>
          <w:sz w:val="24"/>
          <w:szCs w:val="24"/>
          <w:rtl/>
          <w:lang w:bidi="ar-EG"/>
        </w:rPr>
        <w:t xml:space="preserve"> </w:t>
      </w:r>
      <w:r w:rsidRPr="006B7F5B">
        <w:rPr>
          <w:rFonts w:ascii="Times New Roman" w:hAnsi="Times New Roman" w:cs="Simplified Arabic"/>
          <w:sz w:val="28"/>
          <w:szCs w:val="28"/>
          <w:rtl/>
        </w:rPr>
        <w:t>من إجمالى مفردات من يشاهدون البرامج الساخرة من إجمالى مفردات عينة الدراسة بلغت 15.17% ، موزعة بين 17.45% من إجمالى مفردات عينة الذكور فى مقابل 12.63% من إجمالى مفردات عينة الإناث ، وبلغت نسبة من يستخدمون ا</w:t>
      </w:r>
      <w:r w:rsidRPr="006B7F5B">
        <w:rPr>
          <w:rFonts w:ascii="Times New Roman" w:hAnsi="Times New Roman" w:cs="Simplified Arabic"/>
          <w:sz w:val="28"/>
          <w:szCs w:val="28"/>
          <w:rtl/>
          <w:lang w:bidi="ar-EG"/>
        </w:rPr>
        <w:t>لألفاظ</w:t>
      </w:r>
      <w:r w:rsidRPr="006B7F5B">
        <w:rPr>
          <w:rFonts w:ascii="Times New Roman" w:hAnsi="Times New Roman" w:cs="Simplified Arabic"/>
          <w:sz w:val="28"/>
          <w:szCs w:val="28"/>
          <w:rtl/>
        </w:rPr>
        <w:t xml:space="preserve"> التى تظهر فى البرامج الساخرة</w:t>
      </w:r>
      <w:r w:rsidRPr="006B7F5B">
        <w:rPr>
          <w:rFonts w:ascii="Times New Roman" w:hAnsi="Times New Roman" w:cs="Simplified Arabic"/>
          <w:sz w:val="24"/>
          <w:szCs w:val="24"/>
          <w:rtl/>
        </w:rPr>
        <w:t xml:space="preserve"> أحيانا</w:t>
      </w:r>
      <w:r w:rsidRPr="006B7F5B">
        <w:rPr>
          <w:rFonts w:ascii="Times New Roman" w:hAnsi="Times New Roman" w:cs="Simplified Arabic"/>
          <w:sz w:val="24"/>
          <w:szCs w:val="24"/>
          <w:rtl/>
          <w:lang w:bidi="ar-EG"/>
        </w:rPr>
        <w:t xml:space="preserve"> </w:t>
      </w:r>
      <w:r w:rsidRPr="006B7F5B">
        <w:rPr>
          <w:rFonts w:ascii="Times New Roman" w:hAnsi="Times New Roman" w:cs="Simplified Arabic"/>
          <w:sz w:val="28"/>
          <w:szCs w:val="28"/>
          <w:rtl/>
        </w:rPr>
        <w:t xml:space="preserve">من إجمالى مفردات من يشاهدون البرامج الساخرة من إجمالى مفردات عينة الدراسة 56.72% ، موزعة بين 61.79% من إجمالى مفردات عينة الذكور فى مقابل 51.05% من إجمالى مفردات عينة الإناث </w:t>
      </w:r>
      <w:r w:rsidRPr="006B7F5B">
        <w:rPr>
          <w:rFonts w:ascii="Times New Roman" w:hAnsi="Times New Roman" w:cs="Simplified Arabic"/>
          <w:sz w:val="28"/>
          <w:szCs w:val="28"/>
          <w:rtl/>
          <w:lang w:bidi="ar-EG"/>
        </w:rPr>
        <w:t xml:space="preserve">، بينما بلغت </w:t>
      </w:r>
      <w:r w:rsidRPr="006B7F5B">
        <w:rPr>
          <w:rFonts w:ascii="Times New Roman" w:hAnsi="Times New Roman" w:cs="Simplified Arabic"/>
          <w:sz w:val="28"/>
          <w:szCs w:val="28"/>
          <w:rtl/>
        </w:rPr>
        <w:t>نسبة من لا يستخدمون ا</w:t>
      </w:r>
      <w:r w:rsidRPr="006B7F5B">
        <w:rPr>
          <w:rFonts w:ascii="Times New Roman" w:hAnsi="Times New Roman" w:cs="Simplified Arabic"/>
          <w:sz w:val="28"/>
          <w:szCs w:val="28"/>
          <w:rtl/>
          <w:lang w:bidi="ar-EG"/>
        </w:rPr>
        <w:t>لألفاظ</w:t>
      </w:r>
      <w:r w:rsidRPr="006B7F5B">
        <w:rPr>
          <w:rFonts w:ascii="Times New Roman" w:hAnsi="Times New Roman" w:cs="Simplified Arabic"/>
          <w:sz w:val="28"/>
          <w:szCs w:val="28"/>
          <w:rtl/>
        </w:rPr>
        <w:t xml:space="preserve"> التى تظهر فى البرامج الساخرة</w:t>
      </w:r>
      <w:r w:rsidRPr="006B7F5B">
        <w:rPr>
          <w:rFonts w:ascii="Times New Roman" w:hAnsi="Times New Roman" w:cs="Simplified Arabic"/>
          <w:sz w:val="24"/>
          <w:szCs w:val="24"/>
          <w:rtl/>
        </w:rPr>
        <w:t xml:space="preserve"> </w:t>
      </w:r>
      <w:r w:rsidRPr="006B7F5B">
        <w:rPr>
          <w:rFonts w:ascii="Times New Roman" w:hAnsi="Times New Roman" w:cs="Simplified Arabic"/>
          <w:sz w:val="28"/>
          <w:szCs w:val="28"/>
          <w:rtl/>
        </w:rPr>
        <w:t xml:space="preserve">من إجمالى مفردات من يشاهدون البرامج الساخرة من إجمالى مفردات عينة الدراسة 28.11% موزعة بين 20.75% من إجمالى مفردات عينة الذكور فى مقابل 36.32% من إجمالى مفردات عينة الإناث </w:t>
      </w:r>
      <w:r w:rsidRPr="006B7F5B">
        <w:rPr>
          <w:rFonts w:ascii="Times New Roman" w:hAnsi="Times New Roman" w:cs="Simplified Arabic"/>
          <w:sz w:val="28"/>
          <w:szCs w:val="28"/>
          <w:rtl/>
          <w:lang w:bidi="ar-EG"/>
        </w:rPr>
        <w:t>.</w:t>
      </w:r>
    </w:p>
    <w:p w:rsidR="006A7ABD" w:rsidRPr="006B7F5B" w:rsidRDefault="006A7ABD" w:rsidP="00C82DEC">
      <w:pPr>
        <w:spacing w:after="0" w:line="360" w:lineRule="auto"/>
        <w:jc w:val="center"/>
        <w:rPr>
          <w:rFonts w:ascii="Times New Roman" w:hAnsi="Times New Roman" w:cs="Simplified Arabic"/>
          <w:b/>
          <w:bCs/>
          <w:sz w:val="28"/>
          <w:szCs w:val="28"/>
          <w:rtl/>
        </w:rPr>
      </w:pPr>
      <w:r w:rsidRPr="006B7F5B">
        <w:rPr>
          <w:rFonts w:ascii="Times New Roman" w:hAnsi="Times New Roman" w:cs="Simplified Arabic"/>
          <w:sz w:val="24"/>
          <w:szCs w:val="28"/>
          <w:rtl/>
          <w:lang w:bidi="ar-EG"/>
        </w:rPr>
        <w:t>جدول رقم (</w:t>
      </w:r>
      <w:r>
        <w:rPr>
          <w:rFonts w:ascii="Times New Roman" w:hAnsi="Times New Roman" w:cs="Simplified Arabic"/>
          <w:sz w:val="24"/>
          <w:szCs w:val="28"/>
          <w:rtl/>
        </w:rPr>
        <w:t>6</w:t>
      </w:r>
      <w:r w:rsidRPr="006B7F5B">
        <w:rPr>
          <w:rFonts w:ascii="Times New Roman" w:hAnsi="Times New Roman" w:cs="Simplified Arabic"/>
          <w:sz w:val="24"/>
          <w:szCs w:val="28"/>
          <w:rtl/>
          <w:lang w:bidi="ar-EG"/>
        </w:rPr>
        <w:t>)</w:t>
      </w:r>
    </w:p>
    <w:p w:rsidR="006A7ABD" w:rsidRPr="006B7F5B" w:rsidRDefault="006A7ABD" w:rsidP="00C82DEC">
      <w:pPr>
        <w:spacing w:after="0" w:line="360" w:lineRule="auto"/>
        <w:jc w:val="center"/>
        <w:rPr>
          <w:rFonts w:ascii="Times New Roman" w:hAnsi="Times New Roman" w:cs="Simplified Arabic"/>
          <w:b/>
          <w:bCs/>
          <w:sz w:val="26"/>
          <w:szCs w:val="26"/>
          <w:rtl/>
          <w:lang w:bidi="ar-EG"/>
        </w:rPr>
      </w:pPr>
      <w:r w:rsidRPr="006B7F5B">
        <w:rPr>
          <w:rFonts w:ascii="Times New Roman" w:hAnsi="Times New Roman" w:cs="Simplified Arabic"/>
          <w:b/>
          <w:bCs/>
          <w:sz w:val="28"/>
          <w:szCs w:val="28"/>
          <w:rtl/>
        </w:rPr>
        <w:t>أهم أسباب استخدام المبحوثين لهذه الألفاظ</w:t>
      </w:r>
      <w:r w:rsidRPr="006B7F5B">
        <w:rPr>
          <w:rFonts w:ascii="Times New Roman" w:hAnsi="Times New Roman" w:cs="Simplified Arabic"/>
          <w:b/>
          <w:bCs/>
          <w:sz w:val="26"/>
          <w:szCs w:val="26"/>
          <w:rtl/>
          <w:lang w:bidi="ar-EG"/>
        </w:rPr>
        <w:t xml:space="preserve"> وفقا للنوع.</w:t>
      </w:r>
    </w:p>
    <w:tbl>
      <w:tblPr>
        <w:bidiVisual/>
        <w:tblW w:w="78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64"/>
        <w:gridCol w:w="538"/>
        <w:gridCol w:w="713"/>
        <w:gridCol w:w="643"/>
        <w:gridCol w:w="720"/>
        <w:gridCol w:w="643"/>
        <w:gridCol w:w="740"/>
        <w:gridCol w:w="786"/>
        <w:gridCol w:w="767"/>
        <w:gridCol w:w="360"/>
      </w:tblGrid>
      <w:tr w:rsidR="006A7ABD" w:rsidRPr="00750FAB">
        <w:trPr>
          <w:trHeight w:val="35"/>
          <w:jc w:val="center"/>
        </w:trPr>
        <w:tc>
          <w:tcPr>
            <w:tcW w:w="1964" w:type="dxa"/>
            <w:vMerge w:val="restart"/>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6B7F5B" w:rsidRDefault="006A7ABD" w:rsidP="00C82DEC">
            <w:pPr>
              <w:spacing w:after="0" w:line="360" w:lineRule="auto"/>
              <w:jc w:val="right"/>
              <w:rPr>
                <w:rFonts w:ascii="Times New Roman" w:hAnsi="Times New Roman" w:cs="Simplified Arabic"/>
                <w:b/>
                <w:bCs/>
                <w:sz w:val="20"/>
                <w:szCs w:val="20"/>
                <w:rtl/>
              </w:rPr>
            </w:pPr>
            <w:r w:rsidRPr="006B7F5B">
              <w:rPr>
                <w:rFonts w:ascii="Times New Roman" w:hAnsi="Times New Roman" w:cs="Simplified Arabic"/>
                <w:b/>
                <w:bCs/>
                <w:sz w:val="20"/>
                <w:szCs w:val="20"/>
                <w:rtl/>
              </w:rPr>
              <w:t xml:space="preserve">      النوع</w:t>
            </w:r>
          </w:p>
          <w:p w:rsidR="006A7ABD" w:rsidRPr="006B7F5B" w:rsidRDefault="006A7ABD" w:rsidP="00C82DEC">
            <w:pPr>
              <w:spacing w:after="0" w:line="360" w:lineRule="auto"/>
              <w:rPr>
                <w:rFonts w:ascii="Times New Roman" w:hAnsi="Times New Roman" w:cs="Simplified Arabic"/>
                <w:b/>
                <w:bCs/>
                <w:sz w:val="20"/>
                <w:szCs w:val="20"/>
              </w:rPr>
            </w:pPr>
            <w:r w:rsidRPr="006B7F5B">
              <w:rPr>
                <w:rFonts w:ascii="Times New Roman" w:hAnsi="Times New Roman" w:cs="Simplified Arabic"/>
                <w:b/>
                <w:bCs/>
                <w:sz w:val="20"/>
                <w:szCs w:val="20"/>
                <w:rtl/>
              </w:rPr>
              <w:t xml:space="preserve">الأسباب   </w:t>
            </w:r>
          </w:p>
        </w:tc>
        <w:tc>
          <w:tcPr>
            <w:tcW w:w="1251" w:type="dxa"/>
            <w:gridSpan w:val="2"/>
            <w:tcBorders>
              <w:top w:val="double" w:sz="4" w:space="0" w:color="auto"/>
              <w:left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ذكور</w:t>
            </w:r>
          </w:p>
        </w:tc>
        <w:tc>
          <w:tcPr>
            <w:tcW w:w="1363" w:type="dxa"/>
            <w:gridSpan w:val="2"/>
            <w:tcBorders>
              <w:top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lang w:bidi="ar-EG"/>
              </w:rPr>
              <w:t>إناث</w:t>
            </w:r>
          </w:p>
        </w:tc>
        <w:tc>
          <w:tcPr>
            <w:tcW w:w="1383" w:type="dxa"/>
            <w:gridSpan w:val="2"/>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الإجمالي</w:t>
            </w:r>
          </w:p>
        </w:tc>
        <w:tc>
          <w:tcPr>
            <w:tcW w:w="786" w:type="dxa"/>
            <w:vMerge w:val="restart"/>
            <w:tcBorders>
              <w:top w:val="double" w:sz="4" w:space="0" w:color="auto"/>
              <w:bottom w:val="double" w:sz="4" w:space="0" w:color="auto"/>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rPr>
              <w:t xml:space="preserve">قيمة </w:t>
            </w:r>
            <w:r w:rsidRPr="006B7F5B">
              <w:rPr>
                <w:rFonts w:ascii="Times New Roman" w:hAnsi="Times New Roman" w:cs="Simplified Arabic"/>
                <w:sz w:val="20"/>
                <w:szCs w:val="20"/>
              </w:rPr>
              <w:t>z</w:t>
            </w:r>
          </w:p>
        </w:tc>
        <w:tc>
          <w:tcPr>
            <w:tcW w:w="767"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الدلالة</w:t>
            </w:r>
          </w:p>
        </w:tc>
        <w:tc>
          <w:tcPr>
            <w:tcW w:w="360" w:type="dxa"/>
            <w:vMerge w:val="restart"/>
            <w:tcBorders>
              <w:top w:val="double" w:sz="4" w:space="0" w:color="auto"/>
              <w:left w:val="double" w:sz="4" w:space="0" w:color="auto"/>
              <w:bottom w:val="double" w:sz="4" w:space="0" w:color="auto"/>
            </w:tcBorders>
            <w:shd w:val="clear" w:color="auto" w:fill="B3B3B3"/>
            <w:textDirection w:val="btLr"/>
            <w:vAlign w:val="center"/>
          </w:tcPr>
          <w:p w:rsidR="006A7ABD" w:rsidRPr="006B7F5B" w:rsidRDefault="006A7ABD" w:rsidP="00C82DEC">
            <w:pPr>
              <w:spacing w:after="0" w:line="360" w:lineRule="auto"/>
              <w:ind w:left="113" w:right="113"/>
              <w:jc w:val="center"/>
              <w:rPr>
                <w:rFonts w:ascii="Times New Roman" w:hAnsi="Times New Roman" w:cs="Simplified Arabic"/>
                <w:b/>
                <w:bCs/>
                <w:sz w:val="14"/>
                <w:szCs w:val="14"/>
              </w:rPr>
            </w:pPr>
            <w:r w:rsidRPr="006B7F5B">
              <w:rPr>
                <w:rFonts w:ascii="Times New Roman" w:hAnsi="Times New Roman" w:cs="Simplified Arabic"/>
                <w:b/>
                <w:bCs/>
                <w:sz w:val="14"/>
                <w:szCs w:val="14"/>
                <w:rtl/>
              </w:rPr>
              <w:t>الترتيب</w:t>
            </w:r>
          </w:p>
        </w:tc>
      </w:tr>
      <w:tr w:rsidR="006A7ABD" w:rsidRPr="00750FAB">
        <w:trPr>
          <w:trHeight w:val="50"/>
          <w:jc w:val="center"/>
        </w:trPr>
        <w:tc>
          <w:tcPr>
            <w:tcW w:w="1964" w:type="dxa"/>
            <w:vMerge/>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c>
          <w:tcPr>
            <w:tcW w:w="538" w:type="dxa"/>
            <w:tcBorders>
              <w:top w:val="double" w:sz="4" w:space="0" w:color="auto"/>
              <w:left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ك</w:t>
            </w:r>
          </w:p>
        </w:tc>
        <w:tc>
          <w:tcPr>
            <w:tcW w:w="713"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ك</w:t>
            </w:r>
          </w:p>
        </w:tc>
        <w:tc>
          <w:tcPr>
            <w:tcW w:w="720"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ك</w:t>
            </w:r>
          </w:p>
        </w:tc>
        <w:tc>
          <w:tcPr>
            <w:tcW w:w="740" w:type="dxa"/>
            <w:tcBorders>
              <w:top w:val="double" w:sz="4" w:space="0" w:color="auto"/>
              <w:bottom w:val="double" w:sz="4" w:space="0" w:color="auto"/>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w:t>
            </w:r>
          </w:p>
        </w:tc>
        <w:tc>
          <w:tcPr>
            <w:tcW w:w="7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c>
          <w:tcPr>
            <w:tcW w:w="767"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c>
          <w:tcPr>
            <w:tcW w:w="360" w:type="dxa"/>
            <w:vMerge/>
            <w:tcBorders>
              <w:top w:val="double" w:sz="4" w:space="0" w:color="auto"/>
              <w:left w:val="double" w:sz="4" w:space="0" w:color="auto"/>
              <w:bottom w:val="double" w:sz="4" w:space="0" w:color="auto"/>
            </w:tcBorders>
            <w:shd w:val="pct25" w:color="auto" w:fill="auto"/>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r>
      <w:tr w:rsidR="006A7ABD" w:rsidRPr="00750FAB">
        <w:trPr>
          <w:jc w:val="center"/>
        </w:trPr>
        <w:tc>
          <w:tcPr>
            <w:tcW w:w="1964"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لغة أصحابى وجيلى                                                      </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108</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64.29</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64</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52.89</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172</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59.52</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3.894</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rPr>
            </w:pPr>
            <w:r w:rsidRPr="006B7F5B">
              <w:rPr>
                <w:rFonts w:ascii="Times New Roman" w:hAnsi="Times New Roman" w:cs="Times New Roman"/>
                <w:sz w:val="20"/>
                <w:szCs w:val="20"/>
                <w:rtl/>
                <w:lang w:bidi="ar-EG"/>
              </w:rPr>
              <w:t>دالة</w:t>
            </w:r>
            <w:r w:rsidRPr="006B7F5B">
              <w:rPr>
                <w:rFonts w:ascii="Times New Roman" w:hAnsi="Times New Roman" w:cs="Times New Roman"/>
                <w:sz w:val="20"/>
                <w:szCs w:val="20"/>
                <w:rtl/>
              </w:rPr>
              <w:t>***</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1</w:t>
            </w:r>
          </w:p>
        </w:tc>
      </w:tr>
      <w:tr w:rsidR="006A7ABD" w:rsidRPr="00750FAB">
        <w:trPr>
          <w:jc w:val="center"/>
        </w:trPr>
        <w:tc>
          <w:tcPr>
            <w:tcW w:w="1964"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لكى افهم اصحابى واصحابى يفهمونى                                </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36</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21.43</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37</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30.58</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73</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25.26</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0.335</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3</w:t>
            </w:r>
          </w:p>
        </w:tc>
      </w:tr>
      <w:tr w:rsidR="006A7ABD" w:rsidRPr="00750FAB">
        <w:trPr>
          <w:jc w:val="center"/>
        </w:trPr>
        <w:tc>
          <w:tcPr>
            <w:tcW w:w="1964"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لكى أتكلم مع أصحابى من غير ماجد يفهم احنا بتقول أيه          </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46</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27.38</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44</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36.36</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90</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31.14</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0.000</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2</w:t>
            </w:r>
          </w:p>
        </w:tc>
      </w:tr>
      <w:tr w:rsidR="006A7ABD" w:rsidRPr="00750FAB">
        <w:trPr>
          <w:jc w:val="center"/>
        </w:trPr>
        <w:tc>
          <w:tcPr>
            <w:tcW w:w="1964"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 xml:space="preserve">لأنها لغة سهلة وجديدة                                                   </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42</w:t>
            </w:r>
          </w:p>
        </w:tc>
        <w:tc>
          <w:tcPr>
            <w:tcW w:w="713"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25</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31</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25.62</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73</w:t>
            </w:r>
          </w:p>
        </w:tc>
        <w:tc>
          <w:tcPr>
            <w:tcW w:w="740" w:type="dxa"/>
            <w:tcBorders>
              <w:left w:val="single" w:sz="8" w:space="0" w:color="auto"/>
            </w:tcBorders>
            <w:vAlign w:val="bottom"/>
          </w:tcPr>
          <w:p w:rsidR="006A7ABD" w:rsidRPr="00750FAB" w:rsidRDefault="006A7ABD" w:rsidP="00C82DEC">
            <w:pPr>
              <w:spacing w:line="360" w:lineRule="auto"/>
              <w:rPr>
                <w:rFonts w:ascii="Arial" w:hAnsi="Arial"/>
                <w:color w:val="000000"/>
                <w:sz w:val="20"/>
                <w:szCs w:val="20"/>
              </w:rPr>
            </w:pPr>
            <w:r w:rsidRPr="00750FAB">
              <w:rPr>
                <w:rFonts w:ascii="Arial" w:hAnsi="Arial"/>
                <w:color w:val="000000"/>
                <w:sz w:val="20"/>
                <w:szCs w:val="20"/>
                <w:rtl/>
              </w:rPr>
              <w:t>25.26</w:t>
            </w:r>
          </w:p>
        </w:tc>
        <w:tc>
          <w:tcPr>
            <w:tcW w:w="786" w:type="dxa"/>
            <w:tcBorders>
              <w:bottom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1.198</w:t>
            </w:r>
          </w:p>
        </w:tc>
        <w:tc>
          <w:tcPr>
            <w:tcW w:w="767" w:type="dxa"/>
            <w:tcBorders>
              <w:bottom w:val="double" w:sz="6" w:space="0" w:color="auto"/>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bottom w:val="double" w:sz="6" w:space="0" w:color="auto"/>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2"/>
                <w:szCs w:val="12"/>
              </w:rPr>
            </w:pPr>
            <w:r w:rsidRPr="006B7F5B">
              <w:rPr>
                <w:rFonts w:ascii="Times New Roman" w:hAnsi="Times New Roman" w:cs="Simplified Arabic"/>
                <w:b/>
                <w:bCs/>
                <w:sz w:val="12"/>
                <w:szCs w:val="12"/>
                <w:rtl/>
              </w:rPr>
              <w:t>3</w:t>
            </w:r>
          </w:p>
        </w:tc>
      </w:tr>
      <w:tr w:rsidR="006A7ABD" w:rsidRPr="00750FAB">
        <w:trPr>
          <w:gridAfter w:val="3"/>
          <w:wAfter w:w="1913" w:type="dxa"/>
          <w:jc w:val="center"/>
        </w:trPr>
        <w:tc>
          <w:tcPr>
            <w:tcW w:w="1964" w:type="dxa"/>
            <w:tcBorders>
              <w:top w:val="double" w:sz="4" w:space="0" w:color="auto"/>
              <w:bottom w:val="double" w:sz="4" w:space="0" w:color="auto"/>
              <w:righ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جملة من سئلوا</w:t>
            </w:r>
          </w:p>
        </w:tc>
        <w:tc>
          <w:tcPr>
            <w:tcW w:w="1251" w:type="dxa"/>
            <w:gridSpan w:val="2"/>
            <w:tcBorders>
              <w:top w:val="double" w:sz="4" w:space="0" w:color="auto"/>
              <w:left w:val="double" w:sz="4" w:space="0" w:color="auto"/>
              <w:bottom w:val="double" w:sz="4" w:space="0" w:color="auto"/>
              <w:right w:val="single" w:sz="8"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168</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lang w:bidi="ar-EG"/>
              </w:rPr>
            </w:pPr>
            <w:r w:rsidRPr="006B7F5B">
              <w:rPr>
                <w:rFonts w:ascii="Times New Roman" w:hAnsi="Times New Roman" w:cs="Simplified Arabic"/>
                <w:sz w:val="20"/>
                <w:szCs w:val="20"/>
                <w:rtl/>
              </w:rPr>
              <w:t>121</w:t>
            </w:r>
          </w:p>
        </w:tc>
        <w:tc>
          <w:tcPr>
            <w:tcW w:w="1383" w:type="dxa"/>
            <w:gridSpan w:val="2"/>
            <w:tcBorders>
              <w:top w:val="double" w:sz="4" w:space="0" w:color="auto"/>
              <w:left w:val="single" w:sz="8"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289</w:t>
            </w:r>
          </w:p>
        </w:tc>
      </w:tr>
    </w:tbl>
    <w:p w:rsidR="006A7ABD" w:rsidRPr="006B7F5B" w:rsidRDefault="006A7ABD" w:rsidP="00C82DEC">
      <w:pPr>
        <w:spacing w:before="120" w:after="0" w:line="360" w:lineRule="auto"/>
        <w:ind w:firstLine="454"/>
        <w:jc w:val="lowKashida"/>
        <w:rPr>
          <w:rFonts w:ascii="Times New Roman" w:hAnsi="Times New Roman" w:cs="Simplified Arabic"/>
          <w:sz w:val="28"/>
          <w:szCs w:val="28"/>
          <w:rtl/>
          <w:lang w:bidi="ar-EG"/>
        </w:rPr>
      </w:pPr>
      <w:r w:rsidRPr="006B7F5B">
        <w:rPr>
          <w:rFonts w:ascii="Times New Roman" w:hAnsi="Times New Roman" w:cs="Simplified Arabic"/>
          <w:sz w:val="28"/>
          <w:szCs w:val="28"/>
          <w:rtl/>
          <w:lang w:bidi="ar-EG"/>
        </w:rPr>
        <w:t xml:space="preserve">تشير بيانات الجدول السابق إلى </w:t>
      </w:r>
      <w:r w:rsidRPr="006B7F5B">
        <w:rPr>
          <w:rFonts w:ascii="Times New Roman" w:hAnsi="Times New Roman" w:cs="Simplified Arabic"/>
          <w:b/>
          <w:bCs/>
          <w:sz w:val="28"/>
          <w:szCs w:val="28"/>
          <w:rtl/>
        </w:rPr>
        <w:t>أهم أسباب استخدام المبحوثين لهذه الألفاظ</w:t>
      </w:r>
      <w:r w:rsidRPr="006B7F5B">
        <w:rPr>
          <w:rFonts w:ascii="Times New Roman" w:hAnsi="Times New Roman" w:cs="Simplified Arabic"/>
          <w:b/>
          <w:bCs/>
          <w:sz w:val="28"/>
          <w:szCs w:val="28"/>
          <w:rtl/>
          <w:lang w:bidi="ar-EG"/>
        </w:rPr>
        <w:t xml:space="preserve"> وفقا للنوع</w:t>
      </w:r>
      <w:r w:rsidRPr="006B7F5B">
        <w:rPr>
          <w:rFonts w:ascii="Times New Roman" w:hAnsi="Times New Roman" w:cs="Simplified Arabic"/>
          <w:sz w:val="28"/>
          <w:szCs w:val="28"/>
          <w:rtl/>
          <w:lang w:bidi="ar-EG"/>
        </w:rPr>
        <w:t xml:space="preserve">، حيث جاء فى الترتيب الأول </w:t>
      </w:r>
      <w:r w:rsidRPr="006B7F5B">
        <w:rPr>
          <w:rFonts w:ascii="Times New Roman" w:hAnsi="Times New Roman" w:cs="Simplified Arabic"/>
          <w:b/>
          <w:bCs/>
          <w:sz w:val="28"/>
          <w:szCs w:val="28"/>
          <w:rtl/>
        </w:rPr>
        <w:t xml:space="preserve">لغة أصحابى وجيلى </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59.52</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من يستخدمون الألفاظ التى تظهر فى البرامج الساخرة من إجمالى مفردات من يشاهدون البرامج الساخرة بالقنوات الفضائية </w:t>
      </w:r>
      <w:r w:rsidRPr="006B7F5B">
        <w:rPr>
          <w:rFonts w:ascii="Times New Roman" w:hAnsi="Times New Roman" w:cs="Simplified Arabic"/>
          <w:sz w:val="28"/>
          <w:szCs w:val="28"/>
          <w:rtl/>
          <w:lang w:bidi="ar-EG"/>
        </w:rPr>
        <w:t xml:space="preserve">من إجمالى مفردات عينة الدراسة، موزعة بين </w:t>
      </w:r>
      <w:r w:rsidRPr="006B7F5B">
        <w:rPr>
          <w:rFonts w:ascii="Times New Roman" w:hAnsi="Times New Roman" w:cs="Simplified Arabic"/>
          <w:sz w:val="28"/>
          <w:szCs w:val="28"/>
          <w:rtl/>
        </w:rPr>
        <w:t>64.29</w:t>
      </w:r>
      <w:r w:rsidRPr="006B7F5B">
        <w:rPr>
          <w:rFonts w:ascii="Times New Roman" w:hAnsi="Times New Roman" w:cs="Simplified Arabic"/>
          <w:sz w:val="28"/>
          <w:szCs w:val="28"/>
          <w:rtl/>
          <w:lang w:bidi="ar-EG"/>
        </w:rPr>
        <w:t xml:space="preserve">% من إجمالى مفردات عينة الذكور فى مقابل </w:t>
      </w:r>
      <w:r w:rsidRPr="006B7F5B">
        <w:rPr>
          <w:rFonts w:ascii="Times New Roman" w:hAnsi="Times New Roman" w:cs="Simplified Arabic"/>
          <w:sz w:val="28"/>
          <w:szCs w:val="28"/>
          <w:rtl/>
        </w:rPr>
        <w:t>52.89</w:t>
      </w:r>
      <w:r w:rsidRPr="006B7F5B">
        <w:rPr>
          <w:rFonts w:ascii="Times New Roman" w:hAnsi="Times New Roman" w:cs="Simplified Arabic"/>
          <w:sz w:val="28"/>
          <w:szCs w:val="28"/>
          <w:rtl/>
          <w:lang w:bidi="ar-EG"/>
        </w:rPr>
        <w:t xml:space="preserve">% من إجمالى مفردات عينة الإناث ، </w:t>
      </w:r>
      <w:r w:rsidRPr="006B7F5B">
        <w:rPr>
          <w:rFonts w:ascii="Times New Roman" w:hAnsi="Times New Roman" w:cs="Simplified Arabic"/>
          <w:sz w:val="28"/>
          <w:szCs w:val="28"/>
          <w:rtl/>
        </w:rPr>
        <w:t>حيث يوجد فارق بين النسبتين دال إحصائياً عند مستوى 0.001 ، فقد بلغت قيمة</w:t>
      </w:r>
      <w:r w:rsidRPr="006B7F5B">
        <w:rPr>
          <w:rFonts w:ascii="Times New Roman" w:hAnsi="Times New Roman" w:cs="Simplified Arabic"/>
          <w:sz w:val="28"/>
          <w:szCs w:val="28"/>
        </w:rPr>
        <w:t xml:space="preserve">Z </w:t>
      </w:r>
      <w:r w:rsidRPr="006B7F5B">
        <w:rPr>
          <w:rFonts w:ascii="Times New Roman" w:hAnsi="Times New Roman" w:cs="Simplified Arabic"/>
          <w:sz w:val="28"/>
          <w:szCs w:val="28"/>
          <w:rtl/>
          <w:lang w:bidi="ar-EG"/>
        </w:rPr>
        <w:t xml:space="preserve"> المحسوبة </w:t>
      </w:r>
      <w:r w:rsidRPr="006B7F5B">
        <w:rPr>
          <w:rFonts w:ascii="Times New Roman" w:hAnsi="Times New Roman" w:cs="Simplified Arabic"/>
          <w:sz w:val="28"/>
          <w:szCs w:val="28"/>
          <w:rtl/>
        </w:rPr>
        <w:t>3.894</w:t>
      </w:r>
      <w:r w:rsidRPr="006B7F5B">
        <w:rPr>
          <w:rFonts w:ascii="Times New Roman" w:hAnsi="Times New Roman" w:cs="Simplified Arabic"/>
          <w:sz w:val="28"/>
          <w:szCs w:val="28"/>
          <w:rtl/>
          <w:lang w:bidi="ar-EG"/>
        </w:rPr>
        <w:t xml:space="preserve"> وهى قيمة منبئة بوجود علاقة فارقة بين النسبتين بمستوى ثقة 9</w:t>
      </w:r>
      <w:r w:rsidRPr="006B7F5B">
        <w:rPr>
          <w:rFonts w:ascii="Times New Roman" w:hAnsi="Times New Roman" w:cs="Simplified Arabic"/>
          <w:sz w:val="28"/>
          <w:szCs w:val="28"/>
          <w:rtl/>
        </w:rPr>
        <w:t>99</w:t>
      </w:r>
      <w:r w:rsidRPr="006B7F5B">
        <w:rPr>
          <w:rFonts w:ascii="Times New Roman" w:hAnsi="Times New Roman" w:cs="Simplified Arabic"/>
          <w:sz w:val="28"/>
          <w:szCs w:val="28"/>
          <w:rtl/>
          <w:lang w:bidi="ar-EG"/>
        </w:rPr>
        <w:t>%</w:t>
      </w:r>
      <w:r w:rsidRPr="006B7F5B">
        <w:rPr>
          <w:rFonts w:ascii="Times New Roman" w:hAnsi="Times New Roman" w:cs="Simplified Arabic"/>
          <w:sz w:val="28"/>
          <w:szCs w:val="28"/>
          <w:rtl/>
        </w:rPr>
        <w:t>.</w:t>
      </w:r>
    </w:p>
    <w:p w:rsidR="006A7ABD" w:rsidRPr="006B7F5B" w:rsidRDefault="006A7ABD" w:rsidP="00C82DEC">
      <w:pPr>
        <w:spacing w:before="120" w:after="0" w:line="360" w:lineRule="auto"/>
        <w:ind w:firstLine="454"/>
        <w:jc w:val="lowKashida"/>
        <w:rPr>
          <w:rFonts w:ascii="Times New Roman" w:hAnsi="Times New Roman" w:cs="Simplified Arabic"/>
          <w:sz w:val="28"/>
          <w:szCs w:val="28"/>
          <w:rtl/>
        </w:rPr>
      </w:pPr>
      <w:r w:rsidRPr="006B7F5B">
        <w:rPr>
          <w:rFonts w:ascii="Times New Roman" w:hAnsi="Times New Roman" w:cs="Simplified Arabic"/>
          <w:sz w:val="28"/>
          <w:szCs w:val="28"/>
          <w:rtl/>
        </w:rPr>
        <w:t>و</w:t>
      </w: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الثانى</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 xml:space="preserve">لكى أتكلم مع أصحابى من غير ماجد يفهم احنا بتقول أيه </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31.14</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من يستخدمون الألفاظ التى تظهر فى البرامج الساخرة من إجمالى مفردات من يشاهدون البرامج الساخرة بالقنوات الفضائية </w:t>
      </w:r>
      <w:r w:rsidRPr="006B7F5B">
        <w:rPr>
          <w:rFonts w:ascii="Times New Roman" w:hAnsi="Times New Roman" w:cs="Simplified Arabic"/>
          <w:sz w:val="28"/>
          <w:szCs w:val="28"/>
          <w:rtl/>
          <w:lang w:bidi="ar-EG"/>
        </w:rPr>
        <w:t xml:space="preserve">من إجمالى مفردات عينة الدراسة، موزعة بين </w:t>
      </w:r>
      <w:r w:rsidRPr="006B7F5B">
        <w:rPr>
          <w:rFonts w:ascii="Times New Roman" w:hAnsi="Times New Roman" w:cs="Simplified Arabic"/>
          <w:sz w:val="28"/>
          <w:szCs w:val="28"/>
          <w:rtl/>
        </w:rPr>
        <w:t>27.38</w:t>
      </w:r>
      <w:r w:rsidRPr="006B7F5B">
        <w:rPr>
          <w:rFonts w:ascii="Times New Roman" w:hAnsi="Times New Roman" w:cs="Simplified Arabic"/>
          <w:sz w:val="28"/>
          <w:szCs w:val="28"/>
          <w:rtl/>
          <w:lang w:bidi="ar-EG"/>
        </w:rPr>
        <w:t xml:space="preserve">% من إجمالى مفردات عينة الذكور فى مقابل </w:t>
      </w:r>
      <w:r w:rsidRPr="006B7F5B">
        <w:rPr>
          <w:rFonts w:ascii="Times New Roman" w:hAnsi="Times New Roman" w:cs="Simplified Arabic"/>
          <w:sz w:val="28"/>
          <w:szCs w:val="28"/>
          <w:rtl/>
        </w:rPr>
        <w:t>36.36</w:t>
      </w:r>
      <w:r w:rsidRPr="006B7F5B">
        <w:rPr>
          <w:rFonts w:ascii="Times New Roman" w:hAnsi="Times New Roman" w:cs="Simplified Arabic"/>
          <w:sz w:val="28"/>
          <w:szCs w:val="28"/>
          <w:rtl/>
          <w:lang w:bidi="ar-EG"/>
        </w:rPr>
        <w:t xml:space="preserve">% من إجمالى مفردات عينة الإناث، </w:t>
      </w:r>
      <w:r w:rsidRPr="006B7F5B">
        <w:rPr>
          <w:rFonts w:ascii="Times New Roman" w:hAnsi="Times New Roman" w:cs="Simplified Arabic"/>
          <w:sz w:val="28"/>
          <w:szCs w:val="28"/>
          <w:rtl/>
        </w:rPr>
        <w:t>وتتقارب النسبتان ، حيث أن الفارق بين النسبتين غير دال إحصائياً عند مستوى 0.05 ، فقد بلغت قيمة</w:t>
      </w:r>
      <w:r w:rsidRPr="006B7F5B">
        <w:rPr>
          <w:rFonts w:ascii="Times New Roman" w:hAnsi="Times New Roman" w:cs="Simplified Arabic"/>
          <w:sz w:val="28"/>
          <w:szCs w:val="28"/>
        </w:rPr>
        <w:t xml:space="preserve">Z </w:t>
      </w:r>
      <w:r w:rsidRPr="006B7F5B">
        <w:rPr>
          <w:rFonts w:ascii="Times New Roman" w:hAnsi="Times New Roman" w:cs="Simplified Arabic"/>
          <w:sz w:val="28"/>
          <w:szCs w:val="28"/>
          <w:rtl/>
          <w:lang w:bidi="ar-EG"/>
        </w:rPr>
        <w:t xml:space="preserve"> المحسوبة </w:t>
      </w:r>
      <w:r w:rsidRPr="006B7F5B">
        <w:rPr>
          <w:rFonts w:ascii="Times New Roman" w:hAnsi="Times New Roman" w:cs="Simplified Arabic"/>
          <w:sz w:val="28"/>
          <w:szCs w:val="28"/>
          <w:rtl/>
        </w:rPr>
        <w:t>0.00</w:t>
      </w:r>
      <w:r w:rsidRPr="006B7F5B">
        <w:rPr>
          <w:rFonts w:ascii="Times New Roman" w:hAnsi="Times New Roman" w:cs="Simplified Arabic"/>
          <w:sz w:val="28"/>
          <w:szCs w:val="28"/>
          <w:rtl/>
          <w:lang w:bidi="ar-EG"/>
        </w:rPr>
        <w:t xml:space="preserve"> وهى أقل من القيمة الجدولية المنبئة بوجود علاقة فارقة بين النسبتين بمستوى ثقة 95%.</w:t>
      </w:r>
    </w:p>
    <w:p w:rsidR="006A7ABD" w:rsidRPr="006B7F5B" w:rsidRDefault="006A7ABD" w:rsidP="00C82DEC">
      <w:pPr>
        <w:spacing w:before="120" w:after="0" w:line="360" w:lineRule="auto"/>
        <w:ind w:firstLine="454"/>
        <w:jc w:val="lowKashida"/>
        <w:rPr>
          <w:rFonts w:ascii="Times New Roman" w:hAnsi="Times New Roman" w:cs="Simplified Arabic"/>
          <w:sz w:val="28"/>
          <w:szCs w:val="28"/>
          <w:rtl/>
          <w:lang w:bidi="ar-EG"/>
        </w:rPr>
      </w:pPr>
      <w:r w:rsidRPr="006B7F5B">
        <w:rPr>
          <w:rFonts w:ascii="Times New Roman" w:hAnsi="Times New Roman" w:cs="Simplified Arabic"/>
          <w:sz w:val="28"/>
          <w:szCs w:val="28"/>
          <w:rtl/>
        </w:rPr>
        <w:t>و</w:t>
      </w: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الثالث</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 xml:space="preserve">لكى افهم اصحابى واصحابى يفهمونى </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25.26</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من يستخدمون الألفاظ التى تظهر فى البرامج الساخرة من إجمالى مفردات من يشاهدون البرامج الساخرة بالقنوات الفضائية </w:t>
      </w:r>
      <w:r w:rsidRPr="006B7F5B">
        <w:rPr>
          <w:rFonts w:ascii="Times New Roman" w:hAnsi="Times New Roman" w:cs="Simplified Arabic"/>
          <w:sz w:val="28"/>
          <w:szCs w:val="28"/>
          <w:rtl/>
          <w:lang w:bidi="ar-EG"/>
        </w:rPr>
        <w:t xml:space="preserve">من إجمالى مفردات عينة الدراسة، موزعة بين </w:t>
      </w:r>
      <w:r w:rsidRPr="006B7F5B">
        <w:rPr>
          <w:rFonts w:ascii="Times New Roman" w:hAnsi="Times New Roman" w:cs="Simplified Arabic"/>
          <w:sz w:val="28"/>
          <w:szCs w:val="28"/>
          <w:rtl/>
        </w:rPr>
        <w:t>21.43</w:t>
      </w:r>
      <w:r w:rsidRPr="006B7F5B">
        <w:rPr>
          <w:rFonts w:ascii="Times New Roman" w:hAnsi="Times New Roman" w:cs="Simplified Arabic"/>
          <w:sz w:val="28"/>
          <w:szCs w:val="28"/>
          <w:rtl/>
          <w:lang w:bidi="ar-EG"/>
        </w:rPr>
        <w:t xml:space="preserve">% من إجمالى مفردات عينة الذكور فى مقابل </w:t>
      </w:r>
      <w:r w:rsidRPr="006B7F5B">
        <w:rPr>
          <w:rFonts w:ascii="Times New Roman" w:hAnsi="Times New Roman" w:cs="Simplified Arabic"/>
          <w:sz w:val="28"/>
          <w:szCs w:val="28"/>
          <w:rtl/>
        </w:rPr>
        <w:t>30.58</w:t>
      </w:r>
      <w:r w:rsidRPr="006B7F5B">
        <w:rPr>
          <w:rFonts w:ascii="Times New Roman" w:hAnsi="Times New Roman" w:cs="Simplified Arabic"/>
          <w:sz w:val="28"/>
          <w:szCs w:val="28"/>
          <w:rtl/>
          <w:lang w:bidi="ar-EG"/>
        </w:rPr>
        <w:t xml:space="preserve">% من إجمالى مفردات عينة الإناث ، </w:t>
      </w:r>
      <w:r w:rsidRPr="006B7F5B">
        <w:rPr>
          <w:rFonts w:ascii="Times New Roman" w:hAnsi="Times New Roman" w:cs="Simplified Arabic"/>
          <w:sz w:val="28"/>
          <w:szCs w:val="28"/>
          <w:rtl/>
        </w:rPr>
        <w:t>وتتقارب النسبتان ، حيث أن الفارق بين النسبتين غير دال إحصائياً عند مستوى 0.05 ، فقد بلغت قيمة</w:t>
      </w:r>
      <w:r w:rsidRPr="006B7F5B">
        <w:rPr>
          <w:rFonts w:ascii="Times New Roman" w:hAnsi="Times New Roman" w:cs="Simplified Arabic"/>
          <w:sz w:val="28"/>
          <w:szCs w:val="28"/>
        </w:rPr>
        <w:t xml:space="preserve">Z </w:t>
      </w:r>
      <w:r w:rsidRPr="006B7F5B">
        <w:rPr>
          <w:rFonts w:ascii="Times New Roman" w:hAnsi="Times New Roman" w:cs="Simplified Arabic"/>
          <w:sz w:val="28"/>
          <w:szCs w:val="28"/>
          <w:rtl/>
          <w:lang w:bidi="ar-EG"/>
        </w:rPr>
        <w:t xml:space="preserve"> المحسوبة </w:t>
      </w:r>
      <w:r w:rsidRPr="006B7F5B">
        <w:rPr>
          <w:rFonts w:ascii="Times New Roman" w:hAnsi="Times New Roman" w:cs="Simplified Arabic"/>
          <w:sz w:val="28"/>
          <w:szCs w:val="28"/>
          <w:rtl/>
        </w:rPr>
        <w:t>0.335</w:t>
      </w:r>
      <w:r w:rsidRPr="006B7F5B">
        <w:rPr>
          <w:rFonts w:ascii="Times New Roman" w:hAnsi="Times New Roman" w:cs="Simplified Arabic"/>
          <w:sz w:val="28"/>
          <w:szCs w:val="28"/>
          <w:rtl/>
          <w:lang w:bidi="ar-EG"/>
        </w:rPr>
        <w:t xml:space="preserve"> وهى أقل من القيمة الجدولية المنبئة بوجود علاقة فارقة بين النسبتين بمستوى ثقة 95%.</w:t>
      </w:r>
    </w:p>
    <w:p w:rsidR="006A7ABD" w:rsidRPr="006B7F5B" w:rsidRDefault="006A7ABD" w:rsidP="00C82DEC">
      <w:pPr>
        <w:spacing w:before="120" w:after="0" w:line="360" w:lineRule="auto"/>
        <w:ind w:firstLine="454"/>
        <w:jc w:val="lowKashida"/>
        <w:rPr>
          <w:rFonts w:ascii="Times New Roman" w:hAnsi="Times New Roman" w:cs="Simplified Arabic"/>
          <w:sz w:val="28"/>
          <w:szCs w:val="28"/>
          <w:rtl/>
        </w:rPr>
      </w:pPr>
      <w:r w:rsidRPr="006B7F5B">
        <w:rPr>
          <w:rFonts w:ascii="Times New Roman" w:hAnsi="Times New Roman" w:cs="Simplified Arabic"/>
          <w:sz w:val="28"/>
          <w:szCs w:val="28"/>
          <w:rtl/>
        </w:rPr>
        <w:t>و</w:t>
      </w: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الثالث مكرر</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 xml:space="preserve">لأنها لغة سهلة وجديدة </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25.26</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من يستخدمون الألفاظ التى تظهر فى البرامج الساخرة من إجمالى مفردات من يشاهدون البرامج الساخرة بالقنوات الفضائية </w:t>
      </w:r>
      <w:r w:rsidRPr="006B7F5B">
        <w:rPr>
          <w:rFonts w:ascii="Times New Roman" w:hAnsi="Times New Roman" w:cs="Simplified Arabic"/>
          <w:sz w:val="28"/>
          <w:szCs w:val="28"/>
          <w:rtl/>
          <w:lang w:bidi="ar-EG"/>
        </w:rPr>
        <w:t xml:space="preserve">من إجمالى مفردات عينة الدراسة، موزعة بين </w:t>
      </w:r>
      <w:r w:rsidRPr="006B7F5B">
        <w:rPr>
          <w:rFonts w:ascii="Times New Roman" w:hAnsi="Times New Roman" w:cs="Simplified Arabic"/>
          <w:sz w:val="28"/>
          <w:szCs w:val="28"/>
          <w:rtl/>
        </w:rPr>
        <w:t>25.00</w:t>
      </w:r>
      <w:r w:rsidRPr="006B7F5B">
        <w:rPr>
          <w:rFonts w:ascii="Times New Roman" w:hAnsi="Times New Roman" w:cs="Simplified Arabic"/>
          <w:sz w:val="28"/>
          <w:szCs w:val="28"/>
          <w:rtl/>
          <w:lang w:bidi="ar-EG"/>
        </w:rPr>
        <w:t xml:space="preserve">% من إجمالى مفردات عينة الذكور فى مقابل </w:t>
      </w:r>
      <w:r w:rsidRPr="006B7F5B">
        <w:rPr>
          <w:rFonts w:ascii="Times New Roman" w:hAnsi="Times New Roman" w:cs="Simplified Arabic"/>
          <w:sz w:val="28"/>
          <w:szCs w:val="28"/>
          <w:rtl/>
        </w:rPr>
        <w:t>25.62</w:t>
      </w:r>
      <w:r w:rsidRPr="006B7F5B">
        <w:rPr>
          <w:rFonts w:ascii="Times New Roman" w:hAnsi="Times New Roman" w:cs="Simplified Arabic"/>
          <w:sz w:val="28"/>
          <w:szCs w:val="28"/>
          <w:rtl/>
          <w:lang w:bidi="ar-EG"/>
        </w:rPr>
        <w:t xml:space="preserve">% من إجمالى مفردات عينة الإناث ، </w:t>
      </w:r>
      <w:r w:rsidRPr="006B7F5B">
        <w:rPr>
          <w:rFonts w:ascii="Times New Roman" w:hAnsi="Times New Roman" w:cs="Simplified Arabic"/>
          <w:sz w:val="28"/>
          <w:szCs w:val="28"/>
          <w:rtl/>
        </w:rPr>
        <w:t>وتتقارب النسبتان ، حيث أن الفارق بين النسبتين غير دال إحصائياً عند مستوى 0.05 ، فقد بلغت قيمة</w:t>
      </w:r>
      <w:r w:rsidRPr="006B7F5B">
        <w:rPr>
          <w:rFonts w:ascii="Times New Roman" w:hAnsi="Times New Roman" w:cs="Simplified Arabic"/>
          <w:sz w:val="28"/>
          <w:szCs w:val="28"/>
        </w:rPr>
        <w:t xml:space="preserve">Z </w:t>
      </w:r>
      <w:r w:rsidRPr="006B7F5B">
        <w:rPr>
          <w:rFonts w:ascii="Times New Roman" w:hAnsi="Times New Roman" w:cs="Simplified Arabic"/>
          <w:sz w:val="28"/>
          <w:szCs w:val="28"/>
          <w:rtl/>
          <w:lang w:bidi="ar-EG"/>
        </w:rPr>
        <w:t xml:space="preserve"> المحسوبة </w:t>
      </w:r>
      <w:r w:rsidRPr="006B7F5B">
        <w:rPr>
          <w:rFonts w:ascii="Times New Roman" w:hAnsi="Times New Roman" w:cs="Simplified Arabic"/>
          <w:sz w:val="28"/>
          <w:szCs w:val="28"/>
          <w:rtl/>
        </w:rPr>
        <w:t>1.198</w:t>
      </w:r>
      <w:r w:rsidRPr="006B7F5B">
        <w:rPr>
          <w:rFonts w:ascii="Times New Roman" w:hAnsi="Times New Roman" w:cs="Simplified Arabic"/>
          <w:sz w:val="28"/>
          <w:szCs w:val="28"/>
          <w:rtl/>
          <w:lang w:bidi="ar-EG"/>
        </w:rPr>
        <w:t xml:space="preserve"> وهى أقل من القيمة الجدولية المنبئة بوجود علاقة فارقة بين النسبتين بمستوى ثقة 95%</w:t>
      </w:r>
      <w:r w:rsidRPr="006B7F5B">
        <w:rPr>
          <w:rFonts w:ascii="Times New Roman" w:hAnsi="Times New Roman" w:cs="Simplified Arabic"/>
          <w:sz w:val="28"/>
          <w:szCs w:val="28"/>
          <w:rtl/>
        </w:rPr>
        <w:t>.</w:t>
      </w:r>
    </w:p>
    <w:p w:rsidR="006A7ABD" w:rsidRPr="006B7F5B" w:rsidRDefault="006A7ABD" w:rsidP="00C82DEC">
      <w:pPr>
        <w:tabs>
          <w:tab w:val="center" w:pos="4110"/>
          <w:tab w:val="left" w:pos="5323"/>
          <w:tab w:val="left" w:pos="5833"/>
        </w:tabs>
        <w:spacing w:after="0" w:line="360" w:lineRule="auto"/>
        <w:jc w:val="center"/>
        <w:rPr>
          <w:rFonts w:ascii="Times New Roman" w:hAnsi="Times New Roman" w:cs="Simplified Arabic"/>
          <w:b/>
          <w:bCs/>
          <w:sz w:val="28"/>
          <w:szCs w:val="28"/>
          <w:rtl/>
          <w:lang w:bidi="ar-EG"/>
        </w:rPr>
      </w:pPr>
      <w:r w:rsidRPr="006B7F5B">
        <w:rPr>
          <w:rFonts w:ascii="Times New Roman" w:hAnsi="Times New Roman" w:cs="Simplified Arabic"/>
          <w:sz w:val="24"/>
          <w:szCs w:val="28"/>
          <w:rtl/>
          <w:lang w:bidi="ar-EG"/>
        </w:rPr>
        <w:t>جدول رقم (</w:t>
      </w:r>
      <w:r>
        <w:rPr>
          <w:rFonts w:ascii="Times New Roman" w:hAnsi="Times New Roman" w:cs="Simplified Arabic"/>
          <w:sz w:val="24"/>
          <w:szCs w:val="28"/>
          <w:rtl/>
        </w:rPr>
        <w:t>7</w:t>
      </w:r>
      <w:r w:rsidRPr="006B7F5B">
        <w:rPr>
          <w:rFonts w:ascii="Times New Roman" w:hAnsi="Times New Roman" w:cs="Simplified Arabic"/>
          <w:sz w:val="24"/>
          <w:szCs w:val="28"/>
          <w:rtl/>
          <w:lang w:bidi="ar-EG"/>
        </w:rPr>
        <w:t>)</w:t>
      </w:r>
    </w:p>
    <w:p w:rsidR="006A7ABD" w:rsidRPr="00E96FE5" w:rsidRDefault="006A7ABD" w:rsidP="00C82DEC">
      <w:pPr>
        <w:spacing w:after="0" w:line="360" w:lineRule="auto"/>
        <w:jc w:val="center"/>
        <w:rPr>
          <w:rFonts w:ascii="Times New Roman" w:hAnsi="Times New Roman" w:cs="Simplified Arabic"/>
          <w:b/>
          <w:bCs/>
          <w:spacing w:val="-4"/>
          <w:sz w:val="26"/>
          <w:szCs w:val="26"/>
          <w:rtl/>
          <w:lang w:bidi="ar-EG"/>
        </w:rPr>
      </w:pPr>
      <w:r w:rsidRPr="00E96FE5">
        <w:rPr>
          <w:rFonts w:ascii="Times New Roman" w:hAnsi="Times New Roman" w:cs="Simplified Arabic"/>
          <w:b/>
          <w:bCs/>
          <w:spacing w:val="-4"/>
          <w:sz w:val="28"/>
          <w:szCs w:val="28"/>
          <w:rtl/>
        </w:rPr>
        <w:t xml:space="preserve">أهم مقترحات المبحوثين </w:t>
      </w:r>
      <w:r w:rsidRPr="00E96FE5">
        <w:rPr>
          <w:rFonts w:ascii="Times New Roman" w:hAnsi="Times New Roman" w:cs="Simplified Arabic"/>
          <w:b/>
          <w:bCs/>
          <w:spacing w:val="-4"/>
          <w:sz w:val="28"/>
          <w:szCs w:val="28"/>
          <w:rtl/>
          <w:lang w:bidi="ar-EG"/>
        </w:rPr>
        <w:t>لعلاج العنف اللفظى فى البرامج السياسية الساخرة التليفزيونية</w:t>
      </w:r>
      <w:r w:rsidRPr="00E96FE5">
        <w:rPr>
          <w:rFonts w:ascii="Times New Roman" w:hAnsi="Times New Roman" w:cs="Simplified Arabic"/>
          <w:b/>
          <w:bCs/>
          <w:spacing w:val="-4"/>
          <w:sz w:val="26"/>
          <w:szCs w:val="26"/>
          <w:rtl/>
          <w:lang w:bidi="ar-EG"/>
        </w:rPr>
        <w:t xml:space="preserve"> وفقا للنوع</w:t>
      </w:r>
    </w:p>
    <w:tbl>
      <w:tblPr>
        <w:bidiVisual/>
        <w:tblW w:w="87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835"/>
        <w:gridCol w:w="538"/>
        <w:gridCol w:w="857"/>
        <w:gridCol w:w="499"/>
        <w:gridCol w:w="720"/>
        <w:gridCol w:w="643"/>
        <w:gridCol w:w="740"/>
        <w:gridCol w:w="786"/>
        <w:gridCol w:w="767"/>
        <w:gridCol w:w="360"/>
      </w:tblGrid>
      <w:tr w:rsidR="006A7ABD" w:rsidRPr="00750FAB">
        <w:trPr>
          <w:trHeight w:val="35"/>
          <w:jc w:val="center"/>
        </w:trPr>
        <w:tc>
          <w:tcPr>
            <w:tcW w:w="2835" w:type="dxa"/>
            <w:vMerge w:val="restart"/>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6B7F5B" w:rsidRDefault="006A7ABD" w:rsidP="00C82DEC">
            <w:pPr>
              <w:spacing w:after="0" w:line="360" w:lineRule="auto"/>
              <w:jc w:val="right"/>
              <w:rPr>
                <w:rFonts w:ascii="Times New Roman" w:hAnsi="Times New Roman" w:cs="Simplified Arabic"/>
                <w:b/>
                <w:bCs/>
                <w:sz w:val="20"/>
                <w:szCs w:val="20"/>
                <w:rtl/>
              </w:rPr>
            </w:pPr>
            <w:r w:rsidRPr="006B7F5B">
              <w:rPr>
                <w:rFonts w:ascii="Times New Roman" w:hAnsi="Times New Roman" w:cs="Simplified Arabic"/>
                <w:b/>
                <w:bCs/>
                <w:sz w:val="20"/>
                <w:szCs w:val="20"/>
                <w:rtl/>
              </w:rPr>
              <w:t xml:space="preserve">      النوع</w:t>
            </w:r>
          </w:p>
          <w:p w:rsidR="006A7ABD" w:rsidRPr="006B7F5B" w:rsidRDefault="006A7ABD" w:rsidP="00C82DEC">
            <w:pPr>
              <w:spacing w:after="0" w:line="360" w:lineRule="auto"/>
              <w:rPr>
                <w:rFonts w:ascii="Times New Roman" w:hAnsi="Times New Roman" w:cs="Simplified Arabic"/>
                <w:b/>
                <w:bCs/>
                <w:sz w:val="20"/>
                <w:szCs w:val="20"/>
              </w:rPr>
            </w:pPr>
            <w:r w:rsidRPr="006B7F5B">
              <w:rPr>
                <w:rFonts w:ascii="Times New Roman" w:hAnsi="Times New Roman" w:cs="Simplified Arabic"/>
                <w:b/>
                <w:bCs/>
                <w:sz w:val="20"/>
                <w:szCs w:val="20"/>
                <w:rtl/>
              </w:rPr>
              <w:t xml:space="preserve">المقترحات   </w:t>
            </w:r>
          </w:p>
        </w:tc>
        <w:tc>
          <w:tcPr>
            <w:tcW w:w="1395" w:type="dxa"/>
            <w:gridSpan w:val="2"/>
            <w:tcBorders>
              <w:top w:val="double" w:sz="4" w:space="0" w:color="auto"/>
              <w:left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lang w:bidi="ar-EG"/>
              </w:rPr>
              <w:t>ذكور</w:t>
            </w:r>
          </w:p>
        </w:tc>
        <w:tc>
          <w:tcPr>
            <w:tcW w:w="1219" w:type="dxa"/>
            <w:gridSpan w:val="2"/>
            <w:tcBorders>
              <w:top w:val="double" w:sz="4" w:space="0" w:color="auto"/>
              <w:bottom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lang w:bidi="ar-EG"/>
              </w:rPr>
              <w:t>إناث</w:t>
            </w:r>
          </w:p>
        </w:tc>
        <w:tc>
          <w:tcPr>
            <w:tcW w:w="1383" w:type="dxa"/>
            <w:gridSpan w:val="2"/>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الإجمالي</w:t>
            </w:r>
          </w:p>
        </w:tc>
        <w:tc>
          <w:tcPr>
            <w:tcW w:w="786" w:type="dxa"/>
            <w:vMerge w:val="restart"/>
            <w:tcBorders>
              <w:top w:val="double" w:sz="4" w:space="0" w:color="auto"/>
              <w:bottom w:val="double" w:sz="4" w:space="0" w:color="auto"/>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rPr>
              <w:t xml:space="preserve">قيمة </w:t>
            </w:r>
            <w:r w:rsidRPr="006B7F5B">
              <w:rPr>
                <w:rFonts w:ascii="Times New Roman" w:hAnsi="Times New Roman" w:cs="Simplified Arabic"/>
                <w:sz w:val="20"/>
                <w:szCs w:val="20"/>
              </w:rPr>
              <w:t>z</w:t>
            </w:r>
          </w:p>
        </w:tc>
        <w:tc>
          <w:tcPr>
            <w:tcW w:w="767"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الدلالة</w:t>
            </w:r>
          </w:p>
        </w:tc>
        <w:tc>
          <w:tcPr>
            <w:tcW w:w="360" w:type="dxa"/>
            <w:vMerge w:val="restart"/>
            <w:tcBorders>
              <w:top w:val="double" w:sz="4" w:space="0" w:color="auto"/>
              <w:left w:val="double" w:sz="4" w:space="0" w:color="auto"/>
              <w:bottom w:val="double" w:sz="4" w:space="0" w:color="auto"/>
            </w:tcBorders>
            <w:shd w:val="clear" w:color="auto" w:fill="B3B3B3"/>
            <w:textDirection w:val="btLr"/>
            <w:vAlign w:val="center"/>
          </w:tcPr>
          <w:p w:rsidR="006A7ABD" w:rsidRPr="006B7F5B" w:rsidRDefault="006A7ABD" w:rsidP="00C82DEC">
            <w:pPr>
              <w:spacing w:after="0" w:line="360" w:lineRule="auto"/>
              <w:ind w:left="113" w:right="113"/>
              <w:jc w:val="center"/>
              <w:rPr>
                <w:rFonts w:ascii="Times New Roman" w:hAnsi="Times New Roman" w:cs="Simplified Arabic"/>
                <w:b/>
                <w:bCs/>
                <w:sz w:val="14"/>
                <w:szCs w:val="14"/>
              </w:rPr>
            </w:pPr>
            <w:r w:rsidRPr="006B7F5B">
              <w:rPr>
                <w:rFonts w:ascii="Times New Roman" w:hAnsi="Times New Roman" w:cs="Simplified Arabic"/>
                <w:b/>
                <w:bCs/>
                <w:sz w:val="14"/>
                <w:szCs w:val="14"/>
                <w:rtl/>
              </w:rPr>
              <w:t>الترتيب</w:t>
            </w:r>
          </w:p>
        </w:tc>
      </w:tr>
      <w:tr w:rsidR="006A7ABD" w:rsidRPr="00750FAB">
        <w:trPr>
          <w:trHeight w:val="50"/>
          <w:jc w:val="center"/>
        </w:trPr>
        <w:tc>
          <w:tcPr>
            <w:tcW w:w="2835" w:type="dxa"/>
            <w:vMerge/>
            <w:tcBorders>
              <w:top w:val="double" w:sz="4" w:space="0" w:color="auto"/>
              <w:bottom w:val="double" w:sz="4" w:space="0" w:color="auto"/>
              <w:right w:val="double" w:sz="4" w:space="0" w:color="auto"/>
              <w:tr2bl w:val="single" w:sz="8"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c>
          <w:tcPr>
            <w:tcW w:w="538" w:type="dxa"/>
            <w:tcBorders>
              <w:top w:val="double" w:sz="4" w:space="0" w:color="auto"/>
              <w:left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ك</w:t>
            </w:r>
          </w:p>
        </w:tc>
        <w:tc>
          <w:tcPr>
            <w:tcW w:w="857"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w:t>
            </w:r>
          </w:p>
        </w:tc>
        <w:tc>
          <w:tcPr>
            <w:tcW w:w="499"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ك</w:t>
            </w:r>
          </w:p>
        </w:tc>
        <w:tc>
          <w:tcPr>
            <w:tcW w:w="720"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lang w:bidi="ar-EG"/>
              </w:rPr>
            </w:pPr>
            <w:r w:rsidRPr="006B7F5B">
              <w:rPr>
                <w:rFonts w:ascii="Times New Roman" w:hAnsi="Times New Roman"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ك</w:t>
            </w:r>
          </w:p>
        </w:tc>
        <w:tc>
          <w:tcPr>
            <w:tcW w:w="740" w:type="dxa"/>
            <w:tcBorders>
              <w:top w:val="double" w:sz="4" w:space="0" w:color="auto"/>
              <w:bottom w:val="double" w:sz="4" w:space="0" w:color="auto"/>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w:t>
            </w:r>
          </w:p>
        </w:tc>
        <w:tc>
          <w:tcPr>
            <w:tcW w:w="7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c>
          <w:tcPr>
            <w:tcW w:w="767" w:type="dxa"/>
            <w:vMerge/>
            <w:tcBorders>
              <w:top w:val="double" w:sz="4" w:space="0" w:color="auto"/>
              <w:left w:val="double" w:sz="4" w:space="0" w:color="auto"/>
              <w:bottom w:val="double" w:sz="4" w:space="0" w:color="auto"/>
              <w:right w:val="double" w:sz="4" w:space="0" w:color="auto"/>
            </w:tcBorders>
            <w:shd w:val="pct25" w:color="auto" w:fill="auto"/>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c>
          <w:tcPr>
            <w:tcW w:w="360" w:type="dxa"/>
            <w:vMerge/>
            <w:tcBorders>
              <w:top w:val="double" w:sz="4" w:space="0" w:color="auto"/>
              <w:left w:val="double" w:sz="4" w:space="0" w:color="auto"/>
              <w:bottom w:val="double" w:sz="4" w:space="0" w:color="auto"/>
            </w:tcBorders>
            <w:shd w:val="pct25" w:color="auto" w:fill="auto"/>
            <w:vAlign w:val="center"/>
          </w:tcPr>
          <w:p w:rsidR="006A7ABD" w:rsidRPr="006B7F5B" w:rsidRDefault="006A7ABD" w:rsidP="00C82DEC">
            <w:pPr>
              <w:spacing w:after="0" w:line="360" w:lineRule="auto"/>
              <w:jc w:val="center"/>
              <w:rPr>
                <w:rFonts w:ascii="Times New Roman" w:hAnsi="Times New Roman" w:cs="Simplified Arabic"/>
                <w:b/>
                <w:bCs/>
                <w:sz w:val="20"/>
                <w:szCs w:val="20"/>
              </w:rPr>
            </w:pPr>
          </w:p>
        </w:tc>
      </w:tr>
      <w:tr w:rsidR="006A7ABD" w:rsidRPr="00750FAB">
        <w:trPr>
          <w:jc w:val="center"/>
        </w:trPr>
        <w:tc>
          <w:tcPr>
            <w:tcW w:w="2835"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الرقابة على هذه البرامج فى الجهات المختصة</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59</w:t>
            </w:r>
          </w:p>
        </w:tc>
        <w:tc>
          <w:tcPr>
            <w:tcW w:w="857"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27.83</w:t>
            </w:r>
          </w:p>
        </w:tc>
        <w:tc>
          <w:tcPr>
            <w:tcW w:w="499"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82</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43.16</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141</w:t>
            </w:r>
          </w:p>
        </w:tc>
        <w:tc>
          <w:tcPr>
            <w:tcW w:w="740" w:type="dxa"/>
            <w:tcBorders>
              <w:lef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35.07</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2.564</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rPr>
            </w:pPr>
            <w:r w:rsidRPr="006B7F5B">
              <w:rPr>
                <w:rFonts w:ascii="Times New Roman" w:hAnsi="Times New Roman" w:cs="Times New Roman"/>
                <w:sz w:val="20"/>
                <w:szCs w:val="20"/>
                <w:rtl/>
                <w:lang w:bidi="ar-EG"/>
              </w:rPr>
              <w:t>دالة*</w:t>
            </w:r>
            <w:r w:rsidRPr="006B7F5B">
              <w:rPr>
                <w:rFonts w:ascii="Times New Roman" w:hAnsi="Times New Roman" w:cs="Times New Roman"/>
                <w:sz w:val="20"/>
                <w:szCs w:val="20"/>
                <w:rtl/>
              </w:rPr>
              <w:t>*</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6</w:t>
            </w:r>
          </w:p>
        </w:tc>
      </w:tr>
      <w:tr w:rsidR="006A7ABD" w:rsidRPr="00750FAB">
        <w:trPr>
          <w:jc w:val="center"/>
        </w:trPr>
        <w:tc>
          <w:tcPr>
            <w:tcW w:w="2835"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توعية الشباب بخطأ هذه الألفاظ</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85</w:t>
            </w:r>
          </w:p>
        </w:tc>
        <w:tc>
          <w:tcPr>
            <w:tcW w:w="857"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40.09</w:t>
            </w:r>
          </w:p>
        </w:tc>
        <w:tc>
          <w:tcPr>
            <w:tcW w:w="499"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83</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43.68</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168</w:t>
            </w:r>
          </w:p>
        </w:tc>
        <w:tc>
          <w:tcPr>
            <w:tcW w:w="740" w:type="dxa"/>
            <w:tcBorders>
              <w:lef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41.79</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0.169</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2</w:t>
            </w:r>
          </w:p>
        </w:tc>
      </w:tr>
      <w:tr w:rsidR="006A7ABD" w:rsidRPr="00750FAB">
        <w:trPr>
          <w:jc w:val="center"/>
        </w:trPr>
        <w:tc>
          <w:tcPr>
            <w:tcW w:w="2835"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منع هذه البرامج من أستخدام ألفاظ سيئة أو قبيحة</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83</w:t>
            </w:r>
          </w:p>
        </w:tc>
        <w:tc>
          <w:tcPr>
            <w:tcW w:w="857"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39.15</w:t>
            </w:r>
          </w:p>
        </w:tc>
        <w:tc>
          <w:tcPr>
            <w:tcW w:w="499"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79</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41.58</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162</w:t>
            </w:r>
          </w:p>
        </w:tc>
        <w:tc>
          <w:tcPr>
            <w:tcW w:w="740" w:type="dxa"/>
            <w:tcBorders>
              <w:lef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40.3</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0.169</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4</w:t>
            </w:r>
          </w:p>
        </w:tc>
      </w:tr>
      <w:tr w:rsidR="006A7ABD" w:rsidRPr="00750FAB">
        <w:trPr>
          <w:jc w:val="center"/>
        </w:trPr>
        <w:tc>
          <w:tcPr>
            <w:tcW w:w="2835"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lang w:bidi="ar-EG"/>
              </w:rPr>
            </w:pPr>
            <w:r w:rsidRPr="006B7F5B">
              <w:rPr>
                <w:rFonts w:ascii="Times New Roman" w:hAnsi="Times New Roman" w:cs="Simplified Arabic"/>
                <w:b/>
                <w:bCs/>
                <w:sz w:val="18"/>
                <w:szCs w:val="18"/>
                <w:rtl/>
              </w:rPr>
              <w:t>خروج برامج مضادة ولكن بطريقة حضارية تتخذ مسار أيجابى</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71</w:t>
            </w:r>
          </w:p>
        </w:tc>
        <w:tc>
          <w:tcPr>
            <w:tcW w:w="857"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33.49</w:t>
            </w:r>
          </w:p>
        </w:tc>
        <w:tc>
          <w:tcPr>
            <w:tcW w:w="499"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75</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39.47</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146</w:t>
            </w:r>
          </w:p>
        </w:tc>
        <w:tc>
          <w:tcPr>
            <w:tcW w:w="740" w:type="dxa"/>
            <w:tcBorders>
              <w:lef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36.32</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0.729</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5</w:t>
            </w:r>
          </w:p>
        </w:tc>
      </w:tr>
      <w:tr w:rsidR="006A7ABD" w:rsidRPr="00750FAB">
        <w:trPr>
          <w:jc w:val="center"/>
        </w:trPr>
        <w:tc>
          <w:tcPr>
            <w:tcW w:w="2835"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مراقبة من الاباء على الابناء</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36</w:t>
            </w:r>
          </w:p>
        </w:tc>
        <w:tc>
          <w:tcPr>
            <w:tcW w:w="857"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16.98</w:t>
            </w:r>
          </w:p>
        </w:tc>
        <w:tc>
          <w:tcPr>
            <w:tcW w:w="499"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24</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12.63</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60</w:t>
            </w:r>
          </w:p>
        </w:tc>
        <w:tc>
          <w:tcPr>
            <w:tcW w:w="740" w:type="dxa"/>
            <w:tcBorders>
              <w:lef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14.93</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1.478</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7</w:t>
            </w:r>
          </w:p>
        </w:tc>
      </w:tr>
      <w:tr w:rsidR="006A7ABD" w:rsidRPr="00750FAB">
        <w:trPr>
          <w:jc w:val="center"/>
        </w:trPr>
        <w:tc>
          <w:tcPr>
            <w:tcW w:w="2835"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ايقاف عرض هذه البرامج على التليفزيون للحد من هذه الالفاظ</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96</w:t>
            </w:r>
          </w:p>
        </w:tc>
        <w:tc>
          <w:tcPr>
            <w:tcW w:w="857"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45.28</w:t>
            </w:r>
          </w:p>
        </w:tc>
        <w:tc>
          <w:tcPr>
            <w:tcW w:w="499"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105</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55.26</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201</w:t>
            </w:r>
          </w:p>
        </w:tc>
        <w:tc>
          <w:tcPr>
            <w:tcW w:w="740" w:type="dxa"/>
            <w:tcBorders>
              <w:lef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50</w:t>
            </w:r>
          </w:p>
        </w:tc>
        <w:tc>
          <w:tcPr>
            <w:tcW w:w="786" w:type="dxa"/>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1.276</w:t>
            </w:r>
          </w:p>
        </w:tc>
        <w:tc>
          <w:tcPr>
            <w:tcW w:w="767"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6"/>
                <w:szCs w:val="16"/>
              </w:rPr>
            </w:pPr>
            <w:r w:rsidRPr="006B7F5B">
              <w:rPr>
                <w:rFonts w:ascii="Times New Roman" w:hAnsi="Times New Roman" w:cs="Simplified Arabic"/>
                <w:b/>
                <w:bCs/>
                <w:sz w:val="16"/>
                <w:szCs w:val="16"/>
                <w:rtl/>
              </w:rPr>
              <w:t>1</w:t>
            </w:r>
          </w:p>
        </w:tc>
      </w:tr>
      <w:tr w:rsidR="006A7ABD" w:rsidRPr="00750FAB">
        <w:trPr>
          <w:jc w:val="center"/>
        </w:trPr>
        <w:tc>
          <w:tcPr>
            <w:tcW w:w="2835" w:type="dxa"/>
            <w:tcBorders>
              <w:right w:val="double" w:sz="4" w:space="0" w:color="auto"/>
            </w:tcBorders>
            <w:shd w:val="clear" w:color="auto" w:fill="B3B3B3"/>
            <w:vAlign w:val="center"/>
          </w:tcPr>
          <w:p w:rsidR="006A7ABD" w:rsidRPr="006B7F5B" w:rsidRDefault="006A7ABD" w:rsidP="00C82DEC">
            <w:pPr>
              <w:spacing w:after="0" w:line="360" w:lineRule="auto"/>
              <w:jc w:val="center"/>
              <w:rPr>
                <w:rFonts w:ascii="Times New Roman" w:hAnsi="Times New Roman" w:cs="Simplified Arabic"/>
                <w:b/>
                <w:bCs/>
                <w:sz w:val="18"/>
                <w:szCs w:val="18"/>
              </w:rPr>
            </w:pPr>
            <w:r w:rsidRPr="006B7F5B">
              <w:rPr>
                <w:rFonts w:ascii="Times New Roman" w:hAnsi="Times New Roman" w:cs="Simplified Arabic"/>
                <w:b/>
                <w:bCs/>
                <w:sz w:val="18"/>
                <w:szCs w:val="18"/>
                <w:rtl/>
              </w:rPr>
              <w:t>وضع حدود وقوانين  تلزم اصحاب البرامج باستخدام الفاظ تناسب مع المجتمع</w:t>
            </w:r>
          </w:p>
        </w:tc>
        <w:tc>
          <w:tcPr>
            <w:tcW w:w="538" w:type="dxa"/>
            <w:tcBorders>
              <w:left w:val="double" w:sz="4"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89</w:t>
            </w:r>
          </w:p>
        </w:tc>
        <w:tc>
          <w:tcPr>
            <w:tcW w:w="857"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41.98</w:t>
            </w:r>
          </w:p>
        </w:tc>
        <w:tc>
          <w:tcPr>
            <w:tcW w:w="499"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75</w:t>
            </w:r>
          </w:p>
        </w:tc>
        <w:tc>
          <w:tcPr>
            <w:tcW w:w="720"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39.47</w:t>
            </w:r>
          </w:p>
        </w:tc>
        <w:tc>
          <w:tcPr>
            <w:tcW w:w="643" w:type="dxa"/>
            <w:tcBorders>
              <w:left w:val="single" w:sz="8" w:space="0" w:color="auto"/>
              <w:right w:val="single" w:sz="8" w:space="0" w:color="auto"/>
            </w:tcBorders>
            <w:vAlign w:val="bottom"/>
          </w:tcPr>
          <w:p w:rsidR="006A7ABD" w:rsidRPr="00750FAB" w:rsidRDefault="006A7ABD" w:rsidP="00C82DEC">
            <w:pPr>
              <w:spacing w:line="360" w:lineRule="auto"/>
              <w:jc w:val="center"/>
              <w:rPr>
                <w:rFonts w:ascii="Simplified Arabic" w:hAnsi="Simplified Arabic" w:cs="Simplified Arabic"/>
                <w:color w:val="000000"/>
                <w:sz w:val="20"/>
                <w:szCs w:val="20"/>
              </w:rPr>
            </w:pPr>
            <w:r w:rsidRPr="00750FAB">
              <w:rPr>
                <w:rFonts w:ascii="Simplified Arabic" w:hAnsi="Simplified Arabic" w:cs="Simplified Arabic"/>
                <w:color w:val="000000"/>
                <w:sz w:val="20"/>
                <w:szCs w:val="20"/>
                <w:rtl/>
              </w:rPr>
              <w:t>164</w:t>
            </w:r>
          </w:p>
        </w:tc>
        <w:tc>
          <w:tcPr>
            <w:tcW w:w="740" w:type="dxa"/>
            <w:tcBorders>
              <w:left w:val="single" w:sz="8" w:space="0" w:color="auto"/>
            </w:tcBorders>
            <w:vAlign w:val="bottom"/>
          </w:tcPr>
          <w:p w:rsidR="006A7ABD" w:rsidRPr="00750FAB" w:rsidRDefault="006A7ABD" w:rsidP="00C82DEC">
            <w:pPr>
              <w:spacing w:line="360" w:lineRule="auto"/>
              <w:jc w:val="center"/>
              <w:rPr>
                <w:rFonts w:ascii="Arial" w:hAnsi="Arial"/>
                <w:color w:val="000000"/>
                <w:sz w:val="20"/>
                <w:szCs w:val="20"/>
              </w:rPr>
            </w:pPr>
            <w:r w:rsidRPr="00750FAB">
              <w:rPr>
                <w:rFonts w:ascii="Arial" w:hAnsi="Arial"/>
                <w:color w:val="000000"/>
                <w:sz w:val="20"/>
                <w:szCs w:val="20"/>
                <w:rtl/>
              </w:rPr>
              <w:t>40.8</w:t>
            </w:r>
          </w:p>
        </w:tc>
        <w:tc>
          <w:tcPr>
            <w:tcW w:w="786" w:type="dxa"/>
            <w:tcBorders>
              <w:bottom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1.013</w:t>
            </w:r>
          </w:p>
        </w:tc>
        <w:tc>
          <w:tcPr>
            <w:tcW w:w="767" w:type="dxa"/>
            <w:tcBorders>
              <w:bottom w:val="double" w:sz="6" w:space="0" w:color="auto"/>
              <w:right w:val="double" w:sz="6" w:space="0" w:color="auto"/>
            </w:tcBorders>
            <w:vAlign w:val="center"/>
          </w:tcPr>
          <w:p w:rsidR="006A7ABD" w:rsidRPr="006B7F5B" w:rsidRDefault="006A7ABD" w:rsidP="00C82DEC">
            <w:pPr>
              <w:spacing w:after="0" w:line="360" w:lineRule="auto"/>
              <w:jc w:val="center"/>
              <w:rPr>
                <w:rFonts w:ascii="Times New Roman" w:hAnsi="Times New Roman" w:cs="Times New Roman"/>
                <w:sz w:val="20"/>
                <w:szCs w:val="20"/>
                <w:lang w:bidi="ar-EG"/>
              </w:rPr>
            </w:pPr>
            <w:r w:rsidRPr="006B7F5B">
              <w:rPr>
                <w:rFonts w:ascii="Times New Roman" w:hAnsi="Times New Roman" w:cs="Times New Roman"/>
                <w:sz w:val="20"/>
                <w:szCs w:val="20"/>
                <w:rtl/>
                <w:lang w:bidi="ar-EG"/>
              </w:rPr>
              <w:t>غير دالة</w:t>
            </w:r>
          </w:p>
        </w:tc>
        <w:tc>
          <w:tcPr>
            <w:tcW w:w="360" w:type="dxa"/>
            <w:tcBorders>
              <w:bottom w:val="double" w:sz="6" w:space="0" w:color="auto"/>
              <w:right w:val="double" w:sz="6" w:space="0" w:color="auto"/>
            </w:tcBorders>
            <w:vAlign w:val="center"/>
          </w:tcPr>
          <w:p w:rsidR="006A7ABD" w:rsidRPr="006B7F5B" w:rsidRDefault="006A7ABD" w:rsidP="00C82DEC">
            <w:pPr>
              <w:spacing w:after="0" w:line="360" w:lineRule="auto"/>
              <w:jc w:val="center"/>
              <w:rPr>
                <w:rFonts w:ascii="Times New Roman" w:hAnsi="Times New Roman" w:cs="Simplified Arabic"/>
                <w:b/>
                <w:bCs/>
                <w:sz w:val="12"/>
                <w:szCs w:val="12"/>
              </w:rPr>
            </w:pPr>
            <w:r w:rsidRPr="006B7F5B">
              <w:rPr>
                <w:rFonts w:ascii="Times New Roman" w:hAnsi="Times New Roman" w:cs="Simplified Arabic"/>
                <w:b/>
                <w:bCs/>
                <w:sz w:val="12"/>
                <w:szCs w:val="12"/>
                <w:rtl/>
              </w:rPr>
              <w:t>3</w:t>
            </w:r>
          </w:p>
        </w:tc>
      </w:tr>
      <w:tr w:rsidR="006A7ABD" w:rsidRPr="00750FAB">
        <w:trPr>
          <w:gridAfter w:val="3"/>
          <w:wAfter w:w="1913" w:type="dxa"/>
          <w:jc w:val="center"/>
        </w:trPr>
        <w:tc>
          <w:tcPr>
            <w:tcW w:w="2835" w:type="dxa"/>
            <w:tcBorders>
              <w:top w:val="double" w:sz="4" w:space="0" w:color="auto"/>
              <w:bottom w:val="double" w:sz="4" w:space="0" w:color="auto"/>
              <w:right w:val="double" w:sz="4" w:space="0" w:color="auto"/>
            </w:tcBorders>
            <w:shd w:val="clear" w:color="auto" w:fill="B3B3B3"/>
          </w:tcPr>
          <w:p w:rsidR="006A7ABD" w:rsidRPr="006B7F5B" w:rsidRDefault="006A7ABD" w:rsidP="00C82DEC">
            <w:pPr>
              <w:spacing w:after="0" w:line="360" w:lineRule="auto"/>
              <w:jc w:val="center"/>
              <w:rPr>
                <w:rFonts w:ascii="Times New Roman" w:hAnsi="Times New Roman" w:cs="Simplified Arabic"/>
                <w:b/>
                <w:bCs/>
                <w:sz w:val="20"/>
                <w:szCs w:val="20"/>
              </w:rPr>
            </w:pPr>
            <w:r w:rsidRPr="006B7F5B">
              <w:rPr>
                <w:rFonts w:ascii="Times New Roman" w:hAnsi="Times New Roman" w:cs="Simplified Arabic"/>
                <w:b/>
                <w:bCs/>
                <w:sz w:val="20"/>
                <w:szCs w:val="20"/>
                <w:rtl/>
              </w:rPr>
              <w:t>جملة من سئلوا</w:t>
            </w:r>
          </w:p>
        </w:tc>
        <w:tc>
          <w:tcPr>
            <w:tcW w:w="1395" w:type="dxa"/>
            <w:gridSpan w:val="2"/>
            <w:tcBorders>
              <w:top w:val="double" w:sz="4" w:space="0" w:color="auto"/>
              <w:left w:val="double" w:sz="4" w:space="0" w:color="auto"/>
              <w:bottom w:val="double" w:sz="4" w:space="0" w:color="auto"/>
              <w:right w:val="single" w:sz="8"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212</w:t>
            </w:r>
          </w:p>
        </w:tc>
        <w:tc>
          <w:tcPr>
            <w:tcW w:w="1219" w:type="dxa"/>
            <w:gridSpan w:val="2"/>
            <w:tcBorders>
              <w:top w:val="double" w:sz="4" w:space="0" w:color="auto"/>
              <w:left w:val="single" w:sz="8" w:space="0" w:color="auto"/>
              <w:bottom w:val="double" w:sz="4" w:space="0" w:color="auto"/>
              <w:right w:val="single" w:sz="8"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lang w:bidi="ar-EG"/>
              </w:rPr>
            </w:pPr>
            <w:r w:rsidRPr="006B7F5B">
              <w:rPr>
                <w:rFonts w:ascii="Times New Roman" w:hAnsi="Times New Roman" w:cs="Simplified Arabic"/>
                <w:sz w:val="20"/>
                <w:szCs w:val="20"/>
                <w:rtl/>
              </w:rPr>
              <w:t>190</w:t>
            </w:r>
          </w:p>
        </w:tc>
        <w:tc>
          <w:tcPr>
            <w:tcW w:w="1383" w:type="dxa"/>
            <w:gridSpan w:val="2"/>
            <w:tcBorders>
              <w:top w:val="double" w:sz="4" w:space="0" w:color="auto"/>
              <w:left w:val="single" w:sz="8" w:space="0" w:color="auto"/>
              <w:bottom w:val="double" w:sz="4" w:space="0" w:color="auto"/>
            </w:tcBorders>
            <w:vAlign w:val="center"/>
          </w:tcPr>
          <w:p w:rsidR="006A7ABD" w:rsidRPr="006B7F5B" w:rsidRDefault="006A7ABD" w:rsidP="00C82DEC">
            <w:pPr>
              <w:spacing w:after="0" w:line="360" w:lineRule="auto"/>
              <w:jc w:val="center"/>
              <w:rPr>
                <w:rFonts w:ascii="Times New Roman" w:hAnsi="Times New Roman" w:cs="Simplified Arabic"/>
                <w:sz w:val="20"/>
                <w:szCs w:val="20"/>
              </w:rPr>
            </w:pPr>
            <w:r w:rsidRPr="006B7F5B">
              <w:rPr>
                <w:rFonts w:ascii="Times New Roman" w:hAnsi="Times New Roman" w:cs="Simplified Arabic"/>
                <w:sz w:val="20"/>
                <w:szCs w:val="20"/>
                <w:rtl/>
              </w:rPr>
              <w:t>402</w:t>
            </w:r>
          </w:p>
        </w:tc>
      </w:tr>
    </w:tbl>
    <w:p w:rsidR="006A7ABD" w:rsidRPr="006B7F5B" w:rsidRDefault="006A7ABD" w:rsidP="00C82DEC">
      <w:pPr>
        <w:spacing w:before="120" w:after="0" w:line="360" w:lineRule="auto"/>
        <w:ind w:firstLine="454"/>
        <w:jc w:val="lowKashida"/>
        <w:rPr>
          <w:rFonts w:ascii="Times New Roman" w:hAnsi="Times New Roman" w:cs="Simplified Arabic"/>
          <w:sz w:val="28"/>
          <w:szCs w:val="28"/>
          <w:rtl/>
          <w:lang w:bidi="ar-EG"/>
        </w:rPr>
      </w:pPr>
      <w:r w:rsidRPr="006B7F5B">
        <w:rPr>
          <w:rFonts w:ascii="Times New Roman" w:hAnsi="Times New Roman" w:cs="Simplified Arabic"/>
          <w:sz w:val="28"/>
          <w:szCs w:val="28"/>
          <w:rtl/>
          <w:lang w:bidi="ar-EG"/>
        </w:rPr>
        <w:t xml:space="preserve">تشير بيانات الجدول السابق إلى </w:t>
      </w:r>
      <w:r w:rsidRPr="006B7F5B">
        <w:rPr>
          <w:rFonts w:ascii="Times New Roman" w:hAnsi="Times New Roman" w:cs="Simplified Arabic"/>
          <w:b/>
          <w:bCs/>
          <w:sz w:val="28"/>
          <w:szCs w:val="28"/>
          <w:rtl/>
        </w:rPr>
        <w:t xml:space="preserve">أهم مقترحات المبحوثين </w:t>
      </w:r>
      <w:r w:rsidRPr="006B7F5B">
        <w:rPr>
          <w:rFonts w:ascii="Times New Roman" w:hAnsi="Times New Roman" w:cs="Simplified Arabic"/>
          <w:b/>
          <w:bCs/>
          <w:sz w:val="28"/>
          <w:szCs w:val="28"/>
          <w:rtl/>
          <w:lang w:bidi="ar-EG"/>
        </w:rPr>
        <w:t>لعلاج العنف اللفظى فى البرامج السياسية الساخرة التليفزيونية وفقا للنوع</w:t>
      </w:r>
      <w:r w:rsidRPr="006B7F5B">
        <w:rPr>
          <w:rFonts w:ascii="Times New Roman" w:hAnsi="Times New Roman" w:cs="Simplified Arabic"/>
          <w:sz w:val="28"/>
          <w:szCs w:val="28"/>
          <w:rtl/>
          <w:lang w:bidi="ar-EG"/>
        </w:rPr>
        <w:t xml:space="preserve">، حيث جاء فى الترتيب الأول </w:t>
      </w:r>
      <w:r w:rsidRPr="006B7F5B">
        <w:rPr>
          <w:rFonts w:ascii="Times New Roman" w:hAnsi="Times New Roman" w:cs="Simplified Arabic"/>
          <w:b/>
          <w:bCs/>
          <w:sz w:val="28"/>
          <w:szCs w:val="28"/>
          <w:rtl/>
        </w:rPr>
        <w:t>إيقاف عرض هذه البرامج على التليفزيون للحد من هذه الألفاظ</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50.00</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مفردات من يشاهدون البرامج الساخرة بالقنوات الفضائية </w:t>
      </w:r>
      <w:r w:rsidRPr="006B7F5B">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w:t>
      </w:r>
      <w:r w:rsidRPr="006B7F5B">
        <w:rPr>
          <w:rFonts w:ascii="Times New Roman" w:hAnsi="Times New Roman" w:cs="Simplified Arabic"/>
          <w:sz w:val="28"/>
          <w:szCs w:val="28"/>
          <w:rtl/>
        </w:rPr>
        <w:t>و</w:t>
      </w: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الثانى</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توعية الشباب بخطأ هذه الألفاظ</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41.79</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مفردات من يشاهدون البرامج الساخرة بالقنوات الفضائية </w:t>
      </w:r>
      <w:r w:rsidRPr="006B7F5B">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w:t>
      </w:r>
      <w:r w:rsidRPr="006B7F5B">
        <w:rPr>
          <w:rFonts w:ascii="Times New Roman" w:hAnsi="Times New Roman" w:cs="Simplified Arabic"/>
          <w:sz w:val="28"/>
          <w:szCs w:val="28"/>
          <w:rtl/>
        </w:rPr>
        <w:t>و</w:t>
      </w: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الثالث</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وضع حدود وقوانين  تلزم أصحاب البرامج باستخدام ألفاظ تناسب مع المجتمع</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40.80</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مفردات من يشاهدون البرامج الساخرة بالقنوات الفضائية </w:t>
      </w:r>
      <w:r w:rsidRPr="006B7F5B">
        <w:rPr>
          <w:rFonts w:ascii="Times New Roman" w:hAnsi="Times New Roman" w:cs="Simplified Arabic"/>
          <w:sz w:val="28"/>
          <w:szCs w:val="28"/>
          <w:rtl/>
          <w:lang w:bidi="ar-EG"/>
        </w:rPr>
        <w:t xml:space="preserve">من إجمالى مفردات عينة الدراسة، </w:t>
      </w:r>
      <w:r w:rsidRPr="006B7F5B">
        <w:rPr>
          <w:rFonts w:ascii="Times New Roman" w:hAnsi="Times New Roman" w:cs="Simplified Arabic"/>
          <w:sz w:val="28"/>
          <w:szCs w:val="28"/>
          <w:rtl/>
        </w:rPr>
        <w:t>و</w:t>
      </w: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الرابع</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منع هذه البرامج من استخدام ألفاظ سيئة أو قبيحة</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40.30</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مفردات من يشاهدون البرامج الساخرة بالقنوات الفضائية </w:t>
      </w:r>
      <w:r w:rsidRPr="006B7F5B">
        <w:rPr>
          <w:rFonts w:ascii="Times New Roman" w:hAnsi="Times New Roman" w:cs="Simplified Arabic"/>
          <w:sz w:val="28"/>
          <w:szCs w:val="28"/>
          <w:rtl/>
          <w:lang w:bidi="ar-EG"/>
        </w:rPr>
        <w:t xml:space="preserve">من إجمالى مفردات عينة الدراسة، </w:t>
      </w:r>
      <w:r w:rsidRPr="006B7F5B">
        <w:rPr>
          <w:rFonts w:ascii="Times New Roman" w:hAnsi="Times New Roman" w:cs="Simplified Arabic"/>
          <w:sz w:val="28"/>
          <w:szCs w:val="28"/>
          <w:rtl/>
        </w:rPr>
        <w:t>و</w:t>
      </w: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الخامس</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خروج برامج مضادة ولكن بطريقة حضارية تتخذ مسار ايجابى</w:t>
      </w:r>
      <w:r w:rsidRPr="006B7F5B">
        <w:rPr>
          <w:rFonts w:ascii="Times New Roman" w:hAnsi="Times New Roman" w:cs="Simplified Arabic"/>
          <w:sz w:val="28"/>
          <w:szCs w:val="28"/>
          <w:rtl/>
          <w:lang w:bidi="ar-EG"/>
        </w:rPr>
        <w:t xml:space="preserve">، حيث جاءت بنسبة بلغت </w:t>
      </w:r>
      <w:r w:rsidRPr="006B7F5B">
        <w:rPr>
          <w:rFonts w:ascii="Times New Roman" w:hAnsi="Times New Roman" w:cs="Simplified Arabic"/>
          <w:sz w:val="28"/>
          <w:szCs w:val="28"/>
          <w:rtl/>
        </w:rPr>
        <w:t>36.32</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مفردات من يشاهدون البرامج الساخرة بالقنوات الفضائية </w:t>
      </w:r>
      <w:r w:rsidRPr="006B7F5B">
        <w:rPr>
          <w:rFonts w:ascii="Times New Roman" w:hAnsi="Times New Roman" w:cs="Simplified Arabic"/>
          <w:sz w:val="28"/>
          <w:szCs w:val="28"/>
          <w:rtl/>
          <w:lang w:bidi="ar-EG"/>
        </w:rPr>
        <w:t xml:space="preserve">من إجمالى مفردات عينة الدراسة، </w:t>
      </w:r>
    </w:p>
    <w:p w:rsidR="006A7ABD" w:rsidRDefault="006A7ABD" w:rsidP="00C82DEC">
      <w:pPr>
        <w:spacing w:before="120" w:after="0" w:line="360" w:lineRule="auto"/>
        <w:ind w:firstLine="454"/>
        <w:jc w:val="lowKashida"/>
        <w:rPr>
          <w:rFonts w:ascii="Times New Roman" w:hAnsi="Times New Roman" w:cs="Simplified Arabic"/>
          <w:sz w:val="28"/>
          <w:szCs w:val="28"/>
          <w:rtl/>
        </w:rPr>
      </w:pPr>
      <w:r w:rsidRPr="006B7F5B">
        <w:rPr>
          <w:rFonts w:ascii="Times New Roman" w:hAnsi="Times New Roman" w:cs="Simplified Arabic"/>
          <w:sz w:val="28"/>
          <w:szCs w:val="28"/>
          <w:rtl/>
          <w:lang w:bidi="ar-EG"/>
        </w:rPr>
        <w:t xml:space="preserve">جاء فى الترتيب </w:t>
      </w:r>
      <w:r w:rsidRPr="006B7F5B">
        <w:rPr>
          <w:rFonts w:ascii="Times New Roman" w:hAnsi="Times New Roman" w:cs="Simplified Arabic"/>
          <w:sz w:val="28"/>
          <w:szCs w:val="28"/>
          <w:rtl/>
        </w:rPr>
        <w:t>السادس</w:t>
      </w:r>
      <w:r w:rsidRPr="006B7F5B">
        <w:rPr>
          <w:rFonts w:ascii="Times New Roman" w:hAnsi="Times New Roman" w:cs="Simplified Arabic"/>
          <w:sz w:val="28"/>
          <w:szCs w:val="28"/>
          <w:rtl/>
          <w:lang w:bidi="ar-EG"/>
        </w:rPr>
        <w:t xml:space="preserve"> </w:t>
      </w:r>
      <w:r w:rsidRPr="006B7F5B">
        <w:rPr>
          <w:rFonts w:ascii="Times New Roman" w:hAnsi="Times New Roman" w:cs="Simplified Arabic"/>
          <w:b/>
          <w:bCs/>
          <w:sz w:val="28"/>
          <w:szCs w:val="28"/>
          <w:rtl/>
        </w:rPr>
        <w:t>الرقابة على هذه البرامج فى الجهات المختصة</w:t>
      </w:r>
      <w:r w:rsidRPr="006B7F5B">
        <w:rPr>
          <w:rFonts w:ascii="Times New Roman" w:hAnsi="Times New Roman" w:cs="Simplified Arabic"/>
          <w:sz w:val="28"/>
          <w:szCs w:val="28"/>
          <w:rtl/>
          <w:lang w:bidi="ar-EG"/>
        </w:rPr>
        <w:t xml:space="preserve">، حيث </w:t>
      </w:r>
      <w:r w:rsidRPr="006B7F5B">
        <w:rPr>
          <w:rFonts w:ascii="Times New Roman" w:hAnsi="Times New Roman" w:cs="Simplified Arabic"/>
          <w:sz w:val="28"/>
          <w:szCs w:val="28"/>
          <w:rtl/>
        </w:rPr>
        <w:t>جاءت</w:t>
      </w:r>
      <w:r w:rsidRPr="006B7F5B">
        <w:rPr>
          <w:rFonts w:ascii="Times New Roman" w:hAnsi="Times New Roman" w:cs="Simplified Arabic"/>
          <w:sz w:val="28"/>
          <w:szCs w:val="28"/>
          <w:rtl/>
          <w:lang w:bidi="ar-EG"/>
        </w:rPr>
        <w:t xml:space="preserve"> بنسبة بلغت </w:t>
      </w:r>
      <w:r w:rsidRPr="006B7F5B">
        <w:rPr>
          <w:rFonts w:ascii="Times New Roman" w:hAnsi="Times New Roman" w:cs="Simplified Arabic"/>
          <w:sz w:val="28"/>
          <w:szCs w:val="28"/>
          <w:rtl/>
        </w:rPr>
        <w:t>35.07</w:t>
      </w:r>
      <w:r w:rsidRPr="006B7F5B">
        <w:rPr>
          <w:rFonts w:ascii="Times New Roman" w:hAnsi="Times New Roman" w:cs="Simplified Arabic"/>
          <w:sz w:val="28"/>
          <w:szCs w:val="28"/>
          <w:rtl/>
          <w:lang w:bidi="ar-EG"/>
        </w:rPr>
        <w:t xml:space="preserve">% </w:t>
      </w:r>
      <w:r w:rsidRPr="006B7F5B">
        <w:rPr>
          <w:rFonts w:ascii="Times New Roman" w:hAnsi="Times New Roman" w:cs="Simplified Arabic"/>
          <w:sz w:val="28"/>
          <w:szCs w:val="28"/>
          <w:rtl/>
        </w:rPr>
        <w:t xml:space="preserve">من إجمالى مفردات من يشاهدون البرامج الساخرة بالقنوات الفضائية </w:t>
      </w:r>
      <w:r w:rsidRPr="006B7F5B">
        <w:rPr>
          <w:rFonts w:ascii="Times New Roman" w:hAnsi="Times New Roman" w:cs="Simplified Arabic"/>
          <w:sz w:val="28"/>
          <w:szCs w:val="28"/>
          <w:rtl/>
          <w:lang w:bidi="ar-EG"/>
        </w:rPr>
        <w:t>من إجمالى مفردات عينة الدراسة</w:t>
      </w:r>
      <w:r>
        <w:rPr>
          <w:rFonts w:ascii="Times New Roman" w:hAnsi="Times New Roman" w:cs="Simplified Arabic"/>
          <w:sz w:val="28"/>
          <w:szCs w:val="28"/>
          <w:rtl/>
          <w:lang w:bidi="ar-EG"/>
        </w:rPr>
        <w:t>.</w:t>
      </w:r>
      <w:r w:rsidRPr="006B7F5B">
        <w:rPr>
          <w:rFonts w:ascii="Times New Roman" w:hAnsi="Times New Roman" w:cs="Simplified Arabic"/>
          <w:sz w:val="28"/>
          <w:szCs w:val="28"/>
          <w:rtl/>
          <w:lang w:bidi="ar-EG"/>
        </w:rPr>
        <w:t xml:space="preserve"> </w:t>
      </w:r>
    </w:p>
    <w:p w:rsidR="006A7ABD" w:rsidRDefault="006A7ABD" w:rsidP="00C82DEC">
      <w:pPr>
        <w:spacing w:before="120" w:after="0" w:line="360" w:lineRule="auto"/>
        <w:jc w:val="lowKashida"/>
        <w:rPr>
          <w:rFonts w:ascii="Times New Roman" w:hAnsi="Times New Roman" w:cs="Simplified Arabic"/>
          <w:sz w:val="28"/>
          <w:szCs w:val="28"/>
          <w:rtl/>
        </w:rPr>
      </w:pPr>
      <w:r w:rsidRPr="00300E7E">
        <w:rPr>
          <w:rFonts w:ascii="Times New Roman" w:hAnsi="Times New Roman" w:cs="Simplified Arabic"/>
          <w:b/>
          <w:bCs/>
          <w:sz w:val="36"/>
          <w:szCs w:val="36"/>
          <w:rtl/>
        </w:rPr>
        <w:t>المراجع</w:t>
      </w:r>
      <w:r>
        <w:rPr>
          <w:rFonts w:ascii="Times New Roman" w:hAnsi="Times New Roman" w:cs="Simplified Arabic"/>
          <w:b/>
          <w:bCs/>
          <w:sz w:val="36"/>
          <w:szCs w:val="36"/>
          <w:rtl/>
        </w:rPr>
        <w:t>:</w:t>
      </w:r>
    </w:p>
    <w:p w:rsidR="006A7ABD" w:rsidRDefault="006A7ABD" w:rsidP="00C82DEC">
      <w:pPr>
        <w:pStyle w:val="ListParagraph"/>
        <w:numPr>
          <w:ilvl w:val="0"/>
          <w:numId w:val="4"/>
        </w:numPr>
        <w:spacing w:before="120" w:after="0" w:line="360" w:lineRule="auto"/>
        <w:jc w:val="lowKashida"/>
        <w:rPr>
          <w:rFonts w:ascii="Times New Roman" w:hAnsi="Times New Roman" w:cs="Simplified Arabic"/>
          <w:sz w:val="28"/>
          <w:szCs w:val="28"/>
        </w:rPr>
      </w:pPr>
      <w:r w:rsidRPr="00260760">
        <w:rPr>
          <w:rFonts w:ascii="Times New Roman" w:hAnsi="Times New Roman" w:cs="Simplified Arabic"/>
          <w:sz w:val="28"/>
          <w:szCs w:val="28"/>
          <w:rtl/>
        </w:rPr>
        <w:t xml:space="preserve">  إيمان سيد عبد الصادق " تأثير الأفلام السينمائية على المفردات اللغوية اللفظية للشباب المصري دراسة مسحية تحليلية على عينة من الشباب المصري " "، رسالة ماجستير غير منشورة، (كلية الإعلام،جامعة القاهرة،2012)</w:t>
      </w:r>
    </w:p>
    <w:p w:rsidR="006A7ABD" w:rsidRPr="00260760" w:rsidRDefault="006A7ABD" w:rsidP="00C82DEC">
      <w:pPr>
        <w:pStyle w:val="ListParagraph"/>
        <w:numPr>
          <w:ilvl w:val="0"/>
          <w:numId w:val="4"/>
        </w:numPr>
        <w:spacing w:before="120" w:after="0" w:line="360" w:lineRule="auto"/>
        <w:jc w:val="lowKashida"/>
        <w:rPr>
          <w:rFonts w:ascii="Times New Roman" w:hAnsi="Times New Roman" w:cs="Simplified Arabic"/>
          <w:sz w:val="28"/>
          <w:szCs w:val="28"/>
        </w:rPr>
      </w:pPr>
      <w:r w:rsidRPr="00260760">
        <w:rPr>
          <w:rFonts w:ascii="Times New Roman" w:hAnsi="Times New Roman" w:cs="Simplified Arabic"/>
          <w:sz w:val="28"/>
          <w:szCs w:val="28"/>
          <w:rtl/>
        </w:rPr>
        <w:t>التلوث اللغوي ، المجلس القومي للثقافة والفنون والآداب والإعلام، رئاسة الجمهورية المجالس الفوميه المتخصصة ، الدورة 24 ، سبتمبر- يونيه 2003، ص.122.</w:t>
      </w:r>
    </w:p>
    <w:p w:rsidR="006A7ABD" w:rsidRPr="00260760" w:rsidRDefault="006A7ABD" w:rsidP="00C82DEC">
      <w:pPr>
        <w:pStyle w:val="ListParagraph"/>
        <w:numPr>
          <w:ilvl w:val="0"/>
          <w:numId w:val="4"/>
        </w:numPr>
        <w:spacing w:before="120" w:after="0" w:line="360" w:lineRule="auto"/>
        <w:jc w:val="lowKashida"/>
        <w:rPr>
          <w:rFonts w:ascii="Times New Roman" w:hAnsi="Times New Roman" w:cs="Simplified Arabic"/>
          <w:sz w:val="28"/>
          <w:szCs w:val="28"/>
        </w:rPr>
      </w:pPr>
      <w:r w:rsidRPr="00260760">
        <w:rPr>
          <w:rFonts w:ascii="Times New Roman" w:hAnsi="Times New Roman" w:cs="Simplified Arabic"/>
          <w:sz w:val="28"/>
          <w:szCs w:val="28"/>
          <w:rtl/>
        </w:rPr>
        <w:t xml:space="preserve">على صلاح محمود، "ثقافة الشباب العربي" ، نقلا عن </w:t>
      </w:r>
      <w:r w:rsidRPr="00260760">
        <w:rPr>
          <w:rFonts w:ascii="Times New Roman" w:hAnsi="Times New Roman" w:cs="Simplified Arabic"/>
          <w:sz w:val="28"/>
          <w:szCs w:val="28"/>
        </w:rPr>
        <w:t>http://www.aljazeera.net/news/cultureandart/2007/11/20</w:t>
      </w:r>
    </w:p>
    <w:p w:rsidR="006A7ABD" w:rsidRPr="00260760" w:rsidRDefault="006A7ABD" w:rsidP="00C82DEC">
      <w:pPr>
        <w:pStyle w:val="ListParagraph"/>
        <w:numPr>
          <w:ilvl w:val="0"/>
          <w:numId w:val="4"/>
        </w:numPr>
        <w:spacing w:before="120" w:after="0" w:line="360" w:lineRule="auto"/>
        <w:jc w:val="lowKashida"/>
        <w:rPr>
          <w:rFonts w:ascii="Times New Roman" w:hAnsi="Times New Roman" w:cs="Simplified Arabic"/>
          <w:sz w:val="28"/>
          <w:szCs w:val="28"/>
        </w:rPr>
      </w:pPr>
      <w:r w:rsidRPr="00260760">
        <w:rPr>
          <w:rFonts w:ascii="Times New Roman" w:hAnsi="Times New Roman" w:cs="Simplified Arabic"/>
          <w:sz w:val="28"/>
          <w:szCs w:val="28"/>
          <w:rtl/>
        </w:rPr>
        <w:t>فرج الكامل ، " الحوار مع المستقبل :النتائج التي توصلت إليها دراسة عن المراهقين في ثلاث محافظات مصرية " ،(منظمة  الأمم المتحدة للأطفال (اليونيسيف )، مكتب جمهورية مصر العربية ، القاهرة،2011</w:t>
      </w:r>
    </w:p>
    <w:p w:rsidR="006A7ABD" w:rsidRPr="00260760" w:rsidRDefault="006A7ABD" w:rsidP="00C82DEC">
      <w:pPr>
        <w:pStyle w:val="ListParagraph"/>
        <w:numPr>
          <w:ilvl w:val="0"/>
          <w:numId w:val="4"/>
        </w:numPr>
        <w:spacing w:before="120" w:after="0" w:line="360" w:lineRule="auto"/>
        <w:jc w:val="lowKashida"/>
        <w:rPr>
          <w:rFonts w:ascii="Times New Roman" w:hAnsi="Times New Roman" w:cs="Simplified Arabic"/>
          <w:sz w:val="28"/>
          <w:szCs w:val="28"/>
        </w:rPr>
      </w:pPr>
      <w:r w:rsidRPr="00260760">
        <w:rPr>
          <w:rFonts w:ascii="Times New Roman" w:hAnsi="Times New Roman" w:cs="Simplified Arabic"/>
          <w:sz w:val="28"/>
          <w:szCs w:val="28"/>
          <w:rtl/>
        </w:rPr>
        <w:t>وردشان عبد المطلب ، "دوافع تعرض المرهقين للبرامج السياسية الساخرة بالفضائيات العربية والاشباعات المتحققة منها" ، رسالة ماجستير ، (القاهرة :معهد الدرسات العليا للطفولة ، جامعه عين شمس 2014) .</w:t>
      </w:r>
    </w:p>
    <w:p w:rsidR="006A7ABD" w:rsidRPr="006C2A45" w:rsidRDefault="006A7ABD" w:rsidP="00C82DEC">
      <w:pPr>
        <w:pStyle w:val="ListParagraph"/>
        <w:numPr>
          <w:ilvl w:val="0"/>
          <w:numId w:val="2"/>
        </w:numPr>
        <w:bidi w:val="0"/>
        <w:spacing w:before="120" w:after="0" w:line="360" w:lineRule="auto"/>
        <w:jc w:val="lowKashida"/>
        <w:rPr>
          <w:rFonts w:ascii="Times New Roman" w:hAnsi="Times New Roman" w:cs="Simplified Arabic"/>
          <w:sz w:val="28"/>
          <w:szCs w:val="28"/>
          <w:lang w:bidi="ar-EG"/>
        </w:rPr>
      </w:pPr>
      <w:r w:rsidRPr="006C2A45">
        <w:rPr>
          <w:rFonts w:ascii="Times New Roman" w:hAnsi="Times New Roman" w:cs="Simplified Arabic"/>
          <w:sz w:val="28"/>
          <w:szCs w:val="28"/>
          <w:lang w:bidi="ar-EG"/>
        </w:rPr>
        <w:t>Amanda Hariton, Satirical Political Media and Youth Political potion: A Look at the Daily Show with Jon Stewart and The Colbert report, Indiana University Bloomington, 2011, p.54</w:t>
      </w:r>
    </w:p>
    <w:p w:rsidR="006A7ABD" w:rsidRDefault="006A7ABD" w:rsidP="00C82DEC">
      <w:pPr>
        <w:pStyle w:val="ListParagraph"/>
        <w:numPr>
          <w:ilvl w:val="0"/>
          <w:numId w:val="2"/>
        </w:numPr>
        <w:bidi w:val="0"/>
        <w:spacing w:before="120" w:after="0" w:line="360" w:lineRule="auto"/>
        <w:jc w:val="lowKashida"/>
        <w:rPr>
          <w:rFonts w:ascii="Times New Roman" w:hAnsi="Times New Roman" w:cs="Simplified Arabic"/>
          <w:sz w:val="28"/>
          <w:szCs w:val="28"/>
          <w:lang w:bidi="ar-EG"/>
        </w:rPr>
      </w:pPr>
      <w:r w:rsidRPr="00260760">
        <w:rPr>
          <w:rFonts w:ascii="Times New Roman" w:hAnsi="Times New Roman" w:cs="Simplified Arabic"/>
          <w:sz w:val="28"/>
          <w:szCs w:val="28"/>
        </w:rPr>
        <w:t>Garvin . w .B Parody and politics: Cynicism, trust, and attitude change, Unpublished master Dissertation United States University of Wyoming,(2011</w:t>
      </w:r>
      <w:r>
        <w:rPr>
          <w:rFonts w:ascii="Times New Roman" w:hAnsi="Times New Roman" w:cs="Simplified Arabic"/>
          <w:sz w:val="28"/>
          <w:szCs w:val="28"/>
        </w:rPr>
        <w:t>)</w:t>
      </w:r>
    </w:p>
    <w:p w:rsidR="006A7ABD" w:rsidRDefault="006A7ABD" w:rsidP="00C82DEC">
      <w:pPr>
        <w:pStyle w:val="ListParagraph"/>
        <w:numPr>
          <w:ilvl w:val="0"/>
          <w:numId w:val="2"/>
        </w:numPr>
        <w:bidi w:val="0"/>
        <w:spacing w:before="120" w:after="0" w:line="360" w:lineRule="auto"/>
        <w:jc w:val="lowKashida"/>
        <w:rPr>
          <w:rFonts w:ascii="Times New Roman" w:hAnsi="Times New Roman" w:cs="Simplified Arabic"/>
          <w:sz w:val="28"/>
          <w:szCs w:val="28"/>
          <w:lang w:bidi="ar-EG"/>
        </w:rPr>
      </w:pPr>
      <w:r w:rsidRPr="00260760">
        <w:rPr>
          <w:rFonts w:ascii="Times New Roman" w:hAnsi="Times New Roman" w:cs="Simplified Arabic"/>
          <w:sz w:val="28"/>
          <w:szCs w:val="28"/>
          <w:lang w:bidi="ar-EG"/>
        </w:rPr>
        <w:t>Joe hale cutbirth , satire as journalism: the Daily Show and American politics at the turn of the twenty – first century, Columbia university ,2011,p.4.</w:t>
      </w:r>
    </w:p>
    <w:p w:rsidR="006A7ABD" w:rsidRDefault="006A7ABD" w:rsidP="00C82DEC">
      <w:pPr>
        <w:pStyle w:val="ListParagraph"/>
        <w:numPr>
          <w:ilvl w:val="0"/>
          <w:numId w:val="2"/>
        </w:numPr>
        <w:bidi w:val="0"/>
        <w:spacing w:before="120" w:after="0" w:line="360" w:lineRule="auto"/>
        <w:jc w:val="lowKashida"/>
        <w:rPr>
          <w:rFonts w:ascii="Times New Roman" w:hAnsi="Times New Roman" w:cs="Simplified Arabic"/>
          <w:sz w:val="28"/>
          <w:szCs w:val="28"/>
          <w:lang w:bidi="ar-EG"/>
        </w:rPr>
      </w:pPr>
      <w:r w:rsidRPr="00260760">
        <w:rPr>
          <w:rFonts w:ascii="Times New Roman" w:hAnsi="Times New Roman" w:cs="Simplified Arabic"/>
          <w:sz w:val="28"/>
          <w:szCs w:val="28"/>
        </w:rPr>
        <w:t>Jose Luis Valhondo  Crego , Monarchy, Jesters ,politicians and audio- encase comparison of TV satire in UK and Spain ,2011</w:t>
      </w:r>
    </w:p>
    <w:p w:rsidR="006A7ABD" w:rsidRDefault="006A7ABD" w:rsidP="00C82DEC">
      <w:pPr>
        <w:pStyle w:val="ListParagraph"/>
        <w:numPr>
          <w:ilvl w:val="0"/>
          <w:numId w:val="2"/>
        </w:numPr>
        <w:bidi w:val="0"/>
        <w:spacing w:before="120" w:after="0" w:line="360" w:lineRule="auto"/>
        <w:jc w:val="lowKashida"/>
        <w:rPr>
          <w:rFonts w:ascii="Times New Roman" w:hAnsi="Times New Roman" w:cs="Simplified Arabic"/>
          <w:sz w:val="28"/>
          <w:szCs w:val="28"/>
          <w:lang w:bidi="ar-EG"/>
        </w:rPr>
      </w:pPr>
      <w:r w:rsidRPr="00260760">
        <w:rPr>
          <w:rFonts w:ascii="Times New Roman" w:hAnsi="Times New Roman" w:cs="Simplified Arabic"/>
          <w:sz w:val="28"/>
          <w:szCs w:val="28"/>
        </w:rPr>
        <w:t>Neacsu ," Political Satire And Political News : Entertaining, Accidentally Reporting Or Both? The Case Of The Daily Show With Jon Stewart (TDS)"Unpublished PHD ,United State, University of new jersey .(2011</w:t>
      </w:r>
      <w:r>
        <w:rPr>
          <w:rFonts w:ascii="Times New Roman" w:hAnsi="Times New Roman" w:cs="Simplified Arabic"/>
          <w:sz w:val="28"/>
          <w:szCs w:val="28"/>
          <w:rtl/>
        </w:rPr>
        <w:t>(</w:t>
      </w:r>
    </w:p>
    <w:p w:rsidR="006A7ABD" w:rsidRDefault="006A7ABD" w:rsidP="00C82DEC">
      <w:pPr>
        <w:pStyle w:val="ListParagraph"/>
        <w:numPr>
          <w:ilvl w:val="0"/>
          <w:numId w:val="2"/>
        </w:numPr>
        <w:bidi w:val="0"/>
        <w:spacing w:before="120" w:after="0" w:line="360" w:lineRule="auto"/>
        <w:jc w:val="lowKashida"/>
        <w:rPr>
          <w:rFonts w:ascii="Times New Roman" w:hAnsi="Times New Roman" w:cs="Simplified Arabic"/>
          <w:sz w:val="28"/>
          <w:szCs w:val="28"/>
          <w:lang w:bidi="ar-EG"/>
        </w:rPr>
      </w:pPr>
      <w:r>
        <w:rPr>
          <w:rFonts w:ascii="Times New Roman" w:hAnsi="Times New Roman" w:cs="Simplified Arabic"/>
          <w:sz w:val="28"/>
          <w:szCs w:val="28"/>
          <w:lang w:bidi="ar-EG"/>
        </w:rPr>
        <w:t xml:space="preserve"> </w:t>
      </w:r>
      <w:r w:rsidRPr="006C2A45">
        <w:rPr>
          <w:rFonts w:ascii="Times New Roman" w:hAnsi="Times New Roman" w:cs="Simplified Arabic"/>
          <w:sz w:val="28"/>
          <w:szCs w:val="28"/>
          <w:lang w:bidi="ar-EG"/>
        </w:rPr>
        <w:t>Perkins , Paulina , An analysis of the effects of Watching television talk shows in relation to verbal aggression, Athesis of  Master ,state university ,2000, p 58</w:t>
      </w:r>
      <w:bookmarkStart w:id="0" w:name="_GoBack"/>
      <w:bookmarkEnd w:id="0"/>
    </w:p>
    <w:p w:rsidR="006A7ABD" w:rsidRPr="0004599F" w:rsidRDefault="006A7ABD" w:rsidP="00C82DEC">
      <w:pPr>
        <w:bidi w:val="0"/>
        <w:spacing w:line="360" w:lineRule="auto"/>
        <w:jc w:val="both"/>
        <w:rPr>
          <w:sz w:val="28"/>
          <w:szCs w:val="28"/>
        </w:rPr>
      </w:pPr>
    </w:p>
    <w:p w:rsidR="006A7ABD" w:rsidRPr="00D36B4E" w:rsidRDefault="006A7ABD" w:rsidP="00C82DEC">
      <w:pPr>
        <w:bidi w:val="0"/>
        <w:spacing w:before="120" w:after="0" w:line="360" w:lineRule="auto"/>
        <w:jc w:val="lowKashida"/>
        <w:rPr>
          <w:rFonts w:ascii="Times New Roman" w:hAnsi="Times New Roman" w:cs="Simplified Arabic"/>
          <w:sz w:val="28"/>
          <w:szCs w:val="28"/>
          <w:lang w:bidi="ar-EG"/>
        </w:rPr>
      </w:pPr>
    </w:p>
    <w:sectPr w:rsidR="006A7ABD" w:rsidRPr="00D36B4E" w:rsidSect="00C82DEC">
      <w:footerReference w:type="default" r:id="rId7"/>
      <w:pgSz w:w="11906" w:h="16838"/>
      <w:pgMar w:top="1701" w:right="1701" w:bottom="1701" w:left="1701"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ABD" w:rsidRDefault="006A7ABD" w:rsidP="00491277">
      <w:pPr>
        <w:spacing w:after="0" w:line="240" w:lineRule="auto"/>
      </w:pPr>
      <w:r>
        <w:separator/>
      </w:r>
    </w:p>
  </w:endnote>
  <w:endnote w:type="continuationSeparator" w:id="0">
    <w:p w:rsidR="006A7ABD" w:rsidRDefault="006A7ABD" w:rsidP="00491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BD" w:rsidRDefault="006A7ABD">
    <w:pPr>
      <w:pStyle w:val="Footer"/>
      <w:jc w:val="center"/>
    </w:pPr>
    <w:fldSimple w:instr=" PAGE   \* MERGEFORMAT ">
      <w:r>
        <w:rPr>
          <w:noProof/>
          <w:rtl/>
        </w:rPr>
        <w:t>2</w:t>
      </w:r>
    </w:fldSimple>
  </w:p>
  <w:p w:rsidR="006A7ABD" w:rsidRDefault="006A7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ABD" w:rsidRDefault="006A7ABD" w:rsidP="00491277">
      <w:pPr>
        <w:spacing w:after="0" w:line="240" w:lineRule="auto"/>
      </w:pPr>
      <w:r>
        <w:separator/>
      </w:r>
    </w:p>
  </w:footnote>
  <w:footnote w:type="continuationSeparator" w:id="0">
    <w:p w:rsidR="006A7ABD" w:rsidRDefault="006A7ABD" w:rsidP="004912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CB6"/>
    <w:multiLevelType w:val="hybridMultilevel"/>
    <w:tmpl w:val="F4C00C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7FC6F1D"/>
    <w:multiLevelType w:val="hybridMultilevel"/>
    <w:tmpl w:val="90FCA11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4EF66828"/>
    <w:multiLevelType w:val="hybridMultilevel"/>
    <w:tmpl w:val="15F808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50050FE6"/>
    <w:multiLevelType w:val="hybridMultilevel"/>
    <w:tmpl w:val="E6CA8D5E"/>
    <w:lvl w:ilvl="0" w:tplc="0409000F">
      <w:start w:val="1"/>
      <w:numFmt w:val="decimal"/>
      <w:lvlText w:val="%1."/>
      <w:lvlJc w:val="left"/>
      <w:pPr>
        <w:ind w:left="78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D271010"/>
    <w:multiLevelType w:val="hybridMultilevel"/>
    <w:tmpl w:val="FC5056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EB7"/>
    <w:rsid w:val="0004599F"/>
    <w:rsid w:val="000516C3"/>
    <w:rsid w:val="000B2826"/>
    <w:rsid w:val="000B32C1"/>
    <w:rsid w:val="000C552F"/>
    <w:rsid w:val="000D2844"/>
    <w:rsid w:val="001026D0"/>
    <w:rsid w:val="00120FD2"/>
    <w:rsid w:val="0017288D"/>
    <w:rsid w:val="001B0EB7"/>
    <w:rsid w:val="001E18FF"/>
    <w:rsid w:val="0021234C"/>
    <w:rsid w:val="00260760"/>
    <w:rsid w:val="00267E55"/>
    <w:rsid w:val="002A0A8E"/>
    <w:rsid w:val="00300E7E"/>
    <w:rsid w:val="003414D5"/>
    <w:rsid w:val="003454D7"/>
    <w:rsid w:val="00347434"/>
    <w:rsid w:val="00347544"/>
    <w:rsid w:val="003B0BDB"/>
    <w:rsid w:val="003D5E3E"/>
    <w:rsid w:val="004807AC"/>
    <w:rsid w:val="00480F78"/>
    <w:rsid w:val="00490FC7"/>
    <w:rsid w:val="00491277"/>
    <w:rsid w:val="004D189B"/>
    <w:rsid w:val="005274CA"/>
    <w:rsid w:val="0055620B"/>
    <w:rsid w:val="00576924"/>
    <w:rsid w:val="0068747F"/>
    <w:rsid w:val="006A14A2"/>
    <w:rsid w:val="006A7ABD"/>
    <w:rsid w:val="006B7F5B"/>
    <w:rsid w:val="006C2A45"/>
    <w:rsid w:val="006D7A30"/>
    <w:rsid w:val="00750FAB"/>
    <w:rsid w:val="00790421"/>
    <w:rsid w:val="007A4982"/>
    <w:rsid w:val="007D0133"/>
    <w:rsid w:val="007F2002"/>
    <w:rsid w:val="00815E5B"/>
    <w:rsid w:val="008220A1"/>
    <w:rsid w:val="00843672"/>
    <w:rsid w:val="00884D3E"/>
    <w:rsid w:val="0091232E"/>
    <w:rsid w:val="00921F9F"/>
    <w:rsid w:val="009568E8"/>
    <w:rsid w:val="00974F4E"/>
    <w:rsid w:val="009B5E0C"/>
    <w:rsid w:val="009D35A3"/>
    <w:rsid w:val="00A054C0"/>
    <w:rsid w:val="00A67337"/>
    <w:rsid w:val="00A915BF"/>
    <w:rsid w:val="00AA2E04"/>
    <w:rsid w:val="00AA35AB"/>
    <w:rsid w:val="00AA7044"/>
    <w:rsid w:val="00B00121"/>
    <w:rsid w:val="00B7390E"/>
    <w:rsid w:val="00B919F4"/>
    <w:rsid w:val="00BC0C91"/>
    <w:rsid w:val="00C41C40"/>
    <w:rsid w:val="00C82DEC"/>
    <w:rsid w:val="00CA42A4"/>
    <w:rsid w:val="00CE225D"/>
    <w:rsid w:val="00D36879"/>
    <w:rsid w:val="00D36B4E"/>
    <w:rsid w:val="00D50F17"/>
    <w:rsid w:val="00D5262E"/>
    <w:rsid w:val="00D76B13"/>
    <w:rsid w:val="00D95565"/>
    <w:rsid w:val="00DD23D1"/>
    <w:rsid w:val="00E41BA4"/>
    <w:rsid w:val="00E77D99"/>
    <w:rsid w:val="00E969CB"/>
    <w:rsid w:val="00E96FE5"/>
    <w:rsid w:val="00EF0A59"/>
    <w:rsid w:val="00F64F3E"/>
    <w:rsid w:val="00F72A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44"/>
    <w:pPr>
      <w:bidi/>
      <w:spacing w:after="200" w:line="276" w:lineRule="auto"/>
    </w:pPr>
  </w:style>
  <w:style w:type="paragraph" w:styleId="Heading2">
    <w:name w:val="heading 2"/>
    <w:basedOn w:val="Normal"/>
    <w:next w:val="Normal"/>
    <w:link w:val="Heading2Char"/>
    <w:uiPriority w:val="99"/>
    <w:qFormat/>
    <w:rsid w:val="00D36B4E"/>
    <w:pPr>
      <w:keepNext/>
      <w:spacing w:after="0" w:line="240" w:lineRule="auto"/>
      <w:jc w:val="center"/>
      <w:outlineLvl w:val="1"/>
    </w:pPr>
    <w:rPr>
      <w:rFonts w:ascii="Arial" w:eastAsia="Times New Roman" w:hAnsi="Arial"/>
      <w:sz w:val="32"/>
      <w:szCs w:val="32"/>
      <w:lang w:eastAsia="ar-SA"/>
    </w:rPr>
  </w:style>
  <w:style w:type="paragraph" w:styleId="Heading3">
    <w:name w:val="heading 3"/>
    <w:basedOn w:val="Normal"/>
    <w:next w:val="Normal"/>
    <w:link w:val="Heading3Char"/>
    <w:uiPriority w:val="99"/>
    <w:qFormat/>
    <w:rsid w:val="00D36B4E"/>
    <w:pPr>
      <w:keepNext/>
      <w:spacing w:after="0" w:line="240" w:lineRule="auto"/>
      <w:jc w:val="center"/>
      <w:outlineLvl w:val="2"/>
    </w:pPr>
    <w:rPr>
      <w:rFonts w:ascii="Arial" w:eastAsia="Times New Roman" w:hAnsi="Arial"/>
      <w:b/>
      <w:bCs/>
      <w:sz w:val="32"/>
      <w:szCs w:val="3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36B4E"/>
    <w:rPr>
      <w:rFonts w:ascii="Arial" w:hAnsi="Arial" w:cs="Arial"/>
      <w:sz w:val="32"/>
      <w:szCs w:val="32"/>
      <w:lang w:eastAsia="ar-SA" w:bidi="ar-SA"/>
    </w:rPr>
  </w:style>
  <w:style w:type="character" w:customStyle="1" w:styleId="Heading3Char">
    <w:name w:val="Heading 3 Char"/>
    <w:basedOn w:val="DefaultParagraphFont"/>
    <w:link w:val="Heading3"/>
    <w:uiPriority w:val="99"/>
    <w:locked/>
    <w:rsid w:val="00D36B4E"/>
    <w:rPr>
      <w:rFonts w:ascii="Arial" w:hAnsi="Arial" w:cs="Arial"/>
      <w:b/>
      <w:bCs/>
      <w:sz w:val="32"/>
      <w:szCs w:val="32"/>
      <w:lang w:eastAsia="ar-SA" w:bidi="ar-SA"/>
    </w:rPr>
  </w:style>
  <w:style w:type="paragraph" w:styleId="ListParagraph">
    <w:name w:val="List Paragraph"/>
    <w:basedOn w:val="Normal"/>
    <w:uiPriority w:val="99"/>
    <w:qFormat/>
    <w:rsid w:val="003414D5"/>
    <w:pPr>
      <w:ind w:left="720"/>
    </w:pPr>
  </w:style>
  <w:style w:type="paragraph" w:styleId="FootnoteText">
    <w:name w:val="footnote text"/>
    <w:basedOn w:val="Normal"/>
    <w:link w:val="FootnoteTextChar"/>
    <w:uiPriority w:val="99"/>
    <w:semiHidden/>
    <w:rsid w:val="0049127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91277"/>
    <w:rPr>
      <w:rFonts w:cs="Times New Roman"/>
      <w:sz w:val="20"/>
      <w:szCs w:val="20"/>
    </w:rPr>
  </w:style>
  <w:style w:type="character" w:styleId="FootnoteReference">
    <w:name w:val="footnote reference"/>
    <w:basedOn w:val="DefaultParagraphFont"/>
    <w:uiPriority w:val="99"/>
    <w:semiHidden/>
    <w:rsid w:val="00491277"/>
    <w:rPr>
      <w:rFonts w:cs="Times New Roman"/>
      <w:vertAlign w:val="superscript"/>
    </w:rPr>
  </w:style>
  <w:style w:type="character" w:customStyle="1" w:styleId="subjectfield-postprocessinghook">
    <w:name w:val="subjectfield-postprocessinghook"/>
    <w:basedOn w:val="DefaultParagraphFont"/>
    <w:uiPriority w:val="99"/>
    <w:rsid w:val="008220A1"/>
    <w:rPr>
      <w:rFonts w:cs="Times New Roman"/>
    </w:rPr>
  </w:style>
  <w:style w:type="character" w:customStyle="1" w:styleId="shorttext">
    <w:name w:val="short_text"/>
    <w:basedOn w:val="DefaultParagraphFont"/>
    <w:uiPriority w:val="99"/>
    <w:rsid w:val="00D36B4E"/>
    <w:rPr>
      <w:rFonts w:cs="Times New Roman"/>
    </w:rPr>
  </w:style>
  <w:style w:type="paragraph" w:styleId="BalloonText">
    <w:name w:val="Balloon Text"/>
    <w:basedOn w:val="Normal"/>
    <w:link w:val="BalloonTextChar"/>
    <w:uiPriority w:val="99"/>
    <w:semiHidden/>
    <w:rsid w:val="00D36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6B4E"/>
    <w:rPr>
      <w:rFonts w:ascii="Tahoma" w:hAnsi="Tahoma" w:cs="Tahoma"/>
      <w:sz w:val="16"/>
      <w:szCs w:val="16"/>
    </w:rPr>
  </w:style>
  <w:style w:type="paragraph" w:styleId="Header">
    <w:name w:val="header"/>
    <w:basedOn w:val="Normal"/>
    <w:link w:val="HeaderChar"/>
    <w:uiPriority w:val="99"/>
    <w:semiHidden/>
    <w:rsid w:val="00120FD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120FD2"/>
    <w:rPr>
      <w:rFonts w:cs="Times New Roman"/>
    </w:rPr>
  </w:style>
  <w:style w:type="paragraph" w:styleId="Footer">
    <w:name w:val="footer"/>
    <w:basedOn w:val="Normal"/>
    <w:link w:val="FooterChar"/>
    <w:uiPriority w:val="99"/>
    <w:rsid w:val="00120FD2"/>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20FD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26</Pages>
  <Words>4745</Words>
  <Characters>27048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عين شمس</dc:title>
  <dc:subject/>
  <dc:creator>12345</dc:creator>
  <cp:keywords/>
  <dc:description/>
  <cp:lastModifiedBy>mdht</cp:lastModifiedBy>
  <cp:revision>2</cp:revision>
  <dcterms:created xsi:type="dcterms:W3CDTF">2015-03-30T10:33:00Z</dcterms:created>
  <dcterms:modified xsi:type="dcterms:W3CDTF">2015-03-30T10:33:00Z</dcterms:modified>
</cp:coreProperties>
</file>