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4E5A" w:rsidRPr="007528CB" w:rsidRDefault="00D84E5A" w:rsidP="007528CB">
      <w:pPr>
        <w:spacing w:line="360" w:lineRule="auto"/>
        <w:ind w:firstLine="425"/>
        <w:jc w:val="both"/>
        <w:rPr>
          <w:szCs w:val="28"/>
          <w:rtl/>
          <w:lang/>
        </w:rPr>
      </w:pPr>
      <w:r w:rsidRPr="007528CB">
        <w:rPr>
          <w:szCs w:val="28"/>
          <w:rtl/>
          <w:lang/>
        </w:rPr>
        <w:t>الصورة الإعلامية المقدمة عن المصريين المغتربين في الأفلام السينمائية العربية وعلاقتها بالصورة الذهنية لدى المراهقين</w:t>
      </w:r>
    </w:p>
    <w:p w:rsidR="00D84E5A" w:rsidRPr="007528CB" w:rsidRDefault="00D84E5A" w:rsidP="007528CB">
      <w:pPr>
        <w:spacing w:line="360" w:lineRule="auto"/>
        <w:ind w:firstLine="425"/>
        <w:jc w:val="both"/>
        <w:rPr>
          <w:szCs w:val="28"/>
          <w:lang/>
        </w:rPr>
      </w:pPr>
      <w:r w:rsidRPr="007528CB">
        <w:rPr>
          <w:szCs w:val="28"/>
          <w:rtl/>
          <w:lang/>
        </w:rPr>
        <w:t>أ. د اعتماد خلف معبد</w:t>
      </w:r>
    </w:p>
    <w:p w:rsidR="00D84E5A" w:rsidRPr="007528CB" w:rsidRDefault="00D84E5A" w:rsidP="007528CB">
      <w:pPr>
        <w:spacing w:line="360" w:lineRule="auto"/>
        <w:ind w:firstLine="425"/>
        <w:jc w:val="both"/>
        <w:rPr>
          <w:szCs w:val="28"/>
          <w:lang/>
        </w:rPr>
      </w:pPr>
      <w:r w:rsidRPr="007528CB">
        <w:rPr>
          <w:szCs w:val="28"/>
          <w:rtl/>
          <w:lang/>
        </w:rPr>
        <w:t>أستاذ الإعلام بقسم الإعلام وثقافة الأطفال</w:t>
      </w:r>
      <w:r>
        <w:rPr>
          <w:szCs w:val="28"/>
          <w:rtl/>
          <w:lang/>
        </w:rPr>
        <w:t xml:space="preserve"> </w:t>
      </w:r>
      <w:r w:rsidRPr="007528CB">
        <w:rPr>
          <w:szCs w:val="28"/>
          <w:rtl/>
          <w:lang/>
        </w:rPr>
        <w:t>معهد الدراسات العليا للطفولة</w:t>
      </w:r>
      <w:r>
        <w:rPr>
          <w:szCs w:val="28"/>
          <w:rtl/>
          <w:lang/>
        </w:rPr>
        <w:t xml:space="preserve"> </w:t>
      </w:r>
      <w:r w:rsidRPr="007528CB">
        <w:rPr>
          <w:szCs w:val="28"/>
          <w:rtl/>
          <w:lang/>
        </w:rPr>
        <w:t>جامعة عين شمس</w:t>
      </w:r>
    </w:p>
    <w:p w:rsidR="00D84E5A" w:rsidRPr="007528CB" w:rsidRDefault="00D84E5A" w:rsidP="007528CB">
      <w:pPr>
        <w:spacing w:line="360" w:lineRule="auto"/>
        <w:ind w:firstLine="425"/>
        <w:jc w:val="both"/>
        <w:rPr>
          <w:szCs w:val="28"/>
          <w:lang/>
        </w:rPr>
      </w:pPr>
      <w:r w:rsidRPr="007528CB">
        <w:rPr>
          <w:szCs w:val="28"/>
          <w:rtl/>
          <w:lang/>
        </w:rPr>
        <w:t>أ.د/ جمال شفيق أحمد</w:t>
      </w:r>
    </w:p>
    <w:p w:rsidR="00D84E5A" w:rsidRPr="007528CB" w:rsidRDefault="00D84E5A" w:rsidP="007528CB">
      <w:pPr>
        <w:spacing w:line="360" w:lineRule="auto"/>
        <w:ind w:firstLine="425"/>
        <w:jc w:val="both"/>
        <w:rPr>
          <w:szCs w:val="28"/>
          <w:rtl/>
          <w:lang/>
        </w:rPr>
      </w:pPr>
      <w:r w:rsidRPr="007528CB">
        <w:rPr>
          <w:szCs w:val="28"/>
          <w:rtl/>
          <w:lang/>
        </w:rPr>
        <w:t>أستاذ علم النفس الاكلينيكي بقسم الدراسات النفسية</w:t>
      </w:r>
      <w:r>
        <w:rPr>
          <w:szCs w:val="28"/>
          <w:rtl/>
          <w:lang/>
        </w:rPr>
        <w:t xml:space="preserve"> </w:t>
      </w:r>
      <w:r w:rsidRPr="007528CB">
        <w:rPr>
          <w:szCs w:val="28"/>
          <w:rtl/>
          <w:lang/>
        </w:rPr>
        <w:t>معهد الدراسات العليا للطفولة</w:t>
      </w:r>
      <w:r>
        <w:rPr>
          <w:szCs w:val="28"/>
          <w:rtl/>
          <w:lang/>
        </w:rPr>
        <w:t xml:space="preserve"> </w:t>
      </w:r>
      <w:r w:rsidRPr="007528CB">
        <w:rPr>
          <w:szCs w:val="28"/>
          <w:rtl/>
          <w:lang/>
        </w:rPr>
        <w:t>جامعة عين شمس</w:t>
      </w:r>
    </w:p>
    <w:p w:rsidR="00D84E5A" w:rsidRPr="007528CB" w:rsidRDefault="00D84E5A" w:rsidP="007528CB">
      <w:pPr>
        <w:spacing w:line="360" w:lineRule="auto"/>
        <w:ind w:firstLine="425"/>
        <w:jc w:val="both"/>
        <w:rPr>
          <w:szCs w:val="28"/>
          <w:rtl/>
          <w:lang/>
        </w:rPr>
      </w:pPr>
      <w:r w:rsidRPr="007528CB">
        <w:rPr>
          <w:szCs w:val="28"/>
          <w:rtl/>
          <w:lang/>
        </w:rPr>
        <w:t>أ.م.د/ منى أحمد مصطفى عمران</w:t>
      </w:r>
    </w:p>
    <w:p w:rsidR="00D84E5A" w:rsidRPr="007528CB" w:rsidRDefault="00D84E5A" w:rsidP="007528CB">
      <w:pPr>
        <w:spacing w:line="360" w:lineRule="auto"/>
        <w:ind w:firstLine="425"/>
        <w:jc w:val="both"/>
        <w:rPr>
          <w:szCs w:val="28"/>
          <w:rtl/>
          <w:lang/>
        </w:rPr>
      </w:pPr>
      <w:r w:rsidRPr="007528CB">
        <w:rPr>
          <w:szCs w:val="28"/>
          <w:rtl/>
          <w:lang/>
        </w:rPr>
        <w:t xml:space="preserve"> أستاذ مساعدالإعلام بقسم الإعلام وثقافة الأطفال معهد الدراسات العليا للطفولة جامعة عين شمس</w:t>
      </w:r>
      <w:r>
        <w:rPr>
          <w:szCs w:val="28"/>
          <w:rtl/>
          <w:lang/>
        </w:rPr>
        <w:t xml:space="preserve"> </w:t>
      </w:r>
      <w:r w:rsidRPr="007528CB">
        <w:rPr>
          <w:szCs w:val="28"/>
          <w:rtl/>
          <w:lang/>
        </w:rPr>
        <w:t>ورئيس قسم الصحافة بأكاديمية أخباراليوم</w:t>
      </w:r>
      <w:r>
        <w:rPr>
          <w:szCs w:val="28"/>
          <w:rtl/>
          <w:lang/>
        </w:rPr>
        <w:t xml:space="preserve"> </w:t>
      </w:r>
    </w:p>
    <w:p w:rsidR="00D84E5A" w:rsidRPr="007528CB" w:rsidRDefault="00D84E5A" w:rsidP="007528CB">
      <w:pPr>
        <w:spacing w:line="360" w:lineRule="auto"/>
        <w:ind w:firstLine="425"/>
        <w:jc w:val="both"/>
        <w:rPr>
          <w:szCs w:val="28"/>
          <w:rtl/>
          <w:lang/>
        </w:rPr>
      </w:pPr>
      <w:r w:rsidRPr="007528CB">
        <w:rPr>
          <w:szCs w:val="28"/>
          <w:rtl/>
          <w:lang/>
        </w:rPr>
        <w:t>إبراهيم أبواليزيد الدسوقي</w:t>
      </w:r>
    </w:p>
    <w:p w:rsidR="00D84E5A" w:rsidRPr="007528CB" w:rsidRDefault="00D84E5A" w:rsidP="007528CB">
      <w:pPr>
        <w:spacing w:line="360" w:lineRule="auto"/>
        <w:ind w:firstLine="425"/>
        <w:jc w:val="both"/>
        <w:rPr>
          <w:szCs w:val="28"/>
          <w:rtl/>
          <w:lang/>
        </w:rPr>
      </w:pPr>
      <w:r w:rsidRPr="007528CB">
        <w:rPr>
          <w:szCs w:val="28"/>
          <w:rtl/>
          <w:lang/>
        </w:rPr>
        <w:t>الملخص</w:t>
      </w:r>
    </w:p>
    <w:p w:rsidR="00D84E5A" w:rsidRPr="007528CB" w:rsidRDefault="00D84E5A" w:rsidP="007528CB">
      <w:pPr>
        <w:spacing w:line="360" w:lineRule="auto"/>
        <w:ind w:firstLine="425"/>
        <w:jc w:val="both"/>
        <w:rPr>
          <w:szCs w:val="28"/>
          <w:rtl/>
          <w:lang/>
        </w:rPr>
      </w:pPr>
      <w:r w:rsidRPr="007528CB">
        <w:rPr>
          <w:szCs w:val="28"/>
          <w:rtl/>
          <w:lang/>
        </w:rPr>
        <w:t>مشكلة الدراسة:</w:t>
      </w:r>
    </w:p>
    <w:p w:rsidR="00D84E5A" w:rsidRPr="007528CB" w:rsidRDefault="00D84E5A" w:rsidP="007528CB">
      <w:pPr>
        <w:spacing w:line="360" w:lineRule="auto"/>
        <w:ind w:firstLine="425"/>
        <w:jc w:val="both"/>
        <w:rPr>
          <w:szCs w:val="28"/>
          <w:rtl/>
          <w:lang/>
        </w:rPr>
      </w:pPr>
      <w:r w:rsidRPr="007528CB">
        <w:rPr>
          <w:szCs w:val="28"/>
          <w:rtl/>
          <w:lang/>
        </w:rPr>
        <w:t>تتحدد مشكلة الدراسة في التساؤل الرئيسي التالي:</w:t>
      </w:r>
    </w:p>
    <w:p w:rsidR="00D84E5A" w:rsidRPr="007528CB" w:rsidRDefault="00D84E5A" w:rsidP="007528CB">
      <w:pPr>
        <w:spacing w:line="360" w:lineRule="auto"/>
        <w:ind w:firstLine="425"/>
        <w:jc w:val="both"/>
        <w:rPr>
          <w:szCs w:val="28"/>
          <w:lang/>
        </w:rPr>
      </w:pPr>
      <w:r w:rsidRPr="007528CB">
        <w:rPr>
          <w:szCs w:val="28"/>
          <w:rtl/>
          <w:lang/>
        </w:rPr>
        <w:t>ما الصورة الإعلامية المقدمة عن المصريين المغتربين في الأفلام السينمائية العربية وعلاقتها بالصورة الذهنية لدى المراهقين؟</w:t>
      </w:r>
    </w:p>
    <w:p w:rsidR="00D84E5A" w:rsidRPr="007528CB" w:rsidRDefault="00D84E5A" w:rsidP="007528CB">
      <w:pPr>
        <w:spacing w:line="360" w:lineRule="auto"/>
        <w:ind w:firstLine="425"/>
        <w:jc w:val="both"/>
        <w:rPr>
          <w:szCs w:val="28"/>
          <w:rtl/>
          <w:lang/>
        </w:rPr>
      </w:pPr>
      <w:r w:rsidRPr="007528CB">
        <w:rPr>
          <w:szCs w:val="28"/>
          <w:rtl/>
          <w:lang/>
        </w:rPr>
        <w:t>أهداف الدراسـة:</w:t>
      </w:r>
    </w:p>
    <w:p w:rsidR="00D84E5A" w:rsidRPr="007528CB" w:rsidRDefault="00D84E5A" w:rsidP="007528CB">
      <w:pPr>
        <w:spacing w:line="360" w:lineRule="auto"/>
        <w:ind w:firstLine="425"/>
        <w:jc w:val="both"/>
        <w:rPr>
          <w:szCs w:val="28"/>
          <w:rtl/>
          <w:lang/>
        </w:rPr>
      </w:pPr>
      <w:r w:rsidRPr="007528CB">
        <w:rPr>
          <w:szCs w:val="28"/>
          <w:rtl/>
          <w:lang/>
        </w:rPr>
        <w:t>تهدف الدراسة بشكل أساسي إلى التعرف على الصورة الإعلامية المقدمة عن المصريين المغتربين في الأفلام السينمائية العربية وعلاقتها بالصورة الذهنية لدى المراهقين.</w:t>
      </w:r>
    </w:p>
    <w:p w:rsidR="00D84E5A" w:rsidRPr="007528CB" w:rsidRDefault="00D84E5A" w:rsidP="007528CB">
      <w:pPr>
        <w:spacing w:line="360" w:lineRule="auto"/>
        <w:ind w:firstLine="425"/>
        <w:jc w:val="both"/>
        <w:rPr>
          <w:szCs w:val="28"/>
          <w:rtl/>
          <w:lang/>
        </w:rPr>
      </w:pPr>
      <w:r w:rsidRPr="007528CB">
        <w:rPr>
          <w:szCs w:val="28"/>
          <w:rtl/>
          <w:lang/>
        </w:rPr>
        <w:t>إجراءات الدراسة:</w:t>
      </w:r>
    </w:p>
    <w:p w:rsidR="00D84E5A" w:rsidRPr="007528CB" w:rsidRDefault="00D84E5A" w:rsidP="007528CB">
      <w:pPr>
        <w:spacing w:line="360" w:lineRule="auto"/>
        <w:ind w:firstLine="425"/>
        <w:jc w:val="both"/>
        <w:rPr>
          <w:szCs w:val="28"/>
          <w:lang/>
        </w:rPr>
      </w:pPr>
      <w:r w:rsidRPr="007528CB">
        <w:rPr>
          <w:szCs w:val="28"/>
          <w:rtl/>
          <w:lang/>
        </w:rPr>
        <w:t>إجراء مسح شامل لعينة عمدية من الأفلام السينمائية التي تقدم صورة المصري المغترب وذلك من أجل تحليلها كماً وكيفاً في الفترة من 1/12/2013 إلى15/3/2014.</w:t>
      </w:r>
    </w:p>
    <w:p w:rsidR="00D84E5A" w:rsidRPr="007528CB" w:rsidRDefault="00D84E5A" w:rsidP="007528CB">
      <w:pPr>
        <w:spacing w:line="360" w:lineRule="auto"/>
        <w:ind w:firstLine="425"/>
        <w:jc w:val="both"/>
        <w:rPr>
          <w:szCs w:val="28"/>
          <w:rtl/>
          <w:lang/>
        </w:rPr>
      </w:pPr>
      <w:r w:rsidRPr="007528CB">
        <w:rPr>
          <w:szCs w:val="28"/>
          <w:rtl/>
          <w:lang/>
        </w:rPr>
        <w:t>أدوات ومقاييس الدراسة:</w:t>
      </w:r>
    </w:p>
    <w:p w:rsidR="00D84E5A" w:rsidRPr="007528CB" w:rsidRDefault="00D84E5A" w:rsidP="007528CB">
      <w:pPr>
        <w:spacing w:line="360" w:lineRule="auto"/>
        <w:ind w:firstLine="425"/>
        <w:jc w:val="both"/>
        <w:rPr>
          <w:szCs w:val="28"/>
          <w:lang/>
        </w:rPr>
      </w:pPr>
      <w:r w:rsidRPr="007528CB">
        <w:rPr>
          <w:szCs w:val="28"/>
          <w:rtl/>
          <w:lang/>
        </w:rPr>
        <w:t>تعتمد الدراسة الحالية على صحيفة تحليل مضمون للأفلام السينمائيةالتي تتناول حياة المصريين المغتربين وذلك من أجل تحليلها كماًوكيفاً.</w:t>
      </w:r>
    </w:p>
    <w:p w:rsidR="00D84E5A" w:rsidRPr="007528CB" w:rsidRDefault="00D84E5A" w:rsidP="007528CB">
      <w:pPr>
        <w:spacing w:line="360" w:lineRule="auto"/>
        <w:ind w:firstLine="425"/>
        <w:jc w:val="both"/>
        <w:rPr>
          <w:szCs w:val="28"/>
          <w:rtl/>
          <w:lang/>
        </w:rPr>
      </w:pPr>
      <w:r w:rsidRPr="007528CB">
        <w:rPr>
          <w:szCs w:val="28"/>
          <w:rtl/>
          <w:lang/>
        </w:rPr>
        <w:t>أهم نتائج الدراسة:</w:t>
      </w:r>
    </w:p>
    <w:p w:rsidR="00D84E5A" w:rsidRPr="007528CB" w:rsidRDefault="00D84E5A" w:rsidP="007528CB">
      <w:pPr>
        <w:spacing w:line="360" w:lineRule="auto"/>
        <w:ind w:firstLine="425"/>
        <w:jc w:val="both"/>
        <w:rPr>
          <w:szCs w:val="28"/>
          <w:rtl/>
          <w:lang/>
        </w:rPr>
      </w:pPr>
      <w:r w:rsidRPr="007528CB">
        <w:rPr>
          <w:szCs w:val="28"/>
          <w:rtl/>
          <w:lang/>
        </w:rPr>
        <w:t>طبيعة الصورة التي يقدمها الفيلم للمغترب المصري جاءت إيجابية بنسبة 70% لتحتل الترتيب الأول ، وجاءت سلبية بنسبة 30% لتحتل الترتيب الثاني.</w:t>
      </w:r>
    </w:p>
    <w:p w:rsidR="00D84E5A" w:rsidRPr="007528CB" w:rsidRDefault="00D84E5A" w:rsidP="007528CB">
      <w:pPr>
        <w:numPr>
          <w:ilvl w:val="0"/>
          <w:numId w:val="42"/>
        </w:numPr>
        <w:spacing w:line="360" w:lineRule="auto"/>
        <w:ind w:left="0" w:firstLine="425"/>
        <w:jc w:val="both"/>
        <w:rPr>
          <w:szCs w:val="28"/>
          <w:rtl/>
          <w:lang/>
        </w:rPr>
      </w:pPr>
      <w:r w:rsidRPr="007528CB">
        <w:rPr>
          <w:szCs w:val="28"/>
          <w:rtl/>
          <w:lang/>
        </w:rPr>
        <w:t>جاءت صعوبات اللغة في الترتيب الأول من بين العقبات التي تواجه المصري المغترب كما  تصورها الأفلام عينة الدراسة بنسبة 42.2%، واستخراج الإقامات في الترتيب الثاني بنسبة 19.3%.</w:t>
      </w:r>
    </w:p>
    <w:p w:rsidR="00D84E5A" w:rsidRPr="007528CB" w:rsidRDefault="00D84E5A" w:rsidP="007528CB">
      <w:pPr>
        <w:numPr>
          <w:ilvl w:val="0"/>
          <w:numId w:val="42"/>
        </w:numPr>
        <w:spacing w:line="360" w:lineRule="auto"/>
        <w:ind w:left="0" w:firstLine="425"/>
        <w:jc w:val="both"/>
        <w:rPr>
          <w:szCs w:val="28"/>
          <w:rtl/>
          <w:lang/>
        </w:rPr>
      </w:pPr>
      <w:r w:rsidRPr="007528CB">
        <w:rPr>
          <w:szCs w:val="28"/>
          <w:rtl/>
          <w:lang/>
        </w:rPr>
        <w:t>دافع الغربة كما تصوره الأفلام السينمائية عينة الدراسة هو دافع اقتصادي في المقام الأول بنسبة 46.6%، يليه الدافع الاجتماعي بنسبة 36.6%.</w:t>
      </w:r>
    </w:p>
    <w:p w:rsidR="00D84E5A" w:rsidRPr="007528CB" w:rsidRDefault="00D84E5A" w:rsidP="007528CB">
      <w:pPr>
        <w:numPr>
          <w:ilvl w:val="0"/>
          <w:numId w:val="42"/>
        </w:numPr>
        <w:spacing w:line="360" w:lineRule="auto"/>
        <w:ind w:left="0" w:firstLine="425"/>
        <w:jc w:val="both"/>
        <w:rPr>
          <w:szCs w:val="28"/>
          <w:rtl/>
          <w:lang/>
        </w:rPr>
      </w:pPr>
      <w:r w:rsidRPr="007528CB">
        <w:rPr>
          <w:szCs w:val="28"/>
          <w:rtl/>
          <w:lang/>
        </w:rPr>
        <w:t>معظم البلاد التي تدور فيها أحداث الأفلام التي تصور حياة المصريين المغتربين كانت دولاً أجنبية بنسبة 80%، ودولاً عربية بنسبة 20%.</w:t>
      </w:r>
    </w:p>
    <w:p w:rsidR="00D84E5A" w:rsidRPr="007528CB" w:rsidRDefault="00D84E5A" w:rsidP="007528CB">
      <w:pPr>
        <w:numPr>
          <w:ilvl w:val="0"/>
          <w:numId w:val="42"/>
        </w:numPr>
        <w:spacing w:line="360" w:lineRule="auto"/>
        <w:ind w:left="0" w:firstLine="425"/>
        <w:jc w:val="both"/>
        <w:rPr>
          <w:szCs w:val="28"/>
          <w:rtl/>
          <w:lang/>
        </w:rPr>
      </w:pPr>
      <w:r w:rsidRPr="007528CB">
        <w:rPr>
          <w:szCs w:val="28"/>
          <w:rtl/>
          <w:lang/>
        </w:rPr>
        <w:t>معظم المشكلات المقدمة قي الأفلام عينة الدراسة كانت مشكلات اقتصادية واجتماعية في المقام الأول بنسبة 28.8% لكل منهما ،ومشكلات ثقافية وأخلاقية في الترتيب الثاني بنسبة 16% ، ومشكلات سياسية بنسبة 9.6%في الترتيب الثالث ،ومشكلات دينية ورياضية بنسبة 6.4% لكل منهما.</w:t>
      </w:r>
    </w:p>
    <w:p w:rsidR="00D84E5A" w:rsidRPr="007528CB" w:rsidRDefault="00D84E5A" w:rsidP="007528CB">
      <w:pPr>
        <w:numPr>
          <w:ilvl w:val="0"/>
          <w:numId w:val="42"/>
        </w:numPr>
        <w:spacing w:line="360" w:lineRule="auto"/>
        <w:ind w:left="0" w:firstLine="425"/>
        <w:jc w:val="both"/>
        <w:rPr>
          <w:szCs w:val="28"/>
          <w:rtl/>
          <w:lang/>
        </w:rPr>
      </w:pPr>
      <w:r w:rsidRPr="007528CB">
        <w:rPr>
          <w:szCs w:val="28"/>
          <w:rtl/>
          <w:lang/>
        </w:rPr>
        <w:t>جاء هدف التسلية والإمتاع بنسبة 41.4% في المركز الأول من بين الأهداف التي تسعى لها الأفلام التي تقدم صورة المصري المغترب، وفي المركز الثاني هدفت لإظهار سلبيات وايجابيات الغربة بنسبة 24.2%.</w:t>
      </w:r>
    </w:p>
    <w:p w:rsidR="00D84E5A" w:rsidRPr="007528CB" w:rsidRDefault="00D84E5A" w:rsidP="007528CB">
      <w:pPr>
        <w:numPr>
          <w:ilvl w:val="0"/>
          <w:numId w:val="42"/>
        </w:numPr>
        <w:spacing w:line="360" w:lineRule="auto"/>
        <w:ind w:left="0" w:firstLine="425"/>
        <w:jc w:val="both"/>
        <w:rPr>
          <w:szCs w:val="28"/>
          <w:rtl/>
          <w:lang/>
        </w:rPr>
      </w:pPr>
      <w:r w:rsidRPr="007528CB">
        <w:rPr>
          <w:szCs w:val="28"/>
          <w:rtl/>
          <w:lang/>
        </w:rPr>
        <w:t>تطلعات المصري المغترب كما تناولتها الأفلام السينمائية عينة الدراسة كانت مادية ومعنوية في الترتيب الأول بنسبة 90%، وكانت تطلعات نحو الثراء أو تطلعات سياسية بنسبة 5%لكل منهما.</w:t>
      </w:r>
    </w:p>
    <w:p w:rsidR="00D84E5A" w:rsidRPr="007528CB" w:rsidRDefault="00D84E5A" w:rsidP="007528CB">
      <w:pPr>
        <w:bidi w:val="0"/>
        <w:spacing w:line="360" w:lineRule="auto"/>
        <w:ind w:firstLine="425"/>
        <w:jc w:val="both"/>
        <w:rPr>
          <w:szCs w:val="28"/>
          <w:lang/>
        </w:rPr>
      </w:pPr>
      <w:r w:rsidRPr="007528CB">
        <w:rPr>
          <w:szCs w:val="28"/>
          <w:lang/>
        </w:rPr>
        <w:t>The image of expatriate Egyptians presented in Arab movies and its relationshipwith mental image among adolescents</w:t>
      </w:r>
    </w:p>
    <w:p w:rsidR="00D84E5A" w:rsidRPr="007528CB" w:rsidRDefault="00D84E5A" w:rsidP="007528CB">
      <w:pPr>
        <w:bidi w:val="0"/>
        <w:spacing w:line="360" w:lineRule="auto"/>
        <w:ind w:firstLine="425"/>
        <w:jc w:val="both"/>
        <w:rPr>
          <w:szCs w:val="28"/>
          <w:rtl/>
          <w:lang/>
        </w:rPr>
      </w:pPr>
      <w:r w:rsidRPr="007528CB">
        <w:rPr>
          <w:szCs w:val="28"/>
          <w:lang/>
        </w:rPr>
        <w:t>Study Problem</w:t>
      </w:r>
    </w:p>
    <w:p w:rsidR="00D84E5A" w:rsidRPr="007528CB" w:rsidRDefault="00D84E5A" w:rsidP="007528CB">
      <w:pPr>
        <w:bidi w:val="0"/>
        <w:spacing w:line="360" w:lineRule="auto"/>
        <w:ind w:firstLine="425"/>
        <w:jc w:val="both"/>
        <w:rPr>
          <w:szCs w:val="28"/>
          <w:lang/>
        </w:rPr>
      </w:pPr>
      <w:r w:rsidRPr="007528CB">
        <w:rPr>
          <w:szCs w:val="28"/>
          <w:lang/>
        </w:rPr>
        <w:t>we can put the study problem in the following question:What is the image of expatriate Egyptians presented in Arab movies and its relationship with mental image among adolescents?</w:t>
      </w:r>
    </w:p>
    <w:p w:rsidR="00D84E5A" w:rsidRPr="007528CB" w:rsidRDefault="00D84E5A" w:rsidP="007528CB">
      <w:pPr>
        <w:bidi w:val="0"/>
        <w:spacing w:line="360" w:lineRule="auto"/>
        <w:ind w:firstLine="425"/>
        <w:jc w:val="both"/>
        <w:rPr>
          <w:szCs w:val="28"/>
          <w:lang/>
        </w:rPr>
      </w:pPr>
      <w:r w:rsidRPr="007528CB">
        <w:rPr>
          <w:szCs w:val="28"/>
          <w:lang/>
        </w:rPr>
        <w:t>Target of Study</w:t>
      </w:r>
    </w:p>
    <w:p w:rsidR="00D84E5A" w:rsidRPr="007528CB" w:rsidRDefault="00D84E5A" w:rsidP="007528CB">
      <w:pPr>
        <w:bidi w:val="0"/>
        <w:spacing w:line="360" w:lineRule="auto"/>
        <w:ind w:firstLine="425"/>
        <w:jc w:val="both"/>
        <w:rPr>
          <w:szCs w:val="28"/>
          <w:lang/>
        </w:rPr>
      </w:pPr>
      <w:r w:rsidRPr="007528CB">
        <w:rPr>
          <w:szCs w:val="28"/>
          <w:lang/>
        </w:rPr>
        <w:t>The present study essentially aims to identifythe relation between the image of expatriate Egyptians presented in Arab movies and its relationship with mental image among adolescents.</w:t>
      </w:r>
    </w:p>
    <w:p w:rsidR="00D84E5A" w:rsidRPr="007528CB" w:rsidRDefault="00D84E5A" w:rsidP="007528CB">
      <w:pPr>
        <w:pStyle w:val="ListParagraph"/>
        <w:widowControl w:val="0"/>
        <w:numPr>
          <w:ilvl w:val="0"/>
          <w:numId w:val="48"/>
        </w:numPr>
        <w:bidi w:val="0"/>
        <w:spacing w:line="360" w:lineRule="auto"/>
        <w:ind w:left="0" w:firstLine="425"/>
        <w:jc w:val="both"/>
        <w:rPr>
          <w:szCs w:val="28"/>
          <w:lang/>
        </w:rPr>
      </w:pPr>
      <w:r w:rsidRPr="007528CB">
        <w:rPr>
          <w:szCs w:val="28"/>
          <w:lang/>
        </w:rPr>
        <w:t>Identify the image of expatriate Egyptians presented in movies` that carries different implications of alienation.</w:t>
      </w:r>
    </w:p>
    <w:p w:rsidR="00D84E5A" w:rsidRPr="007528CB" w:rsidRDefault="00D84E5A" w:rsidP="007528CB">
      <w:pPr>
        <w:pStyle w:val="ListParagraph"/>
        <w:widowControl w:val="0"/>
        <w:numPr>
          <w:ilvl w:val="0"/>
          <w:numId w:val="48"/>
        </w:numPr>
        <w:bidi w:val="0"/>
        <w:spacing w:line="360" w:lineRule="auto"/>
        <w:ind w:left="0" w:firstLine="425"/>
        <w:jc w:val="both"/>
        <w:rPr>
          <w:szCs w:val="28"/>
          <w:lang/>
        </w:rPr>
      </w:pPr>
      <w:r w:rsidRPr="007528CB">
        <w:rPr>
          <w:szCs w:val="28"/>
          <w:lang/>
        </w:rPr>
        <w:t>Identify the extent of (positive or negative) image of expatriate Egyptians among adolescents who considered as first viewers of the movies.</w:t>
      </w:r>
    </w:p>
    <w:p w:rsidR="00D84E5A" w:rsidRPr="007528CB" w:rsidRDefault="00D84E5A" w:rsidP="007528CB">
      <w:pPr>
        <w:pStyle w:val="ListParagraph"/>
        <w:numPr>
          <w:ilvl w:val="0"/>
          <w:numId w:val="48"/>
        </w:numPr>
        <w:bidi w:val="0"/>
        <w:spacing w:line="360" w:lineRule="auto"/>
        <w:ind w:left="0" w:firstLine="425"/>
        <w:jc w:val="both"/>
        <w:textAlignment w:val="top"/>
        <w:rPr>
          <w:szCs w:val="28"/>
          <w:rtl/>
          <w:lang/>
        </w:rPr>
      </w:pPr>
      <w:r w:rsidRPr="007528CB">
        <w:rPr>
          <w:szCs w:val="28"/>
          <w:lang/>
        </w:rPr>
        <w:t>Identify the type of problems which may face expatriate Egyptians according to study sample movies.</w:t>
      </w:r>
    </w:p>
    <w:p w:rsidR="00D84E5A" w:rsidRPr="007528CB" w:rsidRDefault="00D84E5A" w:rsidP="007528CB">
      <w:pPr>
        <w:pStyle w:val="ListParagraph"/>
        <w:numPr>
          <w:ilvl w:val="0"/>
          <w:numId w:val="48"/>
        </w:numPr>
        <w:bidi w:val="0"/>
        <w:spacing w:line="360" w:lineRule="auto"/>
        <w:ind w:left="0" w:firstLine="425"/>
        <w:jc w:val="both"/>
        <w:textAlignment w:val="top"/>
        <w:rPr>
          <w:szCs w:val="28"/>
          <w:rtl/>
          <w:lang/>
        </w:rPr>
      </w:pPr>
      <w:r w:rsidRPr="007528CB">
        <w:rPr>
          <w:szCs w:val="28"/>
          <w:lang/>
        </w:rPr>
        <w:t>The Study method</w:t>
      </w:r>
    </w:p>
    <w:p w:rsidR="00D84E5A" w:rsidRPr="007528CB" w:rsidRDefault="00D84E5A" w:rsidP="007528CB">
      <w:pPr>
        <w:bidi w:val="0"/>
        <w:spacing w:line="360" w:lineRule="auto"/>
        <w:ind w:firstLine="425"/>
        <w:jc w:val="both"/>
        <w:rPr>
          <w:szCs w:val="28"/>
          <w:rtl/>
          <w:lang/>
        </w:rPr>
      </w:pPr>
      <w:r w:rsidRPr="007528CB">
        <w:rPr>
          <w:szCs w:val="28"/>
          <w:lang/>
        </w:rPr>
        <w:t>The Study used the survey method by analytical sample.</w:t>
      </w:r>
    </w:p>
    <w:p w:rsidR="00D84E5A" w:rsidRPr="007528CB" w:rsidRDefault="00D84E5A" w:rsidP="007528CB">
      <w:pPr>
        <w:bidi w:val="0"/>
        <w:spacing w:line="360" w:lineRule="auto"/>
        <w:ind w:firstLine="425"/>
        <w:jc w:val="both"/>
        <w:rPr>
          <w:szCs w:val="28"/>
          <w:rtl/>
          <w:lang/>
        </w:rPr>
      </w:pPr>
      <w:r w:rsidRPr="007528CB">
        <w:rPr>
          <w:szCs w:val="28"/>
          <w:lang/>
        </w:rPr>
        <w:t>The Sample Study</w:t>
      </w:r>
    </w:p>
    <w:p w:rsidR="00D84E5A" w:rsidRPr="007528CB" w:rsidRDefault="00D84E5A" w:rsidP="007528CB">
      <w:pPr>
        <w:bidi w:val="0"/>
        <w:spacing w:line="360" w:lineRule="auto"/>
        <w:ind w:firstLine="425"/>
        <w:jc w:val="both"/>
        <w:rPr>
          <w:szCs w:val="28"/>
          <w:lang/>
        </w:rPr>
      </w:pPr>
      <w:r w:rsidRPr="007528CB">
        <w:rPr>
          <w:szCs w:val="28"/>
          <w:lang/>
        </w:rPr>
        <w:t>Program sample: I analyzed the movies which present the image of expatriate Egyptians from1/12/2013 to15/2/2014.</w:t>
      </w:r>
    </w:p>
    <w:p w:rsidR="00D84E5A" w:rsidRPr="007528CB" w:rsidRDefault="00D84E5A" w:rsidP="007528CB">
      <w:pPr>
        <w:bidi w:val="0"/>
        <w:spacing w:line="360" w:lineRule="auto"/>
        <w:ind w:firstLine="425"/>
        <w:jc w:val="both"/>
        <w:rPr>
          <w:szCs w:val="28"/>
          <w:rtl/>
          <w:lang/>
        </w:rPr>
      </w:pPr>
      <w:r w:rsidRPr="007528CB">
        <w:rPr>
          <w:szCs w:val="28"/>
          <w:lang/>
        </w:rPr>
        <w:t>Tools for gathering data</w:t>
      </w:r>
    </w:p>
    <w:p w:rsidR="00D84E5A" w:rsidRPr="007528CB" w:rsidRDefault="00D84E5A" w:rsidP="007528CB">
      <w:pPr>
        <w:numPr>
          <w:ilvl w:val="0"/>
          <w:numId w:val="47"/>
        </w:numPr>
        <w:tabs>
          <w:tab w:val="clear" w:pos="720"/>
        </w:tabs>
        <w:bidi w:val="0"/>
        <w:spacing w:line="360" w:lineRule="auto"/>
        <w:ind w:left="0" w:firstLine="425"/>
        <w:jc w:val="both"/>
        <w:rPr>
          <w:szCs w:val="28"/>
          <w:lang/>
        </w:rPr>
      </w:pPr>
      <w:r w:rsidRPr="007528CB">
        <w:rPr>
          <w:szCs w:val="28"/>
          <w:lang/>
        </w:rPr>
        <w:t>A content analysis form of films presented the image of expatriate Egyptiansprepared by the researcher.</w:t>
      </w:r>
    </w:p>
    <w:p w:rsidR="00D84E5A" w:rsidRPr="007528CB" w:rsidRDefault="00D84E5A" w:rsidP="007528CB">
      <w:pPr>
        <w:bidi w:val="0"/>
        <w:spacing w:line="360" w:lineRule="auto"/>
        <w:ind w:firstLine="425"/>
        <w:jc w:val="both"/>
        <w:rPr>
          <w:szCs w:val="28"/>
          <w:lang/>
        </w:rPr>
      </w:pPr>
      <w:r w:rsidRPr="007528CB">
        <w:rPr>
          <w:szCs w:val="28"/>
          <w:lang/>
        </w:rPr>
        <w:t>General results of study:</w:t>
      </w:r>
    </w:p>
    <w:p w:rsidR="00D84E5A" w:rsidRPr="007528CB" w:rsidRDefault="00D84E5A" w:rsidP="007528CB">
      <w:pPr>
        <w:bidi w:val="0"/>
        <w:spacing w:line="360" w:lineRule="auto"/>
        <w:ind w:firstLine="425"/>
        <w:jc w:val="both"/>
        <w:rPr>
          <w:szCs w:val="28"/>
          <w:lang/>
        </w:rPr>
      </w:pPr>
      <w:r w:rsidRPr="007528CB">
        <w:rPr>
          <w:szCs w:val="28"/>
          <w:lang/>
        </w:rPr>
        <w:t>1- The study movies that presented the image of expatriate Egyptians gave us positive image about them with a ratio of 70% and gave negative image with a ratio of 30%.</w:t>
      </w:r>
    </w:p>
    <w:p w:rsidR="00D84E5A" w:rsidRPr="007528CB" w:rsidRDefault="00D84E5A" w:rsidP="007528CB">
      <w:pPr>
        <w:bidi w:val="0"/>
        <w:spacing w:line="360" w:lineRule="auto"/>
        <w:ind w:firstLine="425"/>
        <w:jc w:val="both"/>
        <w:rPr>
          <w:szCs w:val="28"/>
          <w:lang/>
        </w:rPr>
      </w:pPr>
      <w:r w:rsidRPr="007528CB">
        <w:rPr>
          <w:szCs w:val="28"/>
          <w:lang/>
        </w:rPr>
        <w:t>2- The goal of entertainment and interestingness occupied the first position by(41.4%)among the goals of study movies and showing positives and negatives of alienation occupied the second position by (24.2%).</w:t>
      </w:r>
    </w:p>
    <w:p w:rsidR="00D84E5A" w:rsidRPr="007528CB" w:rsidRDefault="00D84E5A" w:rsidP="007528CB">
      <w:pPr>
        <w:bidi w:val="0"/>
        <w:spacing w:line="360" w:lineRule="auto"/>
        <w:ind w:firstLine="425"/>
        <w:jc w:val="both"/>
        <w:rPr>
          <w:szCs w:val="28"/>
          <w:lang/>
        </w:rPr>
      </w:pPr>
      <w:r w:rsidRPr="007528CB">
        <w:rPr>
          <w:szCs w:val="28"/>
          <w:lang/>
        </w:rPr>
        <w:t>3- Expatriate Egyptians suffered from some difficulties in the study movies, these difficulties were difficulties of language with a ratio of 42.3% and difficulties of obtaining resident permission with a ratio of 19.3%.</w:t>
      </w:r>
    </w:p>
    <w:p w:rsidR="00D84E5A" w:rsidRPr="007528CB" w:rsidRDefault="00D84E5A" w:rsidP="007528CB">
      <w:pPr>
        <w:bidi w:val="0"/>
        <w:spacing w:line="360" w:lineRule="auto"/>
        <w:ind w:firstLine="425"/>
        <w:jc w:val="both"/>
        <w:rPr>
          <w:szCs w:val="28"/>
          <w:lang/>
        </w:rPr>
      </w:pPr>
      <w:r w:rsidRPr="007528CB">
        <w:rPr>
          <w:szCs w:val="28"/>
          <w:lang/>
        </w:rPr>
        <w:t>4- Foreign countries occupied the first position by(80%)among the countries in which  events of study movies took place and Arab countries occupied the second position by (20%).</w:t>
      </w:r>
    </w:p>
    <w:p w:rsidR="00D84E5A" w:rsidRPr="007528CB" w:rsidRDefault="00D84E5A" w:rsidP="007528CB">
      <w:pPr>
        <w:bidi w:val="0"/>
        <w:spacing w:line="360" w:lineRule="auto"/>
        <w:ind w:firstLine="425"/>
        <w:jc w:val="both"/>
        <w:rPr>
          <w:szCs w:val="28"/>
          <w:lang/>
        </w:rPr>
      </w:pPr>
      <w:r w:rsidRPr="007528CB">
        <w:rPr>
          <w:szCs w:val="28"/>
          <w:lang/>
        </w:rPr>
        <w:t>5- The main motivations of alienation are economic with ratio 46.6% and social with ratio 36.6%.</w:t>
      </w:r>
    </w:p>
    <w:p w:rsidR="00D84E5A" w:rsidRPr="007528CB" w:rsidRDefault="00D84E5A" w:rsidP="007528CB">
      <w:pPr>
        <w:bidi w:val="0"/>
        <w:spacing w:line="360" w:lineRule="auto"/>
        <w:ind w:firstLine="425"/>
        <w:jc w:val="both"/>
        <w:rPr>
          <w:szCs w:val="28"/>
          <w:rtl/>
          <w:lang/>
        </w:rPr>
      </w:pPr>
      <w:r w:rsidRPr="007528CB">
        <w:rPr>
          <w:szCs w:val="28"/>
          <w:rtl/>
          <w:lang/>
        </w:rPr>
        <w:t>المقدمه</w:t>
      </w:r>
    </w:p>
    <w:p w:rsidR="00D84E5A" w:rsidRPr="007528CB" w:rsidRDefault="00D84E5A" w:rsidP="007528CB">
      <w:pPr>
        <w:spacing w:line="360" w:lineRule="auto"/>
        <w:ind w:firstLine="425"/>
        <w:jc w:val="both"/>
        <w:rPr>
          <w:szCs w:val="28"/>
          <w:rtl/>
          <w:lang/>
        </w:rPr>
      </w:pPr>
      <w:r w:rsidRPr="007528CB">
        <w:rPr>
          <w:szCs w:val="28"/>
          <w:rtl/>
          <w:lang/>
        </w:rPr>
        <w:t>لقد ازداد الاهتمام في السنوات الأخيرة بدراسة الصورة التي تعكسها وسائل الاتصال الجماهيرية للمهن والأنشطة أو للرجل أو للمرأة أو للشعوب والأمم ، وتتبع ما يترتب على هذه الصورة من آثار ايجابية أو سلبية باعتبار أن هذه الصورة التي تقدمها وسائل الاتصال المتعددة والمنتشرة بكل ما تتميز به من سعة في الانتشار و إمكانيات فنية متعددة تزيد من غرض جذب الانتباه والتشويق والتأثير العاطفي والعقلي لدى مختلف المستويات الجماهيرية بما يؤثر في الرأي العام في اتخاذ قراراته حول موضوع ما أو حتى في تشكيل السلوك على المستوى الجماهيري.(أميرة محمد إبراهيم النمر،2004)</w:t>
      </w:r>
    </w:p>
    <w:p w:rsidR="00D84E5A" w:rsidRPr="007528CB" w:rsidRDefault="00D84E5A" w:rsidP="007528CB">
      <w:pPr>
        <w:spacing w:line="360" w:lineRule="auto"/>
        <w:ind w:firstLine="425"/>
        <w:jc w:val="both"/>
        <w:rPr>
          <w:szCs w:val="28"/>
          <w:rtl/>
          <w:lang/>
        </w:rPr>
      </w:pPr>
      <w:r w:rsidRPr="007528CB">
        <w:rPr>
          <w:szCs w:val="28"/>
          <w:rtl/>
          <w:lang/>
        </w:rPr>
        <w:t>ولقد أصبحت قضية المصريين بالخارج من القضايا ذات الأبعاد السياسية والاقتصادية والتي لها تأثيرات في مجالات شتى تتصل بكيان الدولة ذاته ، وقد حرصت مصر على الاهتمام بأبنائها المهاجرين في الخارج منذ عام 1969م حينما أفرد الدستور المصري في الباب الثالث في مجال الحريات والحقوق العامة نصاً مستقلاً يقضي بأن للمواطنين حق الهجرة الدائمة أو المؤقتة إلى الخارج ، على أن ينظم القانون هذا الحق وإجراءاته وشروط مغادرة البلاد والهجرة، ثم اتجهت مصر إلى العناية بأمر الهجرة والمهاجرين المصريين ،حتى أنها استحدثت منصب وزير دولة متفرغ لشئون الهجرة ورعاية المصريين في الخارج وصدر القرار الجمهوري رقم574 لسنة 1981م بتاريخ 14 أكتوبر 1981م بتحديد اختصاصات وزير الدولة لشئون الهجرة ورعاية المصريين في الخارج ، ومن ذلك التاريخ أصبح للمصريين في الخارج وزارة تهتم بشئونهم وتعمل على رعاية مصالحهم.(ماجدة محمد عبد العزيز،1991)</w:t>
      </w:r>
    </w:p>
    <w:p w:rsidR="00D84E5A" w:rsidRPr="007528CB" w:rsidRDefault="00D84E5A" w:rsidP="007528CB">
      <w:pPr>
        <w:spacing w:line="360" w:lineRule="auto"/>
        <w:ind w:firstLine="425"/>
        <w:jc w:val="both"/>
        <w:rPr>
          <w:szCs w:val="28"/>
          <w:rtl/>
          <w:lang/>
        </w:rPr>
      </w:pPr>
      <w:r w:rsidRPr="007528CB">
        <w:rPr>
          <w:szCs w:val="28"/>
          <w:rtl/>
          <w:lang/>
        </w:rPr>
        <w:t>ومنذ ذلك التاريخ تقريباً بدأ صناع السينما في تقديم العديد من الأفلام السينمائية التي تتناول حياة المصريين المغتربين وما يلاقوه من آلام وعذاب ومرارة الافتراق عن الأهل والوطن.</w:t>
      </w:r>
    </w:p>
    <w:p w:rsidR="00D84E5A" w:rsidRPr="007528CB" w:rsidRDefault="00D84E5A" w:rsidP="007528CB">
      <w:pPr>
        <w:spacing w:line="360" w:lineRule="auto"/>
        <w:ind w:firstLine="425"/>
        <w:jc w:val="both"/>
        <w:rPr>
          <w:szCs w:val="28"/>
          <w:rtl/>
          <w:lang/>
        </w:rPr>
      </w:pPr>
      <w:r w:rsidRPr="007528CB">
        <w:rPr>
          <w:szCs w:val="28"/>
          <w:rtl/>
          <w:lang/>
        </w:rPr>
        <w:t>وتتميز مرحلة المراهقة في بدايتها بالعديد من الخصائص الهامة التي تميزها عن غيرها وأهم تلك الخصائص هذه المكانة غير المحدودة للفرد من تغيرات جسمية وسيكولوجية والتي تكون مربكة وغير واضحة في بدايتها حتى وصلنا إلى نهايتها وأصبح المراهق أكثر ثباتاً عما كان عليه سابقاً وأكثر واقعية.</w:t>
      </w:r>
    </w:p>
    <w:p w:rsidR="00D84E5A" w:rsidRPr="007528CB" w:rsidRDefault="00D84E5A" w:rsidP="007528CB">
      <w:pPr>
        <w:pStyle w:val="BodyText"/>
        <w:bidi/>
        <w:spacing w:line="360" w:lineRule="auto"/>
        <w:ind w:firstLine="425"/>
        <w:jc w:val="both"/>
        <w:rPr>
          <w:szCs w:val="28"/>
          <w:rtl/>
          <w:lang/>
        </w:rPr>
      </w:pPr>
      <w:r w:rsidRPr="007528CB">
        <w:rPr>
          <w:szCs w:val="28"/>
          <w:rtl/>
          <w:lang/>
        </w:rPr>
        <w:t>لقد ازداد الاهتمام بدراسة الصورة الإعلامية لدى المراهقين في الآونة الأخيرة باعتبار أن المضمون المقدم من خلال وسائل الإعلام يؤثر بشكل كبير في تكوين الصورة وذلك في حالة غياب الخبرة المباشرة (التجربة الشخصية) حيث يضطر الفرد إلى فهم وإدراك الظواهر اعتمادًا على الخبرة الغير مباشرة من خلال وسائل الإعلام، حيث تكاد تجمع الدراسات العلمية بأن وسائل الإعلام تعد المصدر الرئيسي وذلك بالنسبة لصغار السن والمراهقين ومعظم الآراء والأفكار التي يكونونها تتكون اعتمادًا على وسائل الإعلام حيث أنها تعمل على جذب انتباههم والتركيز على شخصيات سياسية، أو مواقف معينة وبالتالي يكون هناك دافع لدى المراهقين نحو معرفة الأحداث المحيطة بهم، ومن ثم نجد أن لهذه الوسائل من صحف وتليفزيون وراديو دورًا كبيرًا في تشكيل الصورة الذهنية لدى المراهقين وذلك لأنها تستطيع أن تقدم قدراً كبيراً من المعلومات عن العالم وعن أمور لايستطيع أن يعرفها بشكل مباشر فتصبح هذه الوسائل مناسبة أكثر للتأثير لأنها تضيف أشياء نحو تصوراته للواقع.(جيهان رشتي،1993)</w:t>
      </w:r>
    </w:p>
    <w:p w:rsidR="00D84E5A" w:rsidRPr="007528CB" w:rsidRDefault="00D84E5A" w:rsidP="007528CB">
      <w:pPr>
        <w:spacing w:line="360" w:lineRule="auto"/>
        <w:ind w:firstLine="425"/>
        <w:jc w:val="both"/>
        <w:rPr>
          <w:szCs w:val="28"/>
          <w:rtl/>
          <w:lang/>
        </w:rPr>
      </w:pPr>
      <w:r w:rsidRPr="007528CB">
        <w:rPr>
          <w:szCs w:val="28"/>
          <w:rtl/>
          <w:lang/>
        </w:rPr>
        <w:t>وفي هذه المرحلة أيضاً يزداد تأثر المراهق بالأفلام السينمائية التي يشاهدها ومنها ما يتناول حياة المصريين في الخارج والغنى الكبير والرفاهية التي قد يتمتعون بها وعدم وجود رقابة إضافة إلى الحرية في إقامة علاقة مع الجنس الآخر، فينجذب المراهق إلى هذه الحياة ويتمنى لو يعيشها بأي طريقة ويبحث عن كيفية الخروج من البلد التي أعطته وعلمته وبدلاً من أن يبحث عن الطرق التي يستطيع من خلالها أن يساعد بلده ويسهم في تقدمها يبحث عن الهروب وكذلك فإننا من خلال هذه الدراسة نتمنى من القائمين على الأعمال الدرامية أن يتناولوا حياة المغتربين ومجهوداتهم وما يبذلونه في الخارج والشقاء والعناء وكيف أنهم يدفعون ثمناً غالياً من أجل إثبات أنفسهم ،وأنه يجب أن يكون هناك توجه لكل المغتربين ورجال الأعمال والقائمين على الاستثمار لإيجاد فرص عمل وإقامة مشروعات تساهم في رفع المستوى الاقتصادي لبلادنا وبالتالي نحافظ على أولادنا ومواردنا البشرية بدلاً من أن يكون أبنائنا سبب في نهوض مجتمعات أخرى يكونوا سبب في رفعة وطنهم ويصبح بلدنا من أغنى دول العالم بقوة وسواعد أبنائها ،فقوة الدول لاتقاس بما في بطون أرضها من معادن ولكن تقاس بما لديها من موارد بشرية قادرة على العمل والعطاء.</w:t>
      </w:r>
    </w:p>
    <w:p w:rsidR="00D84E5A" w:rsidRPr="007528CB" w:rsidRDefault="00D84E5A" w:rsidP="007528CB">
      <w:pPr>
        <w:spacing w:line="360" w:lineRule="auto"/>
        <w:ind w:firstLine="425"/>
        <w:jc w:val="both"/>
        <w:rPr>
          <w:szCs w:val="28"/>
          <w:rtl/>
          <w:lang/>
        </w:rPr>
      </w:pPr>
      <w:r w:rsidRPr="007528CB">
        <w:rPr>
          <w:szCs w:val="28"/>
          <w:rtl/>
          <w:lang/>
        </w:rPr>
        <w:t>أولاً: مشكلة الدراسة وتساؤلاتها:</w:t>
      </w:r>
    </w:p>
    <w:p w:rsidR="00D84E5A" w:rsidRPr="007528CB" w:rsidRDefault="00D84E5A" w:rsidP="007528CB">
      <w:pPr>
        <w:spacing w:line="360" w:lineRule="auto"/>
        <w:ind w:firstLine="425"/>
        <w:jc w:val="both"/>
        <w:rPr>
          <w:szCs w:val="28"/>
          <w:rtl/>
          <w:lang/>
        </w:rPr>
      </w:pPr>
      <w:r w:rsidRPr="007528CB">
        <w:rPr>
          <w:szCs w:val="28"/>
          <w:rtl/>
          <w:lang/>
        </w:rPr>
        <w:t>أدرك الباحث مشكلة الدراسة من خلال تناول الأفلام السينمائية لحياة المغتربين ومعاناتهم وما يلاقوه في المجتمعات الأخرى في حياتهم اليومية والذي يختلف اختلافاً كبيراً عما هو موجود في أذهان وأفكار أبنائنا.</w:t>
      </w:r>
    </w:p>
    <w:p w:rsidR="00D84E5A" w:rsidRPr="007528CB" w:rsidRDefault="00D84E5A" w:rsidP="007528CB">
      <w:pPr>
        <w:spacing w:line="360" w:lineRule="auto"/>
        <w:ind w:firstLine="425"/>
        <w:jc w:val="both"/>
        <w:rPr>
          <w:szCs w:val="28"/>
          <w:rtl/>
          <w:lang/>
        </w:rPr>
      </w:pPr>
      <w:r w:rsidRPr="007528CB">
        <w:rPr>
          <w:szCs w:val="28"/>
          <w:rtl/>
          <w:lang/>
        </w:rPr>
        <w:t>إن الإحساس بهذه المشكلة هو الذي دفع الباحث لاختيار هذه المشكلة البحثية وصياغتها في التساؤل التالي:</w:t>
      </w:r>
    </w:p>
    <w:p w:rsidR="00D84E5A" w:rsidRPr="007528CB" w:rsidRDefault="00D84E5A" w:rsidP="007528CB">
      <w:pPr>
        <w:spacing w:line="360" w:lineRule="auto"/>
        <w:ind w:firstLine="425"/>
        <w:jc w:val="both"/>
        <w:rPr>
          <w:szCs w:val="28"/>
          <w:lang/>
        </w:rPr>
      </w:pPr>
      <w:r w:rsidRPr="007528CB">
        <w:rPr>
          <w:szCs w:val="28"/>
          <w:rtl/>
          <w:lang/>
        </w:rPr>
        <w:t>ما الصورة الإعلامية المقدمة عن المصريين المغتربين في الأفلام السينمائية العربية وعلاقتها بالصورة الذهنية لدى المراهقين؟</w:t>
      </w:r>
    </w:p>
    <w:p w:rsidR="00D84E5A" w:rsidRPr="007528CB" w:rsidRDefault="00D84E5A" w:rsidP="007528CB">
      <w:pPr>
        <w:spacing w:line="360" w:lineRule="auto"/>
        <w:ind w:firstLine="425"/>
        <w:jc w:val="both"/>
        <w:rPr>
          <w:szCs w:val="28"/>
          <w:rtl/>
          <w:lang/>
        </w:rPr>
      </w:pPr>
      <w:r w:rsidRPr="007528CB">
        <w:rPr>
          <w:szCs w:val="28"/>
          <w:rtl/>
          <w:lang/>
        </w:rPr>
        <w:t>نخرج من هذا التساؤل بعدة تساؤلات فرعية يمكن تقسيمها إلى مجموعتين وذلك على النحو التالي:</w:t>
      </w:r>
    </w:p>
    <w:p w:rsidR="00D84E5A" w:rsidRPr="007528CB" w:rsidRDefault="00D84E5A" w:rsidP="007528CB">
      <w:pPr>
        <w:spacing w:line="360" w:lineRule="auto"/>
        <w:ind w:firstLine="425"/>
        <w:jc w:val="both"/>
        <w:rPr>
          <w:szCs w:val="28"/>
          <w:lang/>
        </w:rPr>
      </w:pPr>
      <w:r w:rsidRPr="007528CB">
        <w:rPr>
          <w:szCs w:val="28"/>
          <w:rtl/>
          <w:lang/>
        </w:rPr>
        <w:t>التساؤلات الخاصة بمضمون الأفلام التي تحمل مضاميناً وأشكالاً مختلفة عن</w:t>
      </w:r>
    </w:p>
    <w:p w:rsidR="00D84E5A" w:rsidRPr="007528CB" w:rsidRDefault="00D84E5A" w:rsidP="007528CB">
      <w:pPr>
        <w:spacing w:line="360" w:lineRule="auto"/>
        <w:ind w:firstLine="425"/>
        <w:jc w:val="both"/>
        <w:rPr>
          <w:szCs w:val="28"/>
          <w:lang/>
        </w:rPr>
      </w:pPr>
      <w:r w:rsidRPr="007528CB">
        <w:rPr>
          <w:szCs w:val="28"/>
          <w:rtl/>
          <w:lang/>
        </w:rPr>
        <w:t>حياة المصري المغترب وتنقسم تلك التساؤلات إلى :</w:t>
      </w:r>
    </w:p>
    <w:p w:rsidR="00D84E5A" w:rsidRPr="007528CB" w:rsidRDefault="00D84E5A" w:rsidP="007528CB">
      <w:pPr>
        <w:spacing w:line="360" w:lineRule="auto"/>
        <w:ind w:firstLine="425"/>
        <w:jc w:val="both"/>
        <w:rPr>
          <w:szCs w:val="28"/>
          <w:rtl/>
          <w:lang/>
        </w:rPr>
      </w:pPr>
      <w:r w:rsidRPr="007528CB">
        <w:rPr>
          <w:szCs w:val="28"/>
          <w:rtl/>
          <w:lang/>
        </w:rPr>
        <w:t>تساؤلات خاصة بالمضمون ( فئة ماذا قيل؟)</w:t>
      </w:r>
    </w:p>
    <w:p w:rsidR="00D84E5A" w:rsidRPr="007528CB" w:rsidRDefault="00D84E5A" w:rsidP="007528CB">
      <w:pPr>
        <w:spacing w:line="360" w:lineRule="auto"/>
        <w:ind w:firstLine="425"/>
        <w:jc w:val="both"/>
        <w:rPr>
          <w:szCs w:val="28"/>
          <w:rtl/>
          <w:lang/>
        </w:rPr>
      </w:pPr>
      <w:r w:rsidRPr="007528CB">
        <w:rPr>
          <w:szCs w:val="28"/>
          <w:rtl/>
          <w:lang/>
        </w:rPr>
        <w:t>ما الجهة المنتجة للفيلم؟</w:t>
      </w:r>
    </w:p>
    <w:p w:rsidR="00D84E5A" w:rsidRPr="007528CB" w:rsidRDefault="00D84E5A" w:rsidP="007528CB">
      <w:pPr>
        <w:spacing w:line="360" w:lineRule="auto"/>
        <w:ind w:firstLine="425"/>
        <w:jc w:val="both"/>
        <w:rPr>
          <w:szCs w:val="28"/>
          <w:lang/>
        </w:rPr>
      </w:pPr>
      <w:r w:rsidRPr="007528CB">
        <w:rPr>
          <w:szCs w:val="28"/>
          <w:rtl/>
          <w:lang/>
        </w:rPr>
        <w:t xml:space="preserve"> ما دوافع الاغتراب كما تظهرها الأفلام عينة الدراسة ؟</w:t>
      </w:r>
    </w:p>
    <w:p w:rsidR="00D84E5A" w:rsidRPr="007528CB" w:rsidRDefault="00D84E5A" w:rsidP="007528CB">
      <w:pPr>
        <w:numPr>
          <w:ilvl w:val="0"/>
          <w:numId w:val="30"/>
        </w:numPr>
        <w:spacing w:line="360" w:lineRule="auto"/>
        <w:ind w:left="0" w:firstLine="425"/>
        <w:jc w:val="both"/>
        <w:rPr>
          <w:szCs w:val="28"/>
          <w:lang/>
        </w:rPr>
      </w:pPr>
      <w:r w:rsidRPr="007528CB">
        <w:rPr>
          <w:szCs w:val="28"/>
          <w:rtl/>
          <w:lang/>
        </w:rPr>
        <w:t xml:space="preserve"> ما البلاد التي تجري بها أحداث الفيلم ؟</w:t>
      </w:r>
    </w:p>
    <w:p w:rsidR="00D84E5A" w:rsidRPr="007528CB" w:rsidRDefault="00D84E5A" w:rsidP="007528CB">
      <w:pPr>
        <w:numPr>
          <w:ilvl w:val="0"/>
          <w:numId w:val="30"/>
        </w:numPr>
        <w:spacing w:line="360" w:lineRule="auto"/>
        <w:ind w:left="0" w:firstLine="425"/>
        <w:jc w:val="both"/>
        <w:rPr>
          <w:szCs w:val="28"/>
          <w:lang/>
        </w:rPr>
      </w:pPr>
      <w:r w:rsidRPr="007528CB">
        <w:rPr>
          <w:szCs w:val="28"/>
          <w:rtl/>
          <w:lang/>
        </w:rPr>
        <w:t>ما المراحل العمرية للشخصيات التي تقدم صورة المغتربين؟</w:t>
      </w:r>
    </w:p>
    <w:p w:rsidR="00D84E5A" w:rsidRPr="007528CB" w:rsidRDefault="00D84E5A" w:rsidP="007528CB">
      <w:pPr>
        <w:numPr>
          <w:ilvl w:val="0"/>
          <w:numId w:val="30"/>
        </w:numPr>
        <w:spacing w:line="360" w:lineRule="auto"/>
        <w:ind w:left="0" w:firstLine="425"/>
        <w:jc w:val="both"/>
        <w:rPr>
          <w:szCs w:val="28"/>
          <w:lang/>
        </w:rPr>
      </w:pPr>
      <w:r w:rsidRPr="007528CB">
        <w:rPr>
          <w:szCs w:val="28"/>
          <w:rtl/>
          <w:lang/>
        </w:rPr>
        <w:t>ما طبيعة الصورة التي يقدمها الفيلم للمصري المغترب؟</w:t>
      </w:r>
    </w:p>
    <w:p w:rsidR="00D84E5A" w:rsidRPr="007528CB" w:rsidRDefault="00D84E5A" w:rsidP="007528CB">
      <w:pPr>
        <w:numPr>
          <w:ilvl w:val="0"/>
          <w:numId w:val="30"/>
        </w:numPr>
        <w:spacing w:line="360" w:lineRule="auto"/>
        <w:ind w:left="0" w:firstLine="425"/>
        <w:jc w:val="both"/>
        <w:rPr>
          <w:szCs w:val="28"/>
          <w:lang/>
        </w:rPr>
      </w:pPr>
      <w:r w:rsidRPr="007528CB">
        <w:rPr>
          <w:szCs w:val="28"/>
          <w:rtl/>
          <w:lang/>
        </w:rPr>
        <w:t>ما المشكلات ومضمون الموضوعات الأكثر شيوعاً في الأفلام التي تتناول  صورة المصري المغترب؟</w:t>
      </w:r>
    </w:p>
    <w:p w:rsidR="00D84E5A" w:rsidRPr="007528CB" w:rsidRDefault="00D84E5A" w:rsidP="007528CB">
      <w:pPr>
        <w:numPr>
          <w:ilvl w:val="0"/>
          <w:numId w:val="30"/>
        </w:numPr>
        <w:spacing w:line="360" w:lineRule="auto"/>
        <w:ind w:left="0" w:firstLine="425"/>
        <w:jc w:val="both"/>
        <w:rPr>
          <w:szCs w:val="28"/>
          <w:lang/>
        </w:rPr>
      </w:pPr>
      <w:r w:rsidRPr="007528CB">
        <w:rPr>
          <w:szCs w:val="28"/>
          <w:rtl/>
          <w:lang/>
        </w:rPr>
        <w:t>ما الأهداف التي تسعى لها الأفلام التي تقدم صورة المصري المغترب؟</w:t>
      </w:r>
    </w:p>
    <w:p w:rsidR="00D84E5A" w:rsidRPr="007528CB" w:rsidRDefault="00D84E5A" w:rsidP="007528CB">
      <w:pPr>
        <w:numPr>
          <w:ilvl w:val="0"/>
          <w:numId w:val="30"/>
        </w:numPr>
        <w:spacing w:line="360" w:lineRule="auto"/>
        <w:ind w:left="0" w:firstLine="425"/>
        <w:jc w:val="both"/>
        <w:rPr>
          <w:szCs w:val="28"/>
          <w:lang/>
        </w:rPr>
      </w:pPr>
      <w:r w:rsidRPr="007528CB">
        <w:rPr>
          <w:szCs w:val="28"/>
          <w:rtl/>
          <w:lang/>
        </w:rPr>
        <w:t>ما تطلعات المصري المغترب في الخارج كما يظهرها الفيلم؟</w:t>
      </w:r>
    </w:p>
    <w:p w:rsidR="00D84E5A" w:rsidRPr="007528CB" w:rsidRDefault="00D84E5A" w:rsidP="007528CB">
      <w:pPr>
        <w:numPr>
          <w:ilvl w:val="0"/>
          <w:numId w:val="30"/>
        </w:numPr>
        <w:spacing w:line="360" w:lineRule="auto"/>
        <w:ind w:left="0" w:firstLine="425"/>
        <w:jc w:val="both"/>
        <w:rPr>
          <w:szCs w:val="28"/>
          <w:lang/>
        </w:rPr>
      </w:pPr>
      <w:r w:rsidRPr="007528CB">
        <w:rPr>
          <w:szCs w:val="28"/>
          <w:rtl/>
          <w:lang/>
        </w:rPr>
        <w:t>ما مدى تمسك المصري المغترب بالعادات والتقاليد المصرية في الفيلم؟</w:t>
      </w:r>
    </w:p>
    <w:p w:rsidR="00D84E5A" w:rsidRPr="007528CB" w:rsidRDefault="00D84E5A" w:rsidP="007528CB">
      <w:pPr>
        <w:numPr>
          <w:ilvl w:val="0"/>
          <w:numId w:val="30"/>
        </w:numPr>
        <w:spacing w:line="360" w:lineRule="auto"/>
        <w:ind w:left="0" w:firstLine="425"/>
        <w:jc w:val="both"/>
        <w:rPr>
          <w:szCs w:val="28"/>
          <w:rtl/>
          <w:lang/>
        </w:rPr>
      </w:pPr>
      <w:r w:rsidRPr="007528CB">
        <w:rPr>
          <w:szCs w:val="28"/>
          <w:rtl/>
          <w:lang/>
        </w:rPr>
        <w:t>ما سلوكيات المغترب المصري مع غيره من أبناء بلده في الغربة ومع الأجانب ؟</w:t>
      </w:r>
    </w:p>
    <w:p w:rsidR="00D84E5A" w:rsidRPr="007528CB" w:rsidRDefault="00D84E5A" w:rsidP="007528CB">
      <w:pPr>
        <w:spacing w:line="360" w:lineRule="auto"/>
        <w:ind w:firstLine="425"/>
        <w:jc w:val="both"/>
        <w:rPr>
          <w:szCs w:val="28"/>
          <w:rtl/>
          <w:lang/>
        </w:rPr>
      </w:pPr>
      <w:r w:rsidRPr="007528CB">
        <w:rPr>
          <w:szCs w:val="28"/>
          <w:rtl/>
          <w:lang/>
        </w:rPr>
        <w:t>وتساؤلات خاصة بالشكل (فئة كيف قيل؟).</w:t>
      </w:r>
    </w:p>
    <w:p w:rsidR="00D84E5A" w:rsidRPr="007528CB" w:rsidRDefault="00D84E5A" w:rsidP="007528CB">
      <w:pPr>
        <w:numPr>
          <w:ilvl w:val="0"/>
          <w:numId w:val="31"/>
        </w:numPr>
        <w:spacing w:line="360" w:lineRule="auto"/>
        <w:ind w:left="0" w:firstLine="425"/>
        <w:jc w:val="both"/>
        <w:rPr>
          <w:szCs w:val="28"/>
          <w:lang/>
        </w:rPr>
      </w:pPr>
      <w:r w:rsidRPr="007528CB">
        <w:rPr>
          <w:szCs w:val="28"/>
          <w:rtl/>
          <w:lang/>
        </w:rPr>
        <w:t>ما القالب الدرامي للأفلام السينمائية العربية عينة الدراسة؟</w:t>
      </w:r>
    </w:p>
    <w:p w:rsidR="00D84E5A" w:rsidRPr="007528CB" w:rsidRDefault="00D84E5A" w:rsidP="007528CB">
      <w:pPr>
        <w:numPr>
          <w:ilvl w:val="0"/>
          <w:numId w:val="31"/>
        </w:numPr>
        <w:spacing w:line="360" w:lineRule="auto"/>
        <w:ind w:left="0" w:firstLine="425"/>
        <w:jc w:val="both"/>
        <w:rPr>
          <w:szCs w:val="28"/>
          <w:lang/>
        </w:rPr>
      </w:pPr>
      <w:r w:rsidRPr="007528CB">
        <w:rPr>
          <w:szCs w:val="28"/>
          <w:rtl/>
          <w:lang/>
        </w:rPr>
        <w:t xml:space="preserve"> ما اللغة المستخدمة في الأفلام السينمائية العربية عينة الدراسة؟</w:t>
      </w:r>
    </w:p>
    <w:p w:rsidR="00D84E5A" w:rsidRPr="007528CB" w:rsidRDefault="00D84E5A" w:rsidP="007528CB">
      <w:pPr>
        <w:numPr>
          <w:ilvl w:val="0"/>
          <w:numId w:val="31"/>
        </w:numPr>
        <w:spacing w:line="360" w:lineRule="auto"/>
        <w:ind w:left="0" w:firstLine="425"/>
        <w:jc w:val="both"/>
        <w:rPr>
          <w:szCs w:val="28"/>
          <w:rtl/>
          <w:lang/>
        </w:rPr>
      </w:pPr>
      <w:r w:rsidRPr="007528CB">
        <w:rPr>
          <w:szCs w:val="28"/>
          <w:rtl/>
          <w:lang/>
        </w:rPr>
        <w:t xml:space="preserve"> ما مصدر قصة الفيلم؟</w:t>
      </w:r>
    </w:p>
    <w:p w:rsidR="00D84E5A" w:rsidRPr="007528CB" w:rsidRDefault="00D84E5A" w:rsidP="007528CB">
      <w:pPr>
        <w:numPr>
          <w:ilvl w:val="0"/>
          <w:numId w:val="29"/>
        </w:numPr>
        <w:spacing w:line="360" w:lineRule="auto"/>
        <w:ind w:left="0" w:firstLine="425"/>
        <w:jc w:val="both"/>
        <w:rPr>
          <w:szCs w:val="28"/>
          <w:lang/>
        </w:rPr>
      </w:pPr>
      <w:r w:rsidRPr="007528CB">
        <w:rPr>
          <w:szCs w:val="28"/>
          <w:rtl/>
          <w:lang/>
        </w:rPr>
        <w:t>التساؤلات الخاصة بالمراهقين في المرحلة العمرية (بداية التعليم الجامعي ) من17 إلى 18 سنة :</w:t>
      </w:r>
    </w:p>
    <w:p w:rsidR="00D84E5A" w:rsidRPr="007528CB" w:rsidRDefault="00D84E5A" w:rsidP="007528CB">
      <w:pPr>
        <w:numPr>
          <w:ilvl w:val="0"/>
          <w:numId w:val="32"/>
        </w:numPr>
        <w:spacing w:line="360" w:lineRule="auto"/>
        <w:ind w:left="0" w:firstLine="425"/>
        <w:jc w:val="both"/>
        <w:rPr>
          <w:szCs w:val="28"/>
          <w:lang/>
        </w:rPr>
      </w:pPr>
      <w:r w:rsidRPr="007528CB">
        <w:rPr>
          <w:szCs w:val="28"/>
          <w:rtl/>
          <w:lang/>
        </w:rPr>
        <w:t>ما مضمون الموضوعات التي تتناولها الأفلام التي تصور حياة المصريين المغتربين من وجهة نظر المراهقين؟</w:t>
      </w:r>
    </w:p>
    <w:p w:rsidR="00D84E5A" w:rsidRPr="007528CB" w:rsidRDefault="00D84E5A" w:rsidP="007528CB">
      <w:pPr>
        <w:numPr>
          <w:ilvl w:val="0"/>
          <w:numId w:val="32"/>
        </w:numPr>
        <w:spacing w:line="360" w:lineRule="auto"/>
        <w:ind w:left="0" w:firstLine="425"/>
        <w:jc w:val="both"/>
        <w:rPr>
          <w:szCs w:val="28"/>
          <w:rtl/>
          <w:lang/>
        </w:rPr>
      </w:pPr>
      <w:r w:rsidRPr="007528CB">
        <w:rPr>
          <w:szCs w:val="28"/>
          <w:rtl/>
          <w:lang/>
        </w:rPr>
        <w:t>ما أكثر البلاد التي تجذب المصريين المغتربين للسفرإليها كما تصورها الأفلام السينمائية العربية؟</w:t>
      </w:r>
    </w:p>
    <w:p w:rsidR="00D84E5A" w:rsidRPr="007528CB" w:rsidRDefault="00D84E5A" w:rsidP="007528CB">
      <w:pPr>
        <w:numPr>
          <w:ilvl w:val="0"/>
          <w:numId w:val="32"/>
        </w:numPr>
        <w:spacing w:line="360" w:lineRule="auto"/>
        <w:ind w:left="0" w:firstLine="425"/>
        <w:jc w:val="both"/>
        <w:rPr>
          <w:szCs w:val="28"/>
          <w:rtl/>
          <w:lang/>
        </w:rPr>
      </w:pPr>
      <w:r w:rsidRPr="007528CB">
        <w:rPr>
          <w:szCs w:val="28"/>
          <w:rtl/>
          <w:lang/>
        </w:rPr>
        <w:t>ما طبيعة الأدوار المهنية التي يقوم بها المغترب المصري كما تصورها الأفلام السينمائية العربية؟</w:t>
      </w:r>
    </w:p>
    <w:p w:rsidR="00D84E5A" w:rsidRPr="007528CB" w:rsidRDefault="00D84E5A" w:rsidP="007528CB">
      <w:pPr>
        <w:numPr>
          <w:ilvl w:val="0"/>
          <w:numId w:val="32"/>
        </w:numPr>
        <w:spacing w:line="360" w:lineRule="auto"/>
        <w:ind w:left="0" w:firstLine="425"/>
        <w:jc w:val="both"/>
        <w:rPr>
          <w:szCs w:val="28"/>
          <w:rtl/>
          <w:lang/>
        </w:rPr>
      </w:pPr>
      <w:r w:rsidRPr="007528CB">
        <w:rPr>
          <w:szCs w:val="28"/>
          <w:rtl/>
          <w:lang/>
        </w:rPr>
        <w:t>ما أسباب مشاهدة أفراد العينة للأفلام السينمائية التي تصور حياة المغتربين؟</w:t>
      </w:r>
    </w:p>
    <w:p w:rsidR="00D84E5A" w:rsidRPr="007528CB" w:rsidRDefault="00D84E5A" w:rsidP="007528CB">
      <w:pPr>
        <w:numPr>
          <w:ilvl w:val="0"/>
          <w:numId w:val="32"/>
        </w:numPr>
        <w:spacing w:line="360" w:lineRule="auto"/>
        <w:ind w:left="0" w:firstLine="425"/>
        <w:jc w:val="both"/>
        <w:rPr>
          <w:szCs w:val="28"/>
          <w:lang/>
        </w:rPr>
      </w:pPr>
      <w:r w:rsidRPr="007528CB">
        <w:rPr>
          <w:szCs w:val="28"/>
          <w:rtl/>
          <w:lang/>
        </w:rPr>
        <w:t>ما تصورالمراهقين للمصري المغترب؟</w:t>
      </w:r>
    </w:p>
    <w:p w:rsidR="00D84E5A" w:rsidRPr="007528CB" w:rsidRDefault="00D84E5A" w:rsidP="007528CB">
      <w:pPr>
        <w:numPr>
          <w:ilvl w:val="0"/>
          <w:numId w:val="32"/>
        </w:numPr>
        <w:spacing w:line="360" w:lineRule="auto"/>
        <w:ind w:left="0" w:firstLine="425"/>
        <w:jc w:val="both"/>
        <w:rPr>
          <w:szCs w:val="28"/>
          <w:rtl/>
          <w:lang/>
        </w:rPr>
      </w:pPr>
      <w:r w:rsidRPr="007528CB">
        <w:rPr>
          <w:szCs w:val="28"/>
          <w:rtl/>
          <w:lang/>
        </w:rPr>
        <w:t>ما الخبرة التي يمكن أن يكتسبهاالمراهقون من خلال مشاهدتها للأفلام السينمائية التي تتناول حياة المغتربين المصريين؟</w:t>
      </w:r>
    </w:p>
    <w:p w:rsidR="00D84E5A" w:rsidRPr="007528CB" w:rsidRDefault="00D84E5A" w:rsidP="007528CB">
      <w:pPr>
        <w:numPr>
          <w:ilvl w:val="0"/>
          <w:numId w:val="32"/>
        </w:numPr>
        <w:spacing w:line="360" w:lineRule="auto"/>
        <w:ind w:left="0" w:firstLine="425"/>
        <w:jc w:val="both"/>
        <w:rPr>
          <w:szCs w:val="28"/>
          <w:rtl/>
          <w:lang/>
        </w:rPr>
      </w:pPr>
      <w:r w:rsidRPr="007528CB">
        <w:rPr>
          <w:szCs w:val="28"/>
          <w:rtl/>
          <w:lang/>
        </w:rPr>
        <w:t>ما مدى تشجيع الأفلام السينمائية التي تعرض صورة المصريين المغتربين للمراهقينللسفر للخارج؟</w:t>
      </w:r>
    </w:p>
    <w:p w:rsidR="00D84E5A" w:rsidRPr="007528CB" w:rsidRDefault="00D84E5A" w:rsidP="007528CB">
      <w:pPr>
        <w:numPr>
          <w:ilvl w:val="0"/>
          <w:numId w:val="32"/>
        </w:numPr>
        <w:spacing w:line="360" w:lineRule="auto"/>
        <w:ind w:left="0" w:firstLine="425"/>
        <w:jc w:val="both"/>
        <w:rPr>
          <w:szCs w:val="28"/>
          <w:lang/>
        </w:rPr>
      </w:pPr>
      <w:r w:rsidRPr="007528CB">
        <w:rPr>
          <w:szCs w:val="28"/>
          <w:rtl/>
          <w:lang/>
        </w:rPr>
        <w:t>ما مدى تقديم الأفلام السينمائية لصورة حقيقية ومتطابقة مع الواقع عن المصريين المغتربين من وجهة نظر المراهقين؟</w:t>
      </w:r>
    </w:p>
    <w:p w:rsidR="00D84E5A" w:rsidRPr="007528CB" w:rsidRDefault="00D84E5A" w:rsidP="007528CB">
      <w:pPr>
        <w:numPr>
          <w:ilvl w:val="0"/>
          <w:numId w:val="32"/>
        </w:numPr>
        <w:spacing w:line="360" w:lineRule="auto"/>
        <w:ind w:left="0" w:firstLine="425"/>
        <w:jc w:val="both"/>
        <w:rPr>
          <w:szCs w:val="28"/>
          <w:lang/>
        </w:rPr>
      </w:pPr>
      <w:r w:rsidRPr="007528CB">
        <w:rPr>
          <w:szCs w:val="28"/>
          <w:rtl/>
          <w:lang/>
        </w:rPr>
        <w:t>هل ساعدت الصورة المقدمة عن الغربة في الأفلام السينمائية في تعديل وجهة نظر المراهقين عن المغتربين؟</w:t>
      </w:r>
    </w:p>
    <w:p w:rsidR="00D84E5A" w:rsidRPr="007528CB" w:rsidRDefault="00D84E5A" w:rsidP="007528CB">
      <w:pPr>
        <w:numPr>
          <w:ilvl w:val="0"/>
          <w:numId w:val="32"/>
        </w:numPr>
        <w:spacing w:line="360" w:lineRule="auto"/>
        <w:ind w:left="0" w:firstLine="425"/>
        <w:jc w:val="both"/>
        <w:rPr>
          <w:szCs w:val="28"/>
          <w:lang/>
        </w:rPr>
      </w:pPr>
      <w:r w:rsidRPr="007528CB">
        <w:rPr>
          <w:szCs w:val="28"/>
          <w:rtl/>
          <w:lang/>
        </w:rPr>
        <w:t>ما هي سمات تعامل المصري المغترب مع الأجانب كما تصوره الأفلام السينمائية العربية من وجهة نظر المراهقين؟</w:t>
      </w:r>
    </w:p>
    <w:p w:rsidR="00D84E5A" w:rsidRPr="007528CB" w:rsidRDefault="00D84E5A" w:rsidP="007528CB">
      <w:pPr>
        <w:numPr>
          <w:ilvl w:val="0"/>
          <w:numId w:val="32"/>
        </w:numPr>
        <w:spacing w:line="360" w:lineRule="auto"/>
        <w:ind w:left="0" w:firstLine="425"/>
        <w:jc w:val="both"/>
        <w:rPr>
          <w:szCs w:val="28"/>
          <w:rtl/>
          <w:lang/>
        </w:rPr>
      </w:pPr>
      <w:r w:rsidRPr="007528CB">
        <w:rPr>
          <w:szCs w:val="28"/>
          <w:rtl/>
          <w:lang/>
        </w:rPr>
        <w:t>ما أسباب عدم اهتمام صناع السينما بالمصريين المغتربين من وجهة نظر المراهقين؟</w:t>
      </w:r>
    </w:p>
    <w:p w:rsidR="00D84E5A" w:rsidRPr="007528CB" w:rsidRDefault="00D84E5A" w:rsidP="007528CB">
      <w:pPr>
        <w:spacing w:line="360" w:lineRule="auto"/>
        <w:ind w:firstLine="425"/>
        <w:jc w:val="both"/>
        <w:rPr>
          <w:szCs w:val="28"/>
          <w:rtl/>
          <w:lang/>
        </w:rPr>
      </w:pPr>
      <w:r w:rsidRPr="007528CB">
        <w:rPr>
          <w:szCs w:val="28"/>
          <w:rtl/>
          <w:lang/>
        </w:rPr>
        <w:t>ثانياً: أهمية الدراسـة :</w:t>
      </w:r>
    </w:p>
    <w:p w:rsidR="00D84E5A" w:rsidRPr="007528CB" w:rsidRDefault="00D84E5A" w:rsidP="007528CB">
      <w:pPr>
        <w:spacing w:line="360" w:lineRule="auto"/>
        <w:ind w:firstLine="425"/>
        <w:jc w:val="both"/>
        <w:rPr>
          <w:szCs w:val="28"/>
          <w:rtl/>
          <w:lang/>
        </w:rPr>
      </w:pPr>
      <w:r w:rsidRPr="007528CB">
        <w:rPr>
          <w:szCs w:val="28"/>
          <w:rtl/>
          <w:lang/>
        </w:rPr>
        <w:t>تستمد الدراسة أهميتها من النقاط التالية:</w:t>
      </w:r>
    </w:p>
    <w:p w:rsidR="00D84E5A" w:rsidRPr="007528CB" w:rsidRDefault="00D84E5A" w:rsidP="007528CB">
      <w:pPr>
        <w:numPr>
          <w:ilvl w:val="0"/>
          <w:numId w:val="2"/>
        </w:numPr>
        <w:tabs>
          <w:tab w:val="clear" w:pos="720"/>
        </w:tabs>
        <w:spacing w:line="360" w:lineRule="auto"/>
        <w:ind w:left="0" w:firstLine="425"/>
        <w:jc w:val="both"/>
        <w:rPr>
          <w:szCs w:val="28"/>
          <w:lang/>
        </w:rPr>
      </w:pPr>
      <w:r w:rsidRPr="007528CB">
        <w:rPr>
          <w:szCs w:val="28"/>
          <w:rtl/>
          <w:lang/>
        </w:rPr>
        <w:t>أن الدراسات العربية التي تناولت الأفلام السينمائية التي تقدمحياة المصريين المغتربين لم تتطرق إلى دراسة العلاقة بين الصورة الإعلامية المقدمة في تلك الأفلام السينمائية للمصري المغتربوالصورة الذهنية لدى المراهقين.</w:t>
      </w:r>
    </w:p>
    <w:p w:rsidR="00D84E5A" w:rsidRPr="007528CB" w:rsidRDefault="00D84E5A" w:rsidP="007528CB">
      <w:pPr>
        <w:numPr>
          <w:ilvl w:val="0"/>
          <w:numId w:val="2"/>
        </w:numPr>
        <w:tabs>
          <w:tab w:val="clear" w:pos="720"/>
        </w:tabs>
        <w:spacing w:line="360" w:lineRule="auto"/>
        <w:ind w:left="0" w:firstLine="425"/>
        <w:jc w:val="both"/>
        <w:rPr>
          <w:szCs w:val="28"/>
          <w:lang/>
        </w:rPr>
      </w:pPr>
      <w:r w:rsidRPr="007528CB">
        <w:rPr>
          <w:szCs w:val="28"/>
          <w:rtl/>
          <w:lang/>
        </w:rPr>
        <w:t>لعل هذا البحثيشكل محاولة متواضعة لإلقاء الضوء على هذه الفئة من المجتمع ( المصريين المغتربين)، ولفت نظر المسئولين إليهم وإلى المشكلات التي يواجهونها في الخارج.</w:t>
      </w:r>
    </w:p>
    <w:p w:rsidR="00D84E5A" w:rsidRPr="007528CB" w:rsidRDefault="00D84E5A" w:rsidP="007528CB">
      <w:pPr>
        <w:spacing w:line="360" w:lineRule="auto"/>
        <w:ind w:firstLine="425"/>
        <w:jc w:val="both"/>
        <w:rPr>
          <w:szCs w:val="28"/>
          <w:rtl/>
          <w:lang/>
        </w:rPr>
      </w:pPr>
      <w:r w:rsidRPr="007528CB">
        <w:rPr>
          <w:szCs w:val="28"/>
          <w:rtl/>
          <w:lang/>
        </w:rPr>
        <w:t>ثالثاً: أهداف الدراسة:</w:t>
      </w:r>
    </w:p>
    <w:p w:rsidR="00D84E5A" w:rsidRPr="007528CB" w:rsidRDefault="00D84E5A" w:rsidP="007528CB">
      <w:pPr>
        <w:spacing w:line="360" w:lineRule="auto"/>
        <w:ind w:firstLine="425"/>
        <w:jc w:val="both"/>
        <w:rPr>
          <w:szCs w:val="28"/>
          <w:lang/>
        </w:rPr>
      </w:pPr>
      <w:r w:rsidRPr="007528CB">
        <w:rPr>
          <w:szCs w:val="28"/>
          <w:rtl/>
          <w:lang/>
        </w:rPr>
        <w:t>التعرف على صورة المصريين المغتربين المقدمة في الأفلام السينمائية العربية (الصورة الإعلامية )</w:t>
      </w:r>
    </w:p>
    <w:p w:rsidR="00D84E5A" w:rsidRPr="007528CB" w:rsidRDefault="00D84E5A" w:rsidP="007528CB">
      <w:pPr>
        <w:numPr>
          <w:ilvl w:val="0"/>
          <w:numId w:val="34"/>
        </w:numPr>
        <w:spacing w:line="360" w:lineRule="auto"/>
        <w:ind w:left="0" w:firstLine="425"/>
        <w:jc w:val="both"/>
        <w:rPr>
          <w:szCs w:val="28"/>
          <w:lang/>
        </w:rPr>
      </w:pPr>
      <w:r w:rsidRPr="007528CB">
        <w:rPr>
          <w:szCs w:val="28"/>
          <w:rtl/>
          <w:lang/>
        </w:rPr>
        <w:t>التعرف على صورة المصريين المغتربين المتكونة لدى المراهقين نتيجة مشاهدة الأفلام السينمائية العربية .</w:t>
      </w:r>
    </w:p>
    <w:p w:rsidR="00D84E5A" w:rsidRPr="007528CB" w:rsidRDefault="00D84E5A" w:rsidP="007528CB">
      <w:pPr>
        <w:numPr>
          <w:ilvl w:val="0"/>
          <w:numId w:val="34"/>
        </w:numPr>
        <w:spacing w:line="360" w:lineRule="auto"/>
        <w:ind w:left="0" w:firstLine="425"/>
        <w:jc w:val="both"/>
        <w:rPr>
          <w:szCs w:val="28"/>
          <w:lang/>
        </w:rPr>
      </w:pPr>
      <w:r w:rsidRPr="007528CB">
        <w:rPr>
          <w:szCs w:val="28"/>
          <w:rtl/>
          <w:lang/>
        </w:rPr>
        <w:t>الوقوف على مدى ( ايجابية – سلبية ) صورة المصريين المغتربين المتكونة لدى المراهقين المشاهدين للأفلام السينمائية التي تتناول حياة المصريين المغتربين .</w:t>
      </w:r>
    </w:p>
    <w:p w:rsidR="00D84E5A" w:rsidRPr="007528CB" w:rsidRDefault="00D84E5A" w:rsidP="007528CB">
      <w:pPr>
        <w:spacing w:line="360" w:lineRule="auto"/>
        <w:ind w:firstLine="425"/>
        <w:jc w:val="both"/>
        <w:rPr>
          <w:szCs w:val="28"/>
          <w:rtl/>
          <w:lang/>
        </w:rPr>
      </w:pPr>
      <w:r w:rsidRPr="007528CB">
        <w:rPr>
          <w:szCs w:val="28"/>
          <w:rtl/>
          <w:lang/>
        </w:rPr>
        <w:t>رابعاً: حدود الدراسة :</w:t>
      </w:r>
    </w:p>
    <w:p w:rsidR="00D84E5A" w:rsidRPr="007528CB" w:rsidRDefault="00D84E5A" w:rsidP="007528CB">
      <w:pPr>
        <w:spacing w:line="360" w:lineRule="auto"/>
        <w:ind w:firstLine="425"/>
        <w:jc w:val="both"/>
        <w:rPr>
          <w:szCs w:val="28"/>
          <w:rtl/>
          <w:lang/>
        </w:rPr>
      </w:pPr>
      <w:r w:rsidRPr="007528CB">
        <w:rPr>
          <w:szCs w:val="28"/>
          <w:rtl/>
          <w:lang/>
        </w:rPr>
        <w:t>وتنقسم حدود الدراسة إلى:</w:t>
      </w:r>
    </w:p>
    <w:p w:rsidR="00D84E5A" w:rsidRPr="007528CB" w:rsidRDefault="00D84E5A" w:rsidP="007528CB">
      <w:pPr>
        <w:numPr>
          <w:ilvl w:val="0"/>
          <w:numId w:val="4"/>
        </w:numPr>
        <w:tabs>
          <w:tab w:val="clear" w:pos="720"/>
        </w:tabs>
        <w:spacing w:line="360" w:lineRule="auto"/>
        <w:ind w:left="0" w:firstLine="425"/>
        <w:jc w:val="both"/>
        <w:rPr>
          <w:szCs w:val="28"/>
          <w:lang/>
        </w:rPr>
      </w:pPr>
      <w:r w:rsidRPr="007528CB">
        <w:rPr>
          <w:szCs w:val="28"/>
          <w:rtl/>
          <w:lang/>
        </w:rPr>
        <w:t>الحدود الموضوعية: تقتصر الدراسة الحالية على معرفة الصورة الإعلامية المقدمة عن المصريين المغتربين في الأفلام السينمائية العربية وعلاقتها بالصورة الذهنية لدى المراهقين.</w:t>
      </w:r>
    </w:p>
    <w:p w:rsidR="00D84E5A" w:rsidRPr="007528CB" w:rsidRDefault="00D84E5A" w:rsidP="007528CB">
      <w:pPr>
        <w:numPr>
          <w:ilvl w:val="0"/>
          <w:numId w:val="4"/>
        </w:numPr>
        <w:tabs>
          <w:tab w:val="clear" w:pos="720"/>
        </w:tabs>
        <w:spacing w:line="360" w:lineRule="auto"/>
        <w:ind w:left="0" w:firstLine="425"/>
        <w:jc w:val="both"/>
        <w:rPr>
          <w:szCs w:val="28"/>
          <w:rtl/>
          <w:lang/>
        </w:rPr>
      </w:pPr>
      <w:r w:rsidRPr="007528CB">
        <w:rPr>
          <w:szCs w:val="28"/>
          <w:rtl/>
          <w:lang/>
        </w:rPr>
        <w:t>الحدود الزمنية:الحدود الزمنية للدراسة التحليلية بداية من 1/12/2013 إلى 15/3/2014.</w:t>
      </w:r>
    </w:p>
    <w:p w:rsidR="00D84E5A" w:rsidRPr="007528CB" w:rsidRDefault="00D84E5A" w:rsidP="007528CB">
      <w:pPr>
        <w:spacing w:line="360" w:lineRule="auto"/>
        <w:ind w:firstLine="425"/>
        <w:jc w:val="both"/>
        <w:rPr>
          <w:szCs w:val="28"/>
          <w:rtl/>
          <w:lang/>
        </w:rPr>
      </w:pPr>
      <w:r w:rsidRPr="007528CB">
        <w:rPr>
          <w:szCs w:val="28"/>
          <w:rtl/>
          <w:lang/>
        </w:rPr>
        <w:t>خامساً: الدراسات السابقة:</w:t>
      </w:r>
    </w:p>
    <w:p w:rsidR="00D84E5A" w:rsidRPr="007528CB" w:rsidRDefault="00D84E5A" w:rsidP="007528CB">
      <w:pPr>
        <w:numPr>
          <w:ilvl w:val="0"/>
          <w:numId w:val="35"/>
        </w:numPr>
        <w:spacing w:line="360" w:lineRule="auto"/>
        <w:ind w:left="0" w:firstLine="425"/>
        <w:jc w:val="both"/>
        <w:rPr>
          <w:szCs w:val="28"/>
          <w:rtl/>
          <w:lang/>
        </w:rPr>
      </w:pPr>
      <w:r w:rsidRPr="007528CB">
        <w:rPr>
          <w:szCs w:val="28"/>
          <w:rtl/>
          <w:lang/>
        </w:rPr>
        <w:t>دراسة ربيع كمال كردي (2005)بعنوان "الأبعاد الاجتماعية والثقافية لهجرة المصريين الريفيين إلى إيطاليا"</w:t>
      </w:r>
    </w:p>
    <w:p w:rsidR="00D84E5A" w:rsidRPr="007528CB" w:rsidRDefault="00D84E5A" w:rsidP="007528CB">
      <w:pPr>
        <w:spacing w:line="360" w:lineRule="auto"/>
        <w:ind w:firstLine="425"/>
        <w:jc w:val="both"/>
        <w:rPr>
          <w:szCs w:val="28"/>
          <w:rtl/>
          <w:lang/>
        </w:rPr>
      </w:pPr>
      <w:r w:rsidRPr="007528CB">
        <w:rPr>
          <w:szCs w:val="28"/>
          <w:rtl/>
          <w:lang/>
        </w:rPr>
        <w:t>استخدمت الدراسة المنهج الانثربيولوجي ومنهج دراسة الحالة على مستوى (الفرد- الأسرة- القرية).</w:t>
      </w:r>
    </w:p>
    <w:p w:rsidR="00D84E5A" w:rsidRPr="007528CB" w:rsidRDefault="00D84E5A" w:rsidP="007528CB">
      <w:pPr>
        <w:spacing w:line="360" w:lineRule="auto"/>
        <w:ind w:firstLine="425"/>
        <w:jc w:val="both"/>
        <w:rPr>
          <w:szCs w:val="28"/>
          <w:rtl/>
          <w:lang/>
        </w:rPr>
      </w:pPr>
      <w:r w:rsidRPr="007528CB">
        <w:rPr>
          <w:szCs w:val="28"/>
          <w:rtl/>
          <w:lang/>
        </w:rPr>
        <w:t>واستخدمت الدراسة الملاحظة ودليل العمل الميداني والمقابلة المتعمقة وطبقت على عينة من المراهقين بقرية تطون مركز أطسا بالفيوم.</w:t>
      </w:r>
    </w:p>
    <w:p w:rsidR="00D84E5A" w:rsidRPr="007528CB" w:rsidRDefault="00D84E5A" w:rsidP="007528CB">
      <w:pPr>
        <w:spacing w:line="360" w:lineRule="auto"/>
        <w:ind w:firstLine="425"/>
        <w:jc w:val="both"/>
        <w:rPr>
          <w:szCs w:val="28"/>
          <w:rtl/>
          <w:lang/>
        </w:rPr>
      </w:pPr>
      <w:r w:rsidRPr="007528CB">
        <w:rPr>
          <w:szCs w:val="28"/>
          <w:rtl/>
          <w:lang/>
        </w:rPr>
        <w:t>أهم النتائج:</w:t>
      </w:r>
    </w:p>
    <w:p w:rsidR="00D84E5A" w:rsidRPr="007528CB" w:rsidRDefault="00D84E5A" w:rsidP="007528CB">
      <w:pPr>
        <w:numPr>
          <w:ilvl w:val="0"/>
          <w:numId w:val="38"/>
        </w:numPr>
        <w:spacing w:line="360" w:lineRule="auto"/>
        <w:ind w:left="0" w:firstLine="425"/>
        <w:jc w:val="both"/>
        <w:rPr>
          <w:szCs w:val="28"/>
          <w:rtl/>
          <w:lang/>
        </w:rPr>
      </w:pPr>
      <w:r w:rsidRPr="007528CB">
        <w:rPr>
          <w:szCs w:val="28"/>
          <w:rtl/>
          <w:lang/>
        </w:rPr>
        <w:t>أن العوامل المؤدية للهجرة هي عوامل اقتصادية في المقام الأول منها البطالة وتدني الأجور ،إضافة إلى عوامل اجتماعية منها الزواج وبناء منزل.</w:t>
      </w:r>
    </w:p>
    <w:p w:rsidR="00D84E5A" w:rsidRPr="007528CB" w:rsidRDefault="00D84E5A" w:rsidP="007528CB">
      <w:pPr>
        <w:numPr>
          <w:ilvl w:val="0"/>
          <w:numId w:val="38"/>
        </w:numPr>
        <w:spacing w:line="360" w:lineRule="auto"/>
        <w:ind w:left="0" w:firstLine="425"/>
        <w:jc w:val="both"/>
        <w:rPr>
          <w:szCs w:val="28"/>
          <w:lang/>
        </w:rPr>
      </w:pPr>
      <w:r w:rsidRPr="007528CB">
        <w:rPr>
          <w:szCs w:val="28"/>
          <w:rtl/>
          <w:lang/>
        </w:rPr>
        <w:t>تتمثل العقبات التي يواجهها المهاجرون غير الشرعيين في التمييز في العمل والأجر والمسكن والحصول على إقامة.</w:t>
      </w:r>
    </w:p>
    <w:p w:rsidR="00D84E5A" w:rsidRPr="007528CB" w:rsidRDefault="00D84E5A" w:rsidP="007528CB">
      <w:pPr>
        <w:numPr>
          <w:ilvl w:val="0"/>
          <w:numId w:val="35"/>
        </w:numPr>
        <w:spacing w:line="360" w:lineRule="auto"/>
        <w:ind w:left="0" w:firstLine="425"/>
        <w:jc w:val="both"/>
        <w:rPr>
          <w:szCs w:val="28"/>
          <w:lang/>
        </w:rPr>
      </w:pPr>
      <w:r w:rsidRPr="007528CB">
        <w:rPr>
          <w:szCs w:val="28"/>
          <w:rtl/>
          <w:lang/>
        </w:rPr>
        <w:t xml:space="preserve"> دراسة أيمن زهري وآخرون(2006) بعنوان "اتجاهات الشباب المصري حول الهجرة لأوروبا "</w:t>
      </w:r>
    </w:p>
    <w:p w:rsidR="00D84E5A" w:rsidRPr="007528CB" w:rsidRDefault="00D84E5A" w:rsidP="007528CB">
      <w:pPr>
        <w:spacing w:line="360" w:lineRule="auto"/>
        <w:ind w:firstLine="425"/>
        <w:jc w:val="both"/>
        <w:rPr>
          <w:szCs w:val="28"/>
          <w:rtl/>
          <w:lang/>
        </w:rPr>
      </w:pPr>
      <w:r w:rsidRPr="007528CB">
        <w:rPr>
          <w:szCs w:val="28"/>
          <w:rtl/>
          <w:lang/>
        </w:rPr>
        <w:t>هدفت الدراسة التعرف على عوامل الطرد من البلاد وعوامل الجذب في الدول الأوروبية، وقد استخدمت منهج المسح بالعينة، واستخدمت استمارة استبيان طبقت على عينة قوامها 1552 شاباً من الذكور تتراوح أعمارهم بين 18 إلى 40 سنة يمثلون ثمان محافظات مصرية ، وتم التطبيق من 11إلى 18 نوفمبر 2005.</w:t>
      </w:r>
    </w:p>
    <w:p w:rsidR="00D84E5A" w:rsidRPr="007528CB" w:rsidRDefault="00D84E5A" w:rsidP="007528CB">
      <w:pPr>
        <w:spacing w:line="360" w:lineRule="auto"/>
        <w:ind w:firstLine="425"/>
        <w:jc w:val="both"/>
        <w:rPr>
          <w:szCs w:val="28"/>
          <w:rtl/>
          <w:lang/>
        </w:rPr>
      </w:pPr>
      <w:r w:rsidRPr="007528CB">
        <w:rPr>
          <w:szCs w:val="28"/>
          <w:rtl/>
          <w:lang/>
        </w:rPr>
        <w:t>أهم النتائج:</w:t>
      </w:r>
    </w:p>
    <w:p w:rsidR="00D84E5A" w:rsidRPr="007528CB" w:rsidRDefault="00D84E5A" w:rsidP="007528CB">
      <w:pPr>
        <w:numPr>
          <w:ilvl w:val="0"/>
          <w:numId w:val="37"/>
        </w:numPr>
        <w:spacing w:line="360" w:lineRule="auto"/>
        <w:ind w:left="0" w:firstLine="425"/>
        <w:jc w:val="both"/>
        <w:rPr>
          <w:szCs w:val="28"/>
          <w:rtl/>
          <w:lang/>
        </w:rPr>
      </w:pPr>
      <w:r w:rsidRPr="007528CB">
        <w:rPr>
          <w:szCs w:val="28"/>
          <w:rtl/>
          <w:lang/>
        </w:rPr>
        <w:t>أن وسائل الإعلام وعلى رأسها التليفزيون تعد المصدر الأول للمعلومات حول الهجرة.</w:t>
      </w:r>
    </w:p>
    <w:p w:rsidR="00D84E5A" w:rsidRPr="007528CB" w:rsidRDefault="00D84E5A" w:rsidP="007528CB">
      <w:pPr>
        <w:numPr>
          <w:ilvl w:val="0"/>
          <w:numId w:val="37"/>
        </w:numPr>
        <w:spacing w:line="360" w:lineRule="auto"/>
        <w:ind w:left="0" w:firstLine="425"/>
        <w:jc w:val="both"/>
        <w:rPr>
          <w:szCs w:val="28"/>
          <w:rtl/>
          <w:lang/>
        </w:rPr>
      </w:pPr>
      <w:r w:rsidRPr="007528CB">
        <w:rPr>
          <w:szCs w:val="28"/>
          <w:rtl/>
          <w:lang/>
        </w:rPr>
        <w:t>الدافع الأساسي لهجرة الشباب هو البطالة وانخفاض الأجور في مصرحيث يعاني 40% من أفراد العينة من البطالة.</w:t>
      </w:r>
    </w:p>
    <w:p w:rsidR="00D84E5A" w:rsidRPr="007528CB" w:rsidRDefault="00D84E5A" w:rsidP="007528CB">
      <w:pPr>
        <w:numPr>
          <w:ilvl w:val="0"/>
          <w:numId w:val="37"/>
        </w:numPr>
        <w:spacing w:line="360" w:lineRule="auto"/>
        <w:ind w:left="0" w:firstLine="425"/>
        <w:jc w:val="both"/>
        <w:rPr>
          <w:szCs w:val="28"/>
          <w:lang/>
        </w:rPr>
      </w:pPr>
      <w:r w:rsidRPr="007528CB">
        <w:rPr>
          <w:szCs w:val="28"/>
          <w:rtl/>
          <w:lang/>
        </w:rPr>
        <w:t>أن الهجرة لأوروبا بصفة عامة تديرها الأسر حيث أن المهاجرين المحتملين يعتمدون على أصدقائهم وأقاربهم الذين يكونون عادة من نفس القرية في تسهيل هجرتهم إلى أوروبا وخصوصاً في مجال الهجرة غير الشرعية.</w:t>
      </w:r>
    </w:p>
    <w:p w:rsidR="00D84E5A" w:rsidRPr="007528CB" w:rsidRDefault="00D84E5A" w:rsidP="007528CB">
      <w:pPr>
        <w:numPr>
          <w:ilvl w:val="0"/>
          <w:numId w:val="35"/>
        </w:numPr>
        <w:spacing w:line="360" w:lineRule="auto"/>
        <w:ind w:left="0" w:firstLine="425"/>
        <w:jc w:val="both"/>
        <w:rPr>
          <w:szCs w:val="28"/>
          <w:rtl/>
          <w:lang/>
        </w:rPr>
      </w:pPr>
      <w:r w:rsidRPr="007528CB">
        <w:rPr>
          <w:szCs w:val="28"/>
          <w:rtl/>
          <w:lang/>
        </w:rPr>
        <w:t>دراسة عماد عبد السلام عبد الحافظ (2007)بعنوان "دراسة مقارنة لديناميات بزوغ الهوية الدينية لدى أطفال الأسر المغتربة وغير المغتربة"</w:t>
      </w:r>
    </w:p>
    <w:p w:rsidR="00D84E5A" w:rsidRPr="007528CB" w:rsidRDefault="00D84E5A" w:rsidP="007528CB">
      <w:pPr>
        <w:spacing w:line="360" w:lineRule="auto"/>
        <w:ind w:firstLine="425"/>
        <w:jc w:val="both"/>
        <w:rPr>
          <w:szCs w:val="28"/>
          <w:rtl/>
          <w:lang/>
        </w:rPr>
      </w:pPr>
      <w:r w:rsidRPr="007528CB">
        <w:rPr>
          <w:szCs w:val="28"/>
          <w:rtl/>
          <w:lang/>
        </w:rPr>
        <w:t>هدفت الدراسة إلى التعرف على مدى بزوغ الهوية الدينية للأطفال في المرحلة العمرية من</w:t>
      </w:r>
    </w:p>
    <w:p w:rsidR="00D84E5A" w:rsidRPr="007528CB" w:rsidRDefault="00D84E5A" w:rsidP="007528CB">
      <w:pPr>
        <w:spacing w:line="360" w:lineRule="auto"/>
        <w:ind w:firstLine="425"/>
        <w:jc w:val="both"/>
        <w:rPr>
          <w:szCs w:val="28"/>
          <w:rtl/>
          <w:lang/>
        </w:rPr>
      </w:pPr>
      <w:r w:rsidRPr="007528CB">
        <w:rPr>
          <w:szCs w:val="28"/>
          <w:rtl/>
          <w:lang/>
        </w:rPr>
        <w:t>(6- 11) سنة ومقارنة أطفال الأسر المغتربة وغير المغتربة.</w:t>
      </w:r>
    </w:p>
    <w:p w:rsidR="00D84E5A" w:rsidRPr="007528CB" w:rsidRDefault="00D84E5A" w:rsidP="007528CB">
      <w:pPr>
        <w:spacing w:line="360" w:lineRule="auto"/>
        <w:ind w:firstLine="425"/>
        <w:jc w:val="both"/>
        <w:rPr>
          <w:szCs w:val="28"/>
          <w:rtl/>
          <w:lang/>
        </w:rPr>
      </w:pPr>
      <w:r w:rsidRPr="007528CB">
        <w:rPr>
          <w:szCs w:val="28"/>
          <w:rtl/>
          <w:lang/>
        </w:rPr>
        <w:t>وتم اختيار عينة عشوائية من الأطفال من الذكور والإناث بلغت 300 طفل من مدينتي جدة والقاهرة بينهم 255طفلاً مسلماً و45 طفلاً مسيحياً من مدارس حكومية وخاصة، وتم استخدام استبيان لقياس درجات بزوغ الهوية الدينية عليهم.</w:t>
      </w:r>
    </w:p>
    <w:p w:rsidR="00D84E5A" w:rsidRPr="007528CB" w:rsidRDefault="00D84E5A" w:rsidP="007528CB">
      <w:pPr>
        <w:spacing w:line="360" w:lineRule="auto"/>
        <w:ind w:firstLine="425"/>
        <w:jc w:val="both"/>
        <w:rPr>
          <w:szCs w:val="28"/>
          <w:rtl/>
          <w:lang/>
        </w:rPr>
      </w:pPr>
      <w:r w:rsidRPr="007528CB">
        <w:rPr>
          <w:szCs w:val="28"/>
          <w:rtl/>
          <w:lang/>
        </w:rPr>
        <w:t>أهم النتائج:</w:t>
      </w:r>
    </w:p>
    <w:p w:rsidR="00D84E5A" w:rsidRPr="007528CB" w:rsidRDefault="00D84E5A" w:rsidP="007528CB">
      <w:pPr>
        <w:numPr>
          <w:ilvl w:val="0"/>
          <w:numId w:val="36"/>
        </w:numPr>
        <w:spacing w:line="360" w:lineRule="auto"/>
        <w:ind w:left="0" w:firstLine="425"/>
        <w:jc w:val="both"/>
        <w:rPr>
          <w:szCs w:val="28"/>
          <w:rtl/>
          <w:lang/>
        </w:rPr>
      </w:pPr>
      <w:r w:rsidRPr="007528CB">
        <w:rPr>
          <w:szCs w:val="28"/>
          <w:rtl/>
          <w:lang/>
        </w:rPr>
        <w:t>أن بزوغ الهوية الدينية للإناث أكثر بزوغاً من الذكور.</w:t>
      </w:r>
    </w:p>
    <w:p w:rsidR="00D84E5A" w:rsidRPr="007528CB" w:rsidRDefault="00D84E5A" w:rsidP="007528CB">
      <w:pPr>
        <w:numPr>
          <w:ilvl w:val="0"/>
          <w:numId w:val="36"/>
        </w:numPr>
        <w:spacing w:line="360" w:lineRule="auto"/>
        <w:ind w:left="0" w:firstLine="425"/>
        <w:jc w:val="both"/>
        <w:rPr>
          <w:szCs w:val="28"/>
          <w:rtl/>
          <w:lang/>
        </w:rPr>
      </w:pPr>
      <w:r w:rsidRPr="007528CB">
        <w:rPr>
          <w:szCs w:val="28"/>
          <w:rtl/>
          <w:lang/>
        </w:rPr>
        <w:t>أن الهوية الدينية للأطفال في المدارس الخاصة أكثر بزوغاً من أطفال المدارس الحكومية.</w:t>
      </w:r>
    </w:p>
    <w:p w:rsidR="00D84E5A" w:rsidRPr="007528CB" w:rsidRDefault="00D84E5A" w:rsidP="007528CB">
      <w:pPr>
        <w:numPr>
          <w:ilvl w:val="0"/>
          <w:numId w:val="36"/>
        </w:numPr>
        <w:spacing w:line="360" w:lineRule="auto"/>
        <w:ind w:left="0" w:firstLine="425"/>
        <w:jc w:val="both"/>
        <w:rPr>
          <w:szCs w:val="28"/>
          <w:rtl/>
          <w:lang/>
        </w:rPr>
      </w:pPr>
      <w:r w:rsidRPr="007528CB">
        <w:rPr>
          <w:szCs w:val="28"/>
          <w:rtl/>
          <w:lang/>
        </w:rPr>
        <w:t>أنه كلما ارتفع مستوى تعليم الوالدين زاد بزوغ الهوية الدينية .</w:t>
      </w:r>
    </w:p>
    <w:p w:rsidR="00D84E5A" w:rsidRPr="007528CB" w:rsidRDefault="00D84E5A" w:rsidP="007528CB">
      <w:pPr>
        <w:numPr>
          <w:ilvl w:val="0"/>
          <w:numId w:val="36"/>
        </w:numPr>
        <w:spacing w:line="360" w:lineRule="auto"/>
        <w:ind w:left="0" w:firstLine="425"/>
        <w:jc w:val="both"/>
        <w:rPr>
          <w:szCs w:val="28"/>
          <w:rtl/>
          <w:lang/>
        </w:rPr>
      </w:pPr>
      <w:r w:rsidRPr="007528CB">
        <w:rPr>
          <w:szCs w:val="28"/>
          <w:rtl/>
          <w:lang/>
        </w:rPr>
        <w:t>أن الهوية الدينية أكثر بزوغاً في أطفال الأسر المغتربة عن أطفال الأسر غير المغتربة.</w:t>
      </w:r>
    </w:p>
    <w:p w:rsidR="00D84E5A" w:rsidRPr="007528CB" w:rsidRDefault="00D84E5A" w:rsidP="007528CB">
      <w:pPr>
        <w:numPr>
          <w:ilvl w:val="0"/>
          <w:numId w:val="36"/>
        </w:numPr>
        <w:spacing w:line="360" w:lineRule="auto"/>
        <w:ind w:left="0" w:firstLine="425"/>
        <w:jc w:val="both"/>
        <w:rPr>
          <w:szCs w:val="28"/>
          <w:rtl/>
          <w:lang/>
        </w:rPr>
      </w:pPr>
      <w:r w:rsidRPr="007528CB">
        <w:rPr>
          <w:szCs w:val="28"/>
          <w:rtl/>
          <w:lang/>
        </w:rPr>
        <w:t>دراسة أسامة محمد عبد الرحمن حسانين(2010)بعنوان "علاقة تعرض المراهقين للتليفزيون المصري باتجاهاتهم نحو الهجرة غير الشرعية"</w:t>
      </w:r>
    </w:p>
    <w:p w:rsidR="00D84E5A" w:rsidRPr="007528CB" w:rsidRDefault="00D84E5A" w:rsidP="007528CB">
      <w:pPr>
        <w:spacing w:line="360" w:lineRule="auto"/>
        <w:ind w:firstLine="425"/>
        <w:jc w:val="both"/>
        <w:rPr>
          <w:szCs w:val="28"/>
          <w:rtl/>
          <w:lang/>
        </w:rPr>
      </w:pPr>
      <w:r w:rsidRPr="007528CB">
        <w:rPr>
          <w:szCs w:val="28"/>
          <w:rtl/>
          <w:lang/>
        </w:rPr>
        <w:t>هدفت الدراسة إلى دراسة العلاقة بين تعرض المراهقين للتليفزيون المصري باتجاهاتهم نحو الهجرة غير الشرعية،وقد استخدمت الدراسة منهج المسح بالعينة واستخدم الباحث أداة الاستبيان ومقياس الاتجاه ومقياس المستوى الاجتماعي الاقتصادي، وتم التطبيقعلى 400مفردة من طلاب جامعة عين شمس و6أكتوبر والزقازيق والأزهر ممن تتراوح أعمارهم بين (17-19) سنة وتم التطبيق في الفترة من 1/10/2009 وحتى30/10/2009.</w:t>
      </w:r>
    </w:p>
    <w:p w:rsidR="00D84E5A" w:rsidRPr="007528CB" w:rsidRDefault="00D84E5A" w:rsidP="007528CB">
      <w:pPr>
        <w:spacing w:line="360" w:lineRule="auto"/>
        <w:ind w:firstLine="425"/>
        <w:jc w:val="both"/>
        <w:rPr>
          <w:szCs w:val="28"/>
          <w:rtl/>
          <w:lang/>
        </w:rPr>
      </w:pPr>
      <w:r w:rsidRPr="007528CB">
        <w:rPr>
          <w:szCs w:val="28"/>
          <w:rtl/>
          <w:lang/>
        </w:rPr>
        <w:t>أهم النتائج:</w:t>
      </w:r>
    </w:p>
    <w:p w:rsidR="00D84E5A" w:rsidRPr="007528CB" w:rsidRDefault="00D84E5A" w:rsidP="007528CB">
      <w:pPr>
        <w:numPr>
          <w:ilvl w:val="0"/>
          <w:numId w:val="39"/>
        </w:numPr>
        <w:spacing w:line="360" w:lineRule="auto"/>
        <w:ind w:left="0" w:firstLine="425"/>
        <w:jc w:val="both"/>
        <w:rPr>
          <w:szCs w:val="28"/>
          <w:rtl/>
          <w:lang/>
        </w:rPr>
      </w:pPr>
      <w:r w:rsidRPr="007528CB">
        <w:rPr>
          <w:szCs w:val="28"/>
          <w:rtl/>
          <w:lang/>
        </w:rPr>
        <w:t>توجد علاقة ارتباطية ذات دلالة إحصائية بين تعرض المراهقين عينة الدراسة (ريف- حضر) للتليفزيون المصري واتجاهاتهم نحو الهجرة غير الشرعية .</w:t>
      </w:r>
    </w:p>
    <w:p w:rsidR="00D84E5A" w:rsidRPr="007528CB" w:rsidRDefault="00D84E5A" w:rsidP="007528CB">
      <w:pPr>
        <w:numPr>
          <w:ilvl w:val="0"/>
          <w:numId w:val="39"/>
        </w:numPr>
        <w:spacing w:line="360" w:lineRule="auto"/>
        <w:ind w:left="0" w:firstLine="425"/>
        <w:jc w:val="both"/>
        <w:rPr>
          <w:szCs w:val="28"/>
          <w:rtl/>
          <w:lang/>
        </w:rPr>
      </w:pPr>
      <w:r w:rsidRPr="007528CB">
        <w:rPr>
          <w:szCs w:val="28"/>
          <w:rtl/>
          <w:lang/>
        </w:rPr>
        <w:t>أن التليفزيون المصري يأتي في مقدمة المصادر التي يعتمد عليها أفراد العينة للحصول على معلومات عن الهجرة غير الشرعية بنسبة 56.2%.</w:t>
      </w:r>
    </w:p>
    <w:p w:rsidR="00D84E5A" w:rsidRPr="007528CB" w:rsidRDefault="00D84E5A" w:rsidP="007528CB">
      <w:pPr>
        <w:numPr>
          <w:ilvl w:val="0"/>
          <w:numId w:val="39"/>
        </w:numPr>
        <w:spacing w:line="360" w:lineRule="auto"/>
        <w:ind w:left="0" w:firstLine="425"/>
        <w:jc w:val="both"/>
        <w:rPr>
          <w:szCs w:val="28"/>
          <w:rtl/>
          <w:lang/>
        </w:rPr>
      </w:pPr>
      <w:r w:rsidRPr="007528CB">
        <w:rPr>
          <w:szCs w:val="28"/>
          <w:rtl/>
          <w:lang/>
        </w:rPr>
        <w:t>ارتفاع نسبة متابعة قضايا الهجرة غير الشرعية إلى حد كبير بين أفراد العينة بنسبة 37.3%.</w:t>
      </w:r>
    </w:p>
    <w:p w:rsidR="00D84E5A" w:rsidRPr="007528CB" w:rsidRDefault="00D84E5A" w:rsidP="007528CB">
      <w:pPr>
        <w:spacing w:line="360" w:lineRule="auto"/>
        <w:ind w:firstLine="425"/>
        <w:jc w:val="both"/>
        <w:rPr>
          <w:szCs w:val="28"/>
          <w:rtl/>
          <w:lang/>
        </w:rPr>
      </w:pPr>
      <w:r w:rsidRPr="007528CB">
        <w:rPr>
          <w:szCs w:val="28"/>
          <w:rtl/>
          <w:lang/>
        </w:rPr>
        <w:t>سادساً:منهج الدراسة:</w:t>
      </w:r>
    </w:p>
    <w:p w:rsidR="00D84E5A" w:rsidRPr="007528CB" w:rsidRDefault="00D84E5A" w:rsidP="007528CB">
      <w:pPr>
        <w:spacing w:line="360" w:lineRule="auto"/>
        <w:ind w:firstLine="425"/>
        <w:jc w:val="both"/>
        <w:rPr>
          <w:szCs w:val="28"/>
          <w:rtl/>
          <w:lang/>
        </w:rPr>
      </w:pPr>
      <w:r w:rsidRPr="007528CB">
        <w:rPr>
          <w:szCs w:val="28"/>
          <w:rtl/>
          <w:lang/>
        </w:rPr>
        <w:t>تستخدم هذه الدراسة منهج المسح الذي يعد من أنسب المناهج العلمية ملاءمة لهذه الدراسة حيث أنه يستهدف التسجيل والتفسير والتحليل، وفي إطار ذلك المنهج سوف يقوم الباحث بالآتى:</w:t>
      </w:r>
    </w:p>
    <w:p w:rsidR="00D84E5A" w:rsidRPr="007528CB" w:rsidRDefault="00D84E5A" w:rsidP="007528CB">
      <w:pPr>
        <w:numPr>
          <w:ilvl w:val="1"/>
          <w:numId w:val="2"/>
        </w:numPr>
        <w:tabs>
          <w:tab w:val="clear" w:pos="1440"/>
        </w:tabs>
        <w:spacing w:line="360" w:lineRule="auto"/>
        <w:ind w:left="0" w:firstLine="425"/>
        <w:jc w:val="both"/>
        <w:rPr>
          <w:szCs w:val="28"/>
          <w:lang/>
        </w:rPr>
      </w:pPr>
      <w:r w:rsidRPr="007528CB">
        <w:rPr>
          <w:szCs w:val="28"/>
          <w:rtl/>
          <w:lang/>
        </w:rPr>
        <w:t>إجراء مسح شامل لعينة عمدية من الأفلام السينمائية التي تقدم صورة المصري المغترب وذلك من أجل تحليلها كماً وكيفاً.</w:t>
      </w:r>
    </w:p>
    <w:p w:rsidR="00D84E5A" w:rsidRPr="007528CB" w:rsidRDefault="00D84E5A" w:rsidP="007528CB">
      <w:pPr>
        <w:spacing w:line="360" w:lineRule="auto"/>
        <w:ind w:firstLine="425"/>
        <w:jc w:val="both"/>
        <w:rPr>
          <w:szCs w:val="28"/>
          <w:rtl/>
          <w:lang/>
        </w:rPr>
      </w:pPr>
      <w:r w:rsidRPr="007528CB">
        <w:rPr>
          <w:szCs w:val="28"/>
          <w:rtl/>
          <w:lang/>
        </w:rPr>
        <w:t>سابعاً: مصطلحات الدراسة:</w:t>
      </w:r>
    </w:p>
    <w:p w:rsidR="00D84E5A" w:rsidRPr="007528CB" w:rsidRDefault="00D84E5A" w:rsidP="007528CB">
      <w:pPr>
        <w:spacing w:line="360" w:lineRule="auto"/>
        <w:ind w:firstLine="425"/>
        <w:jc w:val="both"/>
        <w:rPr>
          <w:szCs w:val="28"/>
          <w:lang/>
        </w:rPr>
      </w:pPr>
      <w:r w:rsidRPr="007528CB">
        <w:rPr>
          <w:szCs w:val="28"/>
          <w:rtl/>
          <w:lang/>
        </w:rPr>
        <w:t>الصورة الإعلامية(</w:t>
      </w:r>
      <w:r w:rsidRPr="007528CB">
        <w:rPr>
          <w:szCs w:val="28"/>
          <w:lang/>
        </w:rPr>
        <w:t>The Image</w:t>
      </w:r>
      <w:r w:rsidRPr="007528CB">
        <w:rPr>
          <w:szCs w:val="28"/>
          <w:rtl/>
          <w:lang/>
        </w:rPr>
        <w:t>):</w:t>
      </w:r>
    </w:p>
    <w:p w:rsidR="00D84E5A" w:rsidRPr="007528CB" w:rsidRDefault="00D84E5A" w:rsidP="007528CB">
      <w:pPr>
        <w:spacing w:line="360" w:lineRule="auto"/>
        <w:ind w:firstLine="425"/>
        <w:jc w:val="both"/>
        <w:rPr>
          <w:szCs w:val="28"/>
          <w:rtl/>
          <w:lang/>
        </w:rPr>
      </w:pPr>
      <w:r w:rsidRPr="007528CB">
        <w:rPr>
          <w:szCs w:val="28"/>
          <w:rtl/>
          <w:lang/>
        </w:rPr>
        <w:t>هي مجموعة السمات والانطباعات التي تقدم بها وسائل الإعلام فئة ما أو مهنة معينة أو نطاقاً ما أو شعباً ما أو منظمة أو مؤسسة أو أي شئ آخر من خلال تصورات صانعو الرسالة الإعلامية وهم الإعلاميون من خلال وسائل الإعلام المختلفة وباستخدام الأشكال الخاصة بكل وسيلة ، حيث أن مجال الصورة يساهم في التعايش مع صور وتخيلات مرئية مختلفة من الممكن رؤيتها كمصدر للتصور.(</w:t>
      </w:r>
      <w:r w:rsidRPr="007528CB">
        <w:rPr>
          <w:szCs w:val="28"/>
          <w:lang/>
        </w:rPr>
        <w:t>Robins,K, 1996</w:t>
      </w:r>
      <w:r w:rsidRPr="007528CB">
        <w:rPr>
          <w:szCs w:val="28"/>
          <w:rtl/>
          <w:lang/>
        </w:rPr>
        <w:t>)</w:t>
      </w:r>
    </w:p>
    <w:p w:rsidR="00D84E5A" w:rsidRPr="007528CB" w:rsidRDefault="00D84E5A" w:rsidP="007528CB">
      <w:pPr>
        <w:spacing w:line="360" w:lineRule="auto"/>
        <w:ind w:firstLine="425"/>
        <w:jc w:val="both"/>
        <w:rPr>
          <w:szCs w:val="28"/>
          <w:lang/>
        </w:rPr>
      </w:pPr>
      <w:r w:rsidRPr="007528CB">
        <w:rPr>
          <w:szCs w:val="28"/>
          <w:rtl/>
          <w:lang/>
        </w:rPr>
        <w:t>والمصطلح الإجرائي لها : أنها مجموعة الانطباعات والسمات والأفكار والقيم عن المصريين المغتربين والتي تقدمها الأفلام السينمائية التي تتناول حياتهم.</w:t>
      </w:r>
    </w:p>
    <w:p w:rsidR="00D84E5A" w:rsidRPr="007528CB" w:rsidRDefault="00D84E5A" w:rsidP="007528CB">
      <w:pPr>
        <w:numPr>
          <w:ilvl w:val="0"/>
          <w:numId w:val="40"/>
        </w:numPr>
        <w:spacing w:line="360" w:lineRule="auto"/>
        <w:ind w:left="0" w:firstLine="425"/>
        <w:jc w:val="both"/>
        <w:rPr>
          <w:szCs w:val="28"/>
          <w:lang/>
        </w:rPr>
      </w:pPr>
      <w:r w:rsidRPr="007528CB">
        <w:rPr>
          <w:szCs w:val="28"/>
          <w:rtl/>
          <w:lang/>
        </w:rPr>
        <w:t>المصريون المغتربون(</w:t>
      </w:r>
      <w:r w:rsidRPr="007528CB">
        <w:rPr>
          <w:szCs w:val="28"/>
          <w:lang/>
        </w:rPr>
        <w:t xml:space="preserve">Expatriate Egyptians </w:t>
      </w:r>
      <w:r w:rsidRPr="007528CB">
        <w:rPr>
          <w:szCs w:val="28"/>
          <w:rtl/>
          <w:lang/>
        </w:rPr>
        <w:t>).</w:t>
      </w:r>
    </w:p>
    <w:p w:rsidR="00D84E5A" w:rsidRPr="007528CB" w:rsidRDefault="00D84E5A" w:rsidP="007528CB">
      <w:pPr>
        <w:spacing w:line="360" w:lineRule="auto"/>
        <w:ind w:firstLine="425"/>
        <w:jc w:val="both"/>
        <w:rPr>
          <w:szCs w:val="28"/>
          <w:rtl/>
          <w:lang/>
        </w:rPr>
      </w:pPr>
      <w:r w:rsidRPr="007528CB">
        <w:rPr>
          <w:szCs w:val="28"/>
          <w:rtl/>
          <w:lang/>
        </w:rPr>
        <w:t>المصطلح الإجرائي لهم : هم أبناء المجتمع المصري الذين يتركون بلدهم مصر لمدة من الزمن ويسافرون إلى بلاد أخرى قد تكون عربية أو أجنبية بحثاً عن المال أو العلم أو كليهما معاً.</w:t>
      </w:r>
    </w:p>
    <w:p w:rsidR="00D84E5A" w:rsidRPr="007528CB" w:rsidRDefault="00D84E5A" w:rsidP="007528CB">
      <w:pPr>
        <w:spacing w:line="360" w:lineRule="auto"/>
        <w:ind w:firstLine="425"/>
        <w:jc w:val="both"/>
        <w:rPr>
          <w:szCs w:val="28"/>
          <w:rtl/>
          <w:lang/>
        </w:rPr>
      </w:pPr>
      <w:r w:rsidRPr="007528CB">
        <w:rPr>
          <w:szCs w:val="28"/>
          <w:rtl/>
          <w:lang/>
        </w:rPr>
        <w:t>الفيلم السينمائي (</w:t>
      </w:r>
      <w:r w:rsidRPr="007528CB">
        <w:rPr>
          <w:szCs w:val="28"/>
          <w:lang/>
        </w:rPr>
        <w:t>Movie</w:t>
      </w:r>
      <w:r w:rsidRPr="007528CB">
        <w:rPr>
          <w:szCs w:val="28"/>
          <w:rtl/>
          <w:lang/>
        </w:rPr>
        <w:t>):</w:t>
      </w:r>
    </w:p>
    <w:p w:rsidR="00D84E5A" w:rsidRPr="007528CB" w:rsidRDefault="00D84E5A" w:rsidP="007528CB">
      <w:pPr>
        <w:spacing w:line="360" w:lineRule="auto"/>
        <w:ind w:firstLine="425"/>
        <w:jc w:val="both"/>
        <w:rPr>
          <w:szCs w:val="28"/>
          <w:rtl/>
          <w:lang/>
        </w:rPr>
      </w:pPr>
      <w:r w:rsidRPr="007528CB">
        <w:rPr>
          <w:szCs w:val="28"/>
          <w:rtl/>
          <w:lang/>
        </w:rPr>
        <w:t>هو الفيلم المعد للعرض في دور السينما وهو وسيلة من وسائل التعبير الفني والتي تقوم على تسجيل الصور المتحركة على شريط حساس من مادة السليولوز وإعادة عرضها خلال أجهزة ومعدات خاصة .</w:t>
      </w:r>
    </w:p>
    <w:p w:rsidR="00D84E5A" w:rsidRPr="007528CB" w:rsidRDefault="00D84E5A" w:rsidP="007528CB">
      <w:pPr>
        <w:spacing w:line="360" w:lineRule="auto"/>
        <w:ind w:firstLine="425"/>
        <w:jc w:val="both"/>
        <w:rPr>
          <w:szCs w:val="28"/>
          <w:rtl/>
          <w:lang/>
        </w:rPr>
      </w:pPr>
      <w:r w:rsidRPr="007528CB">
        <w:rPr>
          <w:szCs w:val="28"/>
          <w:rtl/>
          <w:lang/>
        </w:rPr>
        <w:t>المصطلح الاجرائي للفيلم السينمائي : وهو ذلك الفيلم السينمائي الذي يقدم مضموناً اجتماعياً أو ثقافياً أو ترفيهياً أو تاريخياً 000 وتظهر فيه صورة المصري المغترب ويستقبلها المشاهد المراهق ويحللها في نفسه.</w:t>
      </w:r>
    </w:p>
    <w:p w:rsidR="00D84E5A" w:rsidRPr="007528CB" w:rsidRDefault="00D84E5A" w:rsidP="007528CB">
      <w:pPr>
        <w:spacing w:line="360" w:lineRule="auto"/>
        <w:ind w:firstLine="425"/>
        <w:jc w:val="both"/>
        <w:rPr>
          <w:szCs w:val="28"/>
          <w:rtl/>
          <w:lang/>
        </w:rPr>
      </w:pPr>
      <w:r w:rsidRPr="007528CB">
        <w:rPr>
          <w:szCs w:val="28"/>
          <w:rtl/>
          <w:lang/>
        </w:rPr>
        <w:t>ثامناً:مجتمع الدراسة:</w:t>
      </w:r>
    </w:p>
    <w:p w:rsidR="00D84E5A" w:rsidRPr="007528CB" w:rsidRDefault="00D84E5A" w:rsidP="007528CB">
      <w:pPr>
        <w:spacing w:beforeLines="60" w:line="360" w:lineRule="auto"/>
        <w:ind w:firstLine="425"/>
        <w:jc w:val="both"/>
        <w:rPr>
          <w:szCs w:val="28"/>
          <w:lang/>
        </w:rPr>
      </w:pPr>
      <w:r w:rsidRPr="007528CB">
        <w:rPr>
          <w:szCs w:val="28"/>
          <w:rtl/>
          <w:lang/>
        </w:rPr>
        <w:t>يعرف مجتمع الدراسة بأنه مجموعة من الناس والوثائق محددة تحديداً واضحاً ويهتم بدراستها ويعمم نتائج الدراسة عليها.(حمدي أبو الفتوح ،1996)</w:t>
      </w:r>
    </w:p>
    <w:p w:rsidR="00D84E5A" w:rsidRPr="007528CB" w:rsidRDefault="00D84E5A" w:rsidP="007528CB">
      <w:pPr>
        <w:spacing w:line="360" w:lineRule="auto"/>
        <w:ind w:firstLine="425"/>
        <w:jc w:val="both"/>
        <w:rPr>
          <w:szCs w:val="28"/>
          <w:rtl/>
          <w:lang/>
        </w:rPr>
      </w:pPr>
      <w:r w:rsidRPr="007528CB">
        <w:rPr>
          <w:szCs w:val="28"/>
          <w:rtl/>
          <w:lang/>
        </w:rPr>
        <w:t>المجتمع الوثائقي للدراسة:</w:t>
      </w:r>
    </w:p>
    <w:p w:rsidR="00D84E5A" w:rsidRPr="007528CB" w:rsidRDefault="00D84E5A" w:rsidP="007528CB">
      <w:pPr>
        <w:spacing w:line="360" w:lineRule="auto"/>
        <w:ind w:firstLine="425"/>
        <w:jc w:val="both"/>
        <w:rPr>
          <w:szCs w:val="28"/>
          <w:rtl/>
          <w:lang/>
        </w:rPr>
      </w:pPr>
      <w:r w:rsidRPr="007528CB">
        <w:rPr>
          <w:szCs w:val="28"/>
          <w:rtl/>
          <w:lang/>
        </w:rPr>
        <w:t>هوالأفلام السينمائية التي تقدم صورة المصري المغترب.</w:t>
      </w:r>
    </w:p>
    <w:p w:rsidR="00D84E5A" w:rsidRPr="007528CB" w:rsidRDefault="00D84E5A" w:rsidP="007528CB">
      <w:pPr>
        <w:spacing w:line="360" w:lineRule="auto"/>
        <w:ind w:firstLine="425"/>
        <w:jc w:val="both"/>
        <w:rPr>
          <w:szCs w:val="28"/>
          <w:rtl/>
          <w:lang/>
        </w:rPr>
      </w:pPr>
      <w:r w:rsidRPr="007528CB">
        <w:rPr>
          <w:szCs w:val="28"/>
          <w:rtl/>
          <w:lang/>
        </w:rPr>
        <w:t>تاسعاً: عينة الدراسة التحليلية:</w:t>
      </w:r>
    </w:p>
    <w:p w:rsidR="00D84E5A" w:rsidRPr="007528CB" w:rsidRDefault="00D84E5A" w:rsidP="007528CB">
      <w:pPr>
        <w:spacing w:line="360" w:lineRule="auto"/>
        <w:ind w:firstLine="425"/>
        <w:jc w:val="both"/>
        <w:rPr>
          <w:szCs w:val="28"/>
          <w:rtl/>
          <w:lang/>
        </w:rPr>
      </w:pPr>
      <w:r w:rsidRPr="007528CB">
        <w:rPr>
          <w:szCs w:val="28"/>
          <w:rtl/>
          <w:lang/>
        </w:rPr>
        <w:t>قام الباحث باختيار عينة عمدية مكونة من 20 فيلماً سينمائياً من الأفلام التي تقدم صورة المصري المغترب وقام بتحليلها في الفترة من 1/12/2013 إلى 15/3/2014.</w:t>
      </w:r>
    </w:p>
    <w:p w:rsidR="00D84E5A" w:rsidRPr="007528CB" w:rsidRDefault="00D84E5A" w:rsidP="007528CB">
      <w:pPr>
        <w:spacing w:line="360" w:lineRule="auto"/>
        <w:ind w:firstLine="425"/>
        <w:jc w:val="both"/>
        <w:rPr>
          <w:szCs w:val="28"/>
          <w:rtl/>
          <w:lang/>
        </w:rPr>
      </w:pPr>
      <w:r w:rsidRPr="007528CB">
        <w:rPr>
          <w:szCs w:val="28"/>
          <w:rtl/>
          <w:lang/>
        </w:rPr>
        <w:t>مبررات اختيار العينة التحليلية:</w:t>
      </w:r>
    </w:p>
    <w:p w:rsidR="00D84E5A" w:rsidRPr="007528CB" w:rsidRDefault="00D84E5A" w:rsidP="007528CB">
      <w:pPr>
        <w:spacing w:line="360" w:lineRule="auto"/>
        <w:ind w:firstLine="425"/>
        <w:jc w:val="both"/>
        <w:rPr>
          <w:szCs w:val="28"/>
          <w:rtl/>
          <w:lang/>
        </w:rPr>
      </w:pPr>
      <w:r w:rsidRPr="007528CB">
        <w:rPr>
          <w:szCs w:val="28"/>
          <w:rtl/>
          <w:lang/>
        </w:rPr>
        <w:t>قام الباحث بتحليل عينة عمدية من الأفلام التي تقدم صورة المصري المغترب وذلك لندرة الأفلام الت تتناول حياة المصريين المغتربين في الخارج.</w:t>
      </w:r>
    </w:p>
    <w:p w:rsidR="00D84E5A" w:rsidRPr="007528CB" w:rsidRDefault="00D84E5A" w:rsidP="007528CB">
      <w:pPr>
        <w:spacing w:line="360" w:lineRule="auto"/>
        <w:ind w:firstLine="425"/>
        <w:jc w:val="both"/>
        <w:rPr>
          <w:szCs w:val="28"/>
          <w:rtl/>
          <w:lang/>
        </w:rPr>
      </w:pPr>
      <w:r w:rsidRPr="007528CB">
        <w:rPr>
          <w:szCs w:val="28"/>
          <w:rtl/>
          <w:lang/>
        </w:rPr>
        <w:t>عاشراً:أدوات جمع البيانات:</w:t>
      </w:r>
    </w:p>
    <w:p w:rsidR="00D84E5A" w:rsidRPr="007528CB" w:rsidRDefault="00D84E5A" w:rsidP="007528CB">
      <w:pPr>
        <w:spacing w:line="360" w:lineRule="auto"/>
        <w:ind w:firstLine="425"/>
        <w:jc w:val="both"/>
        <w:rPr>
          <w:szCs w:val="28"/>
          <w:rtl/>
          <w:lang/>
        </w:rPr>
      </w:pPr>
      <w:r w:rsidRPr="007528CB">
        <w:rPr>
          <w:szCs w:val="28"/>
          <w:rtl/>
          <w:lang/>
        </w:rPr>
        <w:t>استمارة تحليل المضمون:</w:t>
      </w:r>
    </w:p>
    <w:p w:rsidR="00D84E5A" w:rsidRPr="007528CB" w:rsidRDefault="00D84E5A" w:rsidP="007528CB">
      <w:pPr>
        <w:spacing w:line="360" w:lineRule="auto"/>
        <w:ind w:firstLine="425"/>
        <w:jc w:val="both"/>
        <w:rPr>
          <w:szCs w:val="28"/>
          <w:rtl/>
          <w:lang/>
        </w:rPr>
      </w:pPr>
      <w:r w:rsidRPr="007528CB">
        <w:rPr>
          <w:szCs w:val="28"/>
          <w:rtl/>
          <w:lang/>
        </w:rPr>
        <w:t>استخدم الباحث في الدراسة استمارة تحليل مضمون لعينة من الأفلام السينمائية التي تقدم صورة المصري المغترب من إعداده.</w:t>
      </w:r>
    </w:p>
    <w:p w:rsidR="00D84E5A" w:rsidRPr="007528CB" w:rsidRDefault="00D84E5A" w:rsidP="007528CB">
      <w:pPr>
        <w:spacing w:line="360" w:lineRule="auto"/>
        <w:ind w:firstLine="425"/>
        <w:jc w:val="both"/>
        <w:rPr>
          <w:szCs w:val="28"/>
          <w:rtl/>
          <w:lang/>
        </w:rPr>
      </w:pPr>
      <w:r w:rsidRPr="007528CB">
        <w:rPr>
          <w:szCs w:val="28"/>
          <w:rtl/>
          <w:lang/>
        </w:rPr>
        <w:t>نتائج الدراسة التحليلية:</w:t>
      </w:r>
    </w:p>
    <w:p w:rsidR="00D84E5A" w:rsidRPr="007528CB" w:rsidRDefault="00D84E5A" w:rsidP="007528CB">
      <w:pPr>
        <w:numPr>
          <w:ilvl w:val="0"/>
          <w:numId w:val="41"/>
        </w:numPr>
        <w:spacing w:line="360" w:lineRule="auto"/>
        <w:ind w:left="0" w:firstLine="425"/>
        <w:jc w:val="both"/>
        <w:rPr>
          <w:szCs w:val="28"/>
          <w:rtl/>
          <w:lang/>
        </w:rPr>
      </w:pPr>
      <w:r w:rsidRPr="007528CB">
        <w:rPr>
          <w:szCs w:val="28"/>
          <w:rtl/>
          <w:lang/>
        </w:rPr>
        <w:t>طبيعة الصورة التي يقدمها الفيلم للمغترب المصري</w:t>
      </w:r>
    </w:p>
    <w:p w:rsidR="00D84E5A" w:rsidRPr="007528CB" w:rsidRDefault="00D84E5A" w:rsidP="007528CB">
      <w:pPr>
        <w:numPr>
          <w:ilvl w:val="0"/>
          <w:numId w:val="41"/>
        </w:numPr>
        <w:spacing w:line="360" w:lineRule="auto"/>
        <w:ind w:left="0" w:firstLine="425"/>
        <w:jc w:val="both"/>
        <w:rPr>
          <w:szCs w:val="28"/>
          <w:rtl/>
          <w:lang/>
        </w:rPr>
      </w:pPr>
      <w:r w:rsidRPr="007528CB">
        <w:rPr>
          <w:szCs w:val="28"/>
          <w:rtl/>
          <w:lang/>
        </w:rPr>
        <w:t>جدول رقم (1)</w:t>
      </w:r>
    </w:p>
    <w:p w:rsidR="00D84E5A" w:rsidRPr="007528CB" w:rsidRDefault="00D84E5A" w:rsidP="007528CB">
      <w:pPr>
        <w:spacing w:line="360" w:lineRule="auto"/>
        <w:ind w:firstLine="425"/>
        <w:jc w:val="both"/>
        <w:rPr>
          <w:szCs w:val="28"/>
          <w:rtl/>
          <w:lang/>
        </w:rPr>
      </w:pPr>
      <w:r w:rsidRPr="007528CB">
        <w:rPr>
          <w:szCs w:val="28"/>
          <w:rtl/>
          <w:lang/>
        </w:rPr>
        <w:t>يوضح طبيعة الصورة التي يقدمها الفيلم للمغترب المصري</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96"/>
        <w:gridCol w:w="1043"/>
        <w:gridCol w:w="1096"/>
        <w:gridCol w:w="818"/>
        <w:gridCol w:w="1265"/>
        <w:gridCol w:w="1137"/>
        <w:gridCol w:w="1149"/>
      </w:tblGrid>
      <w:tr w:rsidR="00D84E5A" w:rsidRPr="007528CB" w:rsidTr="007528CB">
        <w:trPr>
          <w:cantSplit/>
          <w:trHeight w:val="1357"/>
          <w:jc w:val="center"/>
        </w:trPr>
        <w:tc>
          <w:tcPr>
            <w:tcW w:w="1811" w:type="pct"/>
            <w:vMerge w:val="restart"/>
            <w:tcBorders>
              <w:top w:val="thinThickSmallGap" w:sz="12" w:space="0" w:color="auto"/>
              <w:left w:val="thickThinSmallGap" w:sz="12" w:space="0" w:color="auto"/>
              <w:bottom w:val="thinThickSmallGap" w:sz="12" w:space="0" w:color="auto"/>
              <w:right w:val="thinThickSmallGap" w:sz="12" w:space="0" w:color="auto"/>
              <w:tr2bl w:val="double" w:sz="4" w:space="0" w:color="auto"/>
            </w:tcBorders>
            <w:shd w:val="clear" w:color="auto" w:fill="BFBFBF"/>
            <w:vAlign w:val="center"/>
          </w:tcPr>
          <w:p w:rsidR="00D84E5A" w:rsidRPr="007528CB" w:rsidRDefault="00D84E5A" w:rsidP="007528CB">
            <w:pPr>
              <w:spacing w:line="40" w:lineRule="atLeast"/>
              <w:rPr>
                <w:szCs w:val="28"/>
                <w:rtl/>
                <w:lang/>
              </w:rPr>
            </w:pPr>
            <w:r w:rsidRPr="007528CB">
              <w:rPr>
                <w:szCs w:val="28"/>
                <w:rtl/>
                <w:lang/>
              </w:rPr>
              <w:t>طبيعة الصورة</w:t>
            </w:r>
          </w:p>
          <w:p w:rsidR="00D84E5A" w:rsidRPr="007528CB" w:rsidRDefault="00D84E5A" w:rsidP="007528CB">
            <w:pPr>
              <w:spacing w:line="40" w:lineRule="atLeast"/>
              <w:rPr>
                <w:szCs w:val="28"/>
                <w:rtl/>
                <w:lang/>
              </w:rPr>
            </w:pPr>
            <w:r w:rsidRPr="007528CB">
              <w:rPr>
                <w:szCs w:val="28"/>
                <w:rtl/>
                <w:lang/>
              </w:rPr>
              <w:t>اسم الفيلم</w:t>
            </w:r>
          </w:p>
          <w:p w:rsidR="00D84E5A" w:rsidRPr="007528CB" w:rsidRDefault="00D84E5A" w:rsidP="007528CB">
            <w:pPr>
              <w:spacing w:line="40" w:lineRule="atLeast"/>
              <w:rPr>
                <w:szCs w:val="28"/>
                <w:lang/>
              </w:rPr>
            </w:pPr>
          </w:p>
        </w:tc>
        <w:tc>
          <w:tcPr>
            <w:tcW w:w="1048" w:type="pct"/>
            <w:gridSpan w:val="2"/>
            <w:tcBorders>
              <w:top w:val="thinThickSmallGap" w:sz="12" w:space="0" w:color="auto"/>
              <w:left w:val="thinThickSmallGap" w:sz="12" w:space="0" w:color="auto"/>
              <w:bottom w:val="thinThickSmallGap" w:sz="12" w:space="0" w:color="auto"/>
              <w:right w:val="thinThickSmallGap" w:sz="12" w:space="0" w:color="auto"/>
            </w:tcBorders>
            <w:shd w:val="clear" w:color="auto" w:fill="BFBFBF"/>
            <w:vAlign w:val="center"/>
          </w:tcPr>
          <w:p w:rsidR="00D84E5A" w:rsidRPr="007528CB" w:rsidRDefault="00D84E5A" w:rsidP="007528CB">
            <w:pPr>
              <w:spacing w:line="40" w:lineRule="atLeast"/>
              <w:rPr>
                <w:szCs w:val="28"/>
                <w:lang/>
              </w:rPr>
            </w:pPr>
            <w:r w:rsidRPr="007528CB">
              <w:rPr>
                <w:szCs w:val="28"/>
                <w:rtl/>
                <w:lang/>
              </w:rPr>
              <w:t>ايجابية</w:t>
            </w:r>
          </w:p>
        </w:tc>
        <w:tc>
          <w:tcPr>
            <w:tcW w:w="1021" w:type="pct"/>
            <w:gridSpan w:val="2"/>
            <w:tcBorders>
              <w:top w:val="thinThickSmallGap" w:sz="12" w:space="0" w:color="auto"/>
              <w:left w:val="thinThickSmallGap" w:sz="12" w:space="0" w:color="auto"/>
              <w:bottom w:val="thinThickSmallGap" w:sz="12" w:space="0" w:color="auto"/>
              <w:right w:val="thinThickSmallGap" w:sz="12" w:space="0" w:color="auto"/>
            </w:tcBorders>
            <w:shd w:val="clear" w:color="auto" w:fill="BFBFBF"/>
            <w:vAlign w:val="center"/>
          </w:tcPr>
          <w:p w:rsidR="00D84E5A" w:rsidRPr="007528CB" w:rsidRDefault="00D84E5A" w:rsidP="007528CB">
            <w:pPr>
              <w:spacing w:line="40" w:lineRule="atLeast"/>
              <w:rPr>
                <w:szCs w:val="28"/>
                <w:lang/>
              </w:rPr>
            </w:pPr>
            <w:r w:rsidRPr="007528CB">
              <w:rPr>
                <w:szCs w:val="28"/>
                <w:rtl/>
                <w:lang/>
              </w:rPr>
              <w:t>سلبية</w:t>
            </w:r>
          </w:p>
        </w:tc>
        <w:tc>
          <w:tcPr>
            <w:tcW w:w="1120" w:type="pct"/>
            <w:gridSpan w:val="2"/>
            <w:tcBorders>
              <w:top w:val="thinThickSmallGap" w:sz="12" w:space="0" w:color="auto"/>
              <w:left w:val="thinThickSmallGap" w:sz="12" w:space="0" w:color="auto"/>
              <w:bottom w:val="double" w:sz="4" w:space="0" w:color="auto"/>
              <w:right w:val="thinThickSmallGap" w:sz="12" w:space="0" w:color="auto"/>
            </w:tcBorders>
            <w:shd w:val="clear" w:color="auto" w:fill="BFBFBF"/>
            <w:vAlign w:val="center"/>
          </w:tcPr>
          <w:p w:rsidR="00D84E5A" w:rsidRPr="007528CB" w:rsidRDefault="00D84E5A" w:rsidP="007528CB">
            <w:pPr>
              <w:spacing w:line="40" w:lineRule="atLeast"/>
              <w:rPr>
                <w:szCs w:val="28"/>
                <w:lang/>
              </w:rPr>
            </w:pPr>
            <w:r w:rsidRPr="007528CB">
              <w:rPr>
                <w:szCs w:val="28"/>
                <w:rtl/>
                <w:lang/>
              </w:rPr>
              <w:t>الإجمالي</w:t>
            </w:r>
          </w:p>
        </w:tc>
      </w:tr>
      <w:tr w:rsidR="00D84E5A" w:rsidRPr="007528CB" w:rsidTr="007528CB">
        <w:trPr>
          <w:trHeight w:val="43"/>
          <w:jc w:val="center"/>
        </w:trPr>
        <w:tc>
          <w:tcPr>
            <w:tcW w:w="1811" w:type="pct"/>
            <w:vMerge/>
            <w:tcBorders>
              <w:top w:val="nil"/>
              <w:left w:val="thickThinSmallGap" w:sz="12" w:space="0" w:color="auto"/>
              <w:bottom w:val="thickThinSmallGap" w:sz="12" w:space="0" w:color="auto"/>
              <w:right w:val="thinThickSmallGap" w:sz="12" w:space="0" w:color="auto"/>
              <w:tr2bl w:val="single" w:sz="4" w:space="0" w:color="auto"/>
            </w:tcBorders>
            <w:vAlign w:val="center"/>
          </w:tcPr>
          <w:p w:rsidR="00D84E5A" w:rsidRPr="007528CB" w:rsidRDefault="00D84E5A" w:rsidP="007528CB">
            <w:pPr>
              <w:spacing w:line="40" w:lineRule="atLeast"/>
              <w:rPr>
                <w:szCs w:val="28"/>
                <w:lang/>
              </w:rPr>
            </w:pPr>
          </w:p>
        </w:tc>
        <w:tc>
          <w:tcPr>
            <w:tcW w:w="511" w:type="pct"/>
            <w:tcBorders>
              <w:top w:val="nil"/>
              <w:left w:val="thinThickSmallGap" w:sz="12" w:space="0" w:color="auto"/>
              <w:bottom w:val="thickThinSmallGap" w:sz="12" w:space="0" w:color="auto"/>
              <w:right w:val="thinThickSmallGap" w:sz="12" w:space="0" w:color="auto"/>
            </w:tcBorders>
            <w:vAlign w:val="center"/>
          </w:tcPr>
          <w:p w:rsidR="00D84E5A" w:rsidRPr="007528CB" w:rsidRDefault="00D84E5A" w:rsidP="007528CB">
            <w:pPr>
              <w:spacing w:line="40" w:lineRule="atLeast"/>
              <w:rPr>
                <w:szCs w:val="28"/>
                <w:lang/>
              </w:rPr>
            </w:pPr>
            <w:r w:rsidRPr="007528CB">
              <w:rPr>
                <w:szCs w:val="28"/>
                <w:rtl/>
                <w:lang/>
              </w:rPr>
              <w:t>ك</w:t>
            </w:r>
          </w:p>
        </w:tc>
        <w:tc>
          <w:tcPr>
            <w:tcW w:w="537" w:type="pct"/>
            <w:tcBorders>
              <w:top w:val="nil"/>
              <w:left w:val="thinThickSmallGap" w:sz="12" w:space="0" w:color="auto"/>
              <w:bottom w:val="thickThinSmallGap" w:sz="12" w:space="0" w:color="auto"/>
              <w:right w:val="thinThickSmallGap" w:sz="12" w:space="0" w:color="auto"/>
            </w:tcBorders>
            <w:vAlign w:val="center"/>
          </w:tcPr>
          <w:p w:rsidR="00D84E5A" w:rsidRPr="007528CB" w:rsidRDefault="00D84E5A" w:rsidP="007528CB">
            <w:pPr>
              <w:spacing w:line="40" w:lineRule="atLeast"/>
              <w:rPr>
                <w:szCs w:val="28"/>
                <w:lang/>
              </w:rPr>
            </w:pPr>
            <w:r w:rsidRPr="007528CB">
              <w:rPr>
                <w:szCs w:val="28"/>
                <w:rtl/>
                <w:lang/>
              </w:rPr>
              <w:t>%</w:t>
            </w:r>
          </w:p>
        </w:tc>
        <w:tc>
          <w:tcPr>
            <w:tcW w:w="401" w:type="pct"/>
            <w:tcBorders>
              <w:top w:val="nil"/>
              <w:left w:val="thinThickSmallGap" w:sz="12" w:space="0" w:color="auto"/>
              <w:bottom w:val="thickThinSmallGap" w:sz="12" w:space="0" w:color="auto"/>
              <w:right w:val="thinThickSmallGap" w:sz="12" w:space="0" w:color="auto"/>
            </w:tcBorders>
            <w:vAlign w:val="center"/>
          </w:tcPr>
          <w:p w:rsidR="00D84E5A" w:rsidRPr="007528CB" w:rsidRDefault="00D84E5A" w:rsidP="007528CB">
            <w:pPr>
              <w:spacing w:line="40" w:lineRule="atLeast"/>
              <w:rPr>
                <w:szCs w:val="28"/>
                <w:lang/>
              </w:rPr>
            </w:pPr>
            <w:r w:rsidRPr="007528CB">
              <w:rPr>
                <w:szCs w:val="28"/>
                <w:rtl/>
                <w:lang/>
              </w:rPr>
              <w:t>ك</w:t>
            </w:r>
          </w:p>
        </w:tc>
        <w:tc>
          <w:tcPr>
            <w:tcW w:w="620" w:type="pct"/>
            <w:tcBorders>
              <w:top w:val="nil"/>
              <w:left w:val="thinThickSmallGap" w:sz="12" w:space="0" w:color="auto"/>
              <w:bottom w:val="thickThinSmallGap" w:sz="12" w:space="0" w:color="auto"/>
              <w:right w:val="thinThickSmallGap" w:sz="12" w:space="0" w:color="auto"/>
            </w:tcBorders>
            <w:vAlign w:val="center"/>
          </w:tcPr>
          <w:p w:rsidR="00D84E5A" w:rsidRPr="007528CB" w:rsidRDefault="00D84E5A" w:rsidP="007528CB">
            <w:pPr>
              <w:spacing w:line="40" w:lineRule="atLeast"/>
              <w:rPr>
                <w:szCs w:val="28"/>
                <w:lang/>
              </w:rPr>
            </w:pPr>
            <w:r w:rsidRPr="007528CB">
              <w:rPr>
                <w:szCs w:val="28"/>
                <w:rtl/>
                <w:lang/>
              </w:rPr>
              <w:t>%</w:t>
            </w:r>
          </w:p>
        </w:tc>
        <w:tc>
          <w:tcPr>
            <w:tcW w:w="557" w:type="pct"/>
            <w:tcBorders>
              <w:top w:val="double" w:sz="4" w:space="0" w:color="auto"/>
              <w:left w:val="thinThickSmallGap" w:sz="12" w:space="0" w:color="auto"/>
              <w:bottom w:val="thickThinSmallGap" w:sz="12" w:space="0" w:color="auto"/>
              <w:right w:val="double" w:sz="4" w:space="0" w:color="auto"/>
            </w:tcBorders>
            <w:vAlign w:val="center"/>
          </w:tcPr>
          <w:p w:rsidR="00D84E5A" w:rsidRPr="007528CB" w:rsidRDefault="00D84E5A" w:rsidP="007528CB">
            <w:pPr>
              <w:spacing w:line="40" w:lineRule="atLeast"/>
              <w:rPr>
                <w:szCs w:val="28"/>
                <w:lang/>
              </w:rPr>
            </w:pPr>
            <w:r w:rsidRPr="007528CB">
              <w:rPr>
                <w:szCs w:val="28"/>
                <w:rtl/>
                <w:lang/>
              </w:rPr>
              <w:t>ك</w:t>
            </w:r>
          </w:p>
        </w:tc>
        <w:tc>
          <w:tcPr>
            <w:tcW w:w="563" w:type="pct"/>
            <w:tcBorders>
              <w:top w:val="double" w:sz="4" w:space="0" w:color="auto"/>
              <w:left w:val="double" w:sz="4" w:space="0" w:color="auto"/>
              <w:bottom w:val="thickThinSmallGap" w:sz="12" w:space="0" w:color="auto"/>
              <w:right w:val="thinThickSmallGap" w:sz="12" w:space="0" w:color="auto"/>
            </w:tcBorders>
            <w:vAlign w:val="center"/>
          </w:tcPr>
          <w:p w:rsidR="00D84E5A" w:rsidRPr="007528CB" w:rsidRDefault="00D84E5A" w:rsidP="007528CB">
            <w:pPr>
              <w:spacing w:line="40" w:lineRule="atLeast"/>
              <w:rPr>
                <w:szCs w:val="28"/>
                <w:lang/>
              </w:rPr>
            </w:pPr>
            <w:r w:rsidRPr="007528CB">
              <w:rPr>
                <w:szCs w:val="28"/>
                <w:rtl/>
                <w:lang/>
              </w:rPr>
              <w:t>%</w:t>
            </w:r>
          </w:p>
        </w:tc>
      </w:tr>
      <w:tr w:rsidR="00D84E5A" w:rsidRPr="007528CB" w:rsidTr="007528CB">
        <w:trPr>
          <w:trHeight w:val="177"/>
          <w:jc w:val="center"/>
        </w:trPr>
        <w:tc>
          <w:tcPr>
            <w:tcW w:w="1811" w:type="pct"/>
            <w:tcBorders>
              <w:top w:val="thickThinSmallGap" w:sz="12" w:space="0" w:color="auto"/>
              <w:left w:val="thickThinSmallGap" w:sz="12" w:space="0" w:color="auto"/>
              <w:right w:val="thinThickSmallGap" w:sz="12" w:space="0" w:color="auto"/>
            </w:tcBorders>
            <w:shd w:val="clear" w:color="auto" w:fill="BFBFBF"/>
            <w:vAlign w:val="center"/>
          </w:tcPr>
          <w:p w:rsidR="00D84E5A" w:rsidRPr="007528CB" w:rsidRDefault="00D84E5A" w:rsidP="007528CB">
            <w:pPr>
              <w:spacing w:line="40" w:lineRule="atLeast"/>
              <w:rPr>
                <w:szCs w:val="28"/>
                <w:lang/>
              </w:rPr>
            </w:pPr>
            <w:r w:rsidRPr="007528CB">
              <w:rPr>
                <w:szCs w:val="28"/>
                <w:rtl/>
                <w:lang/>
              </w:rPr>
              <w:t>الضائعة</w:t>
            </w:r>
          </w:p>
        </w:tc>
        <w:tc>
          <w:tcPr>
            <w:tcW w:w="511" w:type="pct"/>
            <w:tcBorders>
              <w:top w:val="thickThinSmallGap" w:sz="12" w:space="0" w:color="auto"/>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r w:rsidRPr="007528CB">
              <w:rPr>
                <w:szCs w:val="28"/>
                <w:rtl/>
                <w:lang/>
              </w:rPr>
              <w:t>1</w:t>
            </w:r>
          </w:p>
        </w:tc>
        <w:tc>
          <w:tcPr>
            <w:tcW w:w="537" w:type="pct"/>
            <w:tcBorders>
              <w:top w:val="thickThinSmallGap" w:sz="12" w:space="0" w:color="auto"/>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r w:rsidRPr="007528CB">
              <w:rPr>
                <w:szCs w:val="28"/>
                <w:rtl/>
                <w:lang/>
              </w:rPr>
              <w:t>5</w:t>
            </w:r>
          </w:p>
        </w:tc>
        <w:tc>
          <w:tcPr>
            <w:tcW w:w="401" w:type="pct"/>
            <w:tcBorders>
              <w:top w:val="thickThinSmallGap" w:sz="12" w:space="0" w:color="auto"/>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p>
        </w:tc>
        <w:tc>
          <w:tcPr>
            <w:tcW w:w="620" w:type="pct"/>
            <w:tcBorders>
              <w:top w:val="thickThinSmallGap" w:sz="12" w:space="0" w:color="auto"/>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p>
        </w:tc>
        <w:tc>
          <w:tcPr>
            <w:tcW w:w="557" w:type="pct"/>
            <w:tcBorders>
              <w:top w:val="thickThinSmallGap" w:sz="12" w:space="0" w:color="auto"/>
              <w:left w:val="thinThickSmallGap" w:sz="12" w:space="0" w:color="auto"/>
              <w:right w:val="double" w:sz="4" w:space="0" w:color="auto"/>
            </w:tcBorders>
            <w:vAlign w:val="center"/>
          </w:tcPr>
          <w:p w:rsidR="00D84E5A" w:rsidRPr="007528CB" w:rsidRDefault="00D84E5A" w:rsidP="007528CB">
            <w:pPr>
              <w:spacing w:line="40" w:lineRule="atLeast"/>
              <w:rPr>
                <w:szCs w:val="28"/>
                <w:lang/>
              </w:rPr>
            </w:pPr>
            <w:r w:rsidRPr="007528CB">
              <w:rPr>
                <w:szCs w:val="28"/>
                <w:rtl/>
                <w:lang/>
              </w:rPr>
              <w:t>1</w:t>
            </w:r>
          </w:p>
        </w:tc>
        <w:tc>
          <w:tcPr>
            <w:tcW w:w="563" w:type="pct"/>
            <w:tcBorders>
              <w:top w:val="thickThinSmallGap" w:sz="12" w:space="0" w:color="auto"/>
              <w:left w:val="double" w:sz="4" w:space="0" w:color="auto"/>
              <w:right w:val="thinThickSmallGap" w:sz="12" w:space="0" w:color="auto"/>
            </w:tcBorders>
            <w:vAlign w:val="center"/>
          </w:tcPr>
          <w:p w:rsidR="00D84E5A" w:rsidRPr="007528CB" w:rsidRDefault="00D84E5A" w:rsidP="007528CB">
            <w:pPr>
              <w:spacing w:line="40" w:lineRule="atLeast"/>
              <w:rPr>
                <w:szCs w:val="28"/>
                <w:lang/>
              </w:rPr>
            </w:pPr>
            <w:r w:rsidRPr="007528CB">
              <w:rPr>
                <w:szCs w:val="28"/>
                <w:rtl/>
                <w:lang/>
              </w:rPr>
              <w:t>5</w:t>
            </w:r>
          </w:p>
        </w:tc>
      </w:tr>
      <w:tr w:rsidR="00D84E5A" w:rsidRPr="007528CB" w:rsidTr="007528CB">
        <w:trPr>
          <w:trHeight w:val="177"/>
          <w:jc w:val="center"/>
        </w:trPr>
        <w:tc>
          <w:tcPr>
            <w:tcW w:w="1811" w:type="pct"/>
            <w:tcBorders>
              <w:left w:val="thickThinSmallGap" w:sz="12" w:space="0" w:color="auto"/>
              <w:right w:val="thinThickSmallGap" w:sz="12" w:space="0" w:color="auto"/>
            </w:tcBorders>
            <w:shd w:val="clear" w:color="auto" w:fill="BFBFBF"/>
            <w:vAlign w:val="center"/>
          </w:tcPr>
          <w:p w:rsidR="00D84E5A" w:rsidRPr="007528CB" w:rsidRDefault="00D84E5A" w:rsidP="007528CB">
            <w:pPr>
              <w:spacing w:line="40" w:lineRule="atLeast"/>
              <w:rPr>
                <w:szCs w:val="28"/>
                <w:lang/>
              </w:rPr>
            </w:pPr>
            <w:r w:rsidRPr="007528CB">
              <w:rPr>
                <w:szCs w:val="28"/>
                <w:rtl/>
                <w:lang/>
              </w:rPr>
              <w:t>النمر الأسود</w:t>
            </w:r>
          </w:p>
        </w:tc>
        <w:tc>
          <w:tcPr>
            <w:tcW w:w="511"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r w:rsidRPr="007528CB">
              <w:rPr>
                <w:szCs w:val="28"/>
                <w:rtl/>
                <w:lang/>
              </w:rPr>
              <w:t>1</w:t>
            </w:r>
          </w:p>
        </w:tc>
        <w:tc>
          <w:tcPr>
            <w:tcW w:w="537"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r w:rsidRPr="007528CB">
              <w:rPr>
                <w:szCs w:val="28"/>
                <w:rtl/>
                <w:lang/>
              </w:rPr>
              <w:t>5</w:t>
            </w:r>
          </w:p>
        </w:tc>
        <w:tc>
          <w:tcPr>
            <w:tcW w:w="401"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p>
        </w:tc>
        <w:tc>
          <w:tcPr>
            <w:tcW w:w="620"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p>
        </w:tc>
        <w:tc>
          <w:tcPr>
            <w:tcW w:w="557" w:type="pct"/>
            <w:tcBorders>
              <w:left w:val="thinThickSmallGap" w:sz="12" w:space="0" w:color="auto"/>
              <w:right w:val="double" w:sz="4" w:space="0" w:color="auto"/>
            </w:tcBorders>
            <w:vAlign w:val="center"/>
          </w:tcPr>
          <w:p w:rsidR="00D84E5A" w:rsidRPr="007528CB" w:rsidRDefault="00D84E5A" w:rsidP="007528CB">
            <w:pPr>
              <w:spacing w:line="40" w:lineRule="atLeast"/>
              <w:rPr>
                <w:szCs w:val="28"/>
                <w:lang/>
              </w:rPr>
            </w:pPr>
            <w:r w:rsidRPr="007528CB">
              <w:rPr>
                <w:szCs w:val="28"/>
                <w:rtl/>
                <w:lang/>
              </w:rPr>
              <w:t>1</w:t>
            </w:r>
          </w:p>
        </w:tc>
        <w:tc>
          <w:tcPr>
            <w:tcW w:w="563" w:type="pct"/>
            <w:tcBorders>
              <w:left w:val="double" w:sz="4" w:space="0" w:color="auto"/>
              <w:right w:val="thinThickSmallGap" w:sz="12" w:space="0" w:color="auto"/>
            </w:tcBorders>
            <w:vAlign w:val="center"/>
          </w:tcPr>
          <w:p w:rsidR="00D84E5A" w:rsidRPr="007528CB" w:rsidRDefault="00D84E5A" w:rsidP="007528CB">
            <w:pPr>
              <w:spacing w:line="40" w:lineRule="atLeast"/>
              <w:rPr>
                <w:szCs w:val="28"/>
                <w:lang/>
              </w:rPr>
            </w:pPr>
            <w:r w:rsidRPr="007528CB">
              <w:rPr>
                <w:szCs w:val="28"/>
                <w:rtl/>
                <w:lang/>
              </w:rPr>
              <w:t>5</w:t>
            </w:r>
          </w:p>
        </w:tc>
      </w:tr>
      <w:tr w:rsidR="00D84E5A" w:rsidRPr="007528CB" w:rsidTr="007528CB">
        <w:trPr>
          <w:trHeight w:val="177"/>
          <w:jc w:val="center"/>
        </w:trPr>
        <w:tc>
          <w:tcPr>
            <w:tcW w:w="1811" w:type="pct"/>
            <w:tcBorders>
              <w:left w:val="thickThinSmallGap" w:sz="12" w:space="0" w:color="auto"/>
              <w:right w:val="thinThickSmallGap" w:sz="12" w:space="0" w:color="auto"/>
            </w:tcBorders>
            <w:shd w:val="clear" w:color="auto" w:fill="BFBFBF"/>
            <w:vAlign w:val="center"/>
          </w:tcPr>
          <w:p w:rsidR="00D84E5A" w:rsidRPr="007528CB" w:rsidRDefault="00D84E5A" w:rsidP="007528CB">
            <w:pPr>
              <w:spacing w:line="40" w:lineRule="atLeast"/>
              <w:rPr>
                <w:szCs w:val="28"/>
                <w:lang/>
              </w:rPr>
            </w:pPr>
            <w:r w:rsidRPr="007528CB">
              <w:rPr>
                <w:szCs w:val="28"/>
                <w:rtl/>
                <w:lang/>
              </w:rPr>
              <w:t>التوربيني</w:t>
            </w:r>
          </w:p>
        </w:tc>
        <w:tc>
          <w:tcPr>
            <w:tcW w:w="511"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r w:rsidRPr="007528CB">
              <w:rPr>
                <w:szCs w:val="28"/>
                <w:rtl/>
                <w:lang/>
              </w:rPr>
              <w:t>1</w:t>
            </w:r>
          </w:p>
        </w:tc>
        <w:tc>
          <w:tcPr>
            <w:tcW w:w="537"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r w:rsidRPr="007528CB">
              <w:rPr>
                <w:szCs w:val="28"/>
                <w:rtl/>
                <w:lang/>
              </w:rPr>
              <w:t>5</w:t>
            </w:r>
          </w:p>
        </w:tc>
        <w:tc>
          <w:tcPr>
            <w:tcW w:w="401"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p>
        </w:tc>
        <w:tc>
          <w:tcPr>
            <w:tcW w:w="620"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p>
        </w:tc>
        <w:tc>
          <w:tcPr>
            <w:tcW w:w="557" w:type="pct"/>
            <w:tcBorders>
              <w:left w:val="thinThickSmallGap" w:sz="12" w:space="0" w:color="auto"/>
              <w:right w:val="double" w:sz="4" w:space="0" w:color="auto"/>
            </w:tcBorders>
            <w:vAlign w:val="center"/>
          </w:tcPr>
          <w:p w:rsidR="00D84E5A" w:rsidRPr="007528CB" w:rsidRDefault="00D84E5A" w:rsidP="007528CB">
            <w:pPr>
              <w:spacing w:line="40" w:lineRule="atLeast"/>
              <w:rPr>
                <w:szCs w:val="28"/>
                <w:lang/>
              </w:rPr>
            </w:pPr>
            <w:r w:rsidRPr="007528CB">
              <w:rPr>
                <w:szCs w:val="28"/>
                <w:rtl/>
                <w:lang/>
              </w:rPr>
              <w:t>1</w:t>
            </w:r>
          </w:p>
        </w:tc>
        <w:tc>
          <w:tcPr>
            <w:tcW w:w="563" w:type="pct"/>
            <w:tcBorders>
              <w:left w:val="double" w:sz="4" w:space="0" w:color="auto"/>
              <w:right w:val="thinThickSmallGap" w:sz="12" w:space="0" w:color="auto"/>
            </w:tcBorders>
            <w:vAlign w:val="center"/>
          </w:tcPr>
          <w:p w:rsidR="00D84E5A" w:rsidRPr="007528CB" w:rsidRDefault="00D84E5A" w:rsidP="007528CB">
            <w:pPr>
              <w:spacing w:line="40" w:lineRule="atLeast"/>
              <w:rPr>
                <w:szCs w:val="28"/>
                <w:lang/>
              </w:rPr>
            </w:pPr>
            <w:r w:rsidRPr="007528CB">
              <w:rPr>
                <w:szCs w:val="28"/>
                <w:rtl/>
                <w:lang/>
              </w:rPr>
              <w:t>5</w:t>
            </w:r>
          </w:p>
        </w:tc>
      </w:tr>
      <w:tr w:rsidR="00D84E5A" w:rsidRPr="007528CB" w:rsidTr="007528CB">
        <w:trPr>
          <w:trHeight w:val="177"/>
          <w:jc w:val="center"/>
        </w:trPr>
        <w:tc>
          <w:tcPr>
            <w:tcW w:w="1811" w:type="pct"/>
            <w:tcBorders>
              <w:left w:val="thickThinSmallGap" w:sz="12" w:space="0" w:color="auto"/>
              <w:right w:val="thinThickSmallGap" w:sz="12" w:space="0" w:color="auto"/>
            </w:tcBorders>
            <w:shd w:val="clear" w:color="auto" w:fill="BFBFBF"/>
            <w:vAlign w:val="center"/>
          </w:tcPr>
          <w:p w:rsidR="00D84E5A" w:rsidRPr="007528CB" w:rsidRDefault="00D84E5A" w:rsidP="007528CB">
            <w:pPr>
              <w:spacing w:line="40" w:lineRule="atLeast"/>
              <w:rPr>
                <w:szCs w:val="28"/>
                <w:lang/>
              </w:rPr>
            </w:pPr>
            <w:r w:rsidRPr="007528CB">
              <w:rPr>
                <w:szCs w:val="28"/>
                <w:rtl/>
                <w:lang/>
              </w:rPr>
              <w:t>الرهينة</w:t>
            </w:r>
          </w:p>
        </w:tc>
        <w:tc>
          <w:tcPr>
            <w:tcW w:w="511"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p>
        </w:tc>
        <w:tc>
          <w:tcPr>
            <w:tcW w:w="537"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p>
        </w:tc>
        <w:tc>
          <w:tcPr>
            <w:tcW w:w="401"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r w:rsidRPr="007528CB">
              <w:rPr>
                <w:szCs w:val="28"/>
                <w:rtl/>
                <w:lang/>
              </w:rPr>
              <w:t>1</w:t>
            </w:r>
          </w:p>
        </w:tc>
        <w:tc>
          <w:tcPr>
            <w:tcW w:w="620"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r w:rsidRPr="007528CB">
              <w:rPr>
                <w:szCs w:val="28"/>
                <w:rtl/>
                <w:lang/>
              </w:rPr>
              <w:t>5</w:t>
            </w:r>
          </w:p>
        </w:tc>
        <w:tc>
          <w:tcPr>
            <w:tcW w:w="557" w:type="pct"/>
            <w:tcBorders>
              <w:left w:val="thinThickSmallGap" w:sz="12" w:space="0" w:color="auto"/>
              <w:right w:val="double" w:sz="4" w:space="0" w:color="auto"/>
            </w:tcBorders>
            <w:vAlign w:val="center"/>
          </w:tcPr>
          <w:p w:rsidR="00D84E5A" w:rsidRPr="007528CB" w:rsidRDefault="00D84E5A" w:rsidP="007528CB">
            <w:pPr>
              <w:spacing w:line="40" w:lineRule="atLeast"/>
              <w:rPr>
                <w:szCs w:val="28"/>
                <w:lang/>
              </w:rPr>
            </w:pPr>
            <w:r w:rsidRPr="007528CB">
              <w:rPr>
                <w:szCs w:val="28"/>
                <w:rtl/>
                <w:lang/>
              </w:rPr>
              <w:t>1</w:t>
            </w:r>
          </w:p>
        </w:tc>
        <w:tc>
          <w:tcPr>
            <w:tcW w:w="563" w:type="pct"/>
            <w:tcBorders>
              <w:left w:val="double" w:sz="4" w:space="0" w:color="auto"/>
              <w:right w:val="thinThickSmallGap" w:sz="12" w:space="0" w:color="auto"/>
            </w:tcBorders>
            <w:vAlign w:val="center"/>
          </w:tcPr>
          <w:p w:rsidR="00D84E5A" w:rsidRPr="007528CB" w:rsidRDefault="00D84E5A" w:rsidP="007528CB">
            <w:pPr>
              <w:spacing w:line="40" w:lineRule="atLeast"/>
              <w:rPr>
                <w:szCs w:val="28"/>
                <w:lang/>
              </w:rPr>
            </w:pPr>
            <w:r w:rsidRPr="007528CB">
              <w:rPr>
                <w:szCs w:val="28"/>
                <w:rtl/>
                <w:lang/>
              </w:rPr>
              <w:t>5</w:t>
            </w:r>
          </w:p>
        </w:tc>
      </w:tr>
      <w:tr w:rsidR="00D84E5A" w:rsidRPr="007528CB" w:rsidTr="007528CB">
        <w:trPr>
          <w:trHeight w:val="177"/>
          <w:jc w:val="center"/>
        </w:trPr>
        <w:tc>
          <w:tcPr>
            <w:tcW w:w="1811" w:type="pct"/>
            <w:tcBorders>
              <w:left w:val="thickThinSmallGap" w:sz="12" w:space="0" w:color="auto"/>
              <w:right w:val="thinThickSmallGap" w:sz="12" w:space="0" w:color="auto"/>
            </w:tcBorders>
            <w:shd w:val="clear" w:color="auto" w:fill="BFBFBF"/>
            <w:vAlign w:val="center"/>
          </w:tcPr>
          <w:p w:rsidR="00D84E5A" w:rsidRPr="007528CB" w:rsidRDefault="00D84E5A" w:rsidP="007528CB">
            <w:pPr>
              <w:spacing w:line="40" w:lineRule="atLeast"/>
              <w:rPr>
                <w:szCs w:val="28"/>
                <w:lang/>
              </w:rPr>
            </w:pPr>
            <w:r w:rsidRPr="007528CB">
              <w:rPr>
                <w:szCs w:val="28"/>
                <w:rtl/>
                <w:lang/>
              </w:rPr>
              <w:t>حالة حب</w:t>
            </w:r>
          </w:p>
        </w:tc>
        <w:tc>
          <w:tcPr>
            <w:tcW w:w="511"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p>
        </w:tc>
        <w:tc>
          <w:tcPr>
            <w:tcW w:w="537"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p>
        </w:tc>
        <w:tc>
          <w:tcPr>
            <w:tcW w:w="401"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r w:rsidRPr="007528CB">
              <w:rPr>
                <w:szCs w:val="28"/>
                <w:rtl/>
                <w:lang/>
              </w:rPr>
              <w:t>1</w:t>
            </w:r>
          </w:p>
        </w:tc>
        <w:tc>
          <w:tcPr>
            <w:tcW w:w="620"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r w:rsidRPr="007528CB">
              <w:rPr>
                <w:szCs w:val="28"/>
                <w:rtl/>
                <w:lang/>
              </w:rPr>
              <w:t>5</w:t>
            </w:r>
          </w:p>
        </w:tc>
        <w:tc>
          <w:tcPr>
            <w:tcW w:w="557" w:type="pct"/>
            <w:tcBorders>
              <w:left w:val="thinThickSmallGap" w:sz="12" w:space="0" w:color="auto"/>
              <w:right w:val="double" w:sz="4" w:space="0" w:color="auto"/>
            </w:tcBorders>
            <w:vAlign w:val="center"/>
          </w:tcPr>
          <w:p w:rsidR="00D84E5A" w:rsidRPr="007528CB" w:rsidRDefault="00D84E5A" w:rsidP="007528CB">
            <w:pPr>
              <w:spacing w:line="40" w:lineRule="atLeast"/>
              <w:rPr>
                <w:szCs w:val="28"/>
                <w:lang/>
              </w:rPr>
            </w:pPr>
            <w:r w:rsidRPr="007528CB">
              <w:rPr>
                <w:szCs w:val="28"/>
                <w:rtl/>
                <w:lang/>
              </w:rPr>
              <w:t>1</w:t>
            </w:r>
          </w:p>
        </w:tc>
        <w:tc>
          <w:tcPr>
            <w:tcW w:w="563" w:type="pct"/>
            <w:tcBorders>
              <w:left w:val="double" w:sz="4" w:space="0" w:color="auto"/>
              <w:right w:val="thinThickSmallGap" w:sz="12" w:space="0" w:color="auto"/>
            </w:tcBorders>
            <w:vAlign w:val="center"/>
          </w:tcPr>
          <w:p w:rsidR="00D84E5A" w:rsidRPr="007528CB" w:rsidRDefault="00D84E5A" w:rsidP="007528CB">
            <w:pPr>
              <w:spacing w:line="40" w:lineRule="atLeast"/>
              <w:rPr>
                <w:szCs w:val="28"/>
                <w:lang/>
              </w:rPr>
            </w:pPr>
            <w:r w:rsidRPr="007528CB">
              <w:rPr>
                <w:szCs w:val="28"/>
                <w:rtl/>
                <w:lang/>
              </w:rPr>
              <w:t>5</w:t>
            </w:r>
          </w:p>
        </w:tc>
      </w:tr>
      <w:tr w:rsidR="00D84E5A" w:rsidRPr="007528CB" w:rsidTr="007528CB">
        <w:trPr>
          <w:trHeight w:val="177"/>
          <w:jc w:val="center"/>
        </w:trPr>
        <w:tc>
          <w:tcPr>
            <w:tcW w:w="1811" w:type="pct"/>
            <w:tcBorders>
              <w:left w:val="thickThinSmallGap" w:sz="12" w:space="0" w:color="auto"/>
              <w:right w:val="thinThickSmallGap" w:sz="12" w:space="0" w:color="auto"/>
            </w:tcBorders>
            <w:shd w:val="clear" w:color="auto" w:fill="BFBFBF"/>
            <w:vAlign w:val="center"/>
          </w:tcPr>
          <w:p w:rsidR="00D84E5A" w:rsidRPr="007528CB" w:rsidRDefault="00D84E5A" w:rsidP="007528CB">
            <w:pPr>
              <w:spacing w:line="40" w:lineRule="atLeast"/>
              <w:rPr>
                <w:szCs w:val="28"/>
                <w:lang/>
              </w:rPr>
            </w:pPr>
            <w:r w:rsidRPr="007528CB">
              <w:rPr>
                <w:szCs w:val="28"/>
                <w:rtl/>
                <w:lang/>
              </w:rPr>
              <w:t>أبو العربي</w:t>
            </w:r>
          </w:p>
        </w:tc>
        <w:tc>
          <w:tcPr>
            <w:tcW w:w="511"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r w:rsidRPr="007528CB">
              <w:rPr>
                <w:szCs w:val="28"/>
                <w:rtl/>
                <w:lang/>
              </w:rPr>
              <w:t>1</w:t>
            </w:r>
          </w:p>
        </w:tc>
        <w:tc>
          <w:tcPr>
            <w:tcW w:w="537"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r w:rsidRPr="007528CB">
              <w:rPr>
                <w:szCs w:val="28"/>
                <w:rtl/>
                <w:lang/>
              </w:rPr>
              <w:t>5</w:t>
            </w:r>
          </w:p>
        </w:tc>
        <w:tc>
          <w:tcPr>
            <w:tcW w:w="401"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p>
        </w:tc>
        <w:tc>
          <w:tcPr>
            <w:tcW w:w="620"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p>
        </w:tc>
        <w:tc>
          <w:tcPr>
            <w:tcW w:w="557" w:type="pct"/>
            <w:tcBorders>
              <w:left w:val="thinThickSmallGap" w:sz="12" w:space="0" w:color="auto"/>
              <w:right w:val="double" w:sz="4" w:space="0" w:color="auto"/>
            </w:tcBorders>
            <w:vAlign w:val="center"/>
          </w:tcPr>
          <w:p w:rsidR="00D84E5A" w:rsidRPr="007528CB" w:rsidRDefault="00D84E5A" w:rsidP="007528CB">
            <w:pPr>
              <w:spacing w:line="40" w:lineRule="atLeast"/>
              <w:rPr>
                <w:szCs w:val="28"/>
                <w:lang/>
              </w:rPr>
            </w:pPr>
            <w:r w:rsidRPr="007528CB">
              <w:rPr>
                <w:szCs w:val="28"/>
                <w:rtl/>
                <w:lang/>
              </w:rPr>
              <w:t>1</w:t>
            </w:r>
          </w:p>
        </w:tc>
        <w:tc>
          <w:tcPr>
            <w:tcW w:w="563" w:type="pct"/>
            <w:tcBorders>
              <w:left w:val="double" w:sz="4" w:space="0" w:color="auto"/>
              <w:right w:val="thinThickSmallGap" w:sz="12" w:space="0" w:color="auto"/>
            </w:tcBorders>
            <w:vAlign w:val="center"/>
          </w:tcPr>
          <w:p w:rsidR="00D84E5A" w:rsidRPr="007528CB" w:rsidRDefault="00D84E5A" w:rsidP="007528CB">
            <w:pPr>
              <w:spacing w:line="40" w:lineRule="atLeast"/>
              <w:rPr>
                <w:szCs w:val="28"/>
                <w:lang/>
              </w:rPr>
            </w:pPr>
            <w:r w:rsidRPr="007528CB">
              <w:rPr>
                <w:szCs w:val="28"/>
                <w:rtl/>
                <w:lang/>
              </w:rPr>
              <w:t>5</w:t>
            </w:r>
          </w:p>
        </w:tc>
      </w:tr>
      <w:tr w:rsidR="00D84E5A" w:rsidRPr="007528CB" w:rsidTr="007528CB">
        <w:trPr>
          <w:trHeight w:val="177"/>
          <w:jc w:val="center"/>
        </w:trPr>
        <w:tc>
          <w:tcPr>
            <w:tcW w:w="1811" w:type="pct"/>
            <w:tcBorders>
              <w:left w:val="thickThinSmallGap" w:sz="12" w:space="0" w:color="auto"/>
              <w:right w:val="thinThickSmallGap" w:sz="12" w:space="0" w:color="auto"/>
            </w:tcBorders>
            <w:shd w:val="clear" w:color="auto" w:fill="BFBFBF"/>
            <w:vAlign w:val="center"/>
          </w:tcPr>
          <w:p w:rsidR="00D84E5A" w:rsidRPr="007528CB" w:rsidRDefault="00D84E5A" w:rsidP="007528CB">
            <w:pPr>
              <w:spacing w:line="40" w:lineRule="atLeast"/>
              <w:rPr>
                <w:szCs w:val="28"/>
                <w:lang/>
              </w:rPr>
            </w:pPr>
            <w:r w:rsidRPr="007528CB">
              <w:rPr>
                <w:szCs w:val="28"/>
                <w:rtl/>
                <w:lang/>
              </w:rPr>
              <w:t>أصحاب ولا بيزنس</w:t>
            </w:r>
          </w:p>
        </w:tc>
        <w:tc>
          <w:tcPr>
            <w:tcW w:w="511"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r w:rsidRPr="007528CB">
              <w:rPr>
                <w:szCs w:val="28"/>
                <w:rtl/>
                <w:lang/>
              </w:rPr>
              <w:t>1</w:t>
            </w:r>
          </w:p>
        </w:tc>
        <w:tc>
          <w:tcPr>
            <w:tcW w:w="537"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r w:rsidRPr="007528CB">
              <w:rPr>
                <w:szCs w:val="28"/>
                <w:rtl/>
                <w:lang/>
              </w:rPr>
              <w:t>5</w:t>
            </w:r>
          </w:p>
        </w:tc>
        <w:tc>
          <w:tcPr>
            <w:tcW w:w="401"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p>
        </w:tc>
        <w:tc>
          <w:tcPr>
            <w:tcW w:w="620"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p>
        </w:tc>
        <w:tc>
          <w:tcPr>
            <w:tcW w:w="557" w:type="pct"/>
            <w:tcBorders>
              <w:left w:val="thinThickSmallGap" w:sz="12" w:space="0" w:color="auto"/>
              <w:right w:val="double" w:sz="4" w:space="0" w:color="auto"/>
            </w:tcBorders>
            <w:vAlign w:val="center"/>
          </w:tcPr>
          <w:p w:rsidR="00D84E5A" w:rsidRPr="007528CB" w:rsidRDefault="00D84E5A" w:rsidP="007528CB">
            <w:pPr>
              <w:spacing w:line="40" w:lineRule="atLeast"/>
              <w:rPr>
                <w:szCs w:val="28"/>
                <w:lang/>
              </w:rPr>
            </w:pPr>
            <w:r w:rsidRPr="007528CB">
              <w:rPr>
                <w:szCs w:val="28"/>
                <w:rtl/>
                <w:lang/>
              </w:rPr>
              <w:t>1</w:t>
            </w:r>
          </w:p>
        </w:tc>
        <w:tc>
          <w:tcPr>
            <w:tcW w:w="563" w:type="pct"/>
            <w:tcBorders>
              <w:left w:val="double" w:sz="4" w:space="0" w:color="auto"/>
              <w:right w:val="thinThickSmallGap" w:sz="12" w:space="0" w:color="auto"/>
            </w:tcBorders>
            <w:vAlign w:val="center"/>
          </w:tcPr>
          <w:p w:rsidR="00D84E5A" w:rsidRPr="007528CB" w:rsidRDefault="00D84E5A" w:rsidP="007528CB">
            <w:pPr>
              <w:spacing w:line="40" w:lineRule="atLeast"/>
              <w:rPr>
                <w:szCs w:val="28"/>
                <w:lang/>
              </w:rPr>
            </w:pPr>
            <w:r w:rsidRPr="007528CB">
              <w:rPr>
                <w:szCs w:val="28"/>
                <w:rtl/>
                <w:lang/>
              </w:rPr>
              <w:t>5</w:t>
            </w:r>
          </w:p>
        </w:tc>
      </w:tr>
      <w:tr w:rsidR="00D84E5A" w:rsidRPr="007528CB" w:rsidTr="007528CB">
        <w:trPr>
          <w:trHeight w:val="177"/>
          <w:jc w:val="center"/>
        </w:trPr>
        <w:tc>
          <w:tcPr>
            <w:tcW w:w="1811" w:type="pct"/>
            <w:tcBorders>
              <w:left w:val="thickThinSmallGap" w:sz="12" w:space="0" w:color="auto"/>
              <w:right w:val="thinThickSmallGap" w:sz="12" w:space="0" w:color="auto"/>
            </w:tcBorders>
            <w:shd w:val="clear" w:color="auto" w:fill="BFBFBF"/>
            <w:vAlign w:val="center"/>
          </w:tcPr>
          <w:p w:rsidR="00D84E5A" w:rsidRPr="007528CB" w:rsidRDefault="00D84E5A" w:rsidP="007528CB">
            <w:pPr>
              <w:spacing w:line="40" w:lineRule="atLeast"/>
              <w:rPr>
                <w:szCs w:val="28"/>
                <w:lang/>
              </w:rPr>
            </w:pPr>
            <w:r w:rsidRPr="007528CB">
              <w:rPr>
                <w:szCs w:val="28"/>
                <w:rtl/>
                <w:lang/>
              </w:rPr>
              <w:t>العالمي</w:t>
            </w:r>
          </w:p>
        </w:tc>
        <w:tc>
          <w:tcPr>
            <w:tcW w:w="511"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r w:rsidRPr="007528CB">
              <w:rPr>
                <w:szCs w:val="28"/>
                <w:rtl/>
                <w:lang/>
              </w:rPr>
              <w:t>1</w:t>
            </w:r>
          </w:p>
        </w:tc>
        <w:tc>
          <w:tcPr>
            <w:tcW w:w="537"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r w:rsidRPr="007528CB">
              <w:rPr>
                <w:szCs w:val="28"/>
                <w:rtl/>
                <w:lang/>
              </w:rPr>
              <w:t>5</w:t>
            </w:r>
          </w:p>
        </w:tc>
        <w:tc>
          <w:tcPr>
            <w:tcW w:w="401"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p>
        </w:tc>
        <w:tc>
          <w:tcPr>
            <w:tcW w:w="620"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p>
        </w:tc>
        <w:tc>
          <w:tcPr>
            <w:tcW w:w="557" w:type="pct"/>
            <w:tcBorders>
              <w:left w:val="thinThickSmallGap" w:sz="12" w:space="0" w:color="auto"/>
              <w:right w:val="double" w:sz="4" w:space="0" w:color="auto"/>
            </w:tcBorders>
            <w:vAlign w:val="center"/>
          </w:tcPr>
          <w:p w:rsidR="00D84E5A" w:rsidRPr="007528CB" w:rsidRDefault="00D84E5A" w:rsidP="007528CB">
            <w:pPr>
              <w:spacing w:line="40" w:lineRule="atLeast"/>
              <w:rPr>
                <w:szCs w:val="28"/>
                <w:lang/>
              </w:rPr>
            </w:pPr>
            <w:r w:rsidRPr="007528CB">
              <w:rPr>
                <w:szCs w:val="28"/>
                <w:rtl/>
                <w:lang/>
              </w:rPr>
              <w:t>1</w:t>
            </w:r>
          </w:p>
        </w:tc>
        <w:tc>
          <w:tcPr>
            <w:tcW w:w="563" w:type="pct"/>
            <w:tcBorders>
              <w:left w:val="double" w:sz="4" w:space="0" w:color="auto"/>
              <w:right w:val="thinThickSmallGap" w:sz="12" w:space="0" w:color="auto"/>
            </w:tcBorders>
            <w:vAlign w:val="center"/>
          </w:tcPr>
          <w:p w:rsidR="00D84E5A" w:rsidRPr="007528CB" w:rsidRDefault="00D84E5A" w:rsidP="007528CB">
            <w:pPr>
              <w:spacing w:line="40" w:lineRule="atLeast"/>
              <w:rPr>
                <w:szCs w:val="28"/>
                <w:lang/>
              </w:rPr>
            </w:pPr>
            <w:r w:rsidRPr="007528CB">
              <w:rPr>
                <w:szCs w:val="28"/>
                <w:rtl/>
                <w:lang/>
              </w:rPr>
              <w:t>5</w:t>
            </w:r>
          </w:p>
        </w:tc>
      </w:tr>
      <w:tr w:rsidR="00D84E5A" w:rsidRPr="007528CB" w:rsidTr="007528CB">
        <w:trPr>
          <w:trHeight w:val="177"/>
          <w:jc w:val="center"/>
        </w:trPr>
        <w:tc>
          <w:tcPr>
            <w:tcW w:w="1811" w:type="pct"/>
            <w:tcBorders>
              <w:left w:val="thickThinSmallGap" w:sz="12" w:space="0" w:color="auto"/>
              <w:right w:val="thinThickSmallGap" w:sz="12" w:space="0" w:color="auto"/>
            </w:tcBorders>
            <w:shd w:val="clear" w:color="auto" w:fill="BFBFBF"/>
            <w:vAlign w:val="center"/>
          </w:tcPr>
          <w:p w:rsidR="00D84E5A" w:rsidRPr="007528CB" w:rsidRDefault="00D84E5A" w:rsidP="007528CB">
            <w:pPr>
              <w:spacing w:line="40" w:lineRule="atLeast"/>
              <w:rPr>
                <w:szCs w:val="28"/>
                <w:lang/>
              </w:rPr>
            </w:pPr>
            <w:r w:rsidRPr="007528CB">
              <w:rPr>
                <w:szCs w:val="28"/>
                <w:rtl/>
                <w:lang/>
              </w:rPr>
              <w:t>ولاد العم</w:t>
            </w:r>
          </w:p>
        </w:tc>
        <w:tc>
          <w:tcPr>
            <w:tcW w:w="511"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r w:rsidRPr="007528CB">
              <w:rPr>
                <w:szCs w:val="28"/>
                <w:rtl/>
                <w:lang/>
              </w:rPr>
              <w:t>1</w:t>
            </w:r>
          </w:p>
        </w:tc>
        <w:tc>
          <w:tcPr>
            <w:tcW w:w="537"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r w:rsidRPr="007528CB">
              <w:rPr>
                <w:szCs w:val="28"/>
                <w:rtl/>
                <w:lang/>
              </w:rPr>
              <w:t>5</w:t>
            </w:r>
          </w:p>
        </w:tc>
        <w:tc>
          <w:tcPr>
            <w:tcW w:w="401"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p>
        </w:tc>
        <w:tc>
          <w:tcPr>
            <w:tcW w:w="620"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p>
        </w:tc>
        <w:tc>
          <w:tcPr>
            <w:tcW w:w="557" w:type="pct"/>
            <w:tcBorders>
              <w:left w:val="thinThickSmallGap" w:sz="12" w:space="0" w:color="auto"/>
              <w:right w:val="double" w:sz="4" w:space="0" w:color="auto"/>
            </w:tcBorders>
            <w:vAlign w:val="center"/>
          </w:tcPr>
          <w:p w:rsidR="00D84E5A" w:rsidRPr="007528CB" w:rsidRDefault="00D84E5A" w:rsidP="007528CB">
            <w:pPr>
              <w:spacing w:line="40" w:lineRule="atLeast"/>
              <w:rPr>
                <w:szCs w:val="28"/>
                <w:lang/>
              </w:rPr>
            </w:pPr>
            <w:r w:rsidRPr="007528CB">
              <w:rPr>
                <w:szCs w:val="28"/>
                <w:rtl/>
                <w:lang/>
              </w:rPr>
              <w:t>1</w:t>
            </w:r>
          </w:p>
        </w:tc>
        <w:tc>
          <w:tcPr>
            <w:tcW w:w="563" w:type="pct"/>
            <w:tcBorders>
              <w:left w:val="double" w:sz="4" w:space="0" w:color="auto"/>
              <w:right w:val="thinThickSmallGap" w:sz="12" w:space="0" w:color="auto"/>
            </w:tcBorders>
            <w:vAlign w:val="center"/>
          </w:tcPr>
          <w:p w:rsidR="00D84E5A" w:rsidRPr="007528CB" w:rsidRDefault="00D84E5A" w:rsidP="007528CB">
            <w:pPr>
              <w:spacing w:line="40" w:lineRule="atLeast"/>
              <w:rPr>
                <w:szCs w:val="28"/>
                <w:lang/>
              </w:rPr>
            </w:pPr>
            <w:r w:rsidRPr="007528CB">
              <w:rPr>
                <w:szCs w:val="28"/>
                <w:rtl/>
                <w:lang/>
              </w:rPr>
              <w:t>5</w:t>
            </w:r>
          </w:p>
        </w:tc>
      </w:tr>
      <w:tr w:rsidR="00D84E5A" w:rsidRPr="007528CB" w:rsidTr="007528CB">
        <w:trPr>
          <w:trHeight w:val="177"/>
          <w:jc w:val="center"/>
        </w:trPr>
        <w:tc>
          <w:tcPr>
            <w:tcW w:w="1811" w:type="pct"/>
            <w:tcBorders>
              <w:left w:val="thickThinSmallGap" w:sz="12" w:space="0" w:color="auto"/>
              <w:right w:val="thinThickSmallGap" w:sz="12" w:space="0" w:color="auto"/>
            </w:tcBorders>
            <w:shd w:val="clear" w:color="auto" w:fill="BFBFBF"/>
            <w:vAlign w:val="center"/>
          </w:tcPr>
          <w:p w:rsidR="00D84E5A" w:rsidRPr="007528CB" w:rsidRDefault="00D84E5A" w:rsidP="007528CB">
            <w:pPr>
              <w:spacing w:line="40" w:lineRule="atLeast"/>
              <w:rPr>
                <w:szCs w:val="28"/>
                <w:lang/>
              </w:rPr>
            </w:pPr>
            <w:r w:rsidRPr="007528CB">
              <w:rPr>
                <w:szCs w:val="28"/>
                <w:rtl/>
                <w:lang/>
              </w:rPr>
              <w:t>عندليب الدقي</w:t>
            </w:r>
          </w:p>
        </w:tc>
        <w:tc>
          <w:tcPr>
            <w:tcW w:w="511"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r w:rsidRPr="007528CB">
              <w:rPr>
                <w:szCs w:val="28"/>
                <w:rtl/>
                <w:lang/>
              </w:rPr>
              <w:t>1</w:t>
            </w:r>
          </w:p>
        </w:tc>
        <w:tc>
          <w:tcPr>
            <w:tcW w:w="537"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r w:rsidRPr="007528CB">
              <w:rPr>
                <w:szCs w:val="28"/>
                <w:rtl/>
                <w:lang/>
              </w:rPr>
              <w:t>5</w:t>
            </w:r>
          </w:p>
        </w:tc>
        <w:tc>
          <w:tcPr>
            <w:tcW w:w="401"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p>
        </w:tc>
        <w:tc>
          <w:tcPr>
            <w:tcW w:w="620"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p>
        </w:tc>
        <w:tc>
          <w:tcPr>
            <w:tcW w:w="557" w:type="pct"/>
            <w:tcBorders>
              <w:left w:val="thinThickSmallGap" w:sz="12" w:space="0" w:color="auto"/>
              <w:right w:val="double" w:sz="4" w:space="0" w:color="auto"/>
            </w:tcBorders>
            <w:vAlign w:val="center"/>
          </w:tcPr>
          <w:p w:rsidR="00D84E5A" w:rsidRPr="007528CB" w:rsidRDefault="00D84E5A" w:rsidP="007528CB">
            <w:pPr>
              <w:spacing w:line="40" w:lineRule="atLeast"/>
              <w:rPr>
                <w:szCs w:val="28"/>
                <w:lang/>
              </w:rPr>
            </w:pPr>
            <w:r w:rsidRPr="007528CB">
              <w:rPr>
                <w:szCs w:val="28"/>
                <w:rtl/>
                <w:lang/>
              </w:rPr>
              <w:t>1</w:t>
            </w:r>
          </w:p>
        </w:tc>
        <w:tc>
          <w:tcPr>
            <w:tcW w:w="563" w:type="pct"/>
            <w:tcBorders>
              <w:left w:val="double" w:sz="4" w:space="0" w:color="auto"/>
              <w:right w:val="thinThickSmallGap" w:sz="12" w:space="0" w:color="auto"/>
            </w:tcBorders>
            <w:vAlign w:val="center"/>
          </w:tcPr>
          <w:p w:rsidR="00D84E5A" w:rsidRPr="007528CB" w:rsidRDefault="00D84E5A" w:rsidP="007528CB">
            <w:pPr>
              <w:spacing w:line="40" w:lineRule="atLeast"/>
              <w:rPr>
                <w:szCs w:val="28"/>
                <w:lang/>
              </w:rPr>
            </w:pPr>
            <w:r w:rsidRPr="007528CB">
              <w:rPr>
                <w:szCs w:val="28"/>
                <w:rtl/>
                <w:lang/>
              </w:rPr>
              <w:t>5</w:t>
            </w:r>
          </w:p>
        </w:tc>
      </w:tr>
      <w:tr w:rsidR="00D84E5A" w:rsidRPr="007528CB" w:rsidTr="007528CB">
        <w:trPr>
          <w:trHeight w:val="177"/>
          <w:jc w:val="center"/>
        </w:trPr>
        <w:tc>
          <w:tcPr>
            <w:tcW w:w="1811" w:type="pct"/>
            <w:tcBorders>
              <w:left w:val="thickThinSmallGap" w:sz="12" w:space="0" w:color="auto"/>
              <w:right w:val="thinThickSmallGap" w:sz="12" w:space="0" w:color="auto"/>
            </w:tcBorders>
            <w:shd w:val="clear" w:color="auto" w:fill="BFBFBF"/>
            <w:vAlign w:val="center"/>
          </w:tcPr>
          <w:p w:rsidR="00D84E5A" w:rsidRPr="007528CB" w:rsidRDefault="00D84E5A" w:rsidP="007528CB">
            <w:pPr>
              <w:spacing w:line="40" w:lineRule="atLeast"/>
              <w:rPr>
                <w:szCs w:val="28"/>
                <w:lang/>
              </w:rPr>
            </w:pPr>
            <w:r w:rsidRPr="007528CB">
              <w:rPr>
                <w:szCs w:val="28"/>
                <w:rtl/>
                <w:lang/>
              </w:rPr>
              <w:t>عوكل</w:t>
            </w:r>
          </w:p>
        </w:tc>
        <w:tc>
          <w:tcPr>
            <w:tcW w:w="511"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r w:rsidRPr="007528CB">
              <w:rPr>
                <w:szCs w:val="28"/>
                <w:rtl/>
                <w:lang/>
              </w:rPr>
              <w:t>1</w:t>
            </w:r>
          </w:p>
        </w:tc>
        <w:tc>
          <w:tcPr>
            <w:tcW w:w="537"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r w:rsidRPr="007528CB">
              <w:rPr>
                <w:szCs w:val="28"/>
                <w:rtl/>
                <w:lang/>
              </w:rPr>
              <w:t>5</w:t>
            </w:r>
          </w:p>
        </w:tc>
        <w:tc>
          <w:tcPr>
            <w:tcW w:w="401"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p>
        </w:tc>
        <w:tc>
          <w:tcPr>
            <w:tcW w:w="620"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p>
        </w:tc>
        <w:tc>
          <w:tcPr>
            <w:tcW w:w="557" w:type="pct"/>
            <w:tcBorders>
              <w:left w:val="thinThickSmallGap" w:sz="12" w:space="0" w:color="auto"/>
              <w:right w:val="double" w:sz="4" w:space="0" w:color="auto"/>
            </w:tcBorders>
            <w:vAlign w:val="center"/>
          </w:tcPr>
          <w:p w:rsidR="00D84E5A" w:rsidRPr="007528CB" w:rsidRDefault="00D84E5A" w:rsidP="007528CB">
            <w:pPr>
              <w:spacing w:line="40" w:lineRule="atLeast"/>
              <w:rPr>
                <w:szCs w:val="28"/>
                <w:lang/>
              </w:rPr>
            </w:pPr>
            <w:r w:rsidRPr="007528CB">
              <w:rPr>
                <w:szCs w:val="28"/>
                <w:rtl/>
                <w:lang/>
              </w:rPr>
              <w:t>1</w:t>
            </w:r>
          </w:p>
        </w:tc>
        <w:tc>
          <w:tcPr>
            <w:tcW w:w="563" w:type="pct"/>
            <w:tcBorders>
              <w:left w:val="double" w:sz="4" w:space="0" w:color="auto"/>
              <w:right w:val="thinThickSmallGap" w:sz="12" w:space="0" w:color="auto"/>
            </w:tcBorders>
            <w:vAlign w:val="center"/>
          </w:tcPr>
          <w:p w:rsidR="00D84E5A" w:rsidRPr="007528CB" w:rsidRDefault="00D84E5A" w:rsidP="007528CB">
            <w:pPr>
              <w:spacing w:line="40" w:lineRule="atLeast"/>
              <w:rPr>
                <w:szCs w:val="28"/>
                <w:lang/>
              </w:rPr>
            </w:pPr>
            <w:r w:rsidRPr="007528CB">
              <w:rPr>
                <w:szCs w:val="28"/>
                <w:rtl/>
                <w:lang/>
              </w:rPr>
              <w:t>5</w:t>
            </w:r>
          </w:p>
        </w:tc>
      </w:tr>
      <w:tr w:rsidR="00D84E5A" w:rsidRPr="007528CB" w:rsidTr="007528CB">
        <w:trPr>
          <w:trHeight w:val="177"/>
          <w:jc w:val="center"/>
        </w:trPr>
        <w:tc>
          <w:tcPr>
            <w:tcW w:w="1811" w:type="pct"/>
            <w:tcBorders>
              <w:left w:val="thickThinSmallGap" w:sz="12" w:space="0" w:color="auto"/>
              <w:right w:val="thinThickSmallGap" w:sz="12" w:space="0" w:color="auto"/>
            </w:tcBorders>
            <w:shd w:val="clear" w:color="auto" w:fill="BFBFBF"/>
            <w:vAlign w:val="center"/>
          </w:tcPr>
          <w:p w:rsidR="00D84E5A" w:rsidRPr="007528CB" w:rsidRDefault="00D84E5A" w:rsidP="007528CB">
            <w:pPr>
              <w:spacing w:line="40" w:lineRule="atLeast"/>
              <w:rPr>
                <w:szCs w:val="28"/>
                <w:lang/>
              </w:rPr>
            </w:pPr>
            <w:r w:rsidRPr="007528CB">
              <w:rPr>
                <w:szCs w:val="28"/>
                <w:rtl/>
                <w:lang/>
              </w:rPr>
              <w:t>أفريكانو</w:t>
            </w:r>
          </w:p>
        </w:tc>
        <w:tc>
          <w:tcPr>
            <w:tcW w:w="511"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r w:rsidRPr="007528CB">
              <w:rPr>
                <w:szCs w:val="28"/>
                <w:rtl/>
                <w:lang/>
              </w:rPr>
              <w:t>1</w:t>
            </w:r>
          </w:p>
        </w:tc>
        <w:tc>
          <w:tcPr>
            <w:tcW w:w="537"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r w:rsidRPr="007528CB">
              <w:rPr>
                <w:szCs w:val="28"/>
                <w:rtl/>
                <w:lang/>
              </w:rPr>
              <w:t>5</w:t>
            </w:r>
          </w:p>
        </w:tc>
        <w:tc>
          <w:tcPr>
            <w:tcW w:w="401"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p>
        </w:tc>
        <w:tc>
          <w:tcPr>
            <w:tcW w:w="620"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p>
        </w:tc>
        <w:tc>
          <w:tcPr>
            <w:tcW w:w="557" w:type="pct"/>
            <w:tcBorders>
              <w:left w:val="thinThickSmallGap" w:sz="12" w:space="0" w:color="auto"/>
              <w:right w:val="double" w:sz="4" w:space="0" w:color="auto"/>
            </w:tcBorders>
            <w:vAlign w:val="center"/>
          </w:tcPr>
          <w:p w:rsidR="00D84E5A" w:rsidRPr="007528CB" w:rsidRDefault="00D84E5A" w:rsidP="007528CB">
            <w:pPr>
              <w:spacing w:line="40" w:lineRule="atLeast"/>
              <w:rPr>
                <w:szCs w:val="28"/>
                <w:lang/>
              </w:rPr>
            </w:pPr>
            <w:r w:rsidRPr="007528CB">
              <w:rPr>
                <w:szCs w:val="28"/>
                <w:rtl/>
                <w:lang/>
              </w:rPr>
              <w:t>1</w:t>
            </w:r>
          </w:p>
        </w:tc>
        <w:tc>
          <w:tcPr>
            <w:tcW w:w="563" w:type="pct"/>
            <w:tcBorders>
              <w:left w:val="double" w:sz="4" w:space="0" w:color="auto"/>
              <w:right w:val="thinThickSmallGap" w:sz="12" w:space="0" w:color="auto"/>
            </w:tcBorders>
            <w:vAlign w:val="center"/>
          </w:tcPr>
          <w:p w:rsidR="00D84E5A" w:rsidRPr="007528CB" w:rsidRDefault="00D84E5A" w:rsidP="007528CB">
            <w:pPr>
              <w:spacing w:line="40" w:lineRule="atLeast"/>
              <w:rPr>
                <w:szCs w:val="28"/>
                <w:lang/>
              </w:rPr>
            </w:pPr>
            <w:r w:rsidRPr="007528CB">
              <w:rPr>
                <w:szCs w:val="28"/>
                <w:rtl/>
                <w:lang/>
              </w:rPr>
              <w:t>5</w:t>
            </w:r>
          </w:p>
        </w:tc>
      </w:tr>
      <w:tr w:rsidR="00D84E5A" w:rsidRPr="007528CB" w:rsidTr="007528CB">
        <w:trPr>
          <w:trHeight w:val="177"/>
          <w:jc w:val="center"/>
        </w:trPr>
        <w:tc>
          <w:tcPr>
            <w:tcW w:w="1811" w:type="pct"/>
            <w:tcBorders>
              <w:left w:val="thickThinSmallGap" w:sz="12" w:space="0" w:color="auto"/>
              <w:right w:val="thinThickSmallGap" w:sz="12" w:space="0" w:color="auto"/>
            </w:tcBorders>
            <w:shd w:val="clear" w:color="auto" w:fill="BFBFBF"/>
            <w:vAlign w:val="center"/>
          </w:tcPr>
          <w:p w:rsidR="00D84E5A" w:rsidRPr="007528CB" w:rsidRDefault="00D84E5A" w:rsidP="007528CB">
            <w:pPr>
              <w:spacing w:line="40" w:lineRule="atLeast"/>
              <w:rPr>
                <w:szCs w:val="28"/>
                <w:lang/>
              </w:rPr>
            </w:pPr>
            <w:r w:rsidRPr="007528CB">
              <w:rPr>
                <w:szCs w:val="28"/>
                <w:rtl/>
                <w:lang/>
              </w:rPr>
              <w:t>حرب أطاليا</w:t>
            </w:r>
          </w:p>
        </w:tc>
        <w:tc>
          <w:tcPr>
            <w:tcW w:w="511"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r w:rsidRPr="007528CB">
              <w:rPr>
                <w:szCs w:val="28"/>
                <w:rtl/>
                <w:lang/>
              </w:rPr>
              <w:t>1</w:t>
            </w:r>
          </w:p>
        </w:tc>
        <w:tc>
          <w:tcPr>
            <w:tcW w:w="537"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r w:rsidRPr="007528CB">
              <w:rPr>
                <w:szCs w:val="28"/>
                <w:rtl/>
                <w:lang/>
              </w:rPr>
              <w:t>5</w:t>
            </w:r>
          </w:p>
        </w:tc>
        <w:tc>
          <w:tcPr>
            <w:tcW w:w="401"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p>
        </w:tc>
        <w:tc>
          <w:tcPr>
            <w:tcW w:w="620"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p>
        </w:tc>
        <w:tc>
          <w:tcPr>
            <w:tcW w:w="557" w:type="pct"/>
            <w:tcBorders>
              <w:left w:val="thinThickSmallGap" w:sz="12" w:space="0" w:color="auto"/>
              <w:right w:val="double" w:sz="4" w:space="0" w:color="auto"/>
            </w:tcBorders>
            <w:vAlign w:val="center"/>
          </w:tcPr>
          <w:p w:rsidR="00D84E5A" w:rsidRPr="007528CB" w:rsidRDefault="00D84E5A" w:rsidP="007528CB">
            <w:pPr>
              <w:spacing w:line="40" w:lineRule="atLeast"/>
              <w:rPr>
                <w:szCs w:val="28"/>
                <w:lang/>
              </w:rPr>
            </w:pPr>
            <w:r w:rsidRPr="007528CB">
              <w:rPr>
                <w:szCs w:val="28"/>
                <w:rtl/>
                <w:lang/>
              </w:rPr>
              <w:t>1</w:t>
            </w:r>
          </w:p>
        </w:tc>
        <w:tc>
          <w:tcPr>
            <w:tcW w:w="563" w:type="pct"/>
            <w:tcBorders>
              <w:left w:val="double" w:sz="4" w:space="0" w:color="auto"/>
              <w:right w:val="thinThickSmallGap" w:sz="12" w:space="0" w:color="auto"/>
            </w:tcBorders>
            <w:vAlign w:val="center"/>
          </w:tcPr>
          <w:p w:rsidR="00D84E5A" w:rsidRPr="007528CB" w:rsidRDefault="00D84E5A" w:rsidP="007528CB">
            <w:pPr>
              <w:spacing w:line="40" w:lineRule="atLeast"/>
              <w:rPr>
                <w:szCs w:val="28"/>
                <w:lang/>
              </w:rPr>
            </w:pPr>
            <w:r w:rsidRPr="007528CB">
              <w:rPr>
                <w:szCs w:val="28"/>
                <w:rtl/>
                <w:lang/>
              </w:rPr>
              <w:t>5</w:t>
            </w:r>
          </w:p>
        </w:tc>
      </w:tr>
      <w:tr w:rsidR="00D84E5A" w:rsidRPr="007528CB" w:rsidTr="007528CB">
        <w:trPr>
          <w:trHeight w:val="177"/>
          <w:jc w:val="center"/>
        </w:trPr>
        <w:tc>
          <w:tcPr>
            <w:tcW w:w="1811" w:type="pct"/>
            <w:tcBorders>
              <w:left w:val="thickThinSmallGap" w:sz="12" w:space="0" w:color="auto"/>
              <w:right w:val="thinThickSmallGap" w:sz="12" w:space="0" w:color="auto"/>
            </w:tcBorders>
            <w:shd w:val="clear" w:color="auto" w:fill="BFBFBF"/>
            <w:vAlign w:val="center"/>
          </w:tcPr>
          <w:p w:rsidR="00D84E5A" w:rsidRPr="007528CB" w:rsidRDefault="00D84E5A" w:rsidP="007528CB">
            <w:pPr>
              <w:spacing w:line="40" w:lineRule="atLeast"/>
              <w:rPr>
                <w:szCs w:val="28"/>
                <w:lang/>
              </w:rPr>
            </w:pPr>
            <w:r w:rsidRPr="007528CB">
              <w:rPr>
                <w:szCs w:val="28"/>
                <w:rtl/>
                <w:lang/>
              </w:rPr>
              <w:t>همام في امستردام</w:t>
            </w:r>
          </w:p>
        </w:tc>
        <w:tc>
          <w:tcPr>
            <w:tcW w:w="511"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r w:rsidRPr="007528CB">
              <w:rPr>
                <w:szCs w:val="28"/>
                <w:rtl/>
                <w:lang/>
              </w:rPr>
              <w:t>1</w:t>
            </w:r>
          </w:p>
        </w:tc>
        <w:tc>
          <w:tcPr>
            <w:tcW w:w="537"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r w:rsidRPr="007528CB">
              <w:rPr>
                <w:szCs w:val="28"/>
                <w:rtl/>
                <w:lang/>
              </w:rPr>
              <w:t>5</w:t>
            </w:r>
          </w:p>
        </w:tc>
        <w:tc>
          <w:tcPr>
            <w:tcW w:w="401"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p>
        </w:tc>
        <w:tc>
          <w:tcPr>
            <w:tcW w:w="620"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p>
        </w:tc>
        <w:tc>
          <w:tcPr>
            <w:tcW w:w="557" w:type="pct"/>
            <w:tcBorders>
              <w:left w:val="thinThickSmallGap" w:sz="12" w:space="0" w:color="auto"/>
              <w:right w:val="double" w:sz="4" w:space="0" w:color="auto"/>
            </w:tcBorders>
            <w:vAlign w:val="center"/>
          </w:tcPr>
          <w:p w:rsidR="00D84E5A" w:rsidRPr="007528CB" w:rsidRDefault="00D84E5A" w:rsidP="007528CB">
            <w:pPr>
              <w:spacing w:line="40" w:lineRule="atLeast"/>
              <w:rPr>
                <w:szCs w:val="28"/>
                <w:lang/>
              </w:rPr>
            </w:pPr>
            <w:r w:rsidRPr="007528CB">
              <w:rPr>
                <w:szCs w:val="28"/>
                <w:rtl/>
                <w:lang/>
              </w:rPr>
              <w:t>1</w:t>
            </w:r>
          </w:p>
        </w:tc>
        <w:tc>
          <w:tcPr>
            <w:tcW w:w="563" w:type="pct"/>
            <w:tcBorders>
              <w:left w:val="double" w:sz="4" w:space="0" w:color="auto"/>
              <w:right w:val="thinThickSmallGap" w:sz="12" w:space="0" w:color="auto"/>
            </w:tcBorders>
            <w:vAlign w:val="center"/>
          </w:tcPr>
          <w:p w:rsidR="00D84E5A" w:rsidRPr="007528CB" w:rsidRDefault="00D84E5A" w:rsidP="007528CB">
            <w:pPr>
              <w:spacing w:line="40" w:lineRule="atLeast"/>
              <w:rPr>
                <w:szCs w:val="28"/>
                <w:lang/>
              </w:rPr>
            </w:pPr>
            <w:r w:rsidRPr="007528CB">
              <w:rPr>
                <w:szCs w:val="28"/>
                <w:rtl/>
                <w:lang/>
              </w:rPr>
              <w:t>5</w:t>
            </w:r>
          </w:p>
        </w:tc>
      </w:tr>
      <w:tr w:rsidR="00D84E5A" w:rsidRPr="007528CB" w:rsidTr="007528CB">
        <w:trPr>
          <w:trHeight w:val="177"/>
          <w:jc w:val="center"/>
        </w:trPr>
        <w:tc>
          <w:tcPr>
            <w:tcW w:w="1811" w:type="pct"/>
            <w:tcBorders>
              <w:left w:val="thickThinSmallGap" w:sz="12" w:space="0" w:color="auto"/>
              <w:right w:val="thinThickSmallGap" w:sz="12" w:space="0" w:color="auto"/>
            </w:tcBorders>
            <w:shd w:val="clear" w:color="auto" w:fill="BFBFBF"/>
            <w:vAlign w:val="center"/>
          </w:tcPr>
          <w:p w:rsidR="00D84E5A" w:rsidRPr="007528CB" w:rsidRDefault="00D84E5A" w:rsidP="007528CB">
            <w:pPr>
              <w:spacing w:line="40" w:lineRule="atLeast"/>
              <w:rPr>
                <w:szCs w:val="28"/>
                <w:lang/>
              </w:rPr>
            </w:pPr>
            <w:r w:rsidRPr="007528CB">
              <w:rPr>
                <w:szCs w:val="28"/>
                <w:rtl/>
                <w:lang/>
              </w:rPr>
              <w:t>حرامية في تايلاند</w:t>
            </w:r>
          </w:p>
        </w:tc>
        <w:tc>
          <w:tcPr>
            <w:tcW w:w="511"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p>
        </w:tc>
        <w:tc>
          <w:tcPr>
            <w:tcW w:w="537"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p>
        </w:tc>
        <w:tc>
          <w:tcPr>
            <w:tcW w:w="401"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r w:rsidRPr="007528CB">
              <w:rPr>
                <w:szCs w:val="28"/>
                <w:rtl/>
                <w:lang/>
              </w:rPr>
              <w:t>1</w:t>
            </w:r>
          </w:p>
        </w:tc>
        <w:tc>
          <w:tcPr>
            <w:tcW w:w="620"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r w:rsidRPr="007528CB">
              <w:rPr>
                <w:szCs w:val="28"/>
                <w:rtl/>
                <w:lang/>
              </w:rPr>
              <w:t>5</w:t>
            </w:r>
          </w:p>
        </w:tc>
        <w:tc>
          <w:tcPr>
            <w:tcW w:w="557" w:type="pct"/>
            <w:tcBorders>
              <w:left w:val="thinThickSmallGap" w:sz="12" w:space="0" w:color="auto"/>
              <w:right w:val="double" w:sz="4" w:space="0" w:color="auto"/>
            </w:tcBorders>
            <w:vAlign w:val="center"/>
          </w:tcPr>
          <w:p w:rsidR="00D84E5A" w:rsidRPr="007528CB" w:rsidRDefault="00D84E5A" w:rsidP="007528CB">
            <w:pPr>
              <w:spacing w:line="40" w:lineRule="atLeast"/>
              <w:rPr>
                <w:szCs w:val="28"/>
                <w:lang/>
              </w:rPr>
            </w:pPr>
            <w:r w:rsidRPr="007528CB">
              <w:rPr>
                <w:szCs w:val="28"/>
                <w:rtl/>
                <w:lang/>
              </w:rPr>
              <w:t>1</w:t>
            </w:r>
          </w:p>
        </w:tc>
        <w:tc>
          <w:tcPr>
            <w:tcW w:w="563" w:type="pct"/>
            <w:tcBorders>
              <w:left w:val="double" w:sz="4" w:space="0" w:color="auto"/>
              <w:right w:val="thinThickSmallGap" w:sz="12" w:space="0" w:color="auto"/>
            </w:tcBorders>
            <w:vAlign w:val="center"/>
          </w:tcPr>
          <w:p w:rsidR="00D84E5A" w:rsidRPr="007528CB" w:rsidRDefault="00D84E5A" w:rsidP="007528CB">
            <w:pPr>
              <w:spacing w:line="40" w:lineRule="atLeast"/>
              <w:rPr>
                <w:szCs w:val="28"/>
                <w:lang/>
              </w:rPr>
            </w:pPr>
            <w:r w:rsidRPr="007528CB">
              <w:rPr>
                <w:szCs w:val="28"/>
                <w:rtl/>
                <w:lang/>
              </w:rPr>
              <w:t>5</w:t>
            </w:r>
          </w:p>
        </w:tc>
      </w:tr>
      <w:tr w:rsidR="00D84E5A" w:rsidRPr="007528CB" w:rsidTr="007528CB">
        <w:trPr>
          <w:trHeight w:val="177"/>
          <w:jc w:val="center"/>
        </w:trPr>
        <w:tc>
          <w:tcPr>
            <w:tcW w:w="1811" w:type="pct"/>
            <w:tcBorders>
              <w:left w:val="thickThinSmallGap" w:sz="12" w:space="0" w:color="auto"/>
              <w:right w:val="thinThickSmallGap" w:sz="12" w:space="0" w:color="auto"/>
            </w:tcBorders>
            <w:shd w:val="clear" w:color="auto" w:fill="BFBFBF"/>
            <w:vAlign w:val="center"/>
          </w:tcPr>
          <w:p w:rsidR="00D84E5A" w:rsidRPr="007528CB" w:rsidRDefault="00D84E5A" w:rsidP="007528CB">
            <w:pPr>
              <w:spacing w:line="40" w:lineRule="atLeast"/>
              <w:rPr>
                <w:szCs w:val="28"/>
                <w:lang/>
              </w:rPr>
            </w:pPr>
            <w:r w:rsidRPr="007528CB">
              <w:rPr>
                <w:szCs w:val="28"/>
                <w:rtl/>
                <w:lang/>
              </w:rPr>
              <w:t>فول الصين العظيم</w:t>
            </w:r>
          </w:p>
        </w:tc>
        <w:tc>
          <w:tcPr>
            <w:tcW w:w="511"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r w:rsidRPr="007528CB">
              <w:rPr>
                <w:szCs w:val="28"/>
                <w:rtl/>
                <w:lang/>
              </w:rPr>
              <w:t>1</w:t>
            </w:r>
          </w:p>
        </w:tc>
        <w:tc>
          <w:tcPr>
            <w:tcW w:w="537"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r w:rsidRPr="007528CB">
              <w:rPr>
                <w:szCs w:val="28"/>
                <w:rtl/>
                <w:lang/>
              </w:rPr>
              <w:t>5</w:t>
            </w:r>
          </w:p>
        </w:tc>
        <w:tc>
          <w:tcPr>
            <w:tcW w:w="401"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p>
        </w:tc>
        <w:tc>
          <w:tcPr>
            <w:tcW w:w="620"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p>
        </w:tc>
        <w:tc>
          <w:tcPr>
            <w:tcW w:w="557" w:type="pct"/>
            <w:tcBorders>
              <w:left w:val="thinThickSmallGap" w:sz="12" w:space="0" w:color="auto"/>
              <w:right w:val="double" w:sz="4" w:space="0" w:color="auto"/>
            </w:tcBorders>
            <w:vAlign w:val="center"/>
          </w:tcPr>
          <w:p w:rsidR="00D84E5A" w:rsidRPr="007528CB" w:rsidRDefault="00D84E5A" w:rsidP="007528CB">
            <w:pPr>
              <w:spacing w:line="40" w:lineRule="atLeast"/>
              <w:rPr>
                <w:szCs w:val="28"/>
                <w:lang/>
              </w:rPr>
            </w:pPr>
            <w:r w:rsidRPr="007528CB">
              <w:rPr>
                <w:szCs w:val="28"/>
                <w:rtl/>
                <w:lang/>
              </w:rPr>
              <w:t>1</w:t>
            </w:r>
          </w:p>
        </w:tc>
        <w:tc>
          <w:tcPr>
            <w:tcW w:w="563" w:type="pct"/>
            <w:tcBorders>
              <w:left w:val="double" w:sz="4" w:space="0" w:color="auto"/>
              <w:right w:val="thinThickSmallGap" w:sz="12" w:space="0" w:color="auto"/>
            </w:tcBorders>
            <w:vAlign w:val="center"/>
          </w:tcPr>
          <w:p w:rsidR="00D84E5A" w:rsidRPr="007528CB" w:rsidRDefault="00D84E5A" w:rsidP="007528CB">
            <w:pPr>
              <w:spacing w:line="40" w:lineRule="atLeast"/>
              <w:rPr>
                <w:szCs w:val="28"/>
                <w:lang/>
              </w:rPr>
            </w:pPr>
            <w:r w:rsidRPr="007528CB">
              <w:rPr>
                <w:szCs w:val="28"/>
                <w:rtl/>
                <w:lang/>
              </w:rPr>
              <w:t>5</w:t>
            </w:r>
          </w:p>
        </w:tc>
      </w:tr>
      <w:tr w:rsidR="00D84E5A" w:rsidRPr="007528CB" w:rsidTr="007528CB">
        <w:trPr>
          <w:trHeight w:val="177"/>
          <w:jc w:val="center"/>
        </w:trPr>
        <w:tc>
          <w:tcPr>
            <w:tcW w:w="1811" w:type="pct"/>
            <w:tcBorders>
              <w:left w:val="thickThinSmallGap" w:sz="12" w:space="0" w:color="auto"/>
              <w:right w:val="thinThickSmallGap" w:sz="12" w:space="0" w:color="auto"/>
            </w:tcBorders>
            <w:shd w:val="clear" w:color="auto" w:fill="BFBFBF"/>
            <w:vAlign w:val="center"/>
          </w:tcPr>
          <w:p w:rsidR="00D84E5A" w:rsidRPr="007528CB" w:rsidRDefault="00D84E5A" w:rsidP="007528CB">
            <w:pPr>
              <w:spacing w:line="40" w:lineRule="atLeast"/>
              <w:rPr>
                <w:szCs w:val="28"/>
                <w:lang/>
              </w:rPr>
            </w:pPr>
            <w:r w:rsidRPr="007528CB">
              <w:rPr>
                <w:szCs w:val="28"/>
                <w:rtl/>
                <w:lang/>
              </w:rPr>
              <w:t>أمريكا شيكابيكا</w:t>
            </w:r>
          </w:p>
        </w:tc>
        <w:tc>
          <w:tcPr>
            <w:tcW w:w="511"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p>
        </w:tc>
        <w:tc>
          <w:tcPr>
            <w:tcW w:w="537"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p>
        </w:tc>
        <w:tc>
          <w:tcPr>
            <w:tcW w:w="401"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r w:rsidRPr="007528CB">
              <w:rPr>
                <w:szCs w:val="28"/>
                <w:rtl/>
                <w:lang/>
              </w:rPr>
              <w:t>1</w:t>
            </w:r>
          </w:p>
        </w:tc>
        <w:tc>
          <w:tcPr>
            <w:tcW w:w="620"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r w:rsidRPr="007528CB">
              <w:rPr>
                <w:szCs w:val="28"/>
                <w:rtl/>
                <w:lang/>
              </w:rPr>
              <w:t>5</w:t>
            </w:r>
          </w:p>
        </w:tc>
        <w:tc>
          <w:tcPr>
            <w:tcW w:w="557" w:type="pct"/>
            <w:tcBorders>
              <w:left w:val="thinThickSmallGap" w:sz="12" w:space="0" w:color="auto"/>
              <w:right w:val="double" w:sz="4" w:space="0" w:color="auto"/>
            </w:tcBorders>
            <w:vAlign w:val="center"/>
          </w:tcPr>
          <w:p w:rsidR="00D84E5A" w:rsidRPr="007528CB" w:rsidRDefault="00D84E5A" w:rsidP="007528CB">
            <w:pPr>
              <w:spacing w:line="40" w:lineRule="atLeast"/>
              <w:rPr>
                <w:szCs w:val="28"/>
                <w:lang/>
              </w:rPr>
            </w:pPr>
            <w:r w:rsidRPr="007528CB">
              <w:rPr>
                <w:szCs w:val="28"/>
                <w:rtl/>
                <w:lang/>
              </w:rPr>
              <w:t>1</w:t>
            </w:r>
          </w:p>
        </w:tc>
        <w:tc>
          <w:tcPr>
            <w:tcW w:w="563" w:type="pct"/>
            <w:tcBorders>
              <w:left w:val="double" w:sz="4" w:space="0" w:color="auto"/>
              <w:right w:val="thinThickSmallGap" w:sz="12" w:space="0" w:color="auto"/>
            </w:tcBorders>
            <w:vAlign w:val="center"/>
          </w:tcPr>
          <w:p w:rsidR="00D84E5A" w:rsidRPr="007528CB" w:rsidRDefault="00D84E5A" w:rsidP="007528CB">
            <w:pPr>
              <w:spacing w:line="40" w:lineRule="atLeast"/>
              <w:rPr>
                <w:szCs w:val="28"/>
                <w:lang/>
              </w:rPr>
            </w:pPr>
            <w:r w:rsidRPr="007528CB">
              <w:rPr>
                <w:szCs w:val="28"/>
                <w:rtl/>
                <w:lang/>
              </w:rPr>
              <w:t>5</w:t>
            </w:r>
          </w:p>
        </w:tc>
      </w:tr>
      <w:tr w:rsidR="00D84E5A" w:rsidRPr="007528CB" w:rsidTr="007528CB">
        <w:trPr>
          <w:trHeight w:val="177"/>
          <w:jc w:val="center"/>
        </w:trPr>
        <w:tc>
          <w:tcPr>
            <w:tcW w:w="1811" w:type="pct"/>
            <w:tcBorders>
              <w:left w:val="thickThinSmallGap" w:sz="12" w:space="0" w:color="auto"/>
              <w:right w:val="thinThickSmallGap" w:sz="12" w:space="0" w:color="auto"/>
            </w:tcBorders>
            <w:shd w:val="clear" w:color="auto" w:fill="BFBFBF"/>
            <w:vAlign w:val="center"/>
          </w:tcPr>
          <w:p w:rsidR="00D84E5A" w:rsidRPr="007528CB" w:rsidRDefault="00D84E5A" w:rsidP="007528CB">
            <w:pPr>
              <w:spacing w:line="40" w:lineRule="atLeast"/>
              <w:rPr>
                <w:szCs w:val="28"/>
                <w:lang/>
              </w:rPr>
            </w:pPr>
            <w:r w:rsidRPr="007528CB">
              <w:rPr>
                <w:szCs w:val="28"/>
                <w:rtl/>
                <w:lang/>
              </w:rPr>
              <w:t>حلم العمر</w:t>
            </w:r>
          </w:p>
        </w:tc>
        <w:tc>
          <w:tcPr>
            <w:tcW w:w="511"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r w:rsidRPr="007528CB">
              <w:rPr>
                <w:szCs w:val="28"/>
                <w:rtl/>
                <w:lang/>
              </w:rPr>
              <w:t>1</w:t>
            </w:r>
          </w:p>
        </w:tc>
        <w:tc>
          <w:tcPr>
            <w:tcW w:w="537"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r w:rsidRPr="007528CB">
              <w:rPr>
                <w:szCs w:val="28"/>
                <w:rtl/>
                <w:lang/>
              </w:rPr>
              <w:t>5</w:t>
            </w:r>
          </w:p>
        </w:tc>
        <w:tc>
          <w:tcPr>
            <w:tcW w:w="401"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p>
        </w:tc>
        <w:tc>
          <w:tcPr>
            <w:tcW w:w="620"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p>
        </w:tc>
        <w:tc>
          <w:tcPr>
            <w:tcW w:w="557" w:type="pct"/>
            <w:tcBorders>
              <w:left w:val="thinThickSmallGap" w:sz="12" w:space="0" w:color="auto"/>
              <w:right w:val="double" w:sz="4" w:space="0" w:color="auto"/>
            </w:tcBorders>
            <w:vAlign w:val="center"/>
          </w:tcPr>
          <w:p w:rsidR="00D84E5A" w:rsidRPr="007528CB" w:rsidRDefault="00D84E5A" w:rsidP="007528CB">
            <w:pPr>
              <w:spacing w:line="40" w:lineRule="atLeast"/>
              <w:rPr>
                <w:szCs w:val="28"/>
                <w:lang/>
              </w:rPr>
            </w:pPr>
            <w:r w:rsidRPr="007528CB">
              <w:rPr>
                <w:szCs w:val="28"/>
                <w:rtl/>
                <w:lang/>
              </w:rPr>
              <w:t>1</w:t>
            </w:r>
          </w:p>
        </w:tc>
        <w:tc>
          <w:tcPr>
            <w:tcW w:w="563" w:type="pct"/>
            <w:tcBorders>
              <w:left w:val="double" w:sz="4" w:space="0" w:color="auto"/>
              <w:right w:val="thinThickSmallGap" w:sz="12" w:space="0" w:color="auto"/>
            </w:tcBorders>
            <w:vAlign w:val="center"/>
          </w:tcPr>
          <w:p w:rsidR="00D84E5A" w:rsidRPr="007528CB" w:rsidRDefault="00D84E5A" w:rsidP="007528CB">
            <w:pPr>
              <w:spacing w:line="40" w:lineRule="atLeast"/>
              <w:rPr>
                <w:szCs w:val="28"/>
                <w:lang/>
              </w:rPr>
            </w:pPr>
            <w:r w:rsidRPr="007528CB">
              <w:rPr>
                <w:szCs w:val="28"/>
                <w:rtl/>
                <w:lang/>
              </w:rPr>
              <w:t>5</w:t>
            </w:r>
          </w:p>
        </w:tc>
      </w:tr>
      <w:tr w:rsidR="00D84E5A" w:rsidRPr="007528CB" w:rsidTr="007528CB">
        <w:trPr>
          <w:trHeight w:val="177"/>
          <w:jc w:val="center"/>
        </w:trPr>
        <w:tc>
          <w:tcPr>
            <w:tcW w:w="1811" w:type="pct"/>
            <w:tcBorders>
              <w:left w:val="thickThinSmallGap" w:sz="12" w:space="0" w:color="auto"/>
              <w:right w:val="thinThickSmallGap" w:sz="12" w:space="0" w:color="auto"/>
            </w:tcBorders>
            <w:shd w:val="clear" w:color="auto" w:fill="BFBFBF"/>
            <w:vAlign w:val="center"/>
          </w:tcPr>
          <w:p w:rsidR="00D84E5A" w:rsidRPr="007528CB" w:rsidRDefault="00D84E5A" w:rsidP="007528CB">
            <w:pPr>
              <w:spacing w:line="40" w:lineRule="atLeast"/>
              <w:rPr>
                <w:szCs w:val="28"/>
                <w:lang/>
              </w:rPr>
            </w:pPr>
            <w:r w:rsidRPr="007528CB">
              <w:rPr>
                <w:szCs w:val="28"/>
                <w:rtl/>
                <w:lang/>
              </w:rPr>
              <w:t>عنتر شايل سيفه</w:t>
            </w:r>
          </w:p>
        </w:tc>
        <w:tc>
          <w:tcPr>
            <w:tcW w:w="511"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p>
        </w:tc>
        <w:tc>
          <w:tcPr>
            <w:tcW w:w="537"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p>
        </w:tc>
        <w:tc>
          <w:tcPr>
            <w:tcW w:w="401"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r w:rsidRPr="007528CB">
              <w:rPr>
                <w:szCs w:val="28"/>
                <w:rtl/>
                <w:lang/>
              </w:rPr>
              <w:t>1</w:t>
            </w:r>
          </w:p>
        </w:tc>
        <w:tc>
          <w:tcPr>
            <w:tcW w:w="620"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r w:rsidRPr="007528CB">
              <w:rPr>
                <w:szCs w:val="28"/>
                <w:rtl/>
                <w:lang/>
              </w:rPr>
              <w:t>5</w:t>
            </w:r>
          </w:p>
        </w:tc>
        <w:tc>
          <w:tcPr>
            <w:tcW w:w="557" w:type="pct"/>
            <w:tcBorders>
              <w:left w:val="thinThickSmallGap" w:sz="12" w:space="0" w:color="auto"/>
              <w:right w:val="double" w:sz="4" w:space="0" w:color="auto"/>
            </w:tcBorders>
            <w:vAlign w:val="center"/>
          </w:tcPr>
          <w:p w:rsidR="00D84E5A" w:rsidRPr="007528CB" w:rsidRDefault="00D84E5A" w:rsidP="007528CB">
            <w:pPr>
              <w:spacing w:line="40" w:lineRule="atLeast"/>
              <w:rPr>
                <w:szCs w:val="28"/>
                <w:lang/>
              </w:rPr>
            </w:pPr>
            <w:r w:rsidRPr="007528CB">
              <w:rPr>
                <w:szCs w:val="28"/>
                <w:rtl/>
                <w:lang/>
              </w:rPr>
              <w:t>1</w:t>
            </w:r>
          </w:p>
        </w:tc>
        <w:tc>
          <w:tcPr>
            <w:tcW w:w="563" w:type="pct"/>
            <w:tcBorders>
              <w:left w:val="double" w:sz="4" w:space="0" w:color="auto"/>
              <w:right w:val="thinThickSmallGap" w:sz="12" w:space="0" w:color="auto"/>
            </w:tcBorders>
            <w:vAlign w:val="center"/>
          </w:tcPr>
          <w:p w:rsidR="00D84E5A" w:rsidRPr="007528CB" w:rsidRDefault="00D84E5A" w:rsidP="007528CB">
            <w:pPr>
              <w:spacing w:line="40" w:lineRule="atLeast"/>
              <w:rPr>
                <w:szCs w:val="28"/>
                <w:lang/>
              </w:rPr>
            </w:pPr>
            <w:r w:rsidRPr="007528CB">
              <w:rPr>
                <w:szCs w:val="28"/>
                <w:rtl/>
                <w:lang/>
              </w:rPr>
              <w:t>5</w:t>
            </w:r>
          </w:p>
        </w:tc>
      </w:tr>
      <w:tr w:rsidR="00D84E5A" w:rsidRPr="007528CB" w:rsidTr="007528CB">
        <w:trPr>
          <w:trHeight w:val="177"/>
          <w:jc w:val="center"/>
        </w:trPr>
        <w:tc>
          <w:tcPr>
            <w:tcW w:w="1811" w:type="pct"/>
            <w:tcBorders>
              <w:left w:val="thickThinSmallGap" w:sz="12" w:space="0" w:color="auto"/>
              <w:bottom w:val="thinThickSmallGap" w:sz="12" w:space="0" w:color="auto"/>
              <w:right w:val="thinThickSmallGap" w:sz="12" w:space="0" w:color="auto"/>
            </w:tcBorders>
            <w:shd w:val="clear" w:color="auto" w:fill="BFBFBF"/>
            <w:vAlign w:val="center"/>
          </w:tcPr>
          <w:p w:rsidR="00D84E5A" w:rsidRPr="007528CB" w:rsidRDefault="00D84E5A" w:rsidP="007528CB">
            <w:pPr>
              <w:spacing w:line="40" w:lineRule="atLeast"/>
              <w:rPr>
                <w:szCs w:val="28"/>
                <w:lang/>
              </w:rPr>
            </w:pPr>
            <w:r w:rsidRPr="007528CB">
              <w:rPr>
                <w:szCs w:val="28"/>
                <w:rtl/>
                <w:lang/>
              </w:rPr>
              <w:t>السفارة في العمارة</w:t>
            </w:r>
          </w:p>
        </w:tc>
        <w:tc>
          <w:tcPr>
            <w:tcW w:w="511" w:type="pct"/>
            <w:tcBorders>
              <w:left w:val="thinThickSmallGap" w:sz="12" w:space="0" w:color="auto"/>
              <w:bottom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p>
        </w:tc>
        <w:tc>
          <w:tcPr>
            <w:tcW w:w="537" w:type="pct"/>
            <w:tcBorders>
              <w:left w:val="thinThickSmallGap" w:sz="12" w:space="0" w:color="auto"/>
              <w:bottom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p>
        </w:tc>
        <w:tc>
          <w:tcPr>
            <w:tcW w:w="401" w:type="pct"/>
            <w:tcBorders>
              <w:left w:val="thinThickSmallGap" w:sz="12" w:space="0" w:color="auto"/>
              <w:bottom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r w:rsidRPr="007528CB">
              <w:rPr>
                <w:szCs w:val="28"/>
                <w:rtl/>
                <w:lang/>
              </w:rPr>
              <w:t>1</w:t>
            </w:r>
          </w:p>
        </w:tc>
        <w:tc>
          <w:tcPr>
            <w:tcW w:w="620" w:type="pct"/>
            <w:tcBorders>
              <w:left w:val="thinThickSmallGap" w:sz="12" w:space="0" w:color="auto"/>
              <w:bottom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r w:rsidRPr="007528CB">
              <w:rPr>
                <w:szCs w:val="28"/>
                <w:rtl/>
                <w:lang/>
              </w:rPr>
              <w:t>5</w:t>
            </w:r>
          </w:p>
        </w:tc>
        <w:tc>
          <w:tcPr>
            <w:tcW w:w="557" w:type="pct"/>
            <w:tcBorders>
              <w:left w:val="thinThickSmallGap" w:sz="12" w:space="0" w:color="auto"/>
              <w:bottom w:val="thinThickSmallGap" w:sz="12" w:space="0" w:color="auto"/>
              <w:right w:val="double" w:sz="4" w:space="0" w:color="auto"/>
            </w:tcBorders>
            <w:vAlign w:val="center"/>
          </w:tcPr>
          <w:p w:rsidR="00D84E5A" w:rsidRPr="007528CB" w:rsidRDefault="00D84E5A" w:rsidP="007528CB">
            <w:pPr>
              <w:spacing w:line="40" w:lineRule="atLeast"/>
              <w:rPr>
                <w:szCs w:val="28"/>
                <w:lang/>
              </w:rPr>
            </w:pPr>
            <w:r w:rsidRPr="007528CB">
              <w:rPr>
                <w:szCs w:val="28"/>
                <w:rtl/>
                <w:lang/>
              </w:rPr>
              <w:t>1</w:t>
            </w:r>
          </w:p>
        </w:tc>
        <w:tc>
          <w:tcPr>
            <w:tcW w:w="563" w:type="pct"/>
            <w:tcBorders>
              <w:left w:val="double" w:sz="4" w:space="0" w:color="auto"/>
              <w:bottom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r w:rsidRPr="007528CB">
              <w:rPr>
                <w:szCs w:val="28"/>
                <w:rtl/>
                <w:lang/>
              </w:rPr>
              <w:t>5</w:t>
            </w:r>
          </w:p>
        </w:tc>
      </w:tr>
      <w:tr w:rsidR="00D84E5A" w:rsidRPr="007528CB" w:rsidTr="007528CB">
        <w:trPr>
          <w:trHeight w:val="345"/>
          <w:jc w:val="center"/>
        </w:trPr>
        <w:tc>
          <w:tcPr>
            <w:tcW w:w="1811" w:type="pct"/>
            <w:tcBorders>
              <w:top w:val="thinThickSmallGap" w:sz="12" w:space="0" w:color="auto"/>
              <w:left w:val="thickThinSmallGap" w:sz="12" w:space="0" w:color="auto"/>
              <w:bottom w:val="thickThinSmallGap" w:sz="12" w:space="0" w:color="auto"/>
              <w:right w:val="thinThickSmallGap" w:sz="12" w:space="0" w:color="auto"/>
            </w:tcBorders>
            <w:shd w:val="clear" w:color="auto" w:fill="BFBFBF"/>
            <w:vAlign w:val="center"/>
          </w:tcPr>
          <w:p w:rsidR="00D84E5A" w:rsidRPr="007528CB" w:rsidRDefault="00D84E5A" w:rsidP="007528CB">
            <w:pPr>
              <w:spacing w:line="40" w:lineRule="atLeast"/>
              <w:rPr>
                <w:szCs w:val="28"/>
                <w:lang/>
              </w:rPr>
            </w:pPr>
            <w:r w:rsidRPr="007528CB">
              <w:rPr>
                <w:szCs w:val="28"/>
                <w:rtl/>
                <w:lang/>
              </w:rPr>
              <w:t>الإجمالي</w:t>
            </w:r>
          </w:p>
        </w:tc>
        <w:tc>
          <w:tcPr>
            <w:tcW w:w="511" w:type="pct"/>
            <w:tcBorders>
              <w:top w:val="thinThickSmallGap" w:sz="12" w:space="0" w:color="auto"/>
              <w:left w:val="thinThickSmallGap" w:sz="12" w:space="0" w:color="auto"/>
              <w:bottom w:val="thickThinSmallGap" w:sz="12" w:space="0" w:color="auto"/>
              <w:right w:val="thinThickSmallGap" w:sz="12" w:space="0" w:color="auto"/>
            </w:tcBorders>
            <w:vAlign w:val="center"/>
          </w:tcPr>
          <w:p w:rsidR="00D84E5A" w:rsidRPr="007528CB" w:rsidRDefault="00D84E5A" w:rsidP="007528CB">
            <w:pPr>
              <w:spacing w:line="40" w:lineRule="atLeast"/>
              <w:rPr>
                <w:szCs w:val="28"/>
                <w:lang/>
              </w:rPr>
            </w:pPr>
            <w:r w:rsidRPr="007528CB">
              <w:rPr>
                <w:szCs w:val="28"/>
                <w:rtl/>
                <w:lang/>
              </w:rPr>
              <w:t>14</w:t>
            </w:r>
          </w:p>
        </w:tc>
        <w:tc>
          <w:tcPr>
            <w:tcW w:w="537" w:type="pct"/>
            <w:tcBorders>
              <w:top w:val="thinThickSmallGap" w:sz="12" w:space="0" w:color="auto"/>
              <w:left w:val="thinThickSmallGap" w:sz="12" w:space="0" w:color="auto"/>
              <w:bottom w:val="thickThinSmallGap" w:sz="12" w:space="0" w:color="auto"/>
              <w:right w:val="thinThickSmallGap" w:sz="12" w:space="0" w:color="auto"/>
            </w:tcBorders>
            <w:vAlign w:val="center"/>
          </w:tcPr>
          <w:p w:rsidR="00D84E5A" w:rsidRPr="007528CB" w:rsidRDefault="00D84E5A" w:rsidP="007528CB">
            <w:pPr>
              <w:spacing w:line="40" w:lineRule="atLeast"/>
              <w:rPr>
                <w:szCs w:val="28"/>
                <w:lang/>
              </w:rPr>
            </w:pPr>
            <w:r w:rsidRPr="007528CB">
              <w:rPr>
                <w:szCs w:val="28"/>
                <w:rtl/>
                <w:lang/>
              </w:rPr>
              <w:t>70</w:t>
            </w:r>
          </w:p>
        </w:tc>
        <w:tc>
          <w:tcPr>
            <w:tcW w:w="401" w:type="pct"/>
            <w:tcBorders>
              <w:top w:val="thinThickSmallGap" w:sz="12" w:space="0" w:color="auto"/>
              <w:left w:val="thinThickSmallGap" w:sz="12" w:space="0" w:color="auto"/>
              <w:bottom w:val="thickThinSmallGap" w:sz="12" w:space="0" w:color="auto"/>
              <w:right w:val="thinThickSmallGap" w:sz="12" w:space="0" w:color="auto"/>
            </w:tcBorders>
            <w:vAlign w:val="center"/>
          </w:tcPr>
          <w:p w:rsidR="00D84E5A" w:rsidRPr="007528CB" w:rsidRDefault="00D84E5A" w:rsidP="007528CB">
            <w:pPr>
              <w:spacing w:line="40" w:lineRule="atLeast"/>
              <w:rPr>
                <w:szCs w:val="28"/>
                <w:lang/>
              </w:rPr>
            </w:pPr>
            <w:r w:rsidRPr="007528CB">
              <w:rPr>
                <w:szCs w:val="28"/>
                <w:rtl/>
                <w:lang/>
              </w:rPr>
              <w:t>6</w:t>
            </w:r>
          </w:p>
        </w:tc>
        <w:tc>
          <w:tcPr>
            <w:tcW w:w="620" w:type="pct"/>
            <w:tcBorders>
              <w:top w:val="thinThickSmallGap" w:sz="12" w:space="0" w:color="auto"/>
              <w:left w:val="thinThickSmallGap" w:sz="12" w:space="0" w:color="auto"/>
              <w:bottom w:val="thickThinSmallGap" w:sz="12" w:space="0" w:color="auto"/>
              <w:right w:val="thinThickSmallGap" w:sz="12" w:space="0" w:color="auto"/>
            </w:tcBorders>
            <w:vAlign w:val="center"/>
          </w:tcPr>
          <w:p w:rsidR="00D84E5A" w:rsidRPr="007528CB" w:rsidRDefault="00D84E5A" w:rsidP="007528CB">
            <w:pPr>
              <w:spacing w:line="40" w:lineRule="atLeast"/>
              <w:rPr>
                <w:szCs w:val="28"/>
                <w:lang/>
              </w:rPr>
            </w:pPr>
            <w:r w:rsidRPr="007528CB">
              <w:rPr>
                <w:szCs w:val="28"/>
                <w:rtl/>
                <w:lang/>
              </w:rPr>
              <w:t>30</w:t>
            </w:r>
          </w:p>
        </w:tc>
        <w:tc>
          <w:tcPr>
            <w:tcW w:w="557" w:type="pct"/>
            <w:tcBorders>
              <w:top w:val="thinThickSmallGap" w:sz="12" w:space="0" w:color="auto"/>
              <w:left w:val="thinThickSmallGap" w:sz="12" w:space="0" w:color="auto"/>
              <w:bottom w:val="thickThinSmallGap" w:sz="12" w:space="0" w:color="auto"/>
              <w:right w:val="double" w:sz="4" w:space="0" w:color="auto"/>
            </w:tcBorders>
          </w:tcPr>
          <w:p w:rsidR="00D84E5A" w:rsidRPr="007528CB" w:rsidRDefault="00D84E5A" w:rsidP="007528CB">
            <w:pPr>
              <w:spacing w:line="40" w:lineRule="atLeast"/>
              <w:rPr>
                <w:szCs w:val="28"/>
                <w:lang/>
              </w:rPr>
            </w:pPr>
            <w:r w:rsidRPr="007528CB">
              <w:rPr>
                <w:szCs w:val="28"/>
                <w:rtl/>
                <w:lang/>
              </w:rPr>
              <w:t>20</w:t>
            </w:r>
          </w:p>
        </w:tc>
        <w:tc>
          <w:tcPr>
            <w:tcW w:w="563" w:type="pct"/>
            <w:tcBorders>
              <w:top w:val="thinThickSmallGap" w:sz="12" w:space="0" w:color="auto"/>
              <w:left w:val="double" w:sz="4" w:space="0" w:color="auto"/>
              <w:bottom w:val="thickThinSmallGap" w:sz="12" w:space="0" w:color="auto"/>
              <w:right w:val="thinThickSmallGap" w:sz="12" w:space="0" w:color="auto"/>
            </w:tcBorders>
          </w:tcPr>
          <w:p w:rsidR="00D84E5A" w:rsidRPr="007528CB" w:rsidRDefault="00D84E5A" w:rsidP="007528CB">
            <w:pPr>
              <w:spacing w:line="40" w:lineRule="atLeast"/>
              <w:rPr>
                <w:szCs w:val="28"/>
                <w:lang/>
              </w:rPr>
            </w:pPr>
            <w:r w:rsidRPr="007528CB">
              <w:rPr>
                <w:szCs w:val="28"/>
                <w:rtl/>
                <w:lang/>
              </w:rPr>
              <w:t>100</w:t>
            </w:r>
          </w:p>
        </w:tc>
      </w:tr>
    </w:tbl>
    <w:p w:rsidR="00D84E5A" w:rsidRPr="007528CB" w:rsidRDefault="00D84E5A" w:rsidP="007528CB">
      <w:pPr>
        <w:numPr>
          <w:ilvl w:val="0"/>
          <w:numId w:val="41"/>
        </w:numPr>
        <w:spacing w:line="360" w:lineRule="auto"/>
        <w:ind w:left="0" w:firstLine="425"/>
        <w:jc w:val="both"/>
        <w:rPr>
          <w:szCs w:val="28"/>
          <w:lang/>
        </w:rPr>
      </w:pPr>
    </w:p>
    <w:p w:rsidR="00D84E5A" w:rsidRPr="007528CB" w:rsidRDefault="00D84E5A" w:rsidP="007528CB">
      <w:pPr>
        <w:numPr>
          <w:ilvl w:val="0"/>
          <w:numId w:val="41"/>
        </w:numPr>
        <w:spacing w:line="360" w:lineRule="auto"/>
        <w:ind w:left="0" w:firstLine="425"/>
        <w:jc w:val="both"/>
        <w:rPr>
          <w:szCs w:val="28"/>
          <w:lang/>
        </w:rPr>
      </w:pPr>
      <w:r w:rsidRPr="007528CB">
        <w:rPr>
          <w:szCs w:val="28"/>
          <w:rtl/>
          <w:lang/>
        </w:rPr>
        <w:t>العقبات التي تواجه المصري المغترب كما تصورها الأفلام السينمائية عينة الدراسة</w:t>
      </w:r>
    </w:p>
    <w:p w:rsidR="00D84E5A" w:rsidRPr="007528CB" w:rsidRDefault="00D84E5A" w:rsidP="007528CB">
      <w:pPr>
        <w:spacing w:line="360" w:lineRule="auto"/>
        <w:ind w:firstLine="425"/>
        <w:jc w:val="both"/>
        <w:rPr>
          <w:szCs w:val="28"/>
          <w:rtl/>
          <w:lang/>
        </w:rPr>
      </w:pPr>
      <w:r w:rsidRPr="007528CB">
        <w:rPr>
          <w:szCs w:val="28"/>
          <w:rtl/>
          <w:lang/>
        </w:rPr>
        <w:t>جدول رقم (2)</w:t>
      </w:r>
    </w:p>
    <w:p w:rsidR="00D84E5A" w:rsidRPr="007528CB" w:rsidRDefault="00D84E5A" w:rsidP="007528CB">
      <w:pPr>
        <w:spacing w:line="360" w:lineRule="auto"/>
        <w:ind w:firstLine="425"/>
        <w:jc w:val="both"/>
        <w:rPr>
          <w:szCs w:val="28"/>
          <w:rtl/>
          <w:lang/>
        </w:rPr>
      </w:pPr>
      <w:r w:rsidRPr="007528CB">
        <w:rPr>
          <w:szCs w:val="28"/>
          <w:rtl/>
          <w:lang/>
        </w:rPr>
        <w:t>يوضح العقبات التي تواجه المصري المغترب</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452"/>
        <w:gridCol w:w="680"/>
        <w:gridCol w:w="451"/>
        <w:gridCol w:w="851"/>
        <w:gridCol w:w="598"/>
        <w:gridCol w:w="851"/>
        <w:gridCol w:w="451"/>
        <w:gridCol w:w="851"/>
        <w:gridCol w:w="451"/>
        <w:gridCol w:w="851"/>
        <w:gridCol w:w="598"/>
        <w:gridCol w:w="851"/>
      </w:tblGrid>
      <w:tr w:rsidR="00D84E5A" w:rsidRPr="007528CB" w:rsidTr="007528CB">
        <w:trPr>
          <w:cantSplit/>
          <w:trHeight w:val="2190"/>
          <w:jc w:val="center"/>
        </w:trPr>
        <w:tc>
          <w:tcPr>
            <w:tcW w:w="1111" w:type="pct"/>
            <w:vMerge w:val="restart"/>
            <w:tcBorders>
              <w:top w:val="thinThickSmallGap" w:sz="12" w:space="0" w:color="auto"/>
              <w:left w:val="thickThinSmallGap" w:sz="12" w:space="0" w:color="auto"/>
              <w:bottom w:val="thinThickSmallGap" w:sz="12" w:space="0" w:color="auto"/>
              <w:right w:val="thinThickSmallGap" w:sz="12" w:space="0" w:color="auto"/>
              <w:tr2bl w:val="double" w:sz="4" w:space="0" w:color="auto"/>
            </w:tcBorders>
            <w:shd w:val="clear" w:color="auto" w:fill="BFBFBF"/>
            <w:vAlign w:val="center"/>
          </w:tcPr>
          <w:p w:rsidR="00D84E5A" w:rsidRPr="007528CB" w:rsidRDefault="00D84E5A" w:rsidP="007528CB">
            <w:pPr>
              <w:spacing w:line="40" w:lineRule="atLeast"/>
              <w:rPr>
                <w:szCs w:val="28"/>
                <w:rtl/>
                <w:lang/>
              </w:rPr>
            </w:pPr>
            <w:bookmarkStart w:id="0" w:name="_GoBack"/>
            <w:r w:rsidRPr="007528CB">
              <w:rPr>
                <w:szCs w:val="28"/>
                <w:rtl/>
                <w:lang/>
              </w:rPr>
              <w:t>العقبات التي تواجه</w:t>
            </w:r>
          </w:p>
          <w:p w:rsidR="00D84E5A" w:rsidRPr="007528CB" w:rsidRDefault="00D84E5A" w:rsidP="007528CB">
            <w:pPr>
              <w:spacing w:line="40" w:lineRule="atLeast"/>
              <w:rPr>
                <w:szCs w:val="28"/>
                <w:rtl/>
                <w:lang/>
              </w:rPr>
            </w:pPr>
            <w:r w:rsidRPr="007528CB">
              <w:rPr>
                <w:szCs w:val="28"/>
                <w:rtl/>
                <w:lang/>
              </w:rPr>
              <w:t>المصري المغترب</w:t>
            </w:r>
          </w:p>
          <w:p w:rsidR="00D84E5A" w:rsidRPr="007528CB" w:rsidRDefault="00D84E5A" w:rsidP="007528CB">
            <w:pPr>
              <w:spacing w:line="40" w:lineRule="atLeast"/>
              <w:rPr>
                <w:szCs w:val="28"/>
                <w:rtl/>
                <w:lang/>
              </w:rPr>
            </w:pPr>
            <w:r w:rsidRPr="007528CB">
              <w:rPr>
                <w:szCs w:val="28"/>
                <w:rtl/>
                <w:lang/>
              </w:rPr>
              <w:t>اسم الفيلم</w:t>
            </w:r>
          </w:p>
          <w:p w:rsidR="00D84E5A" w:rsidRPr="007528CB" w:rsidRDefault="00D84E5A" w:rsidP="007528CB">
            <w:pPr>
              <w:spacing w:line="40" w:lineRule="atLeast"/>
              <w:rPr>
                <w:szCs w:val="28"/>
                <w:lang/>
              </w:rPr>
            </w:pPr>
          </w:p>
        </w:tc>
        <w:tc>
          <w:tcPr>
            <w:tcW w:w="554" w:type="pct"/>
            <w:gridSpan w:val="2"/>
            <w:tcBorders>
              <w:top w:val="thinThickSmallGap" w:sz="12" w:space="0" w:color="auto"/>
              <w:left w:val="thinThickSmallGap" w:sz="12" w:space="0" w:color="auto"/>
              <w:bottom w:val="thinThickSmallGap" w:sz="12" w:space="0" w:color="auto"/>
              <w:right w:val="thinThickSmallGap" w:sz="12" w:space="0" w:color="auto"/>
            </w:tcBorders>
            <w:shd w:val="clear" w:color="auto" w:fill="BFBFBF"/>
            <w:textDirection w:val="btLr"/>
            <w:vAlign w:val="center"/>
          </w:tcPr>
          <w:p w:rsidR="00D84E5A" w:rsidRPr="007528CB" w:rsidRDefault="00D84E5A" w:rsidP="007528CB">
            <w:pPr>
              <w:spacing w:line="40" w:lineRule="atLeast"/>
              <w:rPr>
                <w:szCs w:val="28"/>
                <w:lang/>
              </w:rPr>
            </w:pPr>
            <w:r w:rsidRPr="007528CB">
              <w:rPr>
                <w:szCs w:val="28"/>
                <w:rtl/>
                <w:lang/>
              </w:rPr>
              <w:t>التمييز في العمل والأجر</w:t>
            </w:r>
          </w:p>
        </w:tc>
        <w:tc>
          <w:tcPr>
            <w:tcW w:w="638" w:type="pct"/>
            <w:gridSpan w:val="2"/>
            <w:tcBorders>
              <w:top w:val="thinThickSmallGap" w:sz="12" w:space="0" w:color="auto"/>
              <w:left w:val="thinThickSmallGap" w:sz="12" w:space="0" w:color="auto"/>
              <w:bottom w:val="thinThickSmallGap" w:sz="12" w:space="0" w:color="auto"/>
              <w:right w:val="thinThickSmallGap" w:sz="12" w:space="0" w:color="auto"/>
            </w:tcBorders>
            <w:shd w:val="clear" w:color="auto" w:fill="BFBFBF"/>
            <w:textDirection w:val="btLr"/>
            <w:vAlign w:val="center"/>
          </w:tcPr>
          <w:p w:rsidR="00D84E5A" w:rsidRPr="007528CB" w:rsidRDefault="00D84E5A" w:rsidP="007528CB">
            <w:pPr>
              <w:spacing w:line="40" w:lineRule="atLeast"/>
              <w:rPr>
                <w:szCs w:val="28"/>
                <w:lang/>
              </w:rPr>
            </w:pPr>
            <w:r w:rsidRPr="007528CB">
              <w:rPr>
                <w:szCs w:val="28"/>
                <w:rtl/>
                <w:lang/>
              </w:rPr>
              <w:t>التمييز في السكن</w:t>
            </w:r>
          </w:p>
        </w:tc>
        <w:tc>
          <w:tcPr>
            <w:tcW w:w="710" w:type="pct"/>
            <w:gridSpan w:val="2"/>
            <w:tcBorders>
              <w:top w:val="thinThickSmallGap" w:sz="12" w:space="0" w:color="auto"/>
              <w:left w:val="thinThickSmallGap" w:sz="12" w:space="0" w:color="auto"/>
              <w:bottom w:val="thinThickSmallGap" w:sz="12" w:space="0" w:color="auto"/>
              <w:right w:val="thinThickSmallGap" w:sz="12" w:space="0" w:color="auto"/>
            </w:tcBorders>
            <w:shd w:val="clear" w:color="auto" w:fill="BFBFBF"/>
            <w:textDirection w:val="btLr"/>
            <w:vAlign w:val="center"/>
          </w:tcPr>
          <w:p w:rsidR="00D84E5A" w:rsidRPr="007528CB" w:rsidRDefault="00D84E5A" w:rsidP="007528CB">
            <w:pPr>
              <w:spacing w:line="40" w:lineRule="atLeast"/>
              <w:rPr>
                <w:szCs w:val="28"/>
                <w:lang/>
              </w:rPr>
            </w:pPr>
            <w:r w:rsidRPr="007528CB">
              <w:rPr>
                <w:szCs w:val="28"/>
                <w:rtl/>
                <w:lang/>
              </w:rPr>
              <w:t>صعوبات اللغة</w:t>
            </w:r>
          </w:p>
        </w:tc>
        <w:tc>
          <w:tcPr>
            <w:tcW w:w="638" w:type="pct"/>
            <w:gridSpan w:val="2"/>
            <w:tcBorders>
              <w:top w:val="thinThickSmallGap" w:sz="12" w:space="0" w:color="auto"/>
              <w:left w:val="thinThickSmallGap" w:sz="12" w:space="0" w:color="auto"/>
              <w:bottom w:val="thinThickSmallGap" w:sz="12" w:space="0" w:color="auto"/>
              <w:right w:val="thinThickSmallGap" w:sz="12" w:space="0" w:color="auto"/>
            </w:tcBorders>
            <w:shd w:val="clear" w:color="auto" w:fill="BFBFBF"/>
            <w:textDirection w:val="btLr"/>
            <w:vAlign w:val="center"/>
          </w:tcPr>
          <w:p w:rsidR="00D84E5A" w:rsidRPr="007528CB" w:rsidRDefault="00D84E5A" w:rsidP="007528CB">
            <w:pPr>
              <w:spacing w:line="40" w:lineRule="atLeast"/>
              <w:rPr>
                <w:szCs w:val="28"/>
                <w:lang/>
              </w:rPr>
            </w:pPr>
            <w:r w:rsidRPr="007528CB">
              <w:rPr>
                <w:szCs w:val="28"/>
                <w:rtl/>
                <w:lang/>
              </w:rPr>
              <w:t>صعوبة استخراج الإقامات</w:t>
            </w:r>
          </w:p>
        </w:tc>
        <w:tc>
          <w:tcPr>
            <w:tcW w:w="638" w:type="pct"/>
            <w:gridSpan w:val="2"/>
            <w:tcBorders>
              <w:top w:val="thinThickSmallGap" w:sz="12" w:space="0" w:color="auto"/>
              <w:left w:val="thinThickSmallGap" w:sz="12" w:space="0" w:color="auto"/>
              <w:bottom w:val="double" w:sz="4" w:space="0" w:color="auto"/>
              <w:right w:val="thinThickSmallGap" w:sz="12" w:space="0" w:color="auto"/>
            </w:tcBorders>
            <w:shd w:val="clear" w:color="auto" w:fill="BFBFBF"/>
            <w:textDirection w:val="btLr"/>
            <w:vAlign w:val="center"/>
          </w:tcPr>
          <w:p w:rsidR="00D84E5A" w:rsidRPr="007528CB" w:rsidRDefault="00D84E5A" w:rsidP="007528CB">
            <w:pPr>
              <w:spacing w:line="40" w:lineRule="atLeast"/>
              <w:rPr>
                <w:szCs w:val="28"/>
                <w:lang/>
              </w:rPr>
            </w:pPr>
            <w:r w:rsidRPr="007528CB">
              <w:rPr>
                <w:szCs w:val="28"/>
                <w:rtl/>
                <w:lang/>
              </w:rPr>
              <w:t>أخرى تذكر</w:t>
            </w:r>
          </w:p>
        </w:tc>
        <w:tc>
          <w:tcPr>
            <w:tcW w:w="710" w:type="pct"/>
            <w:gridSpan w:val="2"/>
            <w:tcBorders>
              <w:top w:val="thinThickSmallGap" w:sz="12" w:space="0" w:color="auto"/>
              <w:left w:val="thinThickSmallGap" w:sz="12" w:space="0" w:color="auto"/>
              <w:bottom w:val="double" w:sz="4" w:space="0" w:color="auto"/>
              <w:right w:val="thinThickSmallGap" w:sz="12" w:space="0" w:color="auto"/>
            </w:tcBorders>
            <w:shd w:val="clear" w:color="auto" w:fill="BFBFBF"/>
            <w:textDirection w:val="btLr"/>
            <w:vAlign w:val="center"/>
          </w:tcPr>
          <w:p w:rsidR="00D84E5A" w:rsidRPr="007528CB" w:rsidRDefault="00D84E5A" w:rsidP="007528CB">
            <w:pPr>
              <w:spacing w:line="40" w:lineRule="atLeast"/>
              <w:rPr>
                <w:szCs w:val="28"/>
                <w:lang/>
              </w:rPr>
            </w:pPr>
            <w:r w:rsidRPr="007528CB">
              <w:rPr>
                <w:szCs w:val="28"/>
                <w:rtl/>
                <w:lang/>
              </w:rPr>
              <w:t>الإجمالي</w:t>
            </w:r>
          </w:p>
        </w:tc>
      </w:tr>
      <w:tr w:rsidR="00D84E5A" w:rsidRPr="007528CB" w:rsidTr="007528CB">
        <w:trPr>
          <w:trHeight w:val="549"/>
          <w:jc w:val="center"/>
        </w:trPr>
        <w:tc>
          <w:tcPr>
            <w:tcW w:w="1111" w:type="pct"/>
            <w:vMerge/>
            <w:tcBorders>
              <w:top w:val="nil"/>
              <w:left w:val="thickThinSmallGap" w:sz="12" w:space="0" w:color="auto"/>
              <w:bottom w:val="thickThinSmallGap" w:sz="12" w:space="0" w:color="auto"/>
              <w:right w:val="thinThickSmallGap" w:sz="12" w:space="0" w:color="auto"/>
              <w:tr2bl w:val="single" w:sz="4" w:space="0" w:color="auto"/>
            </w:tcBorders>
            <w:vAlign w:val="center"/>
          </w:tcPr>
          <w:p w:rsidR="00D84E5A" w:rsidRPr="007528CB" w:rsidRDefault="00D84E5A" w:rsidP="007528CB">
            <w:pPr>
              <w:spacing w:line="40" w:lineRule="atLeast"/>
              <w:rPr>
                <w:szCs w:val="28"/>
                <w:lang/>
              </w:rPr>
            </w:pPr>
          </w:p>
        </w:tc>
        <w:tc>
          <w:tcPr>
            <w:tcW w:w="221" w:type="pct"/>
            <w:tcBorders>
              <w:top w:val="nil"/>
              <w:left w:val="thinThickSmallGap" w:sz="12" w:space="0" w:color="auto"/>
              <w:bottom w:val="thickThinSmallGap" w:sz="12" w:space="0" w:color="auto"/>
              <w:right w:val="thinThickSmallGap" w:sz="12" w:space="0" w:color="auto"/>
            </w:tcBorders>
            <w:vAlign w:val="center"/>
          </w:tcPr>
          <w:p w:rsidR="00D84E5A" w:rsidRPr="007528CB" w:rsidRDefault="00D84E5A" w:rsidP="007528CB">
            <w:pPr>
              <w:spacing w:line="40" w:lineRule="atLeast"/>
              <w:rPr>
                <w:szCs w:val="28"/>
                <w:lang/>
              </w:rPr>
            </w:pPr>
            <w:r w:rsidRPr="007528CB">
              <w:rPr>
                <w:szCs w:val="28"/>
                <w:rtl/>
                <w:lang/>
              </w:rPr>
              <w:t>ك</w:t>
            </w:r>
          </w:p>
        </w:tc>
        <w:tc>
          <w:tcPr>
            <w:tcW w:w="333" w:type="pct"/>
            <w:tcBorders>
              <w:top w:val="nil"/>
              <w:left w:val="thinThickSmallGap" w:sz="12" w:space="0" w:color="auto"/>
              <w:bottom w:val="thickThinSmallGap" w:sz="12" w:space="0" w:color="auto"/>
              <w:right w:val="thinThickSmallGap" w:sz="12" w:space="0" w:color="auto"/>
            </w:tcBorders>
            <w:vAlign w:val="center"/>
          </w:tcPr>
          <w:p w:rsidR="00D84E5A" w:rsidRPr="007528CB" w:rsidRDefault="00D84E5A" w:rsidP="007528CB">
            <w:pPr>
              <w:spacing w:line="40" w:lineRule="atLeast"/>
              <w:rPr>
                <w:szCs w:val="28"/>
                <w:lang/>
              </w:rPr>
            </w:pPr>
            <w:r w:rsidRPr="007528CB">
              <w:rPr>
                <w:szCs w:val="28"/>
                <w:rtl/>
                <w:lang/>
              </w:rPr>
              <w:t>%</w:t>
            </w:r>
          </w:p>
        </w:tc>
        <w:tc>
          <w:tcPr>
            <w:tcW w:w="221" w:type="pct"/>
            <w:tcBorders>
              <w:top w:val="nil"/>
              <w:left w:val="thinThickSmallGap" w:sz="12" w:space="0" w:color="auto"/>
              <w:bottom w:val="thickThinSmallGap" w:sz="12" w:space="0" w:color="auto"/>
              <w:right w:val="thinThickSmallGap" w:sz="12" w:space="0" w:color="auto"/>
            </w:tcBorders>
            <w:vAlign w:val="center"/>
          </w:tcPr>
          <w:p w:rsidR="00D84E5A" w:rsidRPr="007528CB" w:rsidRDefault="00D84E5A" w:rsidP="007528CB">
            <w:pPr>
              <w:spacing w:line="40" w:lineRule="atLeast"/>
              <w:rPr>
                <w:szCs w:val="28"/>
                <w:lang/>
              </w:rPr>
            </w:pPr>
            <w:r w:rsidRPr="007528CB">
              <w:rPr>
                <w:szCs w:val="28"/>
                <w:rtl/>
                <w:lang/>
              </w:rPr>
              <w:t>ك</w:t>
            </w:r>
          </w:p>
        </w:tc>
        <w:tc>
          <w:tcPr>
            <w:tcW w:w="417" w:type="pct"/>
            <w:tcBorders>
              <w:top w:val="nil"/>
              <w:left w:val="thinThickSmallGap" w:sz="12" w:space="0" w:color="auto"/>
              <w:bottom w:val="thickThinSmallGap" w:sz="12" w:space="0" w:color="auto"/>
              <w:right w:val="thinThickSmallGap" w:sz="12" w:space="0" w:color="auto"/>
            </w:tcBorders>
            <w:vAlign w:val="center"/>
          </w:tcPr>
          <w:p w:rsidR="00D84E5A" w:rsidRPr="007528CB" w:rsidRDefault="00D84E5A" w:rsidP="007528CB">
            <w:pPr>
              <w:spacing w:line="40" w:lineRule="atLeast"/>
              <w:rPr>
                <w:szCs w:val="28"/>
                <w:lang/>
              </w:rPr>
            </w:pPr>
            <w:r w:rsidRPr="007528CB">
              <w:rPr>
                <w:szCs w:val="28"/>
                <w:rtl/>
                <w:lang/>
              </w:rPr>
              <w:t>%</w:t>
            </w:r>
          </w:p>
        </w:tc>
        <w:tc>
          <w:tcPr>
            <w:tcW w:w="293" w:type="pct"/>
            <w:tcBorders>
              <w:top w:val="nil"/>
              <w:left w:val="thinThickSmallGap" w:sz="12" w:space="0" w:color="auto"/>
              <w:bottom w:val="thickThinSmallGap" w:sz="12" w:space="0" w:color="auto"/>
              <w:right w:val="thinThickSmallGap" w:sz="12" w:space="0" w:color="auto"/>
            </w:tcBorders>
            <w:vAlign w:val="center"/>
          </w:tcPr>
          <w:p w:rsidR="00D84E5A" w:rsidRPr="007528CB" w:rsidRDefault="00D84E5A" w:rsidP="007528CB">
            <w:pPr>
              <w:spacing w:line="40" w:lineRule="atLeast"/>
              <w:rPr>
                <w:szCs w:val="28"/>
                <w:lang/>
              </w:rPr>
            </w:pPr>
            <w:r w:rsidRPr="007528CB">
              <w:rPr>
                <w:szCs w:val="28"/>
                <w:rtl/>
                <w:lang/>
              </w:rPr>
              <w:t>ك</w:t>
            </w:r>
          </w:p>
        </w:tc>
        <w:tc>
          <w:tcPr>
            <w:tcW w:w="417" w:type="pct"/>
            <w:tcBorders>
              <w:top w:val="nil"/>
              <w:left w:val="thinThickSmallGap" w:sz="12" w:space="0" w:color="auto"/>
              <w:bottom w:val="thickThinSmallGap" w:sz="12" w:space="0" w:color="auto"/>
              <w:right w:val="thinThickSmallGap" w:sz="12" w:space="0" w:color="auto"/>
            </w:tcBorders>
            <w:vAlign w:val="center"/>
          </w:tcPr>
          <w:p w:rsidR="00D84E5A" w:rsidRPr="007528CB" w:rsidRDefault="00D84E5A" w:rsidP="007528CB">
            <w:pPr>
              <w:spacing w:line="40" w:lineRule="atLeast"/>
              <w:rPr>
                <w:szCs w:val="28"/>
                <w:lang/>
              </w:rPr>
            </w:pPr>
            <w:r w:rsidRPr="007528CB">
              <w:rPr>
                <w:szCs w:val="28"/>
                <w:rtl/>
                <w:lang/>
              </w:rPr>
              <w:t>%</w:t>
            </w:r>
          </w:p>
        </w:tc>
        <w:tc>
          <w:tcPr>
            <w:tcW w:w="221" w:type="pct"/>
            <w:tcBorders>
              <w:top w:val="nil"/>
              <w:left w:val="thinThickSmallGap" w:sz="12" w:space="0" w:color="auto"/>
              <w:bottom w:val="thickThinSmallGap" w:sz="12" w:space="0" w:color="auto"/>
              <w:right w:val="thinThickSmallGap" w:sz="12" w:space="0" w:color="auto"/>
            </w:tcBorders>
            <w:vAlign w:val="center"/>
          </w:tcPr>
          <w:p w:rsidR="00D84E5A" w:rsidRPr="007528CB" w:rsidRDefault="00D84E5A" w:rsidP="007528CB">
            <w:pPr>
              <w:spacing w:line="40" w:lineRule="atLeast"/>
              <w:rPr>
                <w:szCs w:val="28"/>
                <w:lang/>
              </w:rPr>
            </w:pPr>
            <w:r w:rsidRPr="007528CB">
              <w:rPr>
                <w:szCs w:val="28"/>
                <w:rtl/>
                <w:lang/>
              </w:rPr>
              <w:t>ك</w:t>
            </w:r>
          </w:p>
        </w:tc>
        <w:tc>
          <w:tcPr>
            <w:tcW w:w="417" w:type="pct"/>
            <w:tcBorders>
              <w:top w:val="nil"/>
              <w:left w:val="thinThickSmallGap" w:sz="12" w:space="0" w:color="auto"/>
              <w:bottom w:val="thickThinSmallGap" w:sz="12" w:space="0" w:color="auto"/>
              <w:right w:val="thinThickSmallGap" w:sz="12" w:space="0" w:color="auto"/>
            </w:tcBorders>
            <w:vAlign w:val="center"/>
          </w:tcPr>
          <w:p w:rsidR="00D84E5A" w:rsidRPr="007528CB" w:rsidRDefault="00D84E5A" w:rsidP="007528CB">
            <w:pPr>
              <w:spacing w:line="40" w:lineRule="atLeast"/>
              <w:rPr>
                <w:szCs w:val="28"/>
                <w:lang/>
              </w:rPr>
            </w:pPr>
            <w:r w:rsidRPr="007528CB">
              <w:rPr>
                <w:szCs w:val="28"/>
                <w:rtl/>
                <w:lang/>
              </w:rPr>
              <w:t>%</w:t>
            </w:r>
          </w:p>
        </w:tc>
        <w:tc>
          <w:tcPr>
            <w:tcW w:w="221" w:type="pct"/>
            <w:tcBorders>
              <w:top w:val="double" w:sz="4" w:space="0" w:color="auto"/>
              <w:left w:val="thinThickSmallGap" w:sz="12" w:space="0" w:color="auto"/>
              <w:bottom w:val="thickThinSmallGap" w:sz="12" w:space="0" w:color="auto"/>
              <w:right w:val="double" w:sz="4" w:space="0" w:color="auto"/>
            </w:tcBorders>
            <w:vAlign w:val="center"/>
          </w:tcPr>
          <w:p w:rsidR="00D84E5A" w:rsidRPr="007528CB" w:rsidRDefault="00D84E5A" w:rsidP="007528CB">
            <w:pPr>
              <w:spacing w:line="40" w:lineRule="atLeast"/>
              <w:rPr>
                <w:szCs w:val="28"/>
                <w:lang/>
              </w:rPr>
            </w:pPr>
            <w:r w:rsidRPr="007528CB">
              <w:rPr>
                <w:szCs w:val="28"/>
                <w:rtl/>
                <w:lang/>
              </w:rPr>
              <w:t>ك</w:t>
            </w:r>
          </w:p>
        </w:tc>
        <w:tc>
          <w:tcPr>
            <w:tcW w:w="417" w:type="pct"/>
            <w:tcBorders>
              <w:top w:val="double" w:sz="4" w:space="0" w:color="auto"/>
              <w:left w:val="double" w:sz="4" w:space="0" w:color="auto"/>
              <w:bottom w:val="thickThinSmallGap" w:sz="12" w:space="0" w:color="auto"/>
              <w:right w:val="thinThickSmallGap" w:sz="12" w:space="0" w:color="auto"/>
            </w:tcBorders>
            <w:vAlign w:val="center"/>
          </w:tcPr>
          <w:p w:rsidR="00D84E5A" w:rsidRPr="007528CB" w:rsidRDefault="00D84E5A" w:rsidP="007528CB">
            <w:pPr>
              <w:spacing w:line="40" w:lineRule="atLeast"/>
              <w:rPr>
                <w:szCs w:val="28"/>
                <w:lang/>
              </w:rPr>
            </w:pPr>
            <w:r w:rsidRPr="007528CB">
              <w:rPr>
                <w:szCs w:val="28"/>
                <w:rtl/>
                <w:lang/>
              </w:rPr>
              <w:t>%</w:t>
            </w:r>
          </w:p>
        </w:tc>
        <w:tc>
          <w:tcPr>
            <w:tcW w:w="293" w:type="pct"/>
            <w:tcBorders>
              <w:top w:val="double" w:sz="4" w:space="0" w:color="auto"/>
              <w:left w:val="thinThickSmallGap" w:sz="12" w:space="0" w:color="auto"/>
              <w:bottom w:val="thickThinSmallGap" w:sz="12" w:space="0" w:color="auto"/>
              <w:right w:val="double" w:sz="4" w:space="0" w:color="auto"/>
            </w:tcBorders>
            <w:vAlign w:val="center"/>
          </w:tcPr>
          <w:p w:rsidR="00D84E5A" w:rsidRPr="007528CB" w:rsidRDefault="00D84E5A" w:rsidP="007528CB">
            <w:pPr>
              <w:spacing w:line="40" w:lineRule="atLeast"/>
              <w:rPr>
                <w:szCs w:val="28"/>
                <w:lang/>
              </w:rPr>
            </w:pPr>
            <w:r w:rsidRPr="007528CB">
              <w:rPr>
                <w:szCs w:val="28"/>
                <w:rtl/>
                <w:lang/>
              </w:rPr>
              <w:t>ك</w:t>
            </w:r>
          </w:p>
        </w:tc>
        <w:tc>
          <w:tcPr>
            <w:tcW w:w="417" w:type="pct"/>
            <w:tcBorders>
              <w:top w:val="double" w:sz="4" w:space="0" w:color="auto"/>
              <w:left w:val="double" w:sz="4" w:space="0" w:color="auto"/>
              <w:bottom w:val="thickThinSmallGap" w:sz="12" w:space="0" w:color="auto"/>
              <w:right w:val="thinThickSmallGap" w:sz="12" w:space="0" w:color="auto"/>
            </w:tcBorders>
            <w:vAlign w:val="center"/>
          </w:tcPr>
          <w:p w:rsidR="00D84E5A" w:rsidRPr="007528CB" w:rsidRDefault="00D84E5A" w:rsidP="007528CB">
            <w:pPr>
              <w:spacing w:line="40" w:lineRule="atLeast"/>
              <w:rPr>
                <w:szCs w:val="28"/>
                <w:lang/>
              </w:rPr>
            </w:pPr>
            <w:r w:rsidRPr="007528CB">
              <w:rPr>
                <w:szCs w:val="28"/>
                <w:rtl/>
                <w:lang/>
              </w:rPr>
              <w:t>%</w:t>
            </w:r>
          </w:p>
        </w:tc>
      </w:tr>
      <w:tr w:rsidR="00D84E5A" w:rsidRPr="007528CB" w:rsidTr="007528CB">
        <w:trPr>
          <w:trHeight w:val="177"/>
          <w:jc w:val="center"/>
        </w:trPr>
        <w:tc>
          <w:tcPr>
            <w:tcW w:w="1111" w:type="pct"/>
            <w:tcBorders>
              <w:top w:val="thickThinSmallGap" w:sz="12" w:space="0" w:color="auto"/>
              <w:left w:val="thickThinSmallGap" w:sz="12" w:space="0" w:color="auto"/>
              <w:right w:val="thinThickSmallGap" w:sz="12" w:space="0" w:color="auto"/>
            </w:tcBorders>
            <w:shd w:val="clear" w:color="auto" w:fill="BFBFBF"/>
            <w:vAlign w:val="center"/>
          </w:tcPr>
          <w:p w:rsidR="00D84E5A" w:rsidRPr="007528CB" w:rsidRDefault="00D84E5A" w:rsidP="007528CB">
            <w:pPr>
              <w:spacing w:line="40" w:lineRule="atLeast"/>
              <w:rPr>
                <w:szCs w:val="28"/>
                <w:lang/>
              </w:rPr>
            </w:pPr>
            <w:r w:rsidRPr="007528CB">
              <w:rPr>
                <w:szCs w:val="28"/>
                <w:rtl/>
                <w:lang/>
              </w:rPr>
              <w:t>الضائعة</w:t>
            </w:r>
          </w:p>
        </w:tc>
        <w:tc>
          <w:tcPr>
            <w:tcW w:w="221" w:type="pct"/>
            <w:tcBorders>
              <w:top w:val="thickThinSmallGap" w:sz="12" w:space="0" w:color="auto"/>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r w:rsidRPr="007528CB">
              <w:rPr>
                <w:szCs w:val="28"/>
                <w:rtl/>
                <w:lang/>
              </w:rPr>
              <w:t>1</w:t>
            </w:r>
          </w:p>
        </w:tc>
        <w:tc>
          <w:tcPr>
            <w:tcW w:w="333" w:type="pct"/>
            <w:tcBorders>
              <w:top w:val="thickThinSmallGap" w:sz="12" w:space="0" w:color="auto"/>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r w:rsidRPr="007528CB">
              <w:rPr>
                <w:szCs w:val="28"/>
                <w:rtl/>
                <w:lang/>
              </w:rPr>
              <w:t>3.8</w:t>
            </w:r>
          </w:p>
        </w:tc>
        <w:tc>
          <w:tcPr>
            <w:tcW w:w="221" w:type="pct"/>
            <w:tcBorders>
              <w:top w:val="thickThinSmallGap" w:sz="12" w:space="0" w:color="auto"/>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r w:rsidRPr="007528CB">
              <w:rPr>
                <w:szCs w:val="28"/>
                <w:rtl/>
                <w:lang/>
              </w:rPr>
              <w:t>1</w:t>
            </w:r>
          </w:p>
        </w:tc>
        <w:tc>
          <w:tcPr>
            <w:tcW w:w="417" w:type="pct"/>
            <w:tcBorders>
              <w:top w:val="thickThinSmallGap" w:sz="12" w:space="0" w:color="auto"/>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r w:rsidRPr="007528CB">
              <w:rPr>
                <w:szCs w:val="28"/>
                <w:rtl/>
                <w:lang/>
              </w:rPr>
              <w:t>3.8</w:t>
            </w:r>
          </w:p>
        </w:tc>
        <w:tc>
          <w:tcPr>
            <w:tcW w:w="293" w:type="pct"/>
            <w:tcBorders>
              <w:top w:val="thickThinSmallGap" w:sz="12" w:space="0" w:color="auto"/>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p>
        </w:tc>
        <w:tc>
          <w:tcPr>
            <w:tcW w:w="417" w:type="pct"/>
            <w:tcBorders>
              <w:top w:val="thickThinSmallGap" w:sz="12" w:space="0" w:color="auto"/>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p>
        </w:tc>
        <w:tc>
          <w:tcPr>
            <w:tcW w:w="221" w:type="pct"/>
            <w:tcBorders>
              <w:top w:val="thickThinSmallGap" w:sz="12" w:space="0" w:color="auto"/>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r w:rsidRPr="007528CB">
              <w:rPr>
                <w:szCs w:val="28"/>
                <w:rtl/>
                <w:lang/>
              </w:rPr>
              <w:t>1</w:t>
            </w:r>
          </w:p>
        </w:tc>
        <w:tc>
          <w:tcPr>
            <w:tcW w:w="417" w:type="pct"/>
            <w:tcBorders>
              <w:top w:val="thickThinSmallGap" w:sz="12" w:space="0" w:color="auto"/>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r w:rsidRPr="007528CB">
              <w:rPr>
                <w:szCs w:val="28"/>
                <w:rtl/>
                <w:lang/>
              </w:rPr>
              <w:t>3.8</w:t>
            </w:r>
          </w:p>
        </w:tc>
        <w:tc>
          <w:tcPr>
            <w:tcW w:w="221" w:type="pct"/>
            <w:tcBorders>
              <w:top w:val="thickThinSmallGap" w:sz="12" w:space="0" w:color="auto"/>
              <w:left w:val="thinThickSmallGap" w:sz="12" w:space="0" w:color="auto"/>
              <w:right w:val="double" w:sz="4" w:space="0" w:color="auto"/>
            </w:tcBorders>
            <w:vAlign w:val="center"/>
          </w:tcPr>
          <w:p w:rsidR="00D84E5A" w:rsidRPr="007528CB" w:rsidRDefault="00D84E5A" w:rsidP="007528CB">
            <w:pPr>
              <w:spacing w:line="40" w:lineRule="atLeast"/>
              <w:rPr>
                <w:szCs w:val="28"/>
                <w:lang/>
              </w:rPr>
            </w:pPr>
          </w:p>
        </w:tc>
        <w:tc>
          <w:tcPr>
            <w:tcW w:w="417" w:type="pct"/>
            <w:tcBorders>
              <w:top w:val="thickThinSmallGap" w:sz="12" w:space="0" w:color="auto"/>
              <w:left w:val="double" w:sz="4" w:space="0" w:color="auto"/>
              <w:right w:val="thinThickSmallGap" w:sz="12" w:space="0" w:color="auto"/>
            </w:tcBorders>
            <w:vAlign w:val="center"/>
          </w:tcPr>
          <w:p w:rsidR="00D84E5A" w:rsidRPr="007528CB" w:rsidRDefault="00D84E5A" w:rsidP="007528CB">
            <w:pPr>
              <w:spacing w:line="40" w:lineRule="atLeast"/>
              <w:rPr>
                <w:szCs w:val="28"/>
                <w:lang/>
              </w:rPr>
            </w:pPr>
          </w:p>
        </w:tc>
        <w:tc>
          <w:tcPr>
            <w:tcW w:w="293" w:type="pct"/>
            <w:tcBorders>
              <w:top w:val="thickThinSmallGap" w:sz="12" w:space="0" w:color="auto"/>
              <w:left w:val="thinThickSmallGap" w:sz="12" w:space="0" w:color="auto"/>
              <w:right w:val="double" w:sz="4" w:space="0" w:color="auto"/>
            </w:tcBorders>
            <w:vAlign w:val="center"/>
          </w:tcPr>
          <w:p w:rsidR="00D84E5A" w:rsidRPr="007528CB" w:rsidRDefault="00D84E5A" w:rsidP="007528CB">
            <w:pPr>
              <w:spacing w:line="40" w:lineRule="atLeast"/>
              <w:rPr>
                <w:szCs w:val="28"/>
                <w:lang/>
              </w:rPr>
            </w:pPr>
            <w:r w:rsidRPr="007528CB">
              <w:rPr>
                <w:szCs w:val="28"/>
                <w:rtl/>
                <w:lang/>
              </w:rPr>
              <w:t>3</w:t>
            </w:r>
          </w:p>
        </w:tc>
        <w:tc>
          <w:tcPr>
            <w:tcW w:w="417" w:type="pct"/>
            <w:tcBorders>
              <w:top w:val="thickThinSmallGap" w:sz="12" w:space="0" w:color="auto"/>
              <w:left w:val="double" w:sz="4" w:space="0" w:color="auto"/>
              <w:right w:val="thinThickSmallGap" w:sz="12" w:space="0" w:color="auto"/>
            </w:tcBorders>
            <w:vAlign w:val="center"/>
          </w:tcPr>
          <w:p w:rsidR="00D84E5A" w:rsidRPr="007528CB" w:rsidRDefault="00D84E5A" w:rsidP="007528CB">
            <w:pPr>
              <w:spacing w:line="40" w:lineRule="atLeast"/>
              <w:rPr>
                <w:szCs w:val="28"/>
                <w:lang/>
              </w:rPr>
            </w:pPr>
            <w:r w:rsidRPr="007528CB">
              <w:rPr>
                <w:szCs w:val="28"/>
                <w:rtl/>
                <w:lang/>
              </w:rPr>
              <w:t>11.6</w:t>
            </w:r>
          </w:p>
        </w:tc>
      </w:tr>
      <w:tr w:rsidR="00D84E5A" w:rsidRPr="007528CB" w:rsidTr="007528CB">
        <w:trPr>
          <w:trHeight w:val="177"/>
          <w:jc w:val="center"/>
        </w:trPr>
        <w:tc>
          <w:tcPr>
            <w:tcW w:w="1111" w:type="pct"/>
            <w:tcBorders>
              <w:left w:val="thickThinSmallGap" w:sz="12" w:space="0" w:color="auto"/>
              <w:right w:val="thinThickSmallGap" w:sz="12" w:space="0" w:color="auto"/>
            </w:tcBorders>
            <w:shd w:val="clear" w:color="auto" w:fill="BFBFBF"/>
            <w:vAlign w:val="center"/>
          </w:tcPr>
          <w:p w:rsidR="00D84E5A" w:rsidRPr="007528CB" w:rsidRDefault="00D84E5A" w:rsidP="007528CB">
            <w:pPr>
              <w:spacing w:line="40" w:lineRule="atLeast"/>
              <w:rPr>
                <w:szCs w:val="28"/>
                <w:lang/>
              </w:rPr>
            </w:pPr>
            <w:r w:rsidRPr="007528CB">
              <w:rPr>
                <w:szCs w:val="28"/>
                <w:rtl/>
                <w:lang/>
              </w:rPr>
              <w:t>النمر الأسود</w:t>
            </w:r>
          </w:p>
        </w:tc>
        <w:tc>
          <w:tcPr>
            <w:tcW w:w="221"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p>
        </w:tc>
        <w:tc>
          <w:tcPr>
            <w:tcW w:w="333"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p>
        </w:tc>
        <w:tc>
          <w:tcPr>
            <w:tcW w:w="221"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p>
        </w:tc>
        <w:tc>
          <w:tcPr>
            <w:tcW w:w="417"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p>
        </w:tc>
        <w:tc>
          <w:tcPr>
            <w:tcW w:w="293"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r w:rsidRPr="007528CB">
              <w:rPr>
                <w:szCs w:val="28"/>
                <w:rtl/>
                <w:lang/>
              </w:rPr>
              <w:t>1</w:t>
            </w:r>
          </w:p>
        </w:tc>
        <w:tc>
          <w:tcPr>
            <w:tcW w:w="417"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r w:rsidRPr="007528CB">
              <w:rPr>
                <w:szCs w:val="28"/>
                <w:rtl/>
                <w:lang/>
              </w:rPr>
              <w:t>3.8</w:t>
            </w:r>
          </w:p>
        </w:tc>
        <w:tc>
          <w:tcPr>
            <w:tcW w:w="221"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p>
        </w:tc>
        <w:tc>
          <w:tcPr>
            <w:tcW w:w="417"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p>
        </w:tc>
        <w:tc>
          <w:tcPr>
            <w:tcW w:w="221" w:type="pct"/>
            <w:tcBorders>
              <w:left w:val="thinThickSmallGap" w:sz="12" w:space="0" w:color="auto"/>
              <w:right w:val="double" w:sz="4" w:space="0" w:color="auto"/>
            </w:tcBorders>
            <w:vAlign w:val="center"/>
          </w:tcPr>
          <w:p w:rsidR="00D84E5A" w:rsidRPr="007528CB" w:rsidRDefault="00D84E5A" w:rsidP="007528CB">
            <w:pPr>
              <w:spacing w:line="40" w:lineRule="atLeast"/>
              <w:rPr>
                <w:szCs w:val="28"/>
                <w:lang/>
              </w:rPr>
            </w:pPr>
          </w:p>
        </w:tc>
        <w:tc>
          <w:tcPr>
            <w:tcW w:w="417" w:type="pct"/>
            <w:tcBorders>
              <w:left w:val="double" w:sz="4" w:space="0" w:color="auto"/>
              <w:right w:val="thinThickSmallGap" w:sz="12" w:space="0" w:color="auto"/>
            </w:tcBorders>
            <w:vAlign w:val="center"/>
          </w:tcPr>
          <w:p w:rsidR="00D84E5A" w:rsidRPr="007528CB" w:rsidRDefault="00D84E5A" w:rsidP="007528CB">
            <w:pPr>
              <w:spacing w:line="40" w:lineRule="atLeast"/>
              <w:rPr>
                <w:szCs w:val="28"/>
                <w:lang/>
              </w:rPr>
            </w:pPr>
          </w:p>
        </w:tc>
        <w:tc>
          <w:tcPr>
            <w:tcW w:w="293" w:type="pct"/>
            <w:tcBorders>
              <w:left w:val="thinThickSmallGap" w:sz="12" w:space="0" w:color="auto"/>
              <w:right w:val="double" w:sz="4" w:space="0" w:color="auto"/>
            </w:tcBorders>
            <w:vAlign w:val="center"/>
          </w:tcPr>
          <w:p w:rsidR="00D84E5A" w:rsidRPr="007528CB" w:rsidRDefault="00D84E5A" w:rsidP="007528CB">
            <w:pPr>
              <w:spacing w:line="40" w:lineRule="atLeast"/>
              <w:rPr>
                <w:szCs w:val="28"/>
                <w:lang/>
              </w:rPr>
            </w:pPr>
            <w:r w:rsidRPr="007528CB">
              <w:rPr>
                <w:szCs w:val="28"/>
                <w:rtl/>
                <w:lang/>
              </w:rPr>
              <w:t>1</w:t>
            </w:r>
          </w:p>
        </w:tc>
        <w:tc>
          <w:tcPr>
            <w:tcW w:w="417" w:type="pct"/>
            <w:tcBorders>
              <w:left w:val="double" w:sz="4" w:space="0" w:color="auto"/>
              <w:right w:val="thinThickSmallGap" w:sz="12" w:space="0" w:color="auto"/>
            </w:tcBorders>
            <w:vAlign w:val="center"/>
          </w:tcPr>
          <w:p w:rsidR="00D84E5A" w:rsidRPr="007528CB" w:rsidRDefault="00D84E5A" w:rsidP="007528CB">
            <w:pPr>
              <w:spacing w:line="40" w:lineRule="atLeast"/>
              <w:rPr>
                <w:szCs w:val="28"/>
                <w:lang/>
              </w:rPr>
            </w:pPr>
            <w:r w:rsidRPr="007528CB">
              <w:rPr>
                <w:szCs w:val="28"/>
                <w:rtl/>
                <w:lang/>
              </w:rPr>
              <w:t>3.8</w:t>
            </w:r>
          </w:p>
        </w:tc>
      </w:tr>
      <w:tr w:rsidR="00D84E5A" w:rsidRPr="007528CB" w:rsidTr="007528CB">
        <w:trPr>
          <w:trHeight w:val="177"/>
          <w:jc w:val="center"/>
        </w:trPr>
        <w:tc>
          <w:tcPr>
            <w:tcW w:w="1111" w:type="pct"/>
            <w:tcBorders>
              <w:left w:val="thickThinSmallGap" w:sz="12" w:space="0" w:color="auto"/>
              <w:right w:val="thinThickSmallGap" w:sz="12" w:space="0" w:color="auto"/>
            </w:tcBorders>
            <w:shd w:val="clear" w:color="auto" w:fill="BFBFBF"/>
            <w:vAlign w:val="center"/>
          </w:tcPr>
          <w:p w:rsidR="00D84E5A" w:rsidRPr="007528CB" w:rsidRDefault="00D84E5A" w:rsidP="007528CB">
            <w:pPr>
              <w:spacing w:line="40" w:lineRule="atLeast"/>
              <w:rPr>
                <w:szCs w:val="28"/>
                <w:lang/>
              </w:rPr>
            </w:pPr>
            <w:r w:rsidRPr="007528CB">
              <w:rPr>
                <w:szCs w:val="28"/>
                <w:rtl/>
                <w:lang/>
              </w:rPr>
              <w:t>التوربيني</w:t>
            </w:r>
          </w:p>
        </w:tc>
        <w:tc>
          <w:tcPr>
            <w:tcW w:w="221"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p>
        </w:tc>
        <w:tc>
          <w:tcPr>
            <w:tcW w:w="333"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p>
        </w:tc>
        <w:tc>
          <w:tcPr>
            <w:tcW w:w="221"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p>
        </w:tc>
        <w:tc>
          <w:tcPr>
            <w:tcW w:w="417"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p>
        </w:tc>
        <w:tc>
          <w:tcPr>
            <w:tcW w:w="293"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p>
        </w:tc>
        <w:tc>
          <w:tcPr>
            <w:tcW w:w="417"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p>
        </w:tc>
        <w:tc>
          <w:tcPr>
            <w:tcW w:w="221"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p>
        </w:tc>
        <w:tc>
          <w:tcPr>
            <w:tcW w:w="417"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p>
        </w:tc>
        <w:tc>
          <w:tcPr>
            <w:tcW w:w="221" w:type="pct"/>
            <w:tcBorders>
              <w:left w:val="thinThickSmallGap" w:sz="12" w:space="0" w:color="auto"/>
              <w:right w:val="double" w:sz="4" w:space="0" w:color="auto"/>
            </w:tcBorders>
            <w:vAlign w:val="center"/>
          </w:tcPr>
          <w:p w:rsidR="00D84E5A" w:rsidRPr="007528CB" w:rsidRDefault="00D84E5A" w:rsidP="007528CB">
            <w:pPr>
              <w:spacing w:line="40" w:lineRule="atLeast"/>
              <w:rPr>
                <w:szCs w:val="28"/>
                <w:lang/>
              </w:rPr>
            </w:pPr>
            <w:r w:rsidRPr="007528CB">
              <w:rPr>
                <w:szCs w:val="28"/>
                <w:rtl/>
                <w:lang/>
              </w:rPr>
              <w:t>1</w:t>
            </w:r>
          </w:p>
        </w:tc>
        <w:tc>
          <w:tcPr>
            <w:tcW w:w="417" w:type="pct"/>
            <w:tcBorders>
              <w:left w:val="double" w:sz="4" w:space="0" w:color="auto"/>
              <w:right w:val="thinThickSmallGap" w:sz="12" w:space="0" w:color="auto"/>
            </w:tcBorders>
            <w:vAlign w:val="center"/>
          </w:tcPr>
          <w:p w:rsidR="00D84E5A" w:rsidRPr="007528CB" w:rsidRDefault="00D84E5A" w:rsidP="007528CB">
            <w:pPr>
              <w:spacing w:line="40" w:lineRule="atLeast"/>
              <w:rPr>
                <w:szCs w:val="28"/>
                <w:lang/>
              </w:rPr>
            </w:pPr>
            <w:r w:rsidRPr="007528CB">
              <w:rPr>
                <w:szCs w:val="28"/>
                <w:rtl/>
                <w:lang/>
              </w:rPr>
              <w:t>3.8</w:t>
            </w:r>
          </w:p>
        </w:tc>
        <w:tc>
          <w:tcPr>
            <w:tcW w:w="293" w:type="pct"/>
            <w:tcBorders>
              <w:left w:val="thinThickSmallGap" w:sz="12" w:space="0" w:color="auto"/>
              <w:right w:val="double" w:sz="4" w:space="0" w:color="auto"/>
            </w:tcBorders>
            <w:vAlign w:val="center"/>
          </w:tcPr>
          <w:p w:rsidR="00D84E5A" w:rsidRPr="007528CB" w:rsidRDefault="00D84E5A" w:rsidP="007528CB">
            <w:pPr>
              <w:spacing w:line="40" w:lineRule="atLeast"/>
              <w:rPr>
                <w:szCs w:val="28"/>
                <w:lang/>
              </w:rPr>
            </w:pPr>
            <w:r w:rsidRPr="007528CB">
              <w:rPr>
                <w:szCs w:val="28"/>
                <w:rtl/>
                <w:lang/>
              </w:rPr>
              <w:t>1</w:t>
            </w:r>
          </w:p>
        </w:tc>
        <w:tc>
          <w:tcPr>
            <w:tcW w:w="417" w:type="pct"/>
            <w:tcBorders>
              <w:left w:val="double" w:sz="4" w:space="0" w:color="auto"/>
              <w:right w:val="thinThickSmallGap" w:sz="12" w:space="0" w:color="auto"/>
            </w:tcBorders>
            <w:vAlign w:val="center"/>
          </w:tcPr>
          <w:p w:rsidR="00D84E5A" w:rsidRPr="007528CB" w:rsidRDefault="00D84E5A" w:rsidP="007528CB">
            <w:pPr>
              <w:spacing w:line="40" w:lineRule="atLeast"/>
              <w:rPr>
                <w:szCs w:val="28"/>
                <w:lang/>
              </w:rPr>
            </w:pPr>
            <w:r w:rsidRPr="007528CB">
              <w:rPr>
                <w:szCs w:val="28"/>
                <w:rtl/>
                <w:lang/>
              </w:rPr>
              <w:t>3.8</w:t>
            </w:r>
          </w:p>
        </w:tc>
      </w:tr>
      <w:tr w:rsidR="00D84E5A" w:rsidRPr="007528CB" w:rsidTr="007528CB">
        <w:trPr>
          <w:trHeight w:val="177"/>
          <w:jc w:val="center"/>
        </w:trPr>
        <w:tc>
          <w:tcPr>
            <w:tcW w:w="1111" w:type="pct"/>
            <w:tcBorders>
              <w:left w:val="thickThinSmallGap" w:sz="12" w:space="0" w:color="auto"/>
              <w:right w:val="thinThickSmallGap" w:sz="12" w:space="0" w:color="auto"/>
            </w:tcBorders>
            <w:shd w:val="clear" w:color="auto" w:fill="BFBFBF"/>
            <w:vAlign w:val="center"/>
          </w:tcPr>
          <w:p w:rsidR="00D84E5A" w:rsidRPr="007528CB" w:rsidRDefault="00D84E5A" w:rsidP="007528CB">
            <w:pPr>
              <w:spacing w:line="40" w:lineRule="atLeast"/>
              <w:rPr>
                <w:szCs w:val="28"/>
                <w:lang/>
              </w:rPr>
            </w:pPr>
            <w:r w:rsidRPr="007528CB">
              <w:rPr>
                <w:szCs w:val="28"/>
                <w:rtl/>
                <w:lang/>
              </w:rPr>
              <w:t>الرهينة</w:t>
            </w:r>
          </w:p>
        </w:tc>
        <w:tc>
          <w:tcPr>
            <w:tcW w:w="221"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p>
        </w:tc>
        <w:tc>
          <w:tcPr>
            <w:tcW w:w="333"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p>
        </w:tc>
        <w:tc>
          <w:tcPr>
            <w:tcW w:w="221"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p>
        </w:tc>
        <w:tc>
          <w:tcPr>
            <w:tcW w:w="417"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p>
        </w:tc>
        <w:tc>
          <w:tcPr>
            <w:tcW w:w="293"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p>
        </w:tc>
        <w:tc>
          <w:tcPr>
            <w:tcW w:w="417"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p>
        </w:tc>
        <w:tc>
          <w:tcPr>
            <w:tcW w:w="221"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r w:rsidRPr="007528CB">
              <w:rPr>
                <w:szCs w:val="28"/>
                <w:rtl/>
                <w:lang/>
              </w:rPr>
              <w:t>1</w:t>
            </w:r>
          </w:p>
        </w:tc>
        <w:tc>
          <w:tcPr>
            <w:tcW w:w="417"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r w:rsidRPr="007528CB">
              <w:rPr>
                <w:szCs w:val="28"/>
                <w:rtl/>
                <w:lang/>
              </w:rPr>
              <w:t>3.8</w:t>
            </w:r>
          </w:p>
        </w:tc>
        <w:tc>
          <w:tcPr>
            <w:tcW w:w="221" w:type="pct"/>
            <w:tcBorders>
              <w:left w:val="thinThickSmallGap" w:sz="12" w:space="0" w:color="auto"/>
              <w:right w:val="double" w:sz="4" w:space="0" w:color="auto"/>
            </w:tcBorders>
            <w:vAlign w:val="center"/>
          </w:tcPr>
          <w:p w:rsidR="00D84E5A" w:rsidRPr="007528CB" w:rsidRDefault="00D84E5A" w:rsidP="007528CB">
            <w:pPr>
              <w:spacing w:line="40" w:lineRule="atLeast"/>
              <w:rPr>
                <w:szCs w:val="28"/>
                <w:lang/>
              </w:rPr>
            </w:pPr>
          </w:p>
        </w:tc>
        <w:tc>
          <w:tcPr>
            <w:tcW w:w="417" w:type="pct"/>
            <w:tcBorders>
              <w:left w:val="double" w:sz="4" w:space="0" w:color="auto"/>
              <w:right w:val="thinThickSmallGap" w:sz="12" w:space="0" w:color="auto"/>
            </w:tcBorders>
            <w:vAlign w:val="center"/>
          </w:tcPr>
          <w:p w:rsidR="00D84E5A" w:rsidRPr="007528CB" w:rsidRDefault="00D84E5A" w:rsidP="007528CB">
            <w:pPr>
              <w:spacing w:line="40" w:lineRule="atLeast"/>
              <w:rPr>
                <w:szCs w:val="28"/>
                <w:lang/>
              </w:rPr>
            </w:pPr>
          </w:p>
        </w:tc>
        <w:tc>
          <w:tcPr>
            <w:tcW w:w="293" w:type="pct"/>
            <w:tcBorders>
              <w:left w:val="thinThickSmallGap" w:sz="12" w:space="0" w:color="auto"/>
              <w:right w:val="double" w:sz="4" w:space="0" w:color="auto"/>
            </w:tcBorders>
            <w:vAlign w:val="center"/>
          </w:tcPr>
          <w:p w:rsidR="00D84E5A" w:rsidRPr="007528CB" w:rsidRDefault="00D84E5A" w:rsidP="007528CB">
            <w:pPr>
              <w:spacing w:line="40" w:lineRule="atLeast"/>
              <w:rPr>
                <w:szCs w:val="28"/>
                <w:lang/>
              </w:rPr>
            </w:pPr>
            <w:r w:rsidRPr="007528CB">
              <w:rPr>
                <w:szCs w:val="28"/>
                <w:rtl/>
                <w:lang/>
              </w:rPr>
              <w:t>1</w:t>
            </w:r>
          </w:p>
        </w:tc>
        <w:tc>
          <w:tcPr>
            <w:tcW w:w="417" w:type="pct"/>
            <w:tcBorders>
              <w:left w:val="double" w:sz="4" w:space="0" w:color="auto"/>
              <w:right w:val="thinThickSmallGap" w:sz="12" w:space="0" w:color="auto"/>
            </w:tcBorders>
            <w:vAlign w:val="center"/>
          </w:tcPr>
          <w:p w:rsidR="00D84E5A" w:rsidRPr="007528CB" w:rsidRDefault="00D84E5A" w:rsidP="007528CB">
            <w:pPr>
              <w:spacing w:line="40" w:lineRule="atLeast"/>
              <w:rPr>
                <w:szCs w:val="28"/>
                <w:lang/>
              </w:rPr>
            </w:pPr>
            <w:r w:rsidRPr="007528CB">
              <w:rPr>
                <w:szCs w:val="28"/>
                <w:rtl/>
                <w:lang/>
              </w:rPr>
              <w:t>3.8</w:t>
            </w:r>
          </w:p>
        </w:tc>
      </w:tr>
      <w:tr w:rsidR="00D84E5A" w:rsidRPr="007528CB" w:rsidTr="007528CB">
        <w:trPr>
          <w:trHeight w:val="177"/>
          <w:jc w:val="center"/>
        </w:trPr>
        <w:tc>
          <w:tcPr>
            <w:tcW w:w="1111" w:type="pct"/>
            <w:tcBorders>
              <w:left w:val="thickThinSmallGap" w:sz="12" w:space="0" w:color="auto"/>
              <w:right w:val="thinThickSmallGap" w:sz="12" w:space="0" w:color="auto"/>
            </w:tcBorders>
            <w:shd w:val="clear" w:color="auto" w:fill="BFBFBF"/>
            <w:vAlign w:val="center"/>
          </w:tcPr>
          <w:p w:rsidR="00D84E5A" w:rsidRPr="007528CB" w:rsidRDefault="00D84E5A" w:rsidP="007528CB">
            <w:pPr>
              <w:spacing w:line="40" w:lineRule="atLeast"/>
              <w:rPr>
                <w:szCs w:val="28"/>
                <w:lang/>
              </w:rPr>
            </w:pPr>
            <w:r w:rsidRPr="007528CB">
              <w:rPr>
                <w:szCs w:val="28"/>
                <w:rtl/>
                <w:lang/>
              </w:rPr>
              <w:t>حالة حب</w:t>
            </w:r>
          </w:p>
        </w:tc>
        <w:tc>
          <w:tcPr>
            <w:tcW w:w="221"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r w:rsidRPr="007528CB">
              <w:rPr>
                <w:szCs w:val="28"/>
                <w:rtl/>
                <w:lang/>
              </w:rPr>
              <w:t>1</w:t>
            </w:r>
          </w:p>
        </w:tc>
        <w:tc>
          <w:tcPr>
            <w:tcW w:w="333"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r w:rsidRPr="007528CB">
              <w:rPr>
                <w:szCs w:val="28"/>
                <w:rtl/>
                <w:lang/>
              </w:rPr>
              <w:t>3.8</w:t>
            </w:r>
          </w:p>
        </w:tc>
        <w:tc>
          <w:tcPr>
            <w:tcW w:w="221"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r w:rsidRPr="007528CB">
              <w:rPr>
                <w:szCs w:val="28"/>
                <w:rtl/>
                <w:lang/>
              </w:rPr>
              <w:t>1</w:t>
            </w:r>
          </w:p>
        </w:tc>
        <w:tc>
          <w:tcPr>
            <w:tcW w:w="417"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r w:rsidRPr="007528CB">
              <w:rPr>
                <w:szCs w:val="28"/>
                <w:rtl/>
                <w:lang/>
              </w:rPr>
              <w:t>3.8</w:t>
            </w:r>
          </w:p>
        </w:tc>
        <w:tc>
          <w:tcPr>
            <w:tcW w:w="293"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p>
        </w:tc>
        <w:tc>
          <w:tcPr>
            <w:tcW w:w="417"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p>
        </w:tc>
        <w:tc>
          <w:tcPr>
            <w:tcW w:w="221"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p>
        </w:tc>
        <w:tc>
          <w:tcPr>
            <w:tcW w:w="417"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p>
        </w:tc>
        <w:tc>
          <w:tcPr>
            <w:tcW w:w="221" w:type="pct"/>
            <w:tcBorders>
              <w:left w:val="thinThickSmallGap" w:sz="12" w:space="0" w:color="auto"/>
              <w:right w:val="double" w:sz="4" w:space="0" w:color="auto"/>
            </w:tcBorders>
            <w:vAlign w:val="center"/>
          </w:tcPr>
          <w:p w:rsidR="00D84E5A" w:rsidRPr="007528CB" w:rsidRDefault="00D84E5A" w:rsidP="007528CB">
            <w:pPr>
              <w:spacing w:line="40" w:lineRule="atLeast"/>
              <w:rPr>
                <w:szCs w:val="28"/>
                <w:lang/>
              </w:rPr>
            </w:pPr>
          </w:p>
        </w:tc>
        <w:tc>
          <w:tcPr>
            <w:tcW w:w="417" w:type="pct"/>
            <w:tcBorders>
              <w:left w:val="double" w:sz="4" w:space="0" w:color="auto"/>
              <w:right w:val="thinThickSmallGap" w:sz="12" w:space="0" w:color="auto"/>
            </w:tcBorders>
            <w:vAlign w:val="center"/>
          </w:tcPr>
          <w:p w:rsidR="00D84E5A" w:rsidRPr="007528CB" w:rsidRDefault="00D84E5A" w:rsidP="007528CB">
            <w:pPr>
              <w:spacing w:line="40" w:lineRule="atLeast"/>
              <w:rPr>
                <w:szCs w:val="28"/>
                <w:lang/>
              </w:rPr>
            </w:pPr>
          </w:p>
        </w:tc>
        <w:tc>
          <w:tcPr>
            <w:tcW w:w="293" w:type="pct"/>
            <w:tcBorders>
              <w:left w:val="thinThickSmallGap" w:sz="12" w:space="0" w:color="auto"/>
              <w:right w:val="double" w:sz="4" w:space="0" w:color="auto"/>
            </w:tcBorders>
            <w:vAlign w:val="center"/>
          </w:tcPr>
          <w:p w:rsidR="00D84E5A" w:rsidRPr="007528CB" w:rsidRDefault="00D84E5A" w:rsidP="007528CB">
            <w:pPr>
              <w:spacing w:line="40" w:lineRule="atLeast"/>
              <w:rPr>
                <w:szCs w:val="28"/>
                <w:lang/>
              </w:rPr>
            </w:pPr>
            <w:r w:rsidRPr="007528CB">
              <w:rPr>
                <w:szCs w:val="28"/>
                <w:rtl/>
                <w:lang/>
              </w:rPr>
              <w:t>2</w:t>
            </w:r>
          </w:p>
        </w:tc>
        <w:tc>
          <w:tcPr>
            <w:tcW w:w="417" w:type="pct"/>
            <w:tcBorders>
              <w:left w:val="double" w:sz="4" w:space="0" w:color="auto"/>
              <w:right w:val="thinThickSmallGap" w:sz="12" w:space="0" w:color="auto"/>
            </w:tcBorders>
            <w:vAlign w:val="center"/>
          </w:tcPr>
          <w:p w:rsidR="00D84E5A" w:rsidRPr="007528CB" w:rsidRDefault="00D84E5A" w:rsidP="007528CB">
            <w:pPr>
              <w:spacing w:line="40" w:lineRule="atLeast"/>
              <w:rPr>
                <w:szCs w:val="28"/>
                <w:lang/>
              </w:rPr>
            </w:pPr>
            <w:r w:rsidRPr="007528CB">
              <w:rPr>
                <w:szCs w:val="28"/>
                <w:rtl/>
                <w:lang/>
              </w:rPr>
              <w:t>7.7</w:t>
            </w:r>
          </w:p>
        </w:tc>
      </w:tr>
      <w:tr w:rsidR="00D84E5A" w:rsidRPr="007528CB" w:rsidTr="007528CB">
        <w:trPr>
          <w:trHeight w:val="177"/>
          <w:jc w:val="center"/>
        </w:trPr>
        <w:tc>
          <w:tcPr>
            <w:tcW w:w="1111" w:type="pct"/>
            <w:tcBorders>
              <w:left w:val="thickThinSmallGap" w:sz="12" w:space="0" w:color="auto"/>
              <w:right w:val="thinThickSmallGap" w:sz="12" w:space="0" w:color="auto"/>
            </w:tcBorders>
            <w:shd w:val="clear" w:color="auto" w:fill="BFBFBF"/>
            <w:vAlign w:val="center"/>
          </w:tcPr>
          <w:p w:rsidR="00D84E5A" w:rsidRPr="007528CB" w:rsidRDefault="00D84E5A" w:rsidP="007528CB">
            <w:pPr>
              <w:spacing w:line="40" w:lineRule="atLeast"/>
              <w:rPr>
                <w:szCs w:val="28"/>
                <w:lang/>
              </w:rPr>
            </w:pPr>
            <w:r w:rsidRPr="007528CB">
              <w:rPr>
                <w:szCs w:val="28"/>
                <w:rtl/>
                <w:lang/>
              </w:rPr>
              <w:t>أبو العربي</w:t>
            </w:r>
          </w:p>
        </w:tc>
        <w:tc>
          <w:tcPr>
            <w:tcW w:w="221"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p>
        </w:tc>
        <w:tc>
          <w:tcPr>
            <w:tcW w:w="333"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p>
        </w:tc>
        <w:tc>
          <w:tcPr>
            <w:tcW w:w="221"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p>
        </w:tc>
        <w:tc>
          <w:tcPr>
            <w:tcW w:w="417"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p>
        </w:tc>
        <w:tc>
          <w:tcPr>
            <w:tcW w:w="293"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r w:rsidRPr="007528CB">
              <w:rPr>
                <w:szCs w:val="28"/>
                <w:rtl/>
                <w:lang/>
              </w:rPr>
              <w:t>1</w:t>
            </w:r>
          </w:p>
        </w:tc>
        <w:tc>
          <w:tcPr>
            <w:tcW w:w="417"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r w:rsidRPr="007528CB">
              <w:rPr>
                <w:szCs w:val="28"/>
                <w:rtl/>
                <w:lang/>
              </w:rPr>
              <w:t>3.8</w:t>
            </w:r>
          </w:p>
        </w:tc>
        <w:tc>
          <w:tcPr>
            <w:tcW w:w="221"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r w:rsidRPr="007528CB">
              <w:rPr>
                <w:szCs w:val="28"/>
                <w:rtl/>
                <w:lang/>
              </w:rPr>
              <w:t>1</w:t>
            </w:r>
          </w:p>
        </w:tc>
        <w:tc>
          <w:tcPr>
            <w:tcW w:w="417"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r w:rsidRPr="007528CB">
              <w:rPr>
                <w:szCs w:val="28"/>
                <w:rtl/>
                <w:lang/>
              </w:rPr>
              <w:t>3.8</w:t>
            </w:r>
          </w:p>
        </w:tc>
        <w:tc>
          <w:tcPr>
            <w:tcW w:w="221" w:type="pct"/>
            <w:tcBorders>
              <w:left w:val="thinThickSmallGap" w:sz="12" w:space="0" w:color="auto"/>
              <w:right w:val="double" w:sz="4" w:space="0" w:color="auto"/>
            </w:tcBorders>
            <w:vAlign w:val="center"/>
          </w:tcPr>
          <w:p w:rsidR="00D84E5A" w:rsidRPr="007528CB" w:rsidRDefault="00D84E5A" w:rsidP="007528CB">
            <w:pPr>
              <w:spacing w:line="40" w:lineRule="atLeast"/>
              <w:rPr>
                <w:szCs w:val="28"/>
                <w:lang/>
              </w:rPr>
            </w:pPr>
          </w:p>
        </w:tc>
        <w:tc>
          <w:tcPr>
            <w:tcW w:w="417" w:type="pct"/>
            <w:tcBorders>
              <w:left w:val="double" w:sz="4" w:space="0" w:color="auto"/>
              <w:right w:val="thinThickSmallGap" w:sz="12" w:space="0" w:color="auto"/>
            </w:tcBorders>
            <w:vAlign w:val="center"/>
          </w:tcPr>
          <w:p w:rsidR="00D84E5A" w:rsidRPr="007528CB" w:rsidRDefault="00D84E5A" w:rsidP="007528CB">
            <w:pPr>
              <w:spacing w:line="40" w:lineRule="atLeast"/>
              <w:rPr>
                <w:szCs w:val="28"/>
                <w:lang/>
              </w:rPr>
            </w:pPr>
          </w:p>
        </w:tc>
        <w:tc>
          <w:tcPr>
            <w:tcW w:w="293" w:type="pct"/>
            <w:tcBorders>
              <w:left w:val="thinThickSmallGap" w:sz="12" w:space="0" w:color="auto"/>
              <w:right w:val="double" w:sz="4" w:space="0" w:color="auto"/>
            </w:tcBorders>
            <w:vAlign w:val="center"/>
          </w:tcPr>
          <w:p w:rsidR="00D84E5A" w:rsidRPr="007528CB" w:rsidRDefault="00D84E5A" w:rsidP="007528CB">
            <w:pPr>
              <w:spacing w:line="40" w:lineRule="atLeast"/>
              <w:rPr>
                <w:szCs w:val="28"/>
                <w:lang/>
              </w:rPr>
            </w:pPr>
            <w:r w:rsidRPr="007528CB">
              <w:rPr>
                <w:szCs w:val="28"/>
                <w:rtl/>
                <w:lang/>
              </w:rPr>
              <w:t>2</w:t>
            </w:r>
          </w:p>
        </w:tc>
        <w:tc>
          <w:tcPr>
            <w:tcW w:w="417" w:type="pct"/>
            <w:tcBorders>
              <w:left w:val="double" w:sz="4" w:space="0" w:color="auto"/>
              <w:right w:val="thinThickSmallGap" w:sz="12" w:space="0" w:color="auto"/>
            </w:tcBorders>
            <w:vAlign w:val="center"/>
          </w:tcPr>
          <w:p w:rsidR="00D84E5A" w:rsidRPr="007528CB" w:rsidRDefault="00D84E5A" w:rsidP="007528CB">
            <w:pPr>
              <w:spacing w:line="40" w:lineRule="atLeast"/>
              <w:rPr>
                <w:szCs w:val="28"/>
                <w:lang/>
              </w:rPr>
            </w:pPr>
            <w:r w:rsidRPr="007528CB">
              <w:rPr>
                <w:szCs w:val="28"/>
                <w:rtl/>
                <w:lang/>
              </w:rPr>
              <w:t>7.7</w:t>
            </w:r>
          </w:p>
        </w:tc>
      </w:tr>
      <w:tr w:rsidR="00D84E5A" w:rsidRPr="007528CB" w:rsidTr="007528CB">
        <w:trPr>
          <w:trHeight w:val="177"/>
          <w:jc w:val="center"/>
        </w:trPr>
        <w:tc>
          <w:tcPr>
            <w:tcW w:w="1111" w:type="pct"/>
            <w:tcBorders>
              <w:left w:val="thickThinSmallGap" w:sz="12" w:space="0" w:color="auto"/>
              <w:right w:val="thinThickSmallGap" w:sz="12" w:space="0" w:color="auto"/>
            </w:tcBorders>
            <w:shd w:val="clear" w:color="auto" w:fill="BFBFBF"/>
            <w:vAlign w:val="center"/>
          </w:tcPr>
          <w:p w:rsidR="00D84E5A" w:rsidRPr="007528CB" w:rsidRDefault="00D84E5A" w:rsidP="007528CB">
            <w:pPr>
              <w:spacing w:line="40" w:lineRule="atLeast"/>
              <w:rPr>
                <w:szCs w:val="28"/>
                <w:lang/>
              </w:rPr>
            </w:pPr>
            <w:r w:rsidRPr="007528CB">
              <w:rPr>
                <w:szCs w:val="28"/>
                <w:rtl/>
                <w:lang/>
              </w:rPr>
              <w:t>أصحاب ولا بيزنس</w:t>
            </w:r>
          </w:p>
        </w:tc>
        <w:tc>
          <w:tcPr>
            <w:tcW w:w="221"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p>
        </w:tc>
        <w:tc>
          <w:tcPr>
            <w:tcW w:w="333"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p>
        </w:tc>
        <w:tc>
          <w:tcPr>
            <w:tcW w:w="221"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p>
        </w:tc>
        <w:tc>
          <w:tcPr>
            <w:tcW w:w="417"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p>
        </w:tc>
        <w:tc>
          <w:tcPr>
            <w:tcW w:w="293"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p>
        </w:tc>
        <w:tc>
          <w:tcPr>
            <w:tcW w:w="417"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p>
        </w:tc>
        <w:tc>
          <w:tcPr>
            <w:tcW w:w="221"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p>
        </w:tc>
        <w:tc>
          <w:tcPr>
            <w:tcW w:w="417"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p>
        </w:tc>
        <w:tc>
          <w:tcPr>
            <w:tcW w:w="221" w:type="pct"/>
            <w:tcBorders>
              <w:left w:val="thinThickSmallGap" w:sz="12" w:space="0" w:color="auto"/>
              <w:right w:val="double" w:sz="4" w:space="0" w:color="auto"/>
            </w:tcBorders>
            <w:vAlign w:val="center"/>
          </w:tcPr>
          <w:p w:rsidR="00D84E5A" w:rsidRPr="007528CB" w:rsidRDefault="00D84E5A" w:rsidP="007528CB">
            <w:pPr>
              <w:spacing w:line="40" w:lineRule="atLeast"/>
              <w:rPr>
                <w:szCs w:val="28"/>
                <w:lang/>
              </w:rPr>
            </w:pPr>
            <w:r w:rsidRPr="007528CB">
              <w:rPr>
                <w:szCs w:val="28"/>
                <w:rtl/>
                <w:lang/>
              </w:rPr>
              <w:t>1</w:t>
            </w:r>
          </w:p>
        </w:tc>
        <w:tc>
          <w:tcPr>
            <w:tcW w:w="417" w:type="pct"/>
            <w:tcBorders>
              <w:left w:val="double" w:sz="4" w:space="0" w:color="auto"/>
              <w:right w:val="thinThickSmallGap" w:sz="12" w:space="0" w:color="auto"/>
            </w:tcBorders>
            <w:vAlign w:val="center"/>
          </w:tcPr>
          <w:p w:rsidR="00D84E5A" w:rsidRPr="007528CB" w:rsidRDefault="00D84E5A" w:rsidP="007528CB">
            <w:pPr>
              <w:spacing w:line="40" w:lineRule="atLeast"/>
              <w:rPr>
                <w:szCs w:val="28"/>
                <w:lang/>
              </w:rPr>
            </w:pPr>
            <w:r w:rsidRPr="007528CB">
              <w:rPr>
                <w:szCs w:val="28"/>
                <w:rtl/>
                <w:lang/>
              </w:rPr>
              <w:t>3.8</w:t>
            </w:r>
          </w:p>
        </w:tc>
        <w:tc>
          <w:tcPr>
            <w:tcW w:w="293" w:type="pct"/>
            <w:tcBorders>
              <w:left w:val="thinThickSmallGap" w:sz="12" w:space="0" w:color="auto"/>
              <w:right w:val="double" w:sz="4" w:space="0" w:color="auto"/>
            </w:tcBorders>
            <w:vAlign w:val="center"/>
          </w:tcPr>
          <w:p w:rsidR="00D84E5A" w:rsidRPr="007528CB" w:rsidRDefault="00D84E5A" w:rsidP="007528CB">
            <w:pPr>
              <w:spacing w:line="40" w:lineRule="atLeast"/>
              <w:rPr>
                <w:szCs w:val="28"/>
                <w:lang/>
              </w:rPr>
            </w:pPr>
            <w:r w:rsidRPr="007528CB">
              <w:rPr>
                <w:szCs w:val="28"/>
                <w:rtl/>
                <w:lang/>
              </w:rPr>
              <w:t>1</w:t>
            </w:r>
          </w:p>
        </w:tc>
        <w:tc>
          <w:tcPr>
            <w:tcW w:w="417" w:type="pct"/>
            <w:tcBorders>
              <w:left w:val="double" w:sz="4" w:space="0" w:color="auto"/>
              <w:right w:val="thinThickSmallGap" w:sz="12" w:space="0" w:color="auto"/>
            </w:tcBorders>
            <w:vAlign w:val="center"/>
          </w:tcPr>
          <w:p w:rsidR="00D84E5A" w:rsidRPr="007528CB" w:rsidRDefault="00D84E5A" w:rsidP="007528CB">
            <w:pPr>
              <w:spacing w:line="40" w:lineRule="atLeast"/>
              <w:rPr>
                <w:szCs w:val="28"/>
                <w:lang/>
              </w:rPr>
            </w:pPr>
            <w:r w:rsidRPr="007528CB">
              <w:rPr>
                <w:szCs w:val="28"/>
                <w:rtl/>
                <w:lang/>
              </w:rPr>
              <w:t>3.8</w:t>
            </w:r>
          </w:p>
        </w:tc>
      </w:tr>
      <w:tr w:rsidR="00D84E5A" w:rsidRPr="007528CB" w:rsidTr="007528CB">
        <w:trPr>
          <w:trHeight w:val="177"/>
          <w:jc w:val="center"/>
        </w:trPr>
        <w:tc>
          <w:tcPr>
            <w:tcW w:w="1111" w:type="pct"/>
            <w:tcBorders>
              <w:left w:val="thickThinSmallGap" w:sz="12" w:space="0" w:color="auto"/>
              <w:right w:val="thinThickSmallGap" w:sz="12" w:space="0" w:color="auto"/>
            </w:tcBorders>
            <w:shd w:val="clear" w:color="auto" w:fill="BFBFBF"/>
            <w:vAlign w:val="center"/>
          </w:tcPr>
          <w:p w:rsidR="00D84E5A" w:rsidRPr="007528CB" w:rsidRDefault="00D84E5A" w:rsidP="007528CB">
            <w:pPr>
              <w:spacing w:line="40" w:lineRule="atLeast"/>
              <w:rPr>
                <w:szCs w:val="28"/>
                <w:lang/>
              </w:rPr>
            </w:pPr>
            <w:r w:rsidRPr="007528CB">
              <w:rPr>
                <w:szCs w:val="28"/>
                <w:rtl/>
                <w:lang/>
              </w:rPr>
              <w:t>العالمي</w:t>
            </w:r>
          </w:p>
        </w:tc>
        <w:tc>
          <w:tcPr>
            <w:tcW w:w="221"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p>
        </w:tc>
        <w:tc>
          <w:tcPr>
            <w:tcW w:w="333"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p>
        </w:tc>
        <w:tc>
          <w:tcPr>
            <w:tcW w:w="221"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p>
        </w:tc>
        <w:tc>
          <w:tcPr>
            <w:tcW w:w="417"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p>
        </w:tc>
        <w:tc>
          <w:tcPr>
            <w:tcW w:w="293"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r w:rsidRPr="007528CB">
              <w:rPr>
                <w:szCs w:val="28"/>
                <w:rtl/>
                <w:lang/>
              </w:rPr>
              <w:t>1</w:t>
            </w:r>
          </w:p>
        </w:tc>
        <w:tc>
          <w:tcPr>
            <w:tcW w:w="417"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r w:rsidRPr="007528CB">
              <w:rPr>
                <w:szCs w:val="28"/>
                <w:rtl/>
                <w:lang/>
              </w:rPr>
              <w:t>3.8</w:t>
            </w:r>
          </w:p>
        </w:tc>
        <w:tc>
          <w:tcPr>
            <w:tcW w:w="221"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p>
        </w:tc>
        <w:tc>
          <w:tcPr>
            <w:tcW w:w="417"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p>
        </w:tc>
        <w:tc>
          <w:tcPr>
            <w:tcW w:w="221" w:type="pct"/>
            <w:tcBorders>
              <w:left w:val="thinThickSmallGap" w:sz="12" w:space="0" w:color="auto"/>
              <w:right w:val="double" w:sz="4" w:space="0" w:color="auto"/>
            </w:tcBorders>
            <w:vAlign w:val="center"/>
          </w:tcPr>
          <w:p w:rsidR="00D84E5A" w:rsidRPr="007528CB" w:rsidRDefault="00D84E5A" w:rsidP="007528CB">
            <w:pPr>
              <w:spacing w:line="40" w:lineRule="atLeast"/>
              <w:rPr>
                <w:szCs w:val="28"/>
                <w:lang/>
              </w:rPr>
            </w:pPr>
          </w:p>
        </w:tc>
        <w:tc>
          <w:tcPr>
            <w:tcW w:w="417" w:type="pct"/>
            <w:tcBorders>
              <w:left w:val="double" w:sz="4" w:space="0" w:color="auto"/>
              <w:right w:val="thinThickSmallGap" w:sz="12" w:space="0" w:color="auto"/>
            </w:tcBorders>
            <w:vAlign w:val="center"/>
          </w:tcPr>
          <w:p w:rsidR="00D84E5A" w:rsidRPr="007528CB" w:rsidRDefault="00D84E5A" w:rsidP="007528CB">
            <w:pPr>
              <w:spacing w:line="40" w:lineRule="atLeast"/>
              <w:rPr>
                <w:szCs w:val="28"/>
                <w:lang/>
              </w:rPr>
            </w:pPr>
          </w:p>
        </w:tc>
        <w:tc>
          <w:tcPr>
            <w:tcW w:w="293" w:type="pct"/>
            <w:tcBorders>
              <w:left w:val="thinThickSmallGap" w:sz="12" w:space="0" w:color="auto"/>
              <w:right w:val="double" w:sz="4" w:space="0" w:color="auto"/>
            </w:tcBorders>
            <w:vAlign w:val="center"/>
          </w:tcPr>
          <w:p w:rsidR="00D84E5A" w:rsidRPr="007528CB" w:rsidRDefault="00D84E5A" w:rsidP="007528CB">
            <w:pPr>
              <w:spacing w:line="40" w:lineRule="atLeast"/>
              <w:rPr>
                <w:szCs w:val="28"/>
                <w:lang/>
              </w:rPr>
            </w:pPr>
            <w:r w:rsidRPr="007528CB">
              <w:rPr>
                <w:szCs w:val="28"/>
                <w:rtl/>
                <w:lang/>
              </w:rPr>
              <w:t>1</w:t>
            </w:r>
          </w:p>
        </w:tc>
        <w:tc>
          <w:tcPr>
            <w:tcW w:w="417" w:type="pct"/>
            <w:tcBorders>
              <w:left w:val="double" w:sz="4" w:space="0" w:color="auto"/>
              <w:right w:val="thinThickSmallGap" w:sz="12" w:space="0" w:color="auto"/>
            </w:tcBorders>
            <w:vAlign w:val="center"/>
          </w:tcPr>
          <w:p w:rsidR="00D84E5A" w:rsidRPr="007528CB" w:rsidRDefault="00D84E5A" w:rsidP="007528CB">
            <w:pPr>
              <w:spacing w:line="40" w:lineRule="atLeast"/>
              <w:rPr>
                <w:szCs w:val="28"/>
                <w:lang/>
              </w:rPr>
            </w:pPr>
            <w:r w:rsidRPr="007528CB">
              <w:rPr>
                <w:szCs w:val="28"/>
                <w:rtl/>
                <w:lang/>
              </w:rPr>
              <w:t>3.8</w:t>
            </w:r>
          </w:p>
        </w:tc>
      </w:tr>
      <w:tr w:rsidR="00D84E5A" w:rsidRPr="007528CB" w:rsidTr="007528CB">
        <w:trPr>
          <w:trHeight w:val="177"/>
          <w:jc w:val="center"/>
        </w:trPr>
        <w:tc>
          <w:tcPr>
            <w:tcW w:w="1111" w:type="pct"/>
            <w:tcBorders>
              <w:left w:val="thickThinSmallGap" w:sz="12" w:space="0" w:color="auto"/>
              <w:right w:val="thinThickSmallGap" w:sz="12" w:space="0" w:color="auto"/>
            </w:tcBorders>
            <w:shd w:val="clear" w:color="auto" w:fill="BFBFBF"/>
            <w:vAlign w:val="center"/>
          </w:tcPr>
          <w:p w:rsidR="00D84E5A" w:rsidRPr="007528CB" w:rsidRDefault="00D84E5A" w:rsidP="007528CB">
            <w:pPr>
              <w:spacing w:line="40" w:lineRule="atLeast"/>
              <w:rPr>
                <w:szCs w:val="28"/>
                <w:lang/>
              </w:rPr>
            </w:pPr>
            <w:r w:rsidRPr="007528CB">
              <w:rPr>
                <w:szCs w:val="28"/>
                <w:rtl/>
                <w:lang/>
              </w:rPr>
              <w:t>ولاد العم</w:t>
            </w:r>
          </w:p>
        </w:tc>
        <w:tc>
          <w:tcPr>
            <w:tcW w:w="221"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p>
        </w:tc>
        <w:tc>
          <w:tcPr>
            <w:tcW w:w="333"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p>
        </w:tc>
        <w:tc>
          <w:tcPr>
            <w:tcW w:w="221"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p>
        </w:tc>
        <w:tc>
          <w:tcPr>
            <w:tcW w:w="417"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p>
        </w:tc>
        <w:tc>
          <w:tcPr>
            <w:tcW w:w="293"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p>
        </w:tc>
        <w:tc>
          <w:tcPr>
            <w:tcW w:w="417"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p>
        </w:tc>
        <w:tc>
          <w:tcPr>
            <w:tcW w:w="221"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p>
        </w:tc>
        <w:tc>
          <w:tcPr>
            <w:tcW w:w="417"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p>
        </w:tc>
        <w:tc>
          <w:tcPr>
            <w:tcW w:w="221" w:type="pct"/>
            <w:tcBorders>
              <w:left w:val="thinThickSmallGap" w:sz="12" w:space="0" w:color="auto"/>
              <w:right w:val="double" w:sz="4" w:space="0" w:color="auto"/>
            </w:tcBorders>
            <w:vAlign w:val="center"/>
          </w:tcPr>
          <w:p w:rsidR="00D84E5A" w:rsidRPr="007528CB" w:rsidRDefault="00D84E5A" w:rsidP="007528CB">
            <w:pPr>
              <w:spacing w:line="40" w:lineRule="atLeast"/>
              <w:rPr>
                <w:szCs w:val="28"/>
                <w:lang/>
              </w:rPr>
            </w:pPr>
            <w:r w:rsidRPr="007528CB">
              <w:rPr>
                <w:szCs w:val="28"/>
                <w:rtl/>
                <w:lang/>
              </w:rPr>
              <w:t>1</w:t>
            </w:r>
          </w:p>
        </w:tc>
        <w:tc>
          <w:tcPr>
            <w:tcW w:w="417" w:type="pct"/>
            <w:tcBorders>
              <w:left w:val="double" w:sz="4" w:space="0" w:color="auto"/>
              <w:right w:val="thinThickSmallGap" w:sz="12" w:space="0" w:color="auto"/>
            </w:tcBorders>
            <w:vAlign w:val="center"/>
          </w:tcPr>
          <w:p w:rsidR="00D84E5A" w:rsidRPr="007528CB" w:rsidRDefault="00D84E5A" w:rsidP="007528CB">
            <w:pPr>
              <w:spacing w:line="40" w:lineRule="atLeast"/>
              <w:rPr>
                <w:szCs w:val="28"/>
                <w:lang/>
              </w:rPr>
            </w:pPr>
            <w:r w:rsidRPr="007528CB">
              <w:rPr>
                <w:szCs w:val="28"/>
                <w:rtl/>
                <w:lang/>
              </w:rPr>
              <w:t>3.8</w:t>
            </w:r>
          </w:p>
        </w:tc>
        <w:tc>
          <w:tcPr>
            <w:tcW w:w="293" w:type="pct"/>
            <w:tcBorders>
              <w:left w:val="thinThickSmallGap" w:sz="12" w:space="0" w:color="auto"/>
              <w:right w:val="double" w:sz="4" w:space="0" w:color="auto"/>
            </w:tcBorders>
            <w:vAlign w:val="center"/>
          </w:tcPr>
          <w:p w:rsidR="00D84E5A" w:rsidRPr="007528CB" w:rsidRDefault="00D84E5A" w:rsidP="007528CB">
            <w:pPr>
              <w:spacing w:line="40" w:lineRule="atLeast"/>
              <w:rPr>
                <w:szCs w:val="28"/>
                <w:lang/>
              </w:rPr>
            </w:pPr>
            <w:r w:rsidRPr="007528CB">
              <w:rPr>
                <w:szCs w:val="28"/>
                <w:rtl/>
                <w:lang/>
              </w:rPr>
              <w:t>1</w:t>
            </w:r>
          </w:p>
        </w:tc>
        <w:tc>
          <w:tcPr>
            <w:tcW w:w="417" w:type="pct"/>
            <w:tcBorders>
              <w:left w:val="double" w:sz="4" w:space="0" w:color="auto"/>
              <w:right w:val="thinThickSmallGap" w:sz="12" w:space="0" w:color="auto"/>
            </w:tcBorders>
            <w:vAlign w:val="center"/>
          </w:tcPr>
          <w:p w:rsidR="00D84E5A" w:rsidRPr="007528CB" w:rsidRDefault="00D84E5A" w:rsidP="007528CB">
            <w:pPr>
              <w:spacing w:line="40" w:lineRule="atLeast"/>
              <w:rPr>
                <w:szCs w:val="28"/>
                <w:lang/>
              </w:rPr>
            </w:pPr>
            <w:r w:rsidRPr="007528CB">
              <w:rPr>
                <w:szCs w:val="28"/>
                <w:rtl/>
                <w:lang/>
              </w:rPr>
              <w:t>3.8</w:t>
            </w:r>
          </w:p>
        </w:tc>
      </w:tr>
      <w:tr w:rsidR="00D84E5A" w:rsidRPr="007528CB" w:rsidTr="007528CB">
        <w:trPr>
          <w:trHeight w:val="177"/>
          <w:jc w:val="center"/>
        </w:trPr>
        <w:tc>
          <w:tcPr>
            <w:tcW w:w="1111" w:type="pct"/>
            <w:tcBorders>
              <w:left w:val="thickThinSmallGap" w:sz="12" w:space="0" w:color="auto"/>
              <w:right w:val="thinThickSmallGap" w:sz="12" w:space="0" w:color="auto"/>
            </w:tcBorders>
            <w:shd w:val="clear" w:color="auto" w:fill="BFBFBF"/>
            <w:vAlign w:val="center"/>
          </w:tcPr>
          <w:p w:rsidR="00D84E5A" w:rsidRPr="007528CB" w:rsidRDefault="00D84E5A" w:rsidP="007528CB">
            <w:pPr>
              <w:spacing w:line="40" w:lineRule="atLeast"/>
              <w:rPr>
                <w:szCs w:val="28"/>
                <w:lang/>
              </w:rPr>
            </w:pPr>
            <w:r w:rsidRPr="007528CB">
              <w:rPr>
                <w:szCs w:val="28"/>
                <w:rtl/>
                <w:lang/>
              </w:rPr>
              <w:t>عندليب الدقي</w:t>
            </w:r>
          </w:p>
        </w:tc>
        <w:tc>
          <w:tcPr>
            <w:tcW w:w="221"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p>
        </w:tc>
        <w:tc>
          <w:tcPr>
            <w:tcW w:w="333"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p>
        </w:tc>
        <w:tc>
          <w:tcPr>
            <w:tcW w:w="221"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p>
        </w:tc>
        <w:tc>
          <w:tcPr>
            <w:tcW w:w="417"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p>
        </w:tc>
        <w:tc>
          <w:tcPr>
            <w:tcW w:w="293"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p>
        </w:tc>
        <w:tc>
          <w:tcPr>
            <w:tcW w:w="417"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p>
        </w:tc>
        <w:tc>
          <w:tcPr>
            <w:tcW w:w="221"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p>
        </w:tc>
        <w:tc>
          <w:tcPr>
            <w:tcW w:w="417"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p>
        </w:tc>
        <w:tc>
          <w:tcPr>
            <w:tcW w:w="221" w:type="pct"/>
            <w:tcBorders>
              <w:left w:val="thinThickSmallGap" w:sz="12" w:space="0" w:color="auto"/>
              <w:right w:val="double" w:sz="4" w:space="0" w:color="auto"/>
            </w:tcBorders>
            <w:vAlign w:val="center"/>
          </w:tcPr>
          <w:p w:rsidR="00D84E5A" w:rsidRPr="007528CB" w:rsidRDefault="00D84E5A" w:rsidP="007528CB">
            <w:pPr>
              <w:spacing w:line="40" w:lineRule="atLeast"/>
              <w:rPr>
                <w:szCs w:val="28"/>
                <w:lang/>
              </w:rPr>
            </w:pPr>
            <w:r w:rsidRPr="007528CB">
              <w:rPr>
                <w:szCs w:val="28"/>
                <w:rtl/>
                <w:lang/>
              </w:rPr>
              <w:t>1</w:t>
            </w:r>
          </w:p>
        </w:tc>
        <w:tc>
          <w:tcPr>
            <w:tcW w:w="417" w:type="pct"/>
            <w:tcBorders>
              <w:left w:val="double" w:sz="4" w:space="0" w:color="auto"/>
              <w:right w:val="thinThickSmallGap" w:sz="12" w:space="0" w:color="auto"/>
            </w:tcBorders>
            <w:vAlign w:val="center"/>
          </w:tcPr>
          <w:p w:rsidR="00D84E5A" w:rsidRPr="007528CB" w:rsidRDefault="00D84E5A" w:rsidP="007528CB">
            <w:pPr>
              <w:spacing w:line="40" w:lineRule="atLeast"/>
              <w:rPr>
                <w:szCs w:val="28"/>
                <w:lang/>
              </w:rPr>
            </w:pPr>
            <w:r w:rsidRPr="007528CB">
              <w:rPr>
                <w:szCs w:val="28"/>
                <w:rtl/>
                <w:lang/>
              </w:rPr>
              <w:t>3.8</w:t>
            </w:r>
          </w:p>
        </w:tc>
        <w:tc>
          <w:tcPr>
            <w:tcW w:w="293" w:type="pct"/>
            <w:tcBorders>
              <w:left w:val="thinThickSmallGap" w:sz="12" w:space="0" w:color="auto"/>
              <w:right w:val="double" w:sz="4" w:space="0" w:color="auto"/>
            </w:tcBorders>
            <w:vAlign w:val="center"/>
          </w:tcPr>
          <w:p w:rsidR="00D84E5A" w:rsidRPr="007528CB" w:rsidRDefault="00D84E5A" w:rsidP="007528CB">
            <w:pPr>
              <w:spacing w:line="40" w:lineRule="atLeast"/>
              <w:rPr>
                <w:szCs w:val="28"/>
                <w:lang/>
              </w:rPr>
            </w:pPr>
            <w:r w:rsidRPr="007528CB">
              <w:rPr>
                <w:szCs w:val="28"/>
                <w:rtl/>
                <w:lang/>
              </w:rPr>
              <w:t>1</w:t>
            </w:r>
          </w:p>
        </w:tc>
        <w:tc>
          <w:tcPr>
            <w:tcW w:w="417" w:type="pct"/>
            <w:tcBorders>
              <w:left w:val="double" w:sz="4" w:space="0" w:color="auto"/>
              <w:right w:val="thinThickSmallGap" w:sz="12" w:space="0" w:color="auto"/>
            </w:tcBorders>
            <w:vAlign w:val="center"/>
          </w:tcPr>
          <w:p w:rsidR="00D84E5A" w:rsidRPr="007528CB" w:rsidRDefault="00D84E5A" w:rsidP="007528CB">
            <w:pPr>
              <w:spacing w:line="40" w:lineRule="atLeast"/>
              <w:rPr>
                <w:szCs w:val="28"/>
                <w:lang/>
              </w:rPr>
            </w:pPr>
            <w:r w:rsidRPr="007528CB">
              <w:rPr>
                <w:szCs w:val="28"/>
                <w:rtl/>
                <w:lang/>
              </w:rPr>
              <w:t>3.8</w:t>
            </w:r>
          </w:p>
        </w:tc>
      </w:tr>
      <w:tr w:rsidR="00D84E5A" w:rsidRPr="007528CB" w:rsidTr="007528CB">
        <w:trPr>
          <w:trHeight w:val="177"/>
          <w:jc w:val="center"/>
        </w:trPr>
        <w:tc>
          <w:tcPr>
            <w:tcW w:w="1111" w:type="pct"/>
            <w:tcBorders>
              <w:left w:val="thickThinSmallGap" w:sz="12" w:space="0" w:color="auto"/>
              <w:right w:val="thinThickSmallGap" w:sz="12" w:space="0" w:color="auto"/>
            </w:tcBorders>
            <w:shd w:val="clear" w:color="auto" w:fill="BFBFBF"/>
            <w:vAlign w:val="center"/>
          </w:tcPr>
          <w:p w:rsidR="00D84E5A" w:rsidRPr="007528CB" w:rsidRDefault="00D84E5A" w:rsidP="007528CB">
            <w:pPr>
              <w:spacing w:line="40" w:lineRule="atLeast"/>
              <w:rPr>
                <w:szCs w:val="28"/>
                <w:lang/>
              </w:rPr>
            </w:pPr>
            <w:r w:rsidRPr="007528CB">
              <w:rPr>
                <w:szCs w:val="28"/>
                <w:rtl/>
                <w:lang/>
              </w:rPr>
              <w:t>عوكل</w:t>
            </w:r>
          </w:p>
        </w:tc>
        <w:tc>
          <w:tcPr>
            <w:tcW w:w="221"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p>
        </w:tc>
        <w:tc>
          <w:tcPr>
            <w:tcW w:w="333"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p>
        </w:tc>
        <w:tc>
          <w:tcPr>
            <w:tcW w:w="221"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p>
        </w:tc>
        <w:tc>
          <w:tcPr>
            <w:tcW w:w="417"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p>
        </w:tc>
        <w:tc>
          <w:tcPr>
            <w:tcW w:w="293"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r w:rsidRPr="007528CB">
              <w:rPr>
                <w:szCs w:val="28"/>
                <w:rtl/>
                <w:lang/>
              </w:rPr>
              <w:t>1</w:t>
            </w:r>
          </w:p>
        </w:tc>
        <w:tc>
          <w:tcPr>
            <w:tcW w:w="417"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r w:rsidRPr="007528CB">
              <w:rPr>
                <w:szCs w:val="28"/>
                <w:rtl/>
                <w:lang/>
              </w:rPr>
              <w:t>3.8</w:t>
            </w:r>
          </w:p>
        </w:tc>
        <w:tc>
          <w:tcPr>
            <w:tcW w:w="221"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p>
        </w:tc>
        <w:tc>
          <w:tcPr>
            <w:tcW w:w="417"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p>
        </w:tc>
        <w:tc>
          <w:tcPr>
            <w:tcW w:w="221" w:type="pct"/>
            <w:tcBorders>
              <w:left w:val="thinThickSmallGap" w:sz="12" w:space="0" w:color="auto"/>
              <w:right w:val="double" w:sz="4" w:space="0" w:color="auto"/>
            </w:tcBorders>
            <w:vAlign w:val="center"/>
          </w:tcPr>
          <w:p w:rsidR="00D84E5A" w:rsidRPr="007528CB" w:rsidRDefault="00D84E5A" w:rsidP="007528CB">
            <w:pPr>
              <w:spacing w:line="40" w:lineRule="atLeast"/>
              <w:rPr>
                <w:szCs w:val="28"/>
                <w:lang/>
              </w:rPr>
            </w:pPr>
          </w:p>
        </w:tc>
        <w:tc>
          <w:tcPr>
            <w:tcW w:w="417" w:type="pct"/>
            <w:tcBorders>
              <w:left w:val="double" w:sz="4" w:space="0" w:color="auto"/>
              <w:right w:val="thinThickSmallGap" w:sz="12" w:space="0" w:color="auto"/>
            </w:tcBorders>
            <w:vAlign w:val="center"/>
          </w:tcPr>
          <w:p w:rsidR="00D84E5A" w:rsidRPr="007528CB" w:rsidRDefault="00D84E5A" w:rsidP="007528CB">
            <w:pPr>
              <w:spacing w:line="40" w:lineRule="atLeast"/>
              <w:rPr>
                <w:szCs w:val="28"/>
                <w:lang/>
              </w:rPr>
            </w:pPr>
          </w:p>
        </w:tc>
        <w:tc>
          <w:tcPr>
            <w:tcW w:w="293" w:type="pct"/>
            <w:tcBorders>
              <w:left w:val="thinThickSmallGap" w:sz="12" w:space="0" w:color="auto"/>
              <w:right w:val="double" w:sz="4" w:space="0" w:color="auto"/>
            </w:tcBorders>
            <w:vAlign w:val="center"/>
          </w:tcPr>
          <w:p w:rsidR="00D84E5A" w:rsidRPr="007528CB" w:rsidRDefault="00D84E5A" w:rsidP="007528CB">
            <w:pPr>
              <w:spacing w:line="40" w:lineRule="atLeast"/>
              <w:rPr>
                <w:szCs w:val="28"/>
                <w:lang/>
              </w:rPr>
            </w:pPr>
            <w:r w:rsidRPr="007528CB">
              <w:rPr>
                <w:szCs w:val="28"/>
                <w:rtl/>
                <w:lang/>
              </w:rPr>
              <w:t>1</w:t>
            </w:r>
          </w:p>
        </w:tc>
        <w:tc>
          <w:tcPr>
            <w:tcW w:w="417" w:type="pct"/>
            <w:tcBorders>
              <w:left w:val="double" w:sz="4" w:space="0" w:color="auto"/>
              <w:right w:val="thinThickSmallGap" w:sz="12" w:space="0" w:color="auto"/>
            </w:tcBorders>
            <w:vAlign w:val="center"/>
          </w:tcPr>
          <w:p w:rsidR="00D84E5A" w:rsidRPr="007528CB" w:rsidRDefault="00D84E5A" w:rsidP="007528CB">
            <w:pPr>
              <w:spacing w:line="40" w:lineRule="atLeast"/>
              <w:rPr>
                <w:szCs w:val="28"/>
                <w:lang/>
              </w:rPr>
            </w:pPr>
            <w:r w:rsidRPr="007528CB">
              <w:rPr>
                <w:szCs w:val="28"/>
                <w:rtl/>
                <w:lang/>
              </w:rPr>
              <w:t>3.8</w:t>
            </w:r>
          </w:p>
        </w:tc>
      </w:tr>
      <w:tr w:rsidR="00D84E5A" w:rsidRPr="007528CB" w:rsidTr="007528CB">
        <w:trPr>
          <w:trHeight w:val="177"/>
          <w:jc w:val="center"/>
        </w:trPr>
        <w:tc>
          <w:tcPr>
            <w:tcW w:w="1111" w:type="pct"/>
            <w:tcBorders>
              <w:left w:val="thickThinSmallGap" w:sz="12" w:space="0" w:color="auto"/>
              <w:right w:val="thinThickSmallGap" w:sz="12" w:space="0" w:color="auto"/>
            </w:tcBorders>
            <w:shd w:val="clear" w:color="auto" w:fill="BFBFBF"/>
            <w:vAlign w:val="center"/>
          </w:tcPr>
          <w:p w:rsidR="00D84E5A" w:rsidRPr="007528CB" w:rsidRDefault="00D84E5A" w:rsidP="007528CB">
            <w:pPr>
              <w:spacing w:line="40" w:lineRule="atLeast"/>
              <w:rPr>
                <w:szCs w:val="28"/>
                <w:lang/>
              </w:rPr>
            </w:pPr>
            <w:r w:rsidRPr="007528CB">
              <w:rPr>
                <w:szCs w:val="28"/>
                <w:rtl/>
                <w:lang/>
              </w:rPr>
              <w:t>أفريكانو</w:t>
            </w:r>
          </w:p>
        </w:tc>
        <w:tc>
          <w:tcPr>
            <w:tcW w:w="221"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p>
        </w:tc>
        <w:tc>
          <w:tcPr>
            <w:tcW w:w="333"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p>
        </w:tc>
        <w:tc>
          <w:tcPr>
            <w:tcW w:w="221"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p>
        </w:tc>
        <w:tc>
          <w:tcPr>
            <w:tcW w:w="417"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p>
        </w:tc>
        <w:tc>
          <w:tcPr>
            <w:tcW w:w="293"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r w:rsidRPr="007528CB">
              <w:rPr>
                <w:szCs w:val="28"/>
                <w:rtl/>
                <w:lang/>
              </w:rPr>
              <w:t>1</w:t>
            </w:r>
          </w:p>
        </w:tc>
        <w:tc>
          <w:tcPr>
            <w:tcW w:w="417"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r w:rsidRPr="007528CB">
              <w:rPr>
                <w:szCs w:val="28"/>
                <w:rtl/>
                <w:lang/>
              </w:rPr>
              <w:t>3.8</w:t>
            </w:r>
          </w:p>
        </w:tc>
        <w:tc>
          <w:tcPr>
            <w:tcW w:w="221"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p>
        </w:tc>
        <w:tc>
          <w:tcPr>
            <w:tcW w:w="417"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p>
        </w:tc>
        <w:tc>
          <w:tcPr>
            <w:tcW w:w="221" w:type="pct"/>
            <w:tcBorders>
              <w:left w:val="thinThickSmallGap" w:sz="12" w:space="0" w:color="auto"/>
              <w:right w:val="double" w:sz="4" w:space="0" w:color="auto"/>
            </w:tcBorders>
            <w:vAlign w:val="center"/>
          </w:tcPr>
          <w:p w:rsidR="00D84E5A" w:rsidRPr="007528CB" w:rsidRDefault="00D84E5A" w:rsidP="007528CB">
            <w:pPr>
              <w:spacing w:line="40" w:lineRule="atLeast"/>
              <w:rPr>
                <w:szCs w:val="28"/>
                <w:lang/>
              </w:rPr>
            </w:pPr>
          </w:p>
        </w:tc>
        <w:tc>
          <w:tcPr>
            <w:tcW w:w="417" w:type="pct"/>
            <w:tcBorders>
              <w:left w:val="double" w:sz="4" w:space="0" w:color="auto"/>
              <w:right w:val="thinThickSmallGap" w:sz="12" w:space="0" w:color="auto"/>
            </w:tcBorders>
            <w:vAlign w:val="center"/>
          </w:tcPr>
          <w:p w:rsidR="00D84E5A" w:rsidRPr="007528CB" w:rsidRDefault="00D84E5A" w:rsidP="007528CB">
            <w:pPr>
              <w:spacing w:line="40" w:lineRule="atLeast"/>
              <w:rPr>
                <w:szCs w:val="28"/>
                <w:lang/>
              </w:rPr>
            </w:pPr>
          </w:p>
        </w:tc>
        <w:tc>
          <w:tcPr>
            <w:tcW w:w="293" w:type="pct"/>
            <w:tcBorders>
              <w:left w:val="thinThickSmallGap" w:sz="12" w:space="0" w:color="auto"/>
              <w:right w:val="double" w:sz="4" w:space="0" w:color="auto"/>
            </w:tcBorders>
            <w:vAlign w:val="center"/>
          </w:tcPr>
          <w:p w:rsidR="00D84E5A" w:rsidRPr="007528CB" w:rsidRDefault="00D84E5A" w:rsidP="007528CB">
            <w:pPr>
              <w:spacing w:line="40" w:lineRule="atLeast"/>
              <w:rPr>
                <w:szCs w:val="28"/>
                <w:lang/>
              </w:rPr>
            </w:pPr>
            <w:r w:rsidRPr="007528CB">
              <w:rPr>
                <w:szCs w:val="28"/>
                <w:rtl/>
                <w:lang/>
              </w:rPr>
              <w:t>1</w:t>
            </w:r>
          </w:p>
        </w:tc>
        <w:tc>
          <w:tcPr>
            <w:tcW w:w="417" w:type="pct"/>
            <w:tcBorders>
              <w:left w:val="double" w:sz="4" w:space="0" w:color="auto"/>
              <w:right w:val="thinThickSmallGap" w:sz="12" w:space="0" w:color="auto"/>
            </w:tcBorders>
            <w:vAlign w:val="center"/>
          </w:tcPr>
          <w:p w:rsidR="00D84E5A" w:rsidRPr="007528CB" w:rsidRDefault="00D84E5A" w:rsidP="007528CB">
            <w:pPr>
              <w:spacing w:line="40" w:lineRule="atLeast"/>
              <w:rPr>
                <w:szCs w:val="28"/>
                <w:lang/>
              </w:rPr>
            </w:pPr>
            <w:r w:rsidRPr="007528CB">
              <w:rPr>
                <w:szCs w:val="28"/>
                <w:rtl/>
                <w:lang/>
              </w:rPr>
              <w:t>3.8</w:t>
            </w:r>
          </w:p>
        </w:tc>
      </w:tr>
      <w:tr w:rsidR="00D84E5A" w:rsidRPr="007528CB" w:rsidTr="007528CB">
        <w:trPr>
          <w:trHeight w:val="177"/>
          <w:jc w:val="center"/>
        </w:trPr>
        <w:tc>
          <w:tcPr>
            <w:tcW w:w="1111" w:type="pct"/>
            <w:tcBorders>
              <w:left w:val="thickThinSmallGap" w:sz="12" w:space="0" w:color="auto"/>
              <w:right w:val="thinThickSmallGap" w:sz="12" w:space="0" w:color="auto"/>
            </w:tcBorders>
            <w:shd w:val="clear" w:color="auto" w:fill="BFBFBF"/>
            <w:vAlign w:val="center"/>
          </w:tcPr>
          <w:p w:rsidR="00D84E5A" w:rsidRPr="007528CB" w:rsidRDefault="00D84E5A" w:rsidP="007528CB">
            <w:pPr>
              <w:spacing w:line="40" w:lineRule="atLeast"/>
              <w:rPr>
                <w:szCs w:val="28"/>
                <w:lang/>
              </w:rPr>
            </w:pPr>
            <w:r w:rsidRPr="007528CB">
              <w:rPr>
                <w:szCs w:val="28"/>
                <w:rtl/>
                <w:lang/>
              </w:rPr>
              <w:t>حرب أطاليا</w:t>
            </w:r>
          </w:p>
        </w:tc>
        <w:tc>
          <w:tcPr>
            <w:tcW w:w="221"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p>
        </w:tc>
        <w:tc>
          <w:tcPr>
            <w:tcW w:w="333"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p>
        </w:tc>
        <w:tc>
          <w:tcPr>
            <w:tcW w:w="221"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p>
        </w:tc>
        <w:tc>
          <w:tcPr>
            <w:tcW w:w="417"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p>
        </w:tc>
        <w:tc>
          <w:tcPr>
            <w:tcW w:w="293"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p>
        </w:tc>
        <w:tc>
          <w:tcPr>
            <w:tcW w:w="417"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p>
        </w:tc>
        <w:tc>
          <w:tcPr>
            <w:tcW w:w="221"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p>
        </w:tc>
        <w:tc>
          <w:tcPr>
            <w:tcW w:w="417"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p>
        </w:tc>
        <w:tc>
          <w:tcPr>
            <w:tcW w:w="221" w:type="pct"/>
            <w:tcBorders>
              <w:left w:val="thinThickSmallGap" w:sz="12" w:space="0" w:color="auto"/>
              <w:right w:val="double" w:sz="4" w:space="0" w:color="auto"/>
            </w:tcBorders>
            <w:vAlign w:val="center"/>
          </w:tcPr>
          <w:p w:rsidR="00D84E5A" w:rsidRPr="007528CB" w:rsidRDefault="00D84E5A" w:rsidP="007528CB">
            <w:pPr>
              <w:spacing w:line="40" w:lineRule="atLeast"/>
              <w:rPr>
                <w:szCs w:val="28"/>
                <w:lang/>
              </w:rPr>
            </w:pPr>
            <w:r w:rsidRPr="007528CB">
              <w:rPr>
                <w:szCs w:val="28"/>
                <w:rtl/>
                <w:lang/>
              </w:rPr>
              <w:t>1</w:t>
            </w:r>
          </w:p>
        </w:tc>
        <w:tc>
          <w:tcPr>
            <w:tcW w:w="417" w:type="pct"/>
            <w:tcBorders>
              <w:left w:val="double" w:sz="4" w:space="0" w:color="auto"/>
              <w:right w:val="thinThickSmallGap" w:sz="12" w:space="0" w:color="auto"/>
            </w:tcBorders>
            <w:vAlign w:val="center"/>
          </w:tcPr>
          <w:p w:rsidR="00D84E5A" w:rsidRPr="007528CB" w:rsidRDefault="00D84E5A" w:rsidP="007528CB">
            <w:pPr>
              <w:spacing w:line="40" w:lineRule="atLeast"/>
              <w:rPr>
                <w:szCs w:val="28"/>
                <w:lang/>
              </w:rPr>
            </w:pPr>
            <w:r w:rsidRPr="007528CB">
              <w:rPr>
                <w:szCs w:val="28"/>
                <w:rtl/>
                <w:lang/>
              </w:rPr>
              <w:t>3.8</w:t>
            </w:r>
          </w:p>
        </w:tc>
        <w:tc>
          <w:tcPr>
            <w:tcW w:w="293" w:type="pct"/>
            <w:tcBorders>
              <w:left w:val="thinThickSmallGap" w:sz="12" w:space="0" w:color="auto"/>
              <w:right w:val="double" w:sz="4" w:space="0" w:color="auto"/>
            </w:tcBorders>
            <w:vAlign w:val="center"/>
          </w:tcPr>
          <w:p w:rsidR="00D84E5A" w:rsidRPr="007528CB" w:rsidRDefault="00D84E5A" w:rsidP="007528CB">
            <w:pPr>
              <w:spacing w:line="40" w:lineRule="atLeast"/>
              <w:rPr>
                <w:szCs w:val="28"/>
                <w:lang/>
              </w:rPr>
            </w:pPr>
            <w:r w:rsidRPr="007528CB">
              <w:rPr>
                <w:szCs w:val="28"/>
                <w:rtl/>
                <w:lang/>
              </w:rPr>
              <w:t>1</w:t>
            </w:r>
          </w:p>
        </w:tc>
        <w:tc>
          <w:tcPr>
            <w:tcW w:w="417" w:type="pct"/>
            <w:tcBorders>
              <w:left w:val="double" w:sz="4" w:space="0" w:color="auto"/>
              <w:right w:val="thinThickSmallGap" w:sz="12" w:space="0" w:color="auto"/>
            </w:tcBorders>
            <w:vAlign w:val="center"/>
          </w:tcPr>
          <w:p w:rsidR="00D84E5A" w:rsidRPr="007528CB" w:rsidRDefault="00D84E5A" w:rsidP="007528CB">
            <w:pPr>
              <w:spacing w:line="40" w:lineRule="atLeast"/>
              <w:rPr>
                <w:szCs w:val="28"/>
                <w:lang/>
              </w:rPr>
            </w:pPr>
            <w:r w:rsidRPr="007528CB">
              <w:rPr>
                <w:szCs w:val="28"/>
                <w:rtl/>
                <w:lang/>
              </w:rPr>
              <w:t>3.8</w:t>
            </w:r>
          </w:p>
        </w:tc>
      </w:tr>
      <w:tr w:rsidR="00D84E5A" w:rsidRPr="007528CB" w:rsidTr="007528CB">
        <w:trPr>
          <w:trHeight w:val="177"/>
          <w:jc w:val="center"/>
        </w:trPr>
        <w:tc>
          <w:tcPr>
            <w:tcW w:w="1111" w:type="pct"/>
            <w:tcBorders>
              <w:left w:val="thickThinSmallGap" w:sz="12" w:space="0" w:color="auto"/>
              <w:right w:val="thinThickSmallGap" w:sz="12" w:space="0" w:color="auto"/>
            </w:tcBorders>
            <w:shd w:val="clear" w:color="auto" w:fill="BFBFBF"/>
            <w:vAlign w:val="center"/>
          </w:tcPr>
          <w:p w:rsidR="00D84E5A" w:rsidRPr="007528CB" w:rsidRDefault="00D84E5A" w:rsidP="007528CB">
            <w:pPr>
              <w:spacing w:line="40" w:lineRule="atLeast"/>
              <w:rPr>
                <w:szCs w:val="28"/>
                <w:lang/>
              </w:rPr>
            </w:pPr>
            <w:r w:rsidRPr="007528CB">
              <w:rPr>
                <w:szCs w:val="28"/>
                <w:rtl/>
                <w:lang/>
              </w:rPr>
              <w:t>همام في امستردام</w:t>
            </w:r>
          </w:p>
        </w:tc>
        <w:tc>
          <w:tcPr>
            <w:tcW w:w="221"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p>
        </w:tc>
        <w:tc>
          <w:tcPr>
            <w:tcW w:w="333"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p>
        </w:tc>
        <w:tc>
          <w:tcPr>
            <w:tcW w:w="221"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p>
        </w:tc>
        <w:tc>
          <w:tcPr>
            <w:tcW w:w="417"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p>
        </w:tc>
        <w:tc>
          <w:tcPr>
            <w:tcW w:w="293"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r w:rsidRPr="007528CB">
              <w:rPr>
                <w:szCs w:val="28"/>
                <w:rtl/>
                <w:lang/>
              </w:rPr>
              <w:t>1</w:t>
            </w:r>
          </w:p>
        </w:tc>
        <w:tc>
          <w:tcPr>
            <w:tcW w:w="417"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r w:rsidRPr="007528CB">
              <w:rPr>
                <w:szCs w:val="28"/>
                <w:rtl/>
                <w:lang/>
              </w:rPr>
              <w:t>3.8</w:t>
            </w:r>
          </w:p>
        </w:tc>
        <w:tc>
          <w:tcPr>
            <w:tcW w:w="221"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r w:rsidRPr="007528CB">
              <w:rPr>
                <w:szCs w:val="28"/>
                <w:rtl/>
                <w:lang/>
              </w:rPr>
              <w:t>1</w:t>
            </w:r>
          </w:p>
        </w:tc>
        <w:tc>
          <w:tcPr>
            <w:tcW w:w="417"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r w:rsidRPr="007528CB">
              <w:rPr>
                <w:szCs w:val="28"/>
                <w:rtl/>
                <w:lang/>
              </w:rPr>
              <w:t>3.8</w:t>
            </w:r>
          </w:p>
        </w:tc>
        <w:tc>
          <w:tcPr>
            <w:tcW w:w="221" w:type="pct"/>
            <w:tcBorders>
              <w:left w:val="thinThickSmallGap" w:sz="12" w:space="0" w:color="auto"/>
              <w:right w:val="double" w:sz="4" w:space="0" w:color="auto"/>
            </w:tcBorders>
            <w:vAlign w:val="center"/>
          </w:tcPr>
          <w:p w:rsidR="00D84E5A" w:rsidRPr="007528CB" w:rsidRDefault="00D84E5A" w:rsidP="007528CB">
            <w:pPr>
              <w:spacing w:line="40" w:lineRule="atLeast"/>
              <w:rPr>
                <w:szCs w:val="28"/>
                <w:lang/>
              </w:rPr>
            </w:pPr>
          </w:p>
        </w:tc>
        <w:tc>
          <w:tcPr>
            <w:tcW w:w="417" w:type="pct"/>
            <w:tcBorders>
              <w:left w:val="double" w:sz="4" w:space="0" w:color="auto"/>
              <w:right w:val="thinThickSmallGap" w:sz="12" w:space="0" w:color="auto"/>
            </w:tcBorders>
            <w:vAlign w:val="center"/>
          </w:tcPr>
          <w:p w:rsidR="00D84E5A" w:rsidRPr="007528CB" w:rsidRDefault="00D84E5A" w:rsidP="007528CB">
            <w:pPr>
              <w:spacing w:line="40" w:lineRule="atLeast"/>
              <w:rPr>
                <w:szCs w:val="28"/>
                <w:lang/>
              </w:rPr>
            </w:pPr>
          </w:p>
        </w:tc>
        <w:tc>
          <w:tcPr>
            <w:tcW w:w="293" w:type="pct"/>
            <w:tcBorders>
              <w:left w:val="thinThickSmallGap" w:sz="12" w:space="0" w:color="auto"/>
              <w:right w:val="double" w:sz="4" w:space="0" w:color="auto"/>
            </w:tcBorders>
            <w:vAlign w:val="center"/>
          </w:tcPr>
          <w:p w:rsidR="00D84E5A" w:rsidRPr="007528CB" w:rsidRDefault="00D84E5A" w:rsidP="007528CB">
            <w:pPr>
              <w:spacing w:line="40" w:lineRule="atLeast"/>
              <w:rPr>
                <w:szCs w:val="28"/>
                <w:lang/>
              </w:rPr>
            </w:pPr>
            <w:r w:rsidRPr="007528CB">
              <w:rPr>
                <w:szCs w:val="28"/>
                <w:rtl/>
                <w:lang/>
              </w:rPr>
              <w:t>2</w:t>
            </w:r>
          </w:p>
        </w:tc>
        <w:tc>
          <w:tcPr>
            <w:tcW w:w="417" w:type="pct"/>
            <w:tcBorders>
              <w:left w:val="double" w:sz="4" w:space="0" w:color="auto"/>
              <w:right w:val="thinThickSmallGap" w:sz="12" w:space="0" w:color="auto"/>
            </w:tcBorders>
            <w:vAlign w:val="center"/>
          </w:tcPr>
          <w:p w:rsidR="00D84E5A" w:rsidRPr="007528CB" w:rsidRDefault="00D84E5A" w:rsidP="007528CB">
            <w:pPr>
              <w:spacing w:line="40" w:lineRule="atLeast"/>
              <w:rPr>
                <w:szCs w:val="28"/>
                <w:lang/>
              </w:rPr>
            </w:pPr>
            <w:r w:rsidRPr="007528CB">
              <w:rPr>
                <w:szCs w:val="28"/>
                <w:rtl/>
                <w:lang/>
              </w:rPr>
              <w:t>7.7</w:t>
            </w:r>
          </w:p>
        </w:tc>
      </w:tr>
      <w:tr w:rsidR="00D84E5A" w:rsidRPr="007528CB" w:rsidTr="007528CB">
        <w:trPr>
          <w:trHeight w:val="177"/>
          <w:jc w:val="center"/>
        </w:trPr>
        <w:tc>
          <w:tcPr>
            <w:tcW w:w="1111" w:type="pct"/>
            <w:tcBorders>
              <w:left w:val="thickThinSmallGap" w:sz="12" w:space="0" w:color="auto"/>
              <w:right w:val="thinThickSmallGap" w:sz="12" w:space="0" w:color="auto"/>
            </w:tcBorders>
            <w:shd w:val="clear" w:color="auto" w:fill="BFBFBF"/>
            <w:vAlign w:val="center"/>
          </w:tcPr>
          <w:p w:rsidR="00D84E5A" w:rsidRPr="007528CB" w:rsidRDefault="00D84E5A" w:rsidP="007528CB">
            <w:pPr>
              <w:spacing w:line="40" w:lineRule="atLeast"/>
              <w:rPr>
                <w:szCs w:val="28"/>
                <w:lang/>
              </w:rPr>
            </w:pPr>
            <w:r w:rsidRPr="007528CB">
              <w:rPr>
                <w:szCs w:val="28"/>
                <w:rtl/>
                <w:lang/>
              </w:rPr>
              <w:t>حرامية في تايلاند</w:t>
            </w:r>
          </w:p>
        </w:tc>
        <w:tc>
          <w:tcPr>
            <w:tcW w:w="221"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p>
        </w:tc>
        <w:tc>
          <w:tcPr>
            <w:tcW w:w="333"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p>
        </w:tc>
        <w:tc>
          <w:tcPr>
            <w:tcW w:w="221"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p>
        </w:tc>
        <w:tc>
          <w:tcPr>
            <w:tcW w:w="417"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p>
        </w:tc>
        <w:tc>
          <w:tcPr>
            <w:tcW w:w="293"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r w:rsidRPr="007528CB">
              <w:rPr>
                <w:szCs w:val="28"/>
                <w:rtl/>
                <w:lang/>
              </w:rPr>
              <w:t>1</w:t>
            </w:r>
          </w:p>
        </w:tc>
        <w:tc>
          <w:tcPr>
            <w:tcW w:w="417"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r w:rsidRPr="007528CB">
              <w:rPr>
                <w:szCs w:val="28"/>
                <w:rtl/>
                <w:lang/>
              </w:rPr>
              <w:t>3.8</w:t>
            </w:r>
          </w:p>
        </w:tc>
        <w:tc>
          <w:tcPr>
            <w:tcW w:w="221"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p>
        </w:tc>
        <w:tc>
          <w:tcPr>
            <w:tcW w:w="417"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p>
        </w:tc>
        <w:tc>
          <w:tcPr>
            <w:tcW w:w="221" w:type="pct"/>
            <w:tcBorders>
              <w:left w:val="thinThickSmallGap" w:sz="12" w:space="0" w:color="auto"/>
              <w:right w:val="double" w:sz="4" w:space="0" w:color="auto"/>
            </w:tcBorders>
            <w:vAlign w:val="center"/>
          </w:tcPr>
          <w:p w:rsidR="00D84E5A" w:rsidRPr="007528CB" w:rsidRDefault="00D84E5A" w:rsidP="007528CB">
            <w:pPr>
              <w:spacing w:line="40" w:lineRule="atLeast"/>
              <w:rPr>
                <w:szCs w:val="28"/>
                <w:lang/>
              </w:rPr>
            </w:pPr>
          </w:p>
        </w:tc>
        <w:tc>
          <w:tcPr>
            <w:tcW w:w="417" w:type="pct"/>
            <w:tcBorders>
              <w:left w:val="double" w:sz="4" w:space="0" w:color="auto"/>
              <w:right w:val="thinThickSmallGap" w:sz="12" w:space="0" w:color="auto"/>
            </w:tcBorders>
            <w:vAlign w:val="center"/>
          </w:tcPr>
          <w:p w:rsidR="00D84E5A" w:rsidRPr="007528CB" w:rsidRDefault="00D84E5A" w:rsidP="007528CB">
            <w:pPr>
              <w:spacing w:line="40" w:lineRule="atLeast"/>
              <w:rPr>
                <w:szCs w:val="28"/>
                <w:lang/>
              </w:rPr>
            </w:pPr>
          </w:p>
        </w:tc>
        <w:tc>
          <w:tcPr>
            <w:tcW w:w="293" w:type="pct"/>
            <w:tcBorders>
              <w:left w:val="thinThickSmallGap" w:sz="12" w:space="0" w:color="auto"/>
              <w:right w:val="double" w:sz="4" w:space="0" w:color="auto"/>
            </w:tcBorders>
            <w:vAlign w:val="center"/>
          </w:tcPr>
          <w:p w:rsidR="00D84E5A" w:rsidRPr="007528CB" w:rsidRDefault="00D84E5A" w:rsidP="007528CB">
            <w:pPr>
              <w:spacing w:line="40" w:lineRule="atLeast"/>
              <w:rPr>
                <w:szCs w:val="28"/>
                <w:lang/>
              </w:rPr>
            </w:pPr>
            <w:r w:rsidRPr="007528CB">
              <w:rPr>
                <w:szCs w:val="28"/>
                <w:rtl/>
                <w:lang/>
              </w:rPr>
              <w:t>1</w:t>
            </w:r>
          </w:p>
        </w:tc>
        <w:tc>
          <w:tcPr>
            <w:tcW w:w="417" w:type="pct"/>
            <w:tcBorders>
              <w:left w:val="double" w:sz="4" w:space="0" w:color="auto"/>
              <w:right w:val="thinThickSmallGap" w:sz="12" w:space="0" w:color="auto"/>
            </w:tcBorders>
            <w:vAlign w:val="center"/>
          </w:tcPr>
          <w:p w:rsidR="00D84E5A" w:rsidRPr="007528CB" w:rsidRDefault="00D84E5A" w:rsidP="007528CB">
            <w:pPr>
              <w:spacing w:line="40" w:lineRule="atLeast"/>
              <w:rPr>
                <w:szCs w:val="28"/>
                <w:lang/>
              </w:rPr>
            </w:pPr>
            <w:r w:rsidRPr="007528CB">
              <w:rPr>
                <w:szCs w:val="28"/>
                <w:rtl/>
                <w:lang/>
              </w:rPr>
              <w:t>3.8</w:t>
            </w:r>
          </w:p>
        </w:tc>
      </w:tr>
      <w:tr w:rsidR="00D84E5A" w:rsidRPr="007528CB" w:rsidTr="007528CB">
        <w:trPr>
          <w:trHeight w:val="177"/>
          <w:jc w:val="center"/>
        </w:trPr>
        <w:tc>
          <w:tcPr>
            <w:tcW w:w="1111" w:type="pct"/>
            <w:tcBorders>
              <w:left w:val="thickThinSmallGap" w:sz="12" w:space="0" w:color="auto"/>
              <w:right w:val="thinThickSmallGap" w:sz="12" w:space="0" w:color="auto"/>
            </w:tcBorders>
            <w:shd w:val="clear" w:color="auto" w:fill="BFBFBF"/>
            <w:vAlign w:val="center"/>
          </w:tcPr>
          <w:p w:rsidR="00D84E5A" w:rsidRPr="007528CB" w:rsidRDefault="00D84E5A" w:rsidP="007528CB">
            <w:pPr>
              <w:spacing w:line="40" w:lineRule="atLeast"/>
              <w:rPr>
                <w:szCs w:val="28"/>
                <w:lang/>
              </w:rPr>
            </w:pPr>
            <w:r w:rsidRPr="007528CB">
              <w:rPr>
                <w:szCs w:val="28"/>
                <w:rtl/>
                <w:lang/>
              </w:rPr>
              <w:t>فول الصين العظيم</w:t>
            </w:r>
          </w:p>
        </w:tc>
        <w:tc>
          <w:tcPr>
            <w:tcW w:w="221"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p>
        </w:tc>
        <w:tc>
          <w:tcPr>
            <w:tcW w:w="333"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p>
        </w:tc>
        <w:tc>
          <w:tcPr>
            <w:tcW w:w="221"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p>
        </w:tc>
        <w:tc>
          <w:tcPr>
            <w:tcW w:w="417"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p>
        </w:tc>
        <w:tc>
          <w:tcPr>
            <w:tcW w:w="293"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r w:rsidRPr="007528CB">
              <w:rPr>
                <w:szCs w:val="28"/>
                <w:rtl/>
                <w:lang/>
              </w:rPr>
              <w:t>1</w:t>
            </w:r>
          </w:p>
        </w:tc>
        <w:tc>
          <w:tcPr>
            <w:tcW w:w="417"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r w:rsidRPr="007528CB">
              <w:rPr>
                <w:szCs w:val="28"/>
                <w:rtl/>
                <w:lang/>
              </w:rPr>
              <w:t>3.8</w:t>
            </w:r>
          </w:p>
        </w:tc>
        <w:tc>
          <w:tcPr>
            <w:tcW w:w="221"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p>
        </w:tc>
        <w:tc>
          <w:tcPr>
            <w:tcW w:w="417"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p>
        </w:tc>
        <w:tc>
          <w:tcPr>
            <w:tcW w:w="221" w:type="pct"/>
            <w:tcBorders>
              <w:left w:val="thinThickSmallGap" w:sz="12" w:space="0" w:color="auto"/>
              <w:right w:val="double" w:sz="4" w:space="0" w:color="auto"/>
            </w:tcBorders>
            <w:vAlign w:val="center"/>
          </w:tcPr>
          <w:p w:rsidR="00D84E5A" w:rsidRPr="007528CB" w:rsidRDefault="00D84E5A" w:rsidP="007528CB">
            <w:pPr>
              <w:spacing w:line="40" w:lineRule="atLeast"/>
              <w:rPr>
                <w:szCs w:val="28"/>
                <w:lang/>
              </w:rPr>
            </w:pPr>
          </w:p>
        </w:tc>
        <w:tc>
          <w:tcPr>
            <w:tcW w:w="417" w:type="pct"/>
            <w:tcBorders>
              <w:left w:val="double" w:sz="4" w:space="0" w:color="auto"/>
              <w:right w:val="thinThickSmallGap" w:sz="12" w:space="0" w:color="auto"/>
            </w:tcBorders>
            <w:vAlign w:val="center"/>
          </w:tcPr>
          <w:p w:rsidR="00D84E5A" w:rsidRPr="007528CB" w:rsidRDefault="00D84E5A" w:rsidP="007528CB">
            <w:pPr>
              <w:spacing w:line="40" w:lineRule="atLeast"/>
              <w:rPr>
                <w:szCs w:val="28"/>
                <w:lang/>
              </w:rPr>
            </w:pPr>
          </w:p>
        </w:tc>
        <w:tc>
          <w:tcPr>
            <w:tcW w:w="293" w:type="pct"/>
            <w:tcBorders>
              <w:left w:val="thinThickSmallGap" w:sz="12" w:space="0" w:color="auto"/>
              <w:right w:val="double" w:sz="4" w:space="0" w:color="auto"/>
            </w:tcBorders>
            <w:vAlign w:val="center"/>
          </w:tcPr>
          <w:p w:rsidR="00D84E5A" w:rsidRPr="007528CB" w:rsidRDefault="00D84E5A" w:rsidP="007528CB">
            <w:pPr>
              <w:spacing w:line="40" w:lineRule="atLeast"/>
              <w:rPr>
                <w:szCs w:val="28"/>
                <w:lang/>
              </w:rPr>
            </w:pPr>
            <w:r w:rsidRPr="007528CB">
              <w:rPr>
                <w:szCs w:val="28"/>
                <w:rtl/>
                <w:lang/>
              </w:rPr>
              <w:t>1</w:t>
            </w:r>
          </w:p>
        </w:tc>
        <w:tc>
          <w:tcPr>
            <w:tcW w:w="417" w:type="pct"/>
            <w:tcBorders>
              <w:left w:val="double" w:sz="4" w:space="0" w:color="auto"/>
              <w:right w:val="thinThickSmallGap" w:sz="12" w:space="0" w:color="auto"/>
            </w:tcBorders>
            <w:vAlign w:val="center"/>
          </w:tcPr>
          <w:p w:rsidR="00D84E5A" w:rsidRPr="007528CB" w:rsidRDefault="00D84E5A" w:rsidP="007528CB">
            <w:pPr>
              <w:spacing w:line="40" w:lineRule="atLeast"/>
              <w:rPr>
                <w:szCs w:val="28"/>
                <w:lang/>
              </w:rPr>
            </w:pPr>
            <w:r w:rsidRPr="007528CB">
              <w:rPr>
                <w:szCs w:val="28"/>
                <w:rtl/>
                <w:lang/>
              </w:rPr>
              <w:t>3.8</w:t>
            </w:r>
          </w:p>
        </w:tc>
      </w:tr>
      <w:tr w:rsidR="00D84E5A" w:rsidRPr="007528CB" w:rsidTr="007528CB">
        <w:trPr>
          <w:trHeight w:val="177"/>
          <w:jc w:val="center"/>
        </w:trPr>
        <w:tc>
          <w:tcPr>
            <w:tcW w:w="1111" w:type="pct"/>
            <w:tcBorders>
              <w:left w:val="thickThinSmallGap" w:sz="12" w:space="0" w:color="auto"/>
              <w:right w:val="thinThickSmallGap" w:sz="12" w:space="0" w:color="auto"/>
            </w:tcBorders>
            <w:shd w:val="clear" w:color="auto" w:fill="BFBFBF"/>
            <w:vAlign w:val="center"/>
          </w:tcPr>
          <w:p w:rsidR="00D84E5A" w:rsidRPr="007528CB" w:rsidRDefault="00D84E5A" w:rsidP="007528CB">
            <w:pPr>
              <w:spacing w:line="40" w:lineRule="atLeast"/>
              <w:rPr>
                <w:szCs w:val="28"/>
                <w:lang/>
              </w:rPr>
            </w:pPr>
            <w:r w:rsidRPr="007528CB">
              <w:rPr>
                <w:szCs w:val="28"/>
                <w:rtl/>
                <w:lang/>
              </w:rPr>
              <w:t>أمريكا شيكابيكا</w:t>
            </w:r>
          </w:p>
        </w:tc>
        <w:tc>
          <w:tcPr>
            <w:tcW w:w="221"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p>
        </w:tc>
        <w:tc>
          <w:tcPr>
            <w:tcW w:w="333"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p>
        </w:tc>
        <w:tc>
          <w:tcPr>
            <w:tcW w:w="221"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p>
        </w:tc>
        <w:tc>
          <w:tcPr>
            <w:tcW w:w="417"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p>
        </w:tc>
        <w:tc>
          <w:tcPr>
            <w:tcW w:w="293"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r w:rsidRPr="007528CB">
              <w:rPr>
                <w:szCs w:val="28"/>
                <w:rtl/>
                <w:lang/>
              </w:rPr>
              <w:t>1</w:t>
            </w:r>
          </w:p>
        </w:tc>
        <w:tc>
          <w:tcPr>
            <w:tcW w:w="417"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r w:rsidRPr="007528CB">
              <w:rPr>
                <w:szCs w:val="28"/>
                <w:rtl/>
                <w:lang/>
              </w:rPr>
              <w:t>3.8</w:t>
            </w:r>
          </w:p>
        </w:tc>
        <w:tc>
          <w:tcPr>
            <w:tcW w:w="221"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p>
        </w:tc>
        <w:tc>
          <w:tcPr>
            <w:tcW w:w="417"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p>
        </w:tc>
        <w:tc>
          <w:tcPr>
            <w:tcW w:w="221" w:type="pct"/>
            <w:tcBorders>
              <w:left w:val="thinThickSmallGap" w:sz="12" w:space="0" w:color="auto"/>
              <w:right w:val="double" w:sz="4" w:space="0" w:color="auto"/>
            </w:tcBorders>
            <w:vAlign w:val="center"/>
          </w:tcPr>
          <w:p w:rsidR="00D84E5A" w:rsidRPr="007528CB" w:rsidRDefault="00D84E5A" w:rsidP="007528CB">
            <w:pPr>
              <w:spacing w:line="40" w:lineRule="atLeast"/>
              <w:rPr>
                <w:szCs w:val="28"/>
                <w:lang/>
              </w:rPr>
            </w:pPr>
          </w:p>
        </w:tc>
        <w:tc>
          <w:tcPr>
            <w:tcW w:w="417" w:type="pct"/>
            <w:tcBorders>
              <w:left w:val="double" w:sz="4" w:space="0" w:color="auto"/>
              <w:right w:val="thinThickSmallGap" w:sz="12" w:space="0" w:color="auto"/>
            </w:tcBorders>
            <w:vAlign w:val="center"/>
          </w:tcPr>
          <w:p w:rsidR="00D84E5A" w:rsidRPr="007528CB" w:rsidRDefault="00D84E5A" w:rsidP="007528CB">
            <w:pPr>
              <w:spacing w:line="40" w:lineRule="atLeast"/>
              <w:rPr>
                <w:szCs w:val="28"/>
                <w:lang/>
              </w:rPr>
            </w:pPr>
          </w:p>
        </w:tc>
        <w:tc>
          <w:tcPr>
            <w:tcW w:w="293" w:type="pct"/>
            <w:tcBorders>
              <w:left w:val="thinThickSmallGap" w:sz="12" w:space="0" w:color="auto"/>
              <w:right w:val="double" w:sz="4" w:space="0" w:color="auto"/>
            </w:tcBorders>
            <w:vAlign w:val="center"/>
          </w:tcPr>
          <w:p w:rsidR="00D84E5A" w:rsidRPr="007528CB" w:rsidRDefault="00D84E5A" w:rsidP="007528CB">
            <w:pPr>
              <w:spacing w:line="40" w:lineRule="atLeast"/>
              <w:rPr>
                <w:szCs w:val="28"/>
                <w:lang/>
              </w:rPr>
            </w:pPr>
            <w:r w:rsidRPr="007528CB">
              <w:rPr>
                <w:szCs w:val="28"/>
                <w:rtl/>
                <w:lang/>
              </w:rPr>
              <w:t>1</w:t>
            </w:r>
          </w:p>
        </w:tc>
        <w:tc>
          <w:tcPr>
            <w:tcW w:w="417" w:type="pct"/>
            <w:tcBorders>
              <w:left w:val="double" w:sz="4" w:space="0" w:color="auto"/>
              <w:right w:val="thinThickSmallGap" w:sz="12" w:space="0" w:color="auto"/>
            </w:tcBorders>
            <w:vAlign w:val="center"/>
          </w:tcPr>
          <w:p w:rsidR="00D84E5A" w:rsidRPr="007528CB" w:rsidRDefault="00D84E5A" w:rsidP="007528CB">
            <w:pPr>
              <w:spacing w:line="40" w:lineRule="atLeast"/>
              <w:rPr>
                <w:szCs w:val="28"/>
                <w:lang/>
              </w:rPr>
            </w:pPr>
            <w:r w:rsidRPr="007528CB">
              <w:rPr>
                <w:szCs w:val="28"/>
                <w:rtl/>
                <w:lang/>
              </w:rPr>
              <w:t>3.8</w:t>
            </w:r>
          </w:p>
        </w:tc>
      </w:tr>
      <w:tr w:rsidR="00D84E5A" w:rsidRPr="007528CB" w:rsidTr="007528CB">
        <w:trPr>
          <w:trHeight w:val="177"/>
          <w:jc w:val="center"/>
        </w:trPr>
        <w:tc>
          <w:tcPr>
            <w:tcW w:w="1111" w:type="pct"/>
            <w:tcBorders>
              <w:left w:val="thickThinSmallGap" w:sz="12" w:space="0" w:color="auto"/>
              <w:right w:val="thinThickSmallGap" w:sz="12" w:space="0" w:color="auto"/>
            </w:tcBorders>
            <w:shd w:val="clear" w:color="auto" w:fill="BFBFBF"/>
            <w:vAlign w:val="center"/>
          </w:tcPr>
          <w:p w:rsidR="00D84E5A" w:rsidRPr="007528CB" w:rsidRDefault="00D84E5A" w:rsidP="007528CB">
            <w:pPr>
              <w:spacing w:line="40" w:lineRule="atLeast"/>
              <w:rPr>
                <w:szCs w:val="28"/>
                <w:lang/>
              </w:rPr>
            </w:pPr>
            <w:r w:rsidRPr="007528CB">
              <w:rPr>
                <w:szCs w:val="28"/>
                <w:rtl/>
                <w:lang/>
              </w:rPr>
              <w:t>حلم العمر</w:t>
            </w:r>
          </w:p>
        </w:tc>
        <w:tc>
          <w:tcPr>
            <w:tcW w:w="221"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p>
        </w:tc>
        <w:tc>
          <w:tcPr>
            <w:tcW w:w="333"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p>
        </w:tc>
        <w:tc>
          <w:tcPr>
            <w:tcW w:w="221"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p>
        </w:tc>
        <w:tc>
          <w:tcPr>
            <w:tcW w:w="417"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p>
        </w:tc>
        <w:tc>
          <w:tcPr>
            <w:tcW w:w="293"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r w:rsidRPr="007528CB">
              <w:rPr>
                <w:szCs w:val="28"/>
                <w:rtl/>
                <w:lang/>
              </w:rPr>
              <w:t>1</w:t>
            </w:r>
          </w:p>
        </w:tc>
        <w:tc>
          <w:tcPr>
            <w:tcW w:w="417"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r w:rsidRPr="007528CB">
              <w:rPr>
                <w:szCs w:val="28"/>
                <w:rtl/>
                <w:lang/>
              </w:rPr>
              <w:t>3.8</w:t>
            </w:r>
          </w:p>
        </w:tc>
        <w:tc>
          <w:tcPr>
            <w:tcW w:w="221"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p>
        </w:tc>
        <w:tc>
          <w:tcPr>
            <w:tcW w:w="417"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p>
        </w:tc>
        <w:tc>
          <w:tcPr>
            <w:tcW w:w="221" w:type="pct"/>
            <w:tcBorders>
              <w:left w:val="thinThickSmallGap" w:sz="12" w:space="0" w:color="auto"/>
              <w:right w:val="double" w:sz="4" w:space="0" w:color="auto"/>
            </w:tcBorders>
            <w:vAlign w:val="center"/>
          </w:tcPr>
          <w:p w:rsidR="00D84E5A" w:rsidRPr="007528CB" w:rsidRDefault="00D84E5A" w:rsidP="007528CB">
            <w:pPr>
              <w:spacing w:line="40" w:lineRule="atLeast"/>
              <w:rPr>
                <w:szCs w:val="28"/>
                <w:lang/>
              </w:rPr>
            </w:pPr>
          </w:p>
        </w:tc>
        <w:tc>
          <w:tcPr>
            <w:tcW w:w="417" w:type="pct"/>
            <w:tcBorders>
              <w:left w:val="double" w:sz="4" w:space="0" w:color="auto"/>
              <w:right w:val="thinThickSmallGap" w:sz="12" w:space="0" w:color="auto"/>
            </w:tcBorders>
            <w:vAlign w:val="center"/>
          </w:tcPr>
          <w:p w:rsidR="00D84E5A" w:rsidRPr="007528CB" w:rsidRDefault="00D84E5A" w:rsidP="007528CB">
            <w:pPr>
              <w:spacing w:line="40" w:lineRule="atLeast"/>
              <w:rPr>
                <w:szCs w:val="28"/>
                <w:lang/>
              </w:rPr>
            </w:pPr>
          </w:p>
        </w:tc>
        <w:tc>
          <w:tcPr>
            <w:tcW w:w="293" w:type="pct"/>
            <w:tcBorders>
              <w:left w:val="thinThickSmallGap" w:sz="12" w:space="0" w:color="auto"/>
              <w:right w:val="double" w:sz="4" w:space="0" w:color="auto"/>
            </w:tcBorders>
            <w:vAlign w:val="center"/>
          </w:tcPr>
          <w:p w:rsidR="00D84E5A" w:rsidRPr="007528CB" w:rsidRDefault="00D84E5A" w:rsidP="007528CB">
            <w:pPr>
              <w:spacing w:line="40" w:lineRule="atLeast"/>
              <w:rPr>
                <w:szCs w:val="28"/>
                <w:lang/>
              </w:rPr>
            </w:pPr>
            <w:r w:rsidRPr="007528CB">
              <w:rPr>
                <w:szCs w:val="28"/>
                <w:rtl/>
                <w:lang/>
              </w:rPr>
              <w:t>1</w:t>
            </w:r>
          </w:p>
        </w:tc>
        <w:tc>
          <w:tcPr>
            <w:tcW w:w="417" w:type="pct"/>
            <w:tcBorders>
              <w:left w:val="double" w:sz="4" w:space="0" w:color="auto"/>
              <w:right w:val="thinThickSmallGap" w:sz="12" w:space="0" w:color="auto"/>
            </w:tcBorders>
            <w:vAlign w:val="center"/>
          </w:tcPr>
          <w:p w:rsidR="00D84E5A" w:rsidRPr="007528CB" w:rsidRDefault="00D84E5A" w:rsidP="007528CB">
            <w:pPr>
              <w:spacing w:line="40" w:lineRule="atLeast"/>
              <w:rPr>
                <w:szCs w:val="28"/>
                <w:lang/>
              </w:rPr>
            </w:pPr>
            <w:r w:rsidRPr="007528CB">
              <w:rPr>
                <w:szCs w:val="28"/>
                <w:rtl/>
                <w:lang/>
              </w:rPr>
              <w:t>3.8</w:t>
            </w:r>
          </w:p>
        </w:tc>
      </w:tr>
      <w:tr w:rsidR="00D84E5A" w:rsidRPr="007528CB" w:rsidTr="007528CB">
        <w:trPr>
          <w:trHeight w:val="177"/>
          <w:jc w:val="center"/>
        </w:trPr>
        <w:tc>
          <w:tcPr>
            <w:tcW w:w="1111" w:type="pct"/>
            <w:tcBorders>
              <w:left w:val="thickThinSmallGap" w:sz="12" w:space="0" w:color="auto"/>
              <w:right w:val="thinThickSmallGap" w:sz="12" w:space="0" w:color="auto"/>
            </w:tcBorders>
            <w:shd w:val="clear" w:color="auto" w:fill="BFBFBF"/>
            <w:vAlign w:val="center"/>
          </w:tcPr>
          <w:p w:rsidR="00D84E5A" w:rsidRPr="007528CB" w:rsidRDefault="00D84E5A" w:rsidP="007528CB">
            <w:pPr>
              <w:spacing w:line="40" w:lineRule="atLeast"/>
              <w:rPr>
                <w:szCs w:val="28"/>
                <w:lang/>
              </w:rPr>
            </w:pPr>
            <w:r w:rsidRPr="007528CB">
              <w:rPr>
                <w:szCs w:val="28"/>
                <w:rtl/>
                <w:lang/>
              </w:rPr>
              <w:t>عنتر شايل سيفه</w:t>
            </w:r>
          </w:p>
        </w:tc>
        <w:tc>
          <w:tcPr>
            <w:tcW w:w="221"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p>
        </w:tc>
        <w:tc>
          <w:tcPr>
            <w:tcW w:w="333"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p>
        </w:tc>
        <w:tc>
          <w:tcPr>
            <w:tcW w:w="221"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r w:rsidRPr="007528CB">
              <w:rPr>
                <w:szCs w:val="28"/>
                <w:rtl/>
                <w:lang/>
              </w:rPr>
              <w:t>1</w:t>
            </w:r>
          </w:p>
        </w:tc>
        <w:tc>
          <w:tcPr>
            <w:tcW w:w="417"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r w:rsidRPr="007528CB">
              <w:rPr>
                <w:szCs w:val="28"/>
                <w:rtl/>
                <w:lang/>
              </w:rPr>
              <w:t>3.8</w:t>
            </w:r>
          </w:p>
        </w:tc>
        <w:tc>
          <w:tcPr>
            <w:tcW w:w="293"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r w:rsidRPr="007528CB">
              <w:rPr>
                <w:szCs w:val="28"/>
                <w:rtl/>
                <w:lang/>
              </w:rPr>
              <w:t>1</w:t>
            </w:r>
          </w:p>
        </w:tc>
        <w:tc>
          <w:tcPr>
            <w:tcW w:w="417"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r w:rsidRPr="007528CB">
              <w:rPr>
                <w:szCs w:val="28"/>
                <w:rtl/>
                <w:lang/>
              </w:rPr>
              <w:t>3.8</w:t>
            </w:r>
          </w:p>
        </w:tc>
        <w:tc>
          <w:tcPr>
            <w:tcW w:w="221"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r w:rsidRPr="007528CB">
              <w:rPr>
                <w:szCs w:val="28"/>
                <w:rtl/>
                <w:lang/>
              </w:rPr>
              <w:t>1</w:t>
            </w:r>
          </w:p>
        </w:tc>
        <w:tc>
          <w:tcPr>
            <w:tcW w:w="417" w:type="pct"/>
            <w:tcBorders>
              <w:left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r w:rsidRPr="007528CB">
              <w:rPr>
                <w:szCs w:val="28"/>
                <w:rtl/>
                <w:lang/>
              </w:rPr>
              <w:t>3.8</w:t>
            </w:r>
          </w:p>
        </w:tc>
        <w:tc>
          <w:tcPr>
            <w:tcW w:w="221" w:type="pct"/>
            <w:tcBorders>
              <w:left w:val="thinThickSmallGap" w:sz="12" w:space="0" w:color="auto"/>
              <w:right w:val="double" w:sz="4" w:space="0" w:color="auto"/>
            </w:tcBorders>
            <w:vAlign w:val="center"/>
          </w:tcPr>
          <w:p w:rsidR="00D84E5A" w:rsidRPr="007528CB" w:rsidRDefault="00D84E5A" w:rsidP="007528CB">
            <w:pPr>
              <w:spacing w:line="40" w:lineRule="atLeast"/>
              <w:rPr>
                <w:szCs w:val="28"/>
                <w:lang/>
              </w:rPr>
            </w:pPr>
          </w:p>
        </w:tc>
        <w:tc>
          <w:tcPr>
            <w:tcW w:w="417" w:type="pct"/>
            <w:tcBorders>
              <w:left w:val="double" w:sz="4" w:space="0" w:color="auto"/>
              <w:right w:val="thinThickSmallGap" w:sz="12" w:space="0" w:color="auto"/>
            </w:tcBorders>
            <w:vAlign w:val="center"/>
          </w:tcPr>
          <w:p w:rsidR="00D84E5A" w:rsidRPr="007528CB" w:rsidRDefault="00D84E5A" w:rsidP="007528CB">
            <w:pPr>
              <w:spacing w:line="40" w:lineRule="atLeast"/>
              <w:rPr>
                <w:szCs w:val="28"/>
                <w:lang/>
              </w:rPr>
            </w:pPr>
          </w:p>
        </w:tc>
        <w:tc>
          <w:tcPr>
            <w:tcW w:w="293" w:type="pct"/>
            <w:tcBorders>
              <w:left w:val="thinThickSmallGap" w:sz="12" w:space="0" w:color="auto"/>
              <w:right w:val="double" w:sz="4" w:space="0" w:color="auto"/>
            </w:tcBorders>
            <w:vAlign w:val="center"/>
          </w:tcPr>
          <w:p w:rsidR="00D84E5A" w:rsidRPr="007528CB" w:rsidRDefault="00D84E5A" w:rsidP="007528CB">
            <w:pPr>
              <w:spacing w:line="40" w:lineRule="atLeast"/>
              <w:rPr>
                <w:szCs w:val="28"/>
                <w:lang/>
              </w:rPr>
            </w:pPr>
            <w:r w:rsidRPr="007528CB">
              <w:rPr>
                <w:szCs w:val="28"/>
                <w:rtl/>
                <w:lang/>
              </w:rPr>
              <w:t>3</w:t>
            </w:r>
          </w:p>
        </w:tc>
        <w:tc>
          <w:tcPr>
            <w:tcW w:w="417" w:type="pct"/>
            <w:tcBorders>
              <w:left w:val="double" w:sz="4" w:space="0" w:color="auto"/>
              <w:right w:val="thinThickSmallGap" w:sz="12" w:space="0" w:color="auto"/>
            </w:tcBorders>
            <w:vAlign w:val="center"/>
          </w:tcPr>
          <w:p w:rsidR="00D84E5A" w:rsidRPr="007528CB" w:rsidRDefault="00D84E5A" w:rsidP="007528CB">
            <w:pPr>
              <w:spacing w:line="40" w:lineRule="atLeast"/>
              <w:rPr>
                <w:szCs w:val="28"/>
                <w:lang/>
              </w:rPr>
            </w:pPr>
            <w:r w:rsidRPr="007528CB">
              <w:rPr>
                <w:szCs w:val="28"/>
                <w:rtl/>
                <w:lang/>
              </w:rPr>
              <w:t>11.6</w:t>
            </w:r>
          </w:p>
        </w:tc>
      </w:tr>
      <w:tr w:rsidR="00D84E5A" w:rsidRPr="007528CB" w:rsidTr="007528CB">
        <w:trPr>
          <w:trHeight w:val="177"/>
          <w:jc w:val="center"/>
        </w:trPr>
        <w:tc>
          <w:tcPr>
            <w:tcW w:w="1111" w:type="pct"/>
            <w:tcBorders>
              <w:left w:val="thickThinSmallGap" w:sz="12" w:space="0" w:color="auto"/>
              <w:bottom w:val="thinThickSmallGap" w:sz="12" w:space="0" w:color="auto"/>
              <w:right w:val="thinThickSmallGap" w:sz="12" w:space="0" w:color="auto"/>
            </w:tcBorders>
            <w:shd w:val="clear" w:color="auto" w:fill="BFBFBF"/>
            <w:vAlign w:val="center"/>
          </w:tcPr>
          <w:p w:rsidR="00D84E5A" w:rsidRPr="007528CB" w:rsidRDefault="00D84E5A" w:rsidP="007528CB">
            <w:pPr>
              <w:spacing w:line="40" w:lineRule="atLeast"/>
              <w:rPr>
                <w:szCs w:val="28"/>
                <w:lang/>
              </w:rPr>
            </w:pPr>
            <w:r w:rsidRPr="007528CB">
              <w:rPr>
                <w:szCs w:val="28"/>
                <w:rtl/>
                <w:lang/>
              </w:rPr>
              <w:t>السفارة في العمارة</w:t>
            </w:r>
          </w:p>
        </w:tc>
        <w:tc>
          <w:tcPr>
            <w:tcW w:w="221" w:type="pct"/>
            <w:tcBorders>
              <w:left w:val="thinThickSmallGap" w:sz="12" w:space="0" w:color="auto"/>
              <w:bottom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p>
        </w:tc>
        <w:tc>
          <w:tcPr>
            <w:tcW w:w="333" w:type="pct"/>
            <w:tcBorders>
              <w:left w:val="thinThickSmallGap" w:sz="12" w:space="0" w:color="auto"/>
              <w:bottom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p>
        </w:tc>
        <w:tc>
          <w:tcPr>
            <w:tcW w:w="221" w:type="pct"/>
            <w:tcBorders>
              <w:left w:val="thinThickSmallGap" w:sz="12" w:space="0" w:color="auto"/>
              <w:bottom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p>
        </w:tc>
        <w:tc>
          <w:tcPr>
            <w:tcW w:w="417" w:type="pct"/>
            <w:tcBorders>
              <w:left w:val="thinThickSmallGap" w:sz="12" w:space="0" w:color="auto"/>
              <w:bottom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p>
        </w:tc>
        <w:tc>
          <w:tcPr>
            <w:tcW w:w="293" w:type="pct"/>
            <w:tcBorders>
              <w:left w:val="thinThickSmallGap" w:sz="12" w:space="0" w:color="auto"/>
              <w:bottom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p>
        </w:tc>
        <w:tc>
          <w:tcPr>
            <w:tcW w:w="417" w:type="pct"/>
            <w:tcBorders>
              <w:left w:val="thinThickSmallGap" w:sz="12" w:space="0" w:color="auto"/>
              <w:bottom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p>
        </w:tc>
        <w:tc>
          <w:tcPr>
            <w:tcW w:w="221" w:type="pct"/>
            <w:tcBorders>
              <w:left w:val="thinThickSmallGap" w:sz="12" w:space="0" w:color="auto"/>
              <w:bottom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p>
        </w:tc>
        <w:tc>
          <w:tcPr>
            <w:tcW w:w="417" w:type="pct"/>
            <w:tcBorders>
              <w:left w:val="thinThickSmallGap" w:sz="12" w:space="0" w:color="auto"/>
              <w:bottom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p>
        </w:tc>
        <w:tc>
          <w:tcPr>
            <w:tcW w:w="221" w:type="pct"/>
            <w:tcBorders>
              <w:left w:val="thinThickSmallGap" w:sz="12" w:space="0" w:color="auto"/>
              <w:bottom w:val="thinThickSmallGap" w:sz="12" w:space="0" w:color="auto"/>
              <w:right w:val="double" w:sz="4" w:space="0" w:color="auto"/>
            </w:tcBorders>
            <w:vAlign w:val="center"/>
          </w:tcPr>
          <w:p w:rsidR="00D84E5A" w:rsidRPr="007528CB" w:rsidRDefault="00D84E5A" w:rsidP="007528CB">
            <w:pPr>
              <w:spacing w:line="40" w:lineRule="atLeast"/>
              <w:rPr>
                <w:szCs w:val="28"/>
                <w:lang/>
              </w:rPr>
            </w:pPr>
          </w:p>
        </w:tc>
        <w:tc>
          <w:tcPr>
            <w:tcW w:w="417" w:type="pct"/>
            <w:tcBorders>
              <w:left w:val="double" w:sz="4" w:space="0" w:color="auto"/>
              <w:bottom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p>
        </w:tc>
        <w:tc>
          <w:tcPr>
            <w:tcW w:w="293" w:type="pct"/>
            <w:tcBorders>
              <w:left w:val="thinThickSmallGap" w:sz="12" w:space="0" w:color="auto"/>
              <w:bottom w:val="thinThickSmallGap" w:sz="12" w:space="0" w:color="auto"/>
              <w:right w:val="double" w:sz="4" w:space="0" w:color="auto"/>
            </w:tcBorders>
            <w:vAlign w:val="center"/>
          </w:tcPr>
          <w:p w:rsidR="00D84E5A" w:rsidRPr="007528CB" w:rsidRDefault="00D84E5A" w:rsidP="007528CB">
            <w:pPr>
              <w:spacing w:line="40" w:lineRule="atLeast"/>
              <w:rPr>
                <w:szCs w:val="28"/>
                <w:lang/>
              </w:rPr>
            </w:pPr>
          </w:p>
        </w:tc>
        <w:tc>
          <w:tcPr>
            <w:tcW w:w="417" w:type="pct"/>
            <w:tcBorders>
              <w:left w:val="double" w:sz="4" w:space="0" w:color="auto"/>
              <w:bottom w:val="thinThickSmallGap" w:sz="12" w:space="0" w:color="auto"/>
              <w:right w:val="thinThickSmallGap" w:sz="12" w:space="0" w:color="auto"/>
            </w:tcBorders>
            <w:vAlign w:val="center"/>
          </w:tcPr>
          <w:p w:rsidR="00D84E5A" w:rsidRPr="007528CB" w:rsidRDefault="00D84E5A" w:rsidP="007528CB">
            <w:pPr>
              <w:spacing w:line="40" w:lineRule="atLeast"/>
              <w:rPr>
                <w:szCs w:val="28"/>
                <w:lang/>
              </w:rPr>
            </w:pPr>
          </w:p>
        </w:tc>
      </w:tr>
      <w:tr w:rsidR="00D84E5A" w:rsidRPr="007528CB" w:rsidTr="007528CB">
        <w:trPr>
          <w:trHeight w:val="177"/>
          <w:jc w:val="center"/>
        </w:trPr>
        <w:tc>
          <w:tcPr>
            <w:tcW w:w="1111" w:type="pct"/>
            <w:tcBorders>
              <w:top w:val="thinThickSmallGap" w:sz="12" w:space="0" w:color="auto"/>
              <w:left w:val="thickThinSmallGap" w:sz="12" w:space="0" w:color="auto"/>
              <w:bottom w:val="thickThinSmallGap" w:sz="12" w:space="0" w:color="auto"/>
              <w:right w:val="thinThickSmallGap" w:sz="12" w:space="0" w:color="auto"/>
            </w:tcBorders>
            <w:shd w:val="clear" w:color="auto" w:fill="BFBFBF"/>
            <w:vAlign w:val="center"/>
          </w:tcPr>
          <w:p w:rsidR="00D84E5A" w:rsidRPr="007528CB" w:rsidRDefault="00D84E5A" w:rsidP="007528CB">
            <w:pPr>
              <w:spacing w:line="40" w:lineRule="atLeast"/>
              <w:rPr>
                <w:szCs w:val="28"/>
                <w:lang/>
              </w:rPr>
            </w:pPr>
            <w:r w:rsidRPr="007528CB">
              <w:rPr>
                <w:szCs w:val="28"/>
                <w:rtl/>
                <w:lang/>
              </w:rPr>
              <w:t>الإجمالي</w:t>
            </w:r>
          </w:p>
        </w:tc>
        <w:tc>
          <w:tcPr>
            <w:tcW w:w="221" w:type="pct"/>
            <w:tcBorders>
              <w:top w:val="thinThickSmallGap" w:sz="12" w:space="0" w:color="auto"/>
              <w:left w:val="thinThickSmallGap" w:sz="12" w:space="0" w:color="auto"/>
              <w:bottom w:val="thickThinSmallGap" w:sz="12" w:space="0" w:color="auto"/>
              <w:right w:val="thinThickSmallGap" w:sz="12" w:space="0" w:color="auto"/>
            </w:tcBorders>
            <w:vAlign w:val="center"/>
          </w:tcPr>
          <w:p w:rsidR="00D84E5A" w:rsidRPr="007528CB" w:rsidRDefault="00D84E5A" w:rsidP="007528CB">
            <w:pPr>
              <w:spacing w:line="40" w:lineRule="atLeast"/>
              <w:rPr>
                <w:szCs w:val="28"/>
                <w:lang/>
              </w:rPr>
            </w:pPr>
            <w:r w:rsidRPr="007528CB">
              <w:rPr>
                <w:szCs w:val="28"/>
                <w:rtl/>
                <w:lang/>
              </w:rPr>
              <w:t>2</w:t>
            </w:r>
          </w:p>
        </w:tc>
        <w:tc>
          <w:tcPr>
            <w:tcW w:w="333" w:type="pct"/>
            <w:tcBorders>
              <w:top w:val="thinThickSmallGap" w:sz="12" w:space="0" w:color="auto"/>
              <w:left w:val="thinThickSmallGap" w:sz="12" w:space="0" w:color="auto"/>
              <w:bottom w:val="thickThinSmallGap" w:sz="12" w:space="0" w:color="auto"/>
              <w:right w:val="thinThickSmallGap" w:sz="12" w:space="0" w:color="auto"/>
            </w:tcBorders>
            <w:vAlign w:val="center"/>
          </w:tcPr>
          <w:p w:rsidR="00D84E5A" w:rsidRPr="007528CB" w:rsidRDefault="00D84E5A" w:rsidP="007528CB">
            <w:pPr>
              <w:spacing w:line="40" w:lineRule="atLeast"/>
              <w:rPr>
                <w:szCs w:val="28"/>
                <w:lang/>
              </w:rPr>
            </w:pPr>
            <w:r w:rsidRPr="007528CB">
              <w:rPr>
                <w:szCs w:val="28"/>
                <w:rtl/>
                <w:lang/>
              </w:rPr>
              <w:t>7.7</w:t>
            </w:r>
          </w:p>
        </w:tc>
        <w:tc>
          <w:tcPr>
            <w:tcW w:w="221" w:type="pct"/>
            <w:tcBorders>
              <w:top w:val="thinThickSmallGap" w:sz="12" w:space="0" w:color="auto"/>
              <w:left w:val="thinThickSmallGap" w:sz="12" w:space="0" w:color="auto"/>
              <w:bottom w:val="thickThinSmallGap" w:sz="12" w:space="0" w:color="auto"/>
              <w:right w:val="thinThickSmallGap" w:sz="12" w:space="0" w:color="auto"/>
            </w:tcBorders>
            <w:vAlign w:val="center"/>
          </w:tcPr>
          <w:p w:rsidR="00D84E5A" w:rsidRPr="007528CB" w:rsidRDefault="00D84E5A" w:rsidP="007528CB">
            <w:pPr>
              <w:spacing w:line="40" w:lineRule="atLeast"/>
              <w:rPr>
                <w:szCs w:val="28"/>
                <w:lang/>
              </w:rPr>
            </w:pPr>
            <w:r w:rsidRPr="007528CB">
              <w:rPr>
                <w:szCs w:val="28"/>
                <w:rtl/>
                <w:lang/>
              </w:rPr>
              <w:t>3</w:t>
            </w:r>
          </w:p>
        </w:tc>
        <w:tc>
          <w:tcPr>
            <w:tcW w:w="417" w:type="pct"/>
            <w:tcBorders>
              <w:top w:val="thinThickSmallGap" w:sz="12" w:space="0" w:color="auto"/>
              <w:left w:val="thinThickSmallGap" w:sz="12" w:space="0" w:color="auto"/>
              <w:bottom w:val="thickThinSmallGap" w:sz="12" w:space="0" w:color="auto"/>
              <w:right w:val="thinThickSmallGap" w:sz="12" w:space="0" w:color="auto"/>
            </w:tcBorders>
            <w:vAlign w:val="center"/>
          </w:tcPr>
          <w:p w:rsidR="00D84E5A" w:rsidRPr="007528CB" w:rsidRDefault="00D84E5A" w:rsidP="007528CB">
            <w:pPr>
              <w:spacing w:line="40" w:lineRule="atLeast"/>
              <w:rPr>
                <w:szCs w:val="28"/>
                <w:lang/>
              </w:rPr>
            </w:pPr>
            <w:r w:rsidRPr="007528CB">
              <w:rPr>
                <w:szCs w:val="28"/>
                <w:rtl/>
                <w:lang/>
              </w:rPr>
              <w:t>11.6</w:t>
            </w:r>
          </w:p>
        </w:tc>
        <w:tc>
          <w:tcPr>
            <w:tcW w:w="293" w:type="pct"/>
            <w:tcBorders>
              <w:top w:val="thinThickSmallGap" w:sz="12" w:space="0" w:color="auto"/>
              <w:left w:val="thinThickSmallGap" w:sz="12" w:space="0" w:color="auto"/>
              <w:bottom w:val="thickThinSmallGap" w:sz="12" w:space="0" w:color="auto"/>
              <w:right w:val="thinThickSmallGap" w:sz="12" w:space="0" w:color="auto"/>
            </w:tcBorders>
            <w:vAlign w:val="center"/>
          </w:tcPr>
          <w:p w:rsidR="00D84E5A" w:rsidRPr="007528CB" w:rsidRDefault="00D84E5A" w:rsidP="007528CB">
            <w:pPr>
              <w:spacing w:line="40" w:lineRule="atLeast"/>
              <w:rPr>
                <w:szCs w:val="28"/>
                <w:lang/>
              </w:rPr>
            </w:pPr>
            <w:r w:rsidRPr="007528CB">
              <w:rPr>
                <w:szCs w:val="28"/>
                <w:rtl/>
                <w:lang/>
              </w:rPr>
              <w:t>11</w:t>
            </w:r>
          </w:p>
        </w:tc>
        <w:tc>
          <w:tcPr>
            <w:tcW w:w="417" w:type="pct"/>
            <w:tcBorders>
              <w:top w:val="thinThickSmallGap" w:sz="12" w:space="0" w:color="auto"/>
              <w:left w:val="thinThickSmallGap" w:sz="12" w:space="0" w:color="auto"/>
              <w:bottom w:val="thickThinSmallGap" w:sz="12" w:space="0" w:color="auto"/>
              <w:right w:val="thinThickSmallGap" w:sz="12" w:space="0" w:color="auto"/>
            </w:tcBorders>
            <w:vAlign w:val="center"/>
          </w:tcPr>
          <w:p w:rsidR="00D84E5A" w:rsidRPr="007528CB" w:rsidRDefault="00D84E5A" w:rsidP="007528CB">
            <w:pPr>
              <w:spacing w:line="40" w:lineRule="atLeast"/>
              <w:rPr>
                <w:szCs w:val="28"/>
                <w:lang/>
              </w:rPr>
            </w:pPr>
            <w:r w:rsidRPr="007528CB">
              <w:rPr>
                <w:szCs w:val="28"/>
                <w:rtl/>
                <w:lang/>
              </w:rPr>
              <w:t>42.4</w:t>
            </w:r>
          </w:p>
        </w:tc>
        <w:tc>
          <w:tcPr>
            <w:tcW w:w="221" w:type="pct"/>
            <w:tcBorders>
              <w:top w:val="thinThickSmallGap" w:sz="12" w:space="0" w:color="auto"/>
              <w:left w:val="thinThickSmallGap" w:sz="12" w:space="0" w:color="auto"/>
              <w:bottom w:val="thickThinSmallGap" w:sz="12" w:space="0" w:color="auto"/>
              <w:right w:val="thinThickSmallGap" w:sz="12" w:space="0" w:color="auto"/>
            </w:tcBorders>
            <w:vAlign w:val="center"/>
          </w:tcPr>
          <w:p w:rsidR="00D84E5A" w:rsidRPr="007528CB" w:rsidRDefault="00D84E5A" w:rsidP="007528CB">
            <w:pPr>
              <w:spacing w:line="40" w:lineRule="atLeast"/>
              <w:rPr>
                <w:szCs w:val="28"/>
                <w:lang/>
              </w:rPr>
            </w:pPr>
            <w:r w:rsidRPr="007528CB">
              <w:rPr>
                <w:szCs w:val="28"/>
                <w:rtl/>
                <w:lang/>
              </w:rPr>
              <w:t>5</w:t>
            </w:r>
          </w:p>
        </w:tc>
        <w:tc>
          <w:tcPr>
            <w:tcW w:w="417" w:type="pct"/>
            <w:tcBorders>
              <w:top w:val="thinThickSmallGap" w:sz="12" w:space="0" w:color="auto"/>
              <w:left w:val="thinThickSmallGap" w:sz="12" w:space="0" w:color="auto"/>
              <w:bottom w:val="thickThinSmallGap" w:sz="12" w:space="0" w:color="auto"/>
              <w:right w:val="thinThickSmallGap" w:sz="12" w:space="0" w:color="auto"/>
            </w:tcBorders>
            <w:vAlign w:val="center"/>
          </w:tcPr>
          <w:p w:rsidR="00D84E5A" w:rsidRPr="007528CB" w:rsidRDefault="00D84E5A" w:rsidP="007528CB">
            <w:pPr>
              <w:spacing w:line="40" w:lineRule="atLeast"/>
              <w:rPr>
                <w:szCs w:val="28"/>
                <w:lang/>
              </w:rPr>
            </w:pPr>
            <w:r w:rsidRPr="007528CB">
              <w:rPr>
                <w:szCs w:val="28"/>
                <w:rtl/>
                <w:lang/>
              </w:rPr>
              <w:t>19.3</w:t>
            </w:r>
          </w:p>
        </w:tc>
        <w:tc>
          <w:tcPr>
            <w:tcW w:w="221" w:type="pct"/>
            <w:tcBorders>
              <w:top w:val="thinThickSmallGap" w:sz="12" w:space="0" w:color="auto"/>
              <w:left w:val="thinThickSmallGap" w:sz="12" w:space="0" w:color="auto"/>
              <w:bottom w:val="thickThinSmallGap" w:sz="12" w:space="0" w:color="auto"/>
              <w:right w:val="double" w:sz="4" w:space="0" w:color="auto"/>
            </w:tcBorders>
            <w:vAlign w:val="center"/>
          </w:tcPr>
          <w:p w:rsidR="00D84E5A" w:rsidRPr="007528CB" w:rsidRDefault="00D84E5A" w:rsidP="007528CB">
            <w:pPr>
              <w:spacing w:line="40" w:lineRule="atLeast"/>
              <w:rPr>
                <w:szCs w:val="28"/>
                <w:lang/>
              </w:rPr>
            </w:pPr>
            <w:r w:rsidRPr="007528CB">
              <w:rPr>
                <w:szCs w:val="28"/>
                <w:rtl/>
                <w:lang/>
              </w:rPr>
              <w:t>5</w:t>
            </w:r>
          </w:p>
        </w:tc>
        <w:tc>
          <w:tcPr>
            <w:tcW w:w="417" w:type="pct"/>
            <w:tcBorders>
              <w:top w:val="thinThickSmallGap" w:sz="12" w:space="0" w:color="auto"/>
              <w:left w:val="double" w:sz="4" w:space="0" w:color="auto"/>
              <w:bottom w:val="thickThinSmallGap" w:sz="12" w:space="0" w:color="auto"/>
              <w:right w:val="thinThickSmallGap" w:sz="12" w:space="0" w:color="auto"/>
            </w:tcBorders>
            <w:vAlign w:val="center"/>
          </w:tcPr>
          <w:p w:rsidR="00D84E5A" w:rsidRPr="007528CB" w:rsidRDefault="00D84E5A" w:rsidP="007528CB">
            <w:pPr>
              <w:spacing w:line="40" w:lineRule="atLeast"/>
              <w:rPr>
                <w:szCs w:val="28"/>
                <w:lang/>
              </w:rPr>
            </w:pPr>
            <w:r w:rsidRPr="007528CB">
              <w:rPr>
                <w:szCs w:val="28"/>
                <w:rtl/>
                <w:lang/>
              </w:rPr>
              <w:t>19.3</w:t>
            </w:r>
          </w:p>
        </w:tc>
        <w:tc>
          <w:tcPr>
            <w:tcW w:w="293" w:type="pct"/>
            <w:tcBorders>
              <w:top w:val="thinThickSmallGap" w:sz="12" w:space="0" w:color="auto"/>
              <w:left w:val="thinThickSmallGap" w:sz="12" w:space="0" w:color="auto"/>
              <w:bottom w:val="thickThinSmallGap" w:sz="12" w:space="0" w:color="auto"/>
              <w:right w:val="double" w:sz="4" w:space="0" w:color="auto"/>
            </w:tcBorders>
            <w:vAlign w:val="center"/>
          </w:tcPr>
          <w:p w:rsidR="00D84E5A" w:rsidRPr="007528CB" w:rsidRDefault="00D84E5A" w:rsidP="007528CB">
            <w:pPr>
              <w:spacing w:line="40" w:lineRule="atLeast"/>
              <w:rPr>
                <w:szCs w:val="28"/>
                <w:lang/>
              </w:rPr>
            </w:pPr>
            <w:r w:rsidRPr="007528CB">
              <w:rPr>
                <w:szCs w:val="28"/>
                <w:rtl/>
                <w:lang/>
              </w:rPr>
              <w:t>26</w:t>
            </w:r>
          </w:p>
        </w:tc>
        <w:tc>
          <w:tcPr>
            <w:tcW w:w="417" w:type="pct"/>
            <w:tcBorders>
              <w:top w:val="thinThickSmallGap" w:sz="12" w:space="0" w:color="auto"/>
              <w:left w:val="double" w:sz="4" w:space="0" w:color="auto"/>
              <w:bottom w:val="thickThinSmallGap" w:sz="12" w:space="0" w:color="auto"/>
              <w:right w:val="thinThickSmallGap" w:sz="12" w:space="0" w:color="auto"/>
            </w:tcBorders>
            <w:vAlign w:val="center"/>
          </w:tcPr>
          <w:p w:rsidR="00D84E5A" w:rsidRPr="007528CB" w:rsidRDefault="00D84E5A" w:rsidP="007528CB">
            <w:pPr>
              <w:spacing w:line="40" w:lineRule="atLeast"/>
              <w:rPr>
                <w:szCs w:val="28"/>
                <w:lang/>
              </w:rPr>
            </w:pPr>
            <w:r w:rsidRPr="007528CB">
              <w:rPr>
                <w:szCs w:val="28"/>
                <w:rtl/>
                <w:lang/>
              </w:rPr>
              <w:t>100</w:t>
            </w:r>
          </w:p>
        </w:tc>
      </w:tr>
    </w:tbl>
    <w:bookmarkEnd w:id="0"/>
    <w:p w:rsidR="00D84E5A" w:rsidRPr="007528CB" w:rsidRDefault="00D84E5A" w:rsidP="007528CB">
      <w:pPr>
        <w:spacing w:line="360" w:lineRule="auto"/>
        <w:ind w:firstLine="425"/>
        <w:jc w:val="both"/>
        <w:rPr>
          <w:szCs w:val="28"/>
          <w:rtl/>
          <w:lang/>
        </w:rPr>
      </w:pPr>
      <w:r w:rsidRPr="007528CB">
        <w:rPr>
          <w:szCs w:val="28"/>
          <w:rtl/>
          <w:lang/>
        </w:rPr>
        <w:t>النتائج العامة للدراسة</w:t>
      </w:r>
    </w:p>
    <w:p w:rsidR="00D84E5A" w:rsidRPr="007528CB" w:rsidRDefault="00D84E5A" w:rsidP="007528CB">
      <w:pPr>
        <w:spacing w:line="360" w:lineRule="auto"/>
        <w:ind w:firstLine="425"/>
        <w:jc w:val="both"/>
        <w:rPr>
          <w:szCs w:val="28"/>
          <w:rtl/>
          <w:lang/>
        </w:rPr>
      </w:pPr>
      <w:r w:rsidRPr="007528CB">
        <w:rPr>
          <w:szCs w:val="28"/>
          <w:rtl/>
          <w:lang/>
        </w:rPr>
        <w:t>طبيعة الصورة التي يقدمها الفيلم للمغترب المصري جاءت إيجابية بنسبة 70% لتحتل الترتيب الأول ، وجاءت سلبية بنسبة 30% لتحتل الترتيب الثاني.</w:t>
      </w:r>
    </w:p>
    <w:p w:rsidR="00D84E5A" w:rsidRPr="007528CB" w:rsidRDefault="00D84E5A" w:rsidP="007528CB">
      <w:pPr>
        <w:numPr>
          <w:ilvl w:val="0"/>
          <w:numId w:val="42"/>
        </w:numPr>
        <w:spacing w:line="360" w:lineRule="auto"/>
        <w:ind w:left="0" w:firstLine="425"/>
        <w:jc w:val="both"/>
        <w:rPr>
          <w:szCs w:val="28"/>
          <w:rtl/>
          <w:lang/>
        </w:rPr>
      </w:pPr>
      <w:r w:rsidRPr="007528CB">
        <w:rPr>
          <w:szCs w:val="28"/>
          <w:rtl/>
          <w:lang/>
        </w:rPr>
        <w:t>جاءت صعوبات اللغة في الترتيب الأول من بين العقبات التي تواجه المصري المغترب كما  تصورها الأفلام عينة الدراسة بنسبة 42.2%، واستخراج الإقامات في الترتيب الثاني بنسبة 19.3%،وأخرى تذكر مثل العلاج والحروب والمشكلات السياسية والعسكرية وسوء معاملة الأقارب في الغربة وعصابات المافيا بنسبة 19.3% لتحتل الترتيب الثاني هي الآخرى، والتمييز في السكن في الترتيب الثالث بنسبة 11.6%، والتمييز في العمل والأجر بنسبة 7.7% في الترتيب الرابع والأخير.</w:t>
      </w:r>
    </w:p>
    <w:p w:rsidR="00D84E5A" w:rsidRPr="007528CB" w:rsidRDefault="00D84E5A" w:rsidP="007528CB">
      <w:pPr>
        <w:numPr>
          <w:ilvl w:val="0"/>
          <w:numId w:val="42"/>
        </w:numPr>
        <w:spacing w:line="360" w:lineRule="auto"/>
        <w:ind w:left="0" w:firstLine="425"/>
        <w:jc w:val="both"/>
        <w:rPr>
          <w:szCs w:val="28"/>
          <w:rtl/>
          <w:lang/>
        </w:rPr>
      </w:pPr>
      <w:r w:rsidRPr="007528CB">
        <w:rPr>
          <w:szCs w:val="28"/>
          <w:rtl/>
          <w:lang/>
        </w:rPr>
        <w:t>دافع الغربة كما تصوره الأفلام السينمائية عينة الدراسة هو دافع اقتصادي في المقام الأول بنسبة 46.6%، يليه الدافع الاجتماعي بنسبة 36.6%، ودوافع أخرى بنسبة 16.7%مثل العلاج والترفية أو القيام بأعمال سياسية .</w:t>
      </w:r>
    </w:p>
    <w:p w:rsidR="00D84E5A" w:rsidRPr="007528CB" w:rsidRDefault="00D84E5A" w:rsidP="007528CB">
      <w:pPr>
        <w:numPr>
          <w:ilvl w:val="0"/>
          <w:numId w:val="42"/>
        </w:numPr>
        <w:spacing w:line="360" w:lineRule="auto"/>
        <w:ind w:left="0" w:firstLine="425"/>
        <w:jc w:val="both"/>
        <w:rPr>
          <w:szCs w:val="28"/>
          <w:rtl/>
          <w:lang/>
        </w:rPr>
      </w:pPr>
      <w:r w:rsidRPr="007528CB">
        <w:rPr>
          <w:szCs w:val="28"/>
          <w:rtl/>
          <w:lang/>
        </w:rPr>
        <w:t>معظم البلاد التي تدور فيها أحداث الأفلام التي تصور حياة المصريين المغتربين كانت دولاً أجنبية بنسبة 80%، ودولاً عربية بنسبة 20%.</w:t>
      </w:r>
    </w:p>
    <w:p w:rsidR="00D84E5A" w:rsidRPr="007528CB" w:rsidRDefault="00D84E5A" w:rsidP="007528CB">
      <w:pPr>
        <w:numPr>
          <w:ilvl w:val="0"/>
          <w:numId w:val="42"/>
        </w:numPr>
        <w:spacing w:line="360" w:lineRule="auto"/>
        <w:ind w:left="0" w:firstLine="425"/>
        <w:jc w:val="both"/>
        <w:rPr>
          <w:szCs w:val="28"/>
          <w:rtl/>
          <w:lang/>
        </w:rPr>
      </w:pPr>
      <w:r w:rsidRPr="007528CB">
        <w:rPr>
          <w:szCs w:val="28"/>
          <w:rtl/>
          <w:lang/>
        </w:rPr>
        <w:t>معظم المشكلات المقدمة قي الأفلام عينة الدراسة كانت مشكلات اقتصادية واجتماعية في المقام الأول بنسبة 28.8% لكل منهما ،ومشكلات ثقافية وأخلاقية في الترتيب الثاني بنسبة 16% ، ومشكلات سياسية بنسبة 9.6%في الترتيب الثالث ،ومشكلات دينية ورياضية بنسبة 6.4% لكل منهما.</w:t>
      </w:r>
    </w:p>
    <w:p w:rsidR="00D84E5A" w:rsidRPr="007528CB" w:rsidRDefault="00D84E5A" w:rsidP="007528CB">
      <w:pPr>
        <w:numPr>
          <w:ilvl w:val="0"/>
          <w:numId w:val="42"/>
        </w:numPr>
        <w:spacing w:line="360" w:lineRule="auto"/>
        <w:ind w:left="0" w:firstLine="425"/>
        <w:jc w:val="both"/>
        <w:rPr>
          <w:szCs w:val="28"/>
          <w:rtl/>
          <w:lang/>
        </w:rPr>
      </w:pPr>
      <w:r w:rsidRPr="007528CB">
        <w:rPr>
          <w:szCs w:val="28"/>
          <w:rtl/>
          <w:lang/>
        </w:rPr>
        <w:t>جاء هدف التسلية والإمتاع بنسبة 41.4% في المركز الأول من بين الأهداف التي تسعى لها الأفلام التي تقدم صورة المصري المغترب، وفي المركز الثاني هدفتلإظهار سلبيات وايجابيات الغربة بنسبة 24.2%، وفي المركز الثالث إلقاء الضوء على مشكلات المغتربين بنسبة20.7%، ومن أجل نشر الثقافة والهوية في المركز الرابع بنسبة 6.9%، ومن أجل وضع حلول لمشكلات المغتربين بنسبة3.5% لتحتل المركز الأخير.</w:t>
      </w:r>
    </w:p>
    <w:p w:rsidR="00D84E5A" w:rsidRPr="007528CB" w:rsidRDefault="00D84E5A" w:rsidP="007528CB">
      <w:pPr>
        <w:numPr>
          <w:ilvl w:val="0"/>
          <w:numId w:val="42"/>
        </w:numPr>
        <w:spacing w:line="360" w:lineRule="auto"/>
        <w:ind w:left="0" w:firstLine="425"/>
        <w:jc w:val="both"/>
        <w:rPr>
          <w:szCs w:val="28"/>
          <w:rtl/>
          <w:lang/>
        </w:rPr>
      </w:pPr>
      <w:r w:rsidRPr="007528CB">
        <w:rPr>
          <w:szCs w:val="28"/>
          <w:rtl/>
          <w:lang/>
        </w:rPr>
        <w:t>تطلعات المصري المغترب كما تناولتها الأفلام السينمائية عينة الدراسة كانت مادية ومعنوية في الترتيب الأول بنسبة 90%، وكانت تطلعات نحو الثراء أو تطلعات سياسية بنسبة 5%لكل منهما.</w:t>
      </w:r>
    </w:p>
    <w:p w:rsidR="00D84E5A" w:rsidRPr="007528CB" w:rsidRDefault="00D84E5A" w:rsidP="007528CB">
      <w:pPr>
        <w:spacing w:line="360" w:lineRule="auto"/>
        <w:ind w:firstLine="425"/>
        <w:jc w:val="both"/>
        <w:rPr>
          <w:szCs w:val="28"/>
          <w:rtl/>
          <w:lang/>
        </w:rPr>
      </w:pPr>
      <w:r w:rsidRPr="007528CB">
        <w:rPr>
          <w:szCs w:val="28"/>
          <w:rtl/>
          <w:lang/>
        </w:rPr>
        <w:t>التوصيات والمقترحات</w:t>
      </w:r>
    </w:p>
    <w:p w:rsidR="00D84E5A" w:rsidRPr="007528CB" w:rsidRDefault="00D84E5A" w:rsidP="007528CB">
      <w:pPr>
        <w:bidi w:val="0"/>
        <w:spacing w:line="360" w:lineRule="auto"/>
        <w:ind w:firstLine="425"/>
        <w:jc w:val="both"/>
        <w:rPr>
          <w:szCs w:val="28"/>
          <w:rtl/>
          <w:lang/>
        </w:rPr>
      </w:pPr>
      <w:r w:rsidRPr="007528CB">
        <w:rPr>
          <w:szCs w:val="28"/>
          <w:rtl/>
          <w:lang/>
        </w:rPr>
        <w:t>يمكن وضع مجموعة من المقترحات والتوصيات الموجهة للقائمين على صناعة السينما والباحثين في مجال الإعلام وهي:</w:t>
      </w:r>
    </w:p>
    <w:p w:rsidR="00D84E5A" w:rsidRPr="007528CB" w:rsidRDefault="00D84E5A" w:rsidP="007528CB">
      <w:pPr>
        <w:numPr>
          <w:ilvl w:val="0"/>
          <w:numId w:val="43"/>
        </w:numPr>
        <w:spacing w:line="360" w:lineRule="auto"/>
        <w:ind w:left="0" w:firstLine="425"/>
        <w:jc w:val="both"/>
        <w:rPr>
          <w:szCs w:val="28"/>
          <w:lang/>
        </w:rPr>
      </w:pPr>
      <w:r w:rsidRPr="007528CB">
        <w:rPr>
          <w:szCs w:val="28"/>
          <w:rtl/>
          <w:lang/>
        </w:rPr>
        <w:t>ضرورة أن يهتم الكتاب والمؤلفون بتناول قضايا المصريين المغتربين ومشكلاتهم في الغربة بشكل جاد وواقعي فقد عانى الباحث في هذه الدراسة من ندرة الأفلام التي تناولت حياة المغتربين.</w:t>
      </w:r>
    </w:p>
    <w:p w:rsidR="00D84E5A" w:rsidRPr="007528CB" w:rsidRDefault="00D84E5A" w:rsidP="007528CB">
      <w:pPr>
        <w:numPr>
          <w:ilvl w:val="0"/>
          <w:numId w:val="43"/>
        </w:numPr>
        <w:spacing w:line="360" w:lineRule="auto"/>
        <w:ind w:left="0" w:firstLine="425"/>
        <w:jc w:val="both"/>
        <w:rPr>
          <w:szCs w:val="28"/>
          <w:lang/>
        </w:rPr>
      </w:pPr>
      <w:r w:rsidRPr="007528CB">
        <w:rPr>
          <w:szCs w:val="28"/>
          <w:rtl/>
          <w:lang/>
        </w:rPr>
        <w:t>أن يكون هناك تواصل بينهم وبين أبنائنا من المغتربين لمعرفة اهتماماتهم ومشكلاتهم وأفكارهم وطموحاتهم ومحاولة ترجمة ذلك إلى أعمال واقعية جادة وألا يكون الهدف منها مجرد التسلية والإمتاع.</w:t>
      </w:r>
    </w:p>
    <w:p w:rsidR="00D84E5A" w:rsidRPr="007528CB" w:rsidRDefault="00D84E5A" w:rsidP="007528CB">
      <w:pPr>
        <w:numPr>
          <w:ilvl w:val="0"/>
          <w:numId w:val="43"/>
        </w:numPr>
        <w:spacing w:line="360" w:lineRule="auto"/>
        <w:ind w:left="0" w:firstLine="425"/>
        <w:jc w:val="both"/>
        <w:rPr>
          <w:szCs w:val="28"/>
          <w:lang/>
        </w:rPr>
      </w:pPr>
      <w:r w:rsidRPr="007528CB">
        <w:rPr>
          <w:szCs w:val="28"/>
          <w:rtl/>
          <w:lang/>
        </w:rPr>
        <w:t>العمل على بناء جسر من التواصل بين المغترب ووطنه الأم من خلال مكاتب إعلامية تابعة لكل سفارة تكون بمثابة علاقات عامة تختص بكل ما يخص المغترب وتذلل له الصعاب بخلاف السفارات التي تختص بالتأشيرات والأوراق والأختام والأعمال السياسية وغيرها.</w:t>
      </w:r>
    </w:p>
    <w:p w:rsidR="00D84E5A" w:rsidRPr="007528CB" w:rsidRDefault="00D84E5A" w:rsidP="007528CB">
      <w:pPr>
        <w:numPr>
          <w:ilvl w:val="0"/>
          <w:numId w:val="43"/>
        </w:numPr>
        <w:spacing w:line="360" w:lineRule="auto"/>
        <w:ind w:left="0" w:firstLine="425"/>
        <w:jc w:val="both"/>
        <w:rPr>
          <w:szCs w:val="28"/>
          <w:lang/>
        </w:rPr>
      </w:pPr>
      <w:r w:rsidRPr="007528CB">
        <w:rPr>
          <w:szCs w:val="28"/>
          <w:rtl/>
          <w:lang/>
        </w:rPr>
        <w:t>ضرورة الاهتمام  بتقديم صورة صحيحة وواقعية  للمصري المغترب كفرد في المجتمع له حقوق وعليه واجبات.</w:t>
      </w:r>
    </w:p>
    <w:p w:rsidR="00D84E5A" w:rsidRPr="007528CB" w:rsidRDefault="00D84E5A" w:rsidP="007528CB">
      <w:pPr>
        <w:numPr>
          <w:ilvl w:val="0"/>
          <w:numId w:val="43"/>
        </w:numPr>
        <w:spacing w:line="360" w:lineRule="auto"/>
        <w:ind w:left="0" w:firstLine="425"/>
        <w:jc w:val="both"/>
        <w:rPr>
          <w:szCs w:val="28"/>
          <w:lang/>
        </w:rPr>
      </w:pPr>
      <w:r w:rsidRPr="007528CB">
        <w:rPr>
          <w:szCs w:val="28"/>
          <w:rtl/>
          <w:lang/>
        </w:rPr>
        <w:t>أن يكون لقطاع التليفزيون السيطرة والهيمنة الكبرى على الإنتاج السينمائي وليس القطاع الخاص حتى لا تصبح هذه الوسيلة مجرد تجارة وتتخلى عن دورها الرئيسي في المجتمع.</w:t>
      </w:r>
    </w:p>
    <w:p w:rsidR="00D84E5A" w:rsidRPr="007528CB" w:rsidRDefault="00D84E5A" w:rsidP="007528CB">
      <w:pPr>
        <w:numPr>
          <w:ilvl w:val="0"/>
          <w:numId w:val="43"/>
        </w:numPr>
        <w:spacing w:line="360" w:lineRule="auto"/>
        <w:ind w:left="0" w:firstLine="425"/>
        <w:jc w:val="both"/>
        <w:rPr>
          <w:szCs w:val="28"/>
          <w:rtl/>
          <w:lang/>
        </w:rPr>
      </w:pPr>
      <w:r w:rsidRPr="007528CB">
        <w:rPr>
          <w:szCs w:val="28"/>
          <w:rtl/>
          <w:lang/>
        </w:rPr>
        <w:t>الاهتمام بالرقابة على الأفلام السينمائية باعتبارها المصدر الوحيد لوضع المعايير والضوابط لما يقدم للمراهقين.</w:t>
      </w:r>
    </w:p>
    <w:p w:rsidR="00D84E5A" w:rsidRPr="007528CB" w:rsidRDefault="00D84E5A" w:rsidP="007528CB">
      <w:pPr>
        <w:pStyle w:val="FootnoteText"/>
        <w:spacing w:line="360" w:lineRule="auto"/>
        <w:ind w:firstLine="425"/>
        <w:jc w:val="both"/>
        <w:rPr>
          <w:szCs w:val="28"/>
          <w:rtl/>
          <w:lang/>
        </w:rPr>
      </w:pPr>
      <w:r w:rsidRPr="007528CB">
        <w:rPr>
          <w:szCs w:val="28"/>
          <w:rtl/>
          <w:lang/>
        </w:rPr>
        <w:t>قائمة المراجع</w:t>
      </w:r>
    </w:p>
    <w:p w:rsidR="00D84E5A" w:rsidRPr="007528CB" w:rsidRDefault="00D84E5A" w:rsidP="007528CB">
      <w:pPr>
        <w:pStyle w:val="FootnoteText"/>
        <w:spacing w:line="360" w:lineRule="auto"/>
        <w:ind w:firstLine="425"/>
        <w:jc w:val="both"/>
        <w:rPr>
          <w:szCs w:val="28"/>
          <w:lang/>
        </w:rPr>
      </w:pPr>
      <w:r w:rsidRPr="007528CB">
        <w:rPr>
          <w:szCs w:val="28"/>
          <w:rtl/>
          <w:lang/>
        </w:rPr>
        <w:t>أولاً: المراجــع العـــربية:</w:t>
      </w:r>
    </w:p>
    <w:p w:rsidR="00D84E5A" w:rsidRPr="007528CB" w:rsidRDefault="00D84E5A" w:rsidP="007528CB">
      <w:pPr>
        <w:pStyle w:val="FootnoteText"/>
        <w:numPr>
          <w:ilvl w:val="0"/>
          <w:numId w:val="44"/>
        </w:numPr>
        <w:spacing w:line="360" w:lineRule="auto"/>
        <w:ind w:left="0" w:firstLine="425"/>
        <w:jc w:val="both"/>
        <w:rPr>
          <w:szCs w:val="28"/>
          <w:lang/>
        </w:rPr>
      </w:pPr>
      <w:r w:rsidRPr="007528CB">
        <w:rPr>
          <w:szCs w:val="28"/>
          <w:rtl/>
          <w:lang/>
        </w:rPr>
        <w:t>أسامة محمد عبد الرحمن حسانين." علاقة تعرض المراهقين للتليفزيون المصري باتجاهاتهم نحو الهجرة غير الشرعية "، رسالة ماجستير غير منشورة ،( جامعة عين شمس: معهد الدراسات العليا للطفولة ،2010)</w:t>
      </w:r>
    </w:p>
    <w:p w:rsidR="00D84E5A" w:rsidRPr="007528CB" w:rsidRDefault="00D84E5A" w:rsidP="007528CB">
      <w:pPr>
        <w:pStyle w:val="FootnoteText"/>
        <w:numPr>
          <w:ilvl w:val="0"/>
          <w:numId w:val="44"/>
        </w:numPr>
        <w:spacing w:line="360" w:lineRule="auto"/>
        <w:ind w:left="0" w:firstLine="425"/>
        <w:jc w:val="both"/>
        <w:rPr>
          <w:szCs w:val="28"/>
          <w:rtl/>
          <w:lang/>
        </w:rPr>
      </w:pPr>
      <w:r w:rsidRPr="007528CB">
        <w:rPr>
          <w:szCs w:val="28"/>
          <w:rtl/>
          <w:lang/>
        </w:rPr>
        <w:t>أميرة محمد إبراهيم النمر."أثر التعرض للقنوات الفضائية على النسق القيمي للمراهقين من طلاب المرحلة الثانوية"،رسالة دكتوراه غير منشورة ،(جامعة القاهرة : كلية الإعلام ،2004).</w:t>
      </w:r>
    </w:p>
    <w:p w:rsidR="00D84E5A" w:rsidRPr="007528CB" w:rsidRDefault="00D84E5A" w:rsidP="007528CB">
      <w:pPr>
        <w:pStyle w:val="ListParagraph"/>
        <w:widowControl w:val="0"/>
        <w:numPr>
          <w:ilvl w:val="0"/>
          <w:numId w:val="44"/>
        </w:numPr>
        <w:spacing w:line="360" w:lineRule="auto"/>
        <w:ind w:left="0" w:firstLine="425"/>
        <w:jc w:val="both"/>
        <w:rPr>
          <w:szCs w:val="28"/>
          <w:lang/>
        </w:rPr>
      </w:pPr>
      <w:r w:rsidRPr="007528CB">
        <w:rPr>
          <w:szCs w:val="28"/>
          <w:rtl/>
          <w:lang/>
        </w:rPr>
        <w:t>جيهان رشتي.الأسس العلمية لنظريات الإعلام،(القاهرة: دار النهضة العربية، 1993).</w:t>
      </w:r>
    </w:p>
    <w:p w:rsidR="00D84E5A" w:rsidRPr="007528CB" w:rsidRDefault="00D84E5A" w:rsidP="007528CB">
      <w:pPr>
        <w:pStyle w:val="FootnoteText"/>
        <w:numPr>
          <w:ilvl w:val="0"/>
          <w:numId w:val="44"/>
        </w:numPr>
        <w:spacing w:line="360" w:lineRule="auto"/>
        <w:ind w:left="0" w:firstLine="425"/>
        <w:jc w:val="both"/>
        <w:rPr>
          <w:szCs w:val="28"/>
          <w:rtl/>
          <w:lang/>
        </w:rPr>
      </w:pPr>
      <w:r w:rsidRPr="007528CB">
        <w:rPr>
          <w:szCs w:val="28"/>
          <w:rtl/>
          <w:lang/>
        </w:rPr>
        <w:t>حمدى أبو الفتوح عطيفة. "منهجية البحث العلمي وتطبيقاتها في الدراسات التربوية والنفسية" ، ط1 ،(القاهرة: دار النشر للجامعات ، 1996).</w:t>
      </w:r>
    </w:p>
    <w:p w:rsidR="00D84E5A" w:rsidRPr="007528CB" w:rsidRDefault="00D84E5A" w:rsidP="007528CB">
      <w:pPr>
        <w:pStyle w:val="FootnoteText"/>
        <w:numPr>
          <w:ilvl w:val="0"/>
          <w:numId w:val="44"/>
        </w:numPr>
        <w:spacing w:line="360" w:lineRule="auto"/>
        <w:ind w:left="0" w:firstLine="425"/>
        <w:jc w:val="both"/>
        <w:rPr>
          <w:szCs w:val="28"/>
          <w:lang/>
        </w:rPr>
      </w:pPr>
      <w:r w:rsidRPr="007528CB">
        <w:rPr>
          <w:szCs w:val="28"/>
          <w:rtl/>
          <w:lang/>
        </w:rPr>
        <w:t>ربيع كمال كردي." الأبعاد الاجتماعية والثقافية لهجرة المصريين الريفيين إلى إيطاليا"، رسالة دكتوراه غير منشورة،(جامعة عين شمس :كلية البنات ،2005).</w:t>
      </w:r>
    </w:p>
    <w:p w:rsidR="00D84E5A" w:rsidRPr="007528CB" w:rsidRDefault="00D84E5A" w:rsidP="007528CB">
      <w:pPr>
        <w:pStyle w:val="FootnoteText"/>
        <w:numPr>
          <w:ilvl w:val="0"/>
          <w:numId w:val="44"/>
        </w:numPr>
        <w:spacing w:line="360" w:lineRule="auto"/>
        <w:ind w:left="0" w:firstLine="425"/>
        <w:jc w:val="both"/>
        <w:rPr>
          <w:szCs w:val="28"/>
          <w:rtl/>
          <w:lang/>
        </w:rPr>
      </w:pPr>
      <w:r w:rsidRPr="007528CB">
        <w:rPr>
          <w:szCs w:val="28"/>
          <w:rtl/>
          <w:lang/>
        </w:rPr>
        <w:t>عماد عبد السلام عبد الحافظ. "دراسة مقارنة لديناميات بزوغ الهوية الدينية لدى أطفال الأسر المغتربة وغير المغتربة"،رسالة دكتوراه غير منشورة،(جامعة عين شمس: معهد الدراسات العليا للطفولة،2007).</w:t>
      </w:r>
    </w:p>
    <w:p w:rsidR="00D84E5A" w:rsidRPr="007528CB" w:rsidRDefault="00D84E5A" w:rsidP="007528CB">
      <w:pPr>
        <w:pStyle w:val="FootnoteText"/>
        <w:numPr>
          <w:ilvl w:val="0"/>
          <w:numId w:val="44"/>
        </w:numPr>
        <w:spacing w:line="360" w:lineRule="auto"/>
        <w:ind w:left="0" w:firstLine="425"/>
        <w:jc w:val="both"/>
        <w:rPr>
          <w:szCs w:val="28"/>
          <w:rtl/>
          <w:lang/>
        </w:rPr>
      </w:pPr>
      <w:r w:rsidRPr="007528CB">
        <w:rPr>
          <w:szCs w:val="28"/>
          <w:rtl/>
          <w:lang/>
        </w:rPr>
        <w:t>ماجدة محمد عبد العزيز." الخدمات الإذاعية الموجهة باللغة العربية للمصريين المغتربين في الخارج"، رسالة ماجستير غير منشورة، (جامعة القاهرة: كلية الإعلام ، قسم الإذاعة،1991).</w:t>
      </w:r>
    </w:p>
    <w:p w:rsidR="00D84E5A" w:rsidRPr="007528CB" w:rsidRDefault="00D84E5A" w:rsidP="007528CB">
      <w:pPr>
        <w:pStyle w:val="FootnoteText"/>
        <w:spacing w:line="360" w:lineRule="auto"/>
        <w:ind w:firstLine="425"/>
        <w:jc w:val="both"/>
        <w:rPr>
          <w:szCs w:val="28"/>
          <w:lang/>
        </w:rPr>
      </w:pPr>
      <w:r w:rsidRPr="007528CB">
        <w:rPr>
          <w:szCs w:val="28"/>
          <w:rtl/>
          <w:lang/>
        </w:rPr>
        <w:t>ثانياً :المراجع الأجنبية:</w:t>
      </w:r>
    </w:p>
    <w:p w:rsidR="00D84E5A" w:rsidRPr="007528CB" w:rsidRDefault="00D84E5A" w:rsidP="007528CB">
      <w:pPr>
        <w:pStyle w:val="ListParagraph"/>
        <w:numPr>
          <w:ilvl w:val="0"/>
          <w:numId w:val="46"/>
        </w:numPr>
        <w:bidi w:val="0"/>
        <w:spacing w:line="360" w:lineRule="auto"/>
        <w:ind w:left="0" w:firstLine="425"/>
        <w:jc w:val="both"/>
        <w:rPr>
          <w:szCs w:val="28"/>
          <w:lang/>
        </w:rPr>
      </w:pPr>
      <w:r w:rsidRPr="007528CB">
        <w:rPr>
          <w:szCs w:val="28"/>
          <w:lang/>
        </w:rPr>
        <w:t>http:/www.utlcairo.org/English/conf_mig_feb07/documenti/IDOM/IDOM-Report-Arabic.pdf.</w:t>
      </w:r>
    </w:p>
    <w:p w:rsidR="00D84E5A" w:rsidRPr="007528CB" w:rsidRDefault="00D84E5A" w:rsidP="007528CB">
      <w:pPr>
        <w:pStyle w:val="ListParagraph"/>
        <w:numPr>
          <w:ilvl w:val="0"/>
          <w:numId w:val="46"/>
        </w:numPr>
        <w:bidi w:val="0"/>
        <w:spacing w:line="360" w:lineRule="auto"/>
        <w:ind w:left="0" w:firstLine="425"/>
        <w:jc w:val="both"/>
        <w:rPr>
          <w:szCs w:val="28"/>
          <w:rtl/>
          <w:lang/>
        </w:rPr>
      </w:pPr>
      <w:r w:rsidRPr="007528CB">
        <w:rPr>
          <w:szCs w:val="28"/>
          <w:lang/>
        </w:rPr>
        <w:t>Robins,K.”The image culture and politics in the field of vision”,1st published,(New York :Rutledge ,1996),p.15.</w:t>
      </w:r>
    </w:p>
    <w:p w:rsidR="00D84E5A" w:rsidRPr="007528CB" w:rsidRDefault="00D84E5A" w:rsidP="007528CB">
      <w:pPr>
        <w:pStyle w:val="ListParagraph"/>
        <w:numPr>
          <w:ilvl w:val="0"/>
          <w:numId w:val="46"/>
        </w:numPr>
        <w:bidi w:val="0"/>
        <w:spacing w:line="360" w:lineRule="auto"/>
        <w:ind w:left="0" w:firstLine="425"/>
        <w:jc w:val="both"/>
        <w:rPr>
          <w:szCs w:val="28"/>
          <w:rtl/>
          <w:lang/>
        </w:rPr>
      </w:pPr>
    </w:p>
    <w:sectPr w:rsidR="00D84E5A" w:rsidRPr="007528CB" w:rsidSect="007528CB">
      <w:headerReference w:type="default" r:id="rId7"/>
      <w:footerReference w:type="default" r:id="rId8"/>
      <w:pgSz w:w="11907" w:h="16839"/>
      <w:pgMar w:top="1701" w:right="1701" w:bottom="1701" w:left="1701" w:header="709" w:footer="709" w:gutter="0"/>
      <w:pgNumType w:start="0"/>
      <w:cols w:space="708"/>
      <w:bidi/>
      <w:rtlGutter/>
      <w:docGrid w:linePitch="4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4E5A" w:rsidRDefault="00D84E5A" w:rsidP="00D118F0">
      <w:r>
        <w:separator/>
      </w:r>
    </w:p>
  </w:endnote>
  <w:endnote w:type="continuationSeparator" w:id="1">
    <w:p w:rsidR="00D84E5A" w:rsidRDefault="00D84E5A" w:rsidP="00D118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implified Arabic">
    <w:panose1 w:val="02010000000000000000"/>
    <w:charset w:val="B2"/>
    <w:family w:val="auto"/>
    <w:pitch w:val="variable"/>
    <w:sig w:usb0="00002001" w:usb1="00000000" w:usb2="00000000" w:usb3="00000000" w:csb0="0000004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Arial Unicode MS"/>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Monotype Koufi">
    <w:altName w:val="MS Mincho"/>
    <w:panose1 w:val="00000000000000000000"/>
    <w:charset w:val="B2"/>
    <w:family w:val="auto"/>
    <w:notTrueType/>
    <w:pitch w:val="variable"/>
    <w:sig w:usb0="00002001" w:usb1="00000000" w:usb2="00000000" w:usb3="00000000" w:csb0="00000040" w:csb1="00000000"/>
  </w:font>
  <w:font w:name="Lotus Linotype">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PT Bold Heading">
    <w:altName w:val="Courier New"/>
    <w:panose1 w:val="00000000000000000000"/>
    <w:charset w:val="B2"/>
    <w:family w:val="auto"/>
    <w:notTrueType/>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E5A" w:rsidRPr="007528CB" w:rsidRDefault="00D84E5A" w:rsidP="007528CB">
    <w:pPr>
      <w:pStyle w:val="Footer"/>
      <w:rPr>
        <w:rt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4E5A" w:rsidRDefault="00D84E5A" w:rsidP="00D118F0">
      <w:r>
        <w:separator/>
      </w:r>
    </w:p>
  </w:footnote>
  <w:footnote w:type="continuationSeparator" w:id="1">
    <w:p w:rsidR="00D84E5A" w:rsidRDefault="00D84E5A" w:rsidP="00D118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E5A" w:rsidRPr="007528CB" w:rsidRDefault="00D84E5A" w:rsidP="007528C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6043C"/>
    <w:multiLevelType w:val="hybridMultilevel"/>
    <w:tmpl w:val="393C1906"/>
    <w:lvl w:ilvl="0" w:tplc="04090011">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04322424"/>
    <w:multiLevelType w:val="hybridMultilevel"/>
    <w:tmpl w:val="1CB844D6"/>
    <w:lvl w:ilvl="0" w:tplc="0F7EB88C">
      <w:start w:val="1"/>
      <w:numFmt w:val="decimal"/>
      <w:lvlText w:val="%1)"/>
      <w:lvlJc w:val="left"/>
      <w:pPr>
        <w:ind w:left="720" w:hanging="360"/>
      </w:pPr>
      <w:rPr>
        <w:rFonts w:ascii="Simplified Arabic" w:hAnsi="Simplified Arabic" w:cs="Simplified Arabic" w:hint="default"/>
        <w:b/>
        <w:bCs/>
        <w:sz w:val="30"/>
        <w:szCs w:val="3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06470B92"/>
    <w:multiLevelType w:val="hybridMultilevel"/>
    <w:tmpl w:val="1070DF8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065477EE"/>
    <w:multiLevelType w:val="hybridMultilevel"/>
    <w:tmpl w:val="766A4D6A"/>
    <w:lvl w:ilvl="0" w:tplc="1B4A4F2A">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0EE768A5"/>
    <w:multiLevelType w:val="hybridMultilevel"/>
    <w:tmpl w:val="B34AB018"/>
    <w:lvl w:ilvl="0" w:tplc="5386BDC4">
      <w:start w:val="1"/>
      <w:numFmt w:val="decimal"/>
      <w:lvlText w:val="%1-"/>
      <w:lvlJc w:val="left"/>
      <w:pPr>
        <w:tabs>
          <w:tab w:val="num" w:pos="870"/>
        </w:tabs>
        <w:ind w:left="870" w:hanging="51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nsid w:val="11A528EB"/>
    <w:multiLevelType w:val="hybridMultilevel"/>
    <w:tmpl w:val="18E43AFC"/>
    <w:lvl w:ilvl="0" w:tplc="04090011">
      <w:start w:val="1"/>
      <w:numFmt w:val="decimal"/>
      <w:lvlText w:val="%1)"/>
      <w:lvlJc w:val="left"/>
      <w:pPr>
        <w:ind w:left="747" w:hanging="360"/>
      </w:pPr>
      <w:rPr>
        <w:rFonts w:cs="Times New Roman"/>
      </w:rPr>
    </w:lvl>
    <w:lvl w:ilvl="1" w:tplc="04090019">
      <w:start w:val="1"/>
      <w:numFmt w:val="lowerLetter"/>
      <w:lvlText w:val="%2."/>
      <w:lvlJc w:val="left"/>
      <w:pPr>
        <w:ind w:left="1467" w:hanging="360"/>
      </w:pPr>
      <w:rPr>
        <w:rFonts w:cs="Times New Roman"/>
      </w:rPr>
    </w:lvl>
    <w:lvl w:ilvl="2" w:tplc="0409001B">
      <w:start w:val="1"/>
      <w:numFmt w:val="lowerRoman"/>
      <w:lvlText w:val="%3."/>
      <w:lvlJc w:val="right"/>
      <w:pPr>
        <w:ind w:left="2187" w:hanging="180"/>
      </w:pPr>
      <w:rPr>
        <w:rFonts w:cs="Times New Roman"/>
      </w:rPr>
    </w:lvl>
    <w:lvl w:ilvl="3" w:tplc="0409000F">
      <w:start w:val="1"/>
      <w:numFmt w:val="decimal"/>
      <w:lvlText w:val="%4."/>
      <w:lvlJc w:val="left"/>
      <w:pPr>
        <w:ind w:left="2907" w:hanging="360"/>
      </w:pPr>
      <w:rPr>
        <w:rFonts w:cs="Times New Roman"/>
      </w:rPr>
    </w:lvl>
    <w:lvl w:ilvl="4" w:tplc="04090019">
      <w:start w:val="1"/>
      <w:numFmt w:val="lowerLetter"/>
      <w:lvlText w:val="%5."/>
      <w:lvlJc w:val="left"/>
      <w:pPr>
        <w:ind w:left="3627" w:hanging="360"/>
      </w:pPr>
      <w:rPr>
        <w:rFonts w:cs="Times New Roman"/>
      </w:rPr>
    </w:lvl>
    <w:lvl w:ilvl="5" w:tplc="0409001B">
      <w:start w:val="1"/>
      <w:numFmt w:val="lowerRoman"/>
      <w:lvlText w:val="%6."/>
      <w:lvlJc w:val="right"/>
      <w:pPr>
        <w:ind w:left="4347" w:hanging="180"/>
      </w:pPr>
      <w:rPr>
        <w:rFonts w:cs="Times New Roman"/>
      </w:rPr>
    </w:lvl>
    <w:lvl w:ilvl="6" w:tplc="0409000F">
      <w:start w:val="1"/>
      <w:numFmt w:val="decimal"/>
      <w:lvlText w:val="%7."/>
      <w:lvlJc w:val="left"/>
      <w:pPr>
        <w:ind w:left="5067" w:hanging="360"/>
      </w:pPr>
      <w:rPr>
        <w:rFonts w:cs="Times New Roman"/>
      </w:rPr>
    </w:lvl>
    <w:lvl w:ilvl="7" w:tplc="04090019">
      <w:start w:val="1"/>
      <w:numFmt w:val="lowerLetter"/>
      <w:lvlText w:val="%8."/>
      <w:lvlJc w:val="left"/>
      <w:pPr>
        <w:ind w:left="5787" w:hanging="360"/>
      </w:pPr>
      <w:rPr>
        <w:rFonts w:cs="Times New Roman"/>
      </w:rPr>
    </w:lvl>
    <w:lvl w:ilvl="8" w:tplc="0409001B">
      <w:start w:val="1"/>
      <w:numFmt w:val="lowerRoman"/>
      <w:lvlText w:val="%9."/>
      <w:lvlJc w:val="right"/>
      <w:pPr>
        <w:ind w:left="6507" w:hanging="180"/>
      </w:pPr>
      <w:rPr>
        <w:rFonts w:cs="Times New Roman"/>
      </w:rPr>
    </w:lvl>
  </w:abstractNum>
  <w:abstractNum w:abstractNumId="6">
    <w:nsid w:val="1230024B"/>
    <w:multiLevelType w:val="hybridMultilevel"/>
    <w:tmpl w:val="9F24A93A"/>
    <w:lvl w:ilvl="0" w:tplc="0409000F">
      <w:start w:val="1"/>
      <w:numFmt w:val="decimal"/>
      <w:lvlText w:val="%1."/>
      <w:lvlJc w:val="left"/>
      <w:pPr>
        <w:ind w:left="1287" w:hanging="360"/>
      </w:pPr>
      <w:rPr>
        <w:rFonts w:cs="Times New Roman" w:hint="default"/>
      </w:rPr>
    </w:lvl>
    <w:lvl w:ilvl="1" w:tplc="04090003">
      <w:start w:val="1"/>
      <w:numFmt w:val="bullet"/>
      <w:lvlText w:val="o"/>
      <w:lvlJc w:val="left"/>
      <w:pPr>
        <w:ind w:left="2007" w:hanging="360"/>
      </w:pPr>
      <w:rPr>
        <w:rFonts w:ascii="Courier New" w:hAnsi="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hint="default"/>
      </w:rPr>
    </w:lvl>
    <w:lvl w:ilvl="8" w:tplc="04090005">
      <w:start w:val="1"/>
      <w:numFmt w:val="bullet"/>
      <w:lvlText w:val=""/>
      <w:lvlJc w:val="left"/>
      <w:pPr>
        <w:ind w:left="7047" w:hanging="360"/>
      </w:pPr>
      <w:rPr>
        <w:rFonts w:ascii="Wingdings" w:hAnsi="Wingdings" w:hint="default"/>
      </w:rPr>
    </w:lvl>
  </w:abstractNum>
  <w:abstractNum w:abstractNumId="7">
    <w:nsid w:val="137C2F28"/>
    <w:multiLevelType w:val="hybridMultilevel"/>
    <w:tmpl w:val="3AD8E086"/>
    <w:lvl w:ilvl="0" w:tplc="7960DE14">
      <w:start w:val="1"/>
      <w:numFmt w:val="arabicAlpha"/>
      <w:lvlText w:val="%1)"/>
      <w:lvlJc w:val="left"/>
      <w:pPr>
        <w:ind w:left="1287" w:hanging="360"/>
      </w:pPr>
      <w:rPr>
        <w:rFonts w:cs="Times New Roman" w:hint="default"/>
        <w:sz w:val="2"/>
        <w:szCs w:val="30"/>
      </w:rPr>
    </w:lvl>
    <w:lvl w:ilvl="1" w:tplc="04090003">
      <w:start w:val="1"/>
      <w:numFmt w:val="bullet"/>
      <w:lvlText w:val="o"/>
      <w:lvlJc w:val="left"/>
      <w:pPr>
        <w:ind w:left="2007" w:hanging="360"/>
      </w:pPr>
      <w:rPr>
        <w:rFonts w:ascii="Courier New" w:hAnsi="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hint="default"/>
      </w:rPr>
    </w:lvl>
    <w:lvl w:ilvl="8" w:tplc="04090005">
      <w:start w:val="1"/>
      <w:numFmt w:val="bullet"/>
      <w:lvlText w:val=""/>
      <w:lvlJc w:val="left"/>
      <w:pPr>
        <w:ind w:left="7047" w:hanging="360"/>
      </w:pPr>
      <w:rPr>
        <w:rFonts w:ascii="Wingdings" w:hAnsi="Wingdings" w:hint="default"/>
      </w:rPr>
    </w:lvl>
  </w:abstractNum>
  <w:abstractNum w:abstractNumId="8">
    <w:nsid w:val="19EA5BEA"/>
    <w:multiLevelType w:val="hybridMultilevel"/>
    <w:tmpl w:val="5992B7C6"/>
    <w:lvl w:ilvl="0" w:tplc="D3E6D750">
      <w:start w:val="1"/>
      <w:numFmt w:val="decimal"/>
      <w:lvlText w:val="%1."/>
      <w:lvlJc w:val="left"/>
      <w:pPr>
        <w:ind w:left="720" w:hanging="360"/>
      </w:pPr>
      <w:rPr>
        <w:rFonts w:ascii="Simplified Arabic" w:hAnsi="Simplified Arabic" w:cs="Simplified Arabic" w:hint="default"/>
        <w:b/>
        <w:sz w:val="28"/>
        <w:szCs w:val="28"/>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nsid w:val="1AB00196"/>
    <w:multiLevelType w:val="hybridMultilevel"/>
    <w:tmpl w:val="67CC6AC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1D5E574B"/>
    <w:multiLevelType w:val="hybridMultilevel"/>
    <w:tmpl w:val="4CE2047C"/>
    <w:lvl w:ilvl="0" w:tplc="81064274">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207F5624"/>
    <w:multiLevelType w:val="hybridMultilevel"/>
    <w:tmpl w:val="FEDABFBA"/>
    <w:lvl w:ilvl="0" w:tplc="ECFE86DE">
      <w:start w:val="4"/>
      <w:numFmt w:val="bullet"/>
      <w:lvlText w:val="-"/>
      <w:lvlJc w:val="left"/>
      <w:pPr>
        <w:tabs>
          <w:tab w:val="num" w:pos="810"/>
        </w:tabs>
        <w:ind w:left="810" w:hanging="360"/>
      </w:pPr>
      <w:rPr>
        <w:rFonts w:ascii="Times New Roman" w:eastAsia="SimSu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nsid w:val="229C0236"/>
    <w:multiLevelType w:val="hybridMultilevel"/>
    <w:tmpl w:val="4A94950A"/>
    <w:lvl w:ilvl="0" w:tplc="0409000F">
      <w:start w:val="1"/>
      <w:numFmt w:val="decimal"/>
      <w:lvlText w:val="%1."/>
      <w:lvlJc w:val="left"/>
      <w:pPr>
        <w:tabs>
          <w:tab w:val="num" w:pos="643"/>
        </w:tabs>
        <w:ind w:left="643" w:hanging="360"/>
      </w:pPr>
      <w:rPr>
        <w:rFonts w:cs="Times New Roman"/>
      </w:rPr>
    </w:lvl>
    <w:lvl w:ilvl="1" w:tplc="3E1C3CC0">
      <w:start w:val="1"/>
      <w:numFmt w:val="bullet"/>
      <w:lvlText w:val=""/>
      <w:lvlJc w:val="left"/>
      <w:pPr>
        <w:tabs>
          <w:tab w:val="num" w:pos="1723"/>
        </w:tabs>
        <w:ind w:left="1723" w:hanging="360"/>
      </w:pPr>
      <w:rPr>
        <w:rFonts w:ascii="Symbol" w:hAnsi="Symbol" w:hint="default"/>
      </w:rPr>
    </w:lvl>
    <w:lvl w:ilvl="2" w:tplc="0409000F">
      <w:start w:val="1"/>
      <w:numFmt w:val="decimal"/>
      <w:lvlText w:val="%3."/>
      <w:lvlJc w:val="left"/>
      <w:pPr>
        <w:tabs>
          <w:tab w:val="num" w:pos="2803"/>
        </w:tabs>
        <w:ind w:left="2803" w:hanging="360"/>
      </w:pPr>
      <w:rPr>
        <w:rFonts w:cs="Times New Roman"/>
      </w:rPr>
    </w:lvl>
    <w:lvl w:ilvl="3" w:tplc="0409000F">
      <w:start w:val="1"/>
      <w:numFmt w:val="decimal"/>
      <w:lvlText w:val="%4."/>
      <w:lvlJc w:val="left"/>
      <w:pPr>
        <w:tabs>
          <w:tab w:val="num" w:pos="3163"/>
        </w:tabs>
        <w:ind w:left="3163" w:hanging="360"/>
      </w:pPr>
      <w:rPr>
        <w:rFonts w:cs="Times New Roman"/>
      </w:rPr>
    </w:lvl>
    <w:lvl w:ilvl="4" w:tplc="04090019">
      <w:start w:val="1"/>
      <w:numFmt w:val="lowerLetter"/>
      <w:lvlText w:val="%5."/>
      <w:lvlJc w:val="left"/>
      <w:pPr>
        <w:tabs>
          <w:tab w:val="num" w:pos="3883"/>
        </w:tabs>
        <w:ind w:left="3883" w:hanging="360"/>
      </w:pPr>
      <w:rPr>
        <w:rFonts w:cs="Times New Roman"/>
      </w:rPr>
    </w:lvl>
    <w:lvl w:ilvl="5" w:tplc="0409001B">
      <w:start w:val="1"/>
      <w:numFmt w:val="lowerRoman"/>
      <w:lvlText w:val="%6."/>
      <w:lvlJc w:val="right"/>
      <w:pPr>
        <w:tabs>
          <w:tab w:val="num" w:pos="4603"/>
        </w:tabs>
        <w:ind w:left="4603" w:hanging="180"/>
      </w:pPr>
      <w:rPr>
        <w:rFonts w:cs="Times New Roman"/>
      </w:rPr>
    </w:lvl>
    <w:lvl w:ilvl="6" w:tplc="0409000F">
      <w:start w:val="1"/>
      <w:numFmt w:val="decimal"/>
      <w:lvlText w:val="%7."/>
      <w:lvlJc w:val="left"/>
      <w:pPr>
        <w:tabs>
          <w:tab w:val="num" w:pos="5323"/>
        </w:tabs>
        <w:ind w:left="5323" w:hanging="360"/>
      </w:pPr>
      <w:rPr>
        <w:rFonts w:cs="Times New Roman"/>
      </w:rPr>
    </w:lvl>
    <w:lvl w:ilvl="7" w:tplc="04090019">
      <w:start w:val="1"/>
      <w:numFmt w:val="lowerLetter"/>
      <w:lvlText w:val="%8."/>
      <w:lvlJc w:val="left"/>
      <w:pPr>
        <w:tabs>
          <w:tab w:val="num" w:pos="6043"/>
        </w:tabs>
        <w:ind w:left="6043" w:hanging="360"/>
      </w:pPr>
      <w:rPr>
        <w:rFonts w:cs="Times New Roman"/>
      </w:rPr>
    </w:lvl>
    <w:lvl w:ilvl="8" w:tplc="0409001B">
      <w:start w:val="1"/>
      <w:numFmt w:val="lowerRoman"/>
      <w:lvlText w:val="%9."/>
      <w:lvlJc w:val="right"/>
      <w:pPr>
        <w:tabs>
          <w:tab w:val="num" w:pos="6763"/>
        </w:tabs>
        <w:ind w:left="6763" w:hanging="180"/>
      </w:pPr>
      <w:rPr>
        <w:rFonts w:cs="Times New Roman"/>
      </w:rPr>
    </w:lvl>
  </w:abstractNum>
  <w:abstractNum w:abstractNumId="13">
    <w:nsid w:val="25235B8E"/>
    <w:multiLevelType w:val="hybridMultilevel"/>
    <w:tmpl w:val="13BA491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nsid w:val="2A443824"/>
    <w:multiLevelType w:val="hybridMultilevel"/>
    <w:tmpl w:val="67F4865E"/>
    <w:lvl w:ilvl="0" w:tplc="5C7EC8AE">
      <w:start w:val="1"/>
      <w:numFmt w:val="decimal"/>
      <w:lvlText w:val="%1-"/>
      <w:lvlJc w:val="left"/>
      <w:pPr>
        <w:tabs>
          <w:tab w:val="num" w:pos="750"/>
        </w:tabs>
        <w:ind w:left="750" w:hanging="39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nsid w:val="2A583C19"/>
    <w:multiLevelType w:val="hybridMultilevel"/>
    <w:tmpl w:val="CFCA1846"/>
    <w:lvl w:ilvl="0" w:tplc="7F08C944">
      <w:start w:val="1"/>
      <w:numFmt w:val="decimal"/>
      <w:lvlText w:val="(%1)"/>
      <w:lvlJc w:val="left"/>
      <w:pPr>
        <w:tabs>
          <w:tab w:val="num" w:pos="1080"/>
        </w:tabs>
        <w:ind w:left="1080" w:hanging="720"/>
      </w:pPr>
      <w:rPr>
        <w:rFonts w:cs="Times New Roman" w:hint="cs"/>
      </w:rPr>
    </w:lvl>
    <w:lvl w:ilvl="1" w:tplc="AD4E2D30">
      <w:start w:val="1"/>
      <w:numFmt w:val="bullet"/>
      <w:lvlText w:val="-"/>
      <w:lvlJc w:val="left"/>
      <w:pPr>
        <w:tabs>
          <w:tab w:val="num" w:pos="1440"/>
        </w:tabs>
        <w:ind w:left="1440" w:hanging="360"/>
      </w:pPr>
      <w:rPr>
        <w:rFonts w:ascii="Times New Roman" w:eastAsia="Times New Roman" w:hAnsi="Times New Roman" w:hint="default"/>
      </w:rPr>
    </w:lvl>
    <w:lvl w:ilvl="2" w:tplc="0401001B">
      <w:start w:val="1"/>
      <w:numFmt w:val="lowerRoman"/>
      <w:lvlText w:val="%3."/>
      <w:lvlJc w:val="right"/>
      <w:pPr>
        <w:tabs>
          <w:tab w:val="num" w:pos="2160"/>
        </w:tabs>
        <w:ind w:left="2160" w:hanging="180"/>
      </w:pPr>
      <w:rPr>
        <w:rFonts w:cs="Times New Roman"/>
      </w:rPr>
    </w:lvl>
    <w:lvl w:ilvl="3" w:tplc="0401000F">
      <w:start w:val="1"/>
      <w:numFmt w:val="decimal"/>
      <w:lvlText w:val="%4."/>
      <w:lvlJc w:val="left"/>
      <w:pPr>
        <w:tabs>
          <w:tab w:val="num" w:pos="2880"/>
        </w:tabs>
        <w:ind w:left="2880" w:hanging="360"/>
      </w:pPr>
      <w:rPr>
        <w:rFonts w:cs="Times New Roman"/>
      </w:rPr>
    </w:lvl>
    <w:lvl w:ilvl="4" w:tplc="04010019">
      <w:start w:val="1"/>
      <w:numFmt w:val="lowerLetter"/>
      <w:lvlText w:val="%5."/>
      <w:lvlJc w:val="left"/>
      <w:pPr>
        <w:tabs>
          <w:tab w:val="num" w:pos="3600"/>
        </w:tabs>
        <w:ind w:left="3600" w:hanging="360"/>
      </w:pPr>
      <w:rPr>
        <w:rFonts w:cs="Times New Roman"/>
      </w:rPr>
    </w:lvl>
    <w:lvl w:ilvl="5" w:tplc="0401001B">
      <w:start w:val="1"/>
      <w:numFmt w:val="lowerRoman"/>
      <w:lvlText w:val="%6."/>
      <w:lvlJc w:val="right"/>
      <w:pPr>
        <w:tabs>
          <w:tab w:val="num" w:pos="4320"/>
        </w:tabs>
        <w:ind w:left="4320" w:hanging="180"/>
      </w:pPr>
      <w:rPr>
        <w:rFonts w:cs="Times New Roman"/>
      </w:rPr>
    </w:lvl>
    <w:lvl w:ilvl="6" w:tplc="0401000F">
      <w:start w:val="1"/>
      <w:numFmt w:val="decimal"/>
      <w:lvlText w:val="%7."/>
      <w:lvlJc w:val="left"/>
      <w:pPr>
        <w:tabs>
          <w:tab w:val="num" w:pos="5040"/>
        </w:tabs>
        <w:ind w:left="5040" w:hanging="360"/>
      </w:pPr>
      <w:rPr>
        <w:rFonts w:cs="Times New Roman"/>
      </w:rPr>
    </w:lvl>
    <w:lvl w:ilvl="7" w:tplc="04010019">
      <w:start w:val="1"/>
      <w:numFmt w:val="lowerLetter"/>
      <w:lvlText w:val="%8."/>
      <w:lvlJc w:val="left"/>
      <w:pPr>
        <w:tabs>
          <w:tab w:val="num" w:pos="5760"/>
        </w:tabs>
        <w:ind w:left="5760" w:hanging="360"/>
      </w:pPr>
      <w:rPr>
        <w:rFonts w:cs="Times New Roman"/>
      </w:rPr>
    </w:lvl>
    <w:lvl w:ilvl="8" w:tplc="0401001B">
      <w:start w:val="1"/>
      <w:numFmt w:val="lowerRoman"/>
      <w:lvlText w:val="%9."/>
      <w:lvlJc w:val="right"/>
      <w:pPr>
        <w:tabs>
          <w:tab w:val="num" w:pos="6480"/>
        </w:tabs>
        <w:ind w:left="6480" w:hanging="180"/>
      </w:pPr>
      <w:rPr>
        <w:rFonts w:cs="Times New Roman"/>
      </w:rPr>
    </w:lvl>
  </w:abstractNum>
  <w:abstractNum w:abstractNumId="16">
    <w:nsid w:val="2BB57A08"/>
    <w:multiLevelType w:val="hybridMultilevel"/>
    <w:tmpl w:val="E60E3A60"/>
    <w:lvl w:ilvl="0" w:tplc="5274A250">
      <w:start w:val="1"/>
      <w:numFmt w:val="decimal"/>
      <w:lvlText w:val="%1."/>
      <w:lvlJc w:val="left"/>
      <w:pPr>
        <w:ind w:left="720" w:hanging="360"/>
      </w:pPr>
      <w:rPr>
        <w:rFonts w:cs="Times New Roman"/>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
    <w:nsid w:val="31A006F5"/>
    <w:multiLevelType w:val="hybridMultilevel"/>
    <w:tmpl w:val="2FF428B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nsid w:val="322A2E70"/>
    <w:multiLevelType w:val="hybridMultilevel"/>
    <w:tmpl w:val="2324717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nsid w:val="33B147CD"/>
    <w:multiLevelType w:val="hybridMultilevel"/>
    <w:tmpl w:val="6C7AEEC8"/>
    <w:lvl w:ilvl="0" w:tplc="0409000F">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0">
    <w:nsid w:val="33DA7D1F"/>
    <w:multiLevelType w:val="hybridMultilevel"/>
    <w:tmpl w:val="B45E0CB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nsid w:val="37353C86"/>
    <w:multiLevelType w:val="hybridMultilevel"/>
    <w:tmpl w:val="04E65E7E"/>
    <w:lvl w:ilvl="0" w:tplc="C5D89E18">
      <w:start w:val="1"/>
      <w:numFmt w:val="decimal"/>
      <w:lvlText w:val="%1-"/>
      <w:lvlJc w:val="left"/>
      <w:pPr>
        <w:tabs>
          <w:tab w:val="num" w:pos="720"/>
        </w:tabs>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nsid w:val="399A0977"/>
    <w:multiLevelType w:val="hybridMultilevel"/>
    <w:tmpl w:val="F49CB978"/>
    <w:lvl w:ilvl="0" w:tplc="04090005">
      <w:start w:val="1"/>
      <w:numFmt w:val="bullet"/>
      <w:lvlText w:val=""/>
      <w:lvlJc w:val="left"/>
      <w:pPr>
        <w:tabs>
          <w:tab w:val="num" w:pos="720"/>
        </w:tabs>
        <w:ind w:left="720" w:hanging="360"/>
      </w:pPr>
      <w:rPr>
        <w:rFonts w:ascii="Wingdings" w:hAnsi="Wingdings" w:hint="default"/>
      </w:rPr>
    </w:lvl>
    <w:lvl w:ilvl="1" w:tplc="A26C881C">
      <w:start w:val="6"/>
      <w:numFmt w:val="bullet"/>
      <w:lvlText w:val="-"/>
      <w:lvlJc w:val="left"/>
      <w:pPr>
        <w:tabs>
          <w:tab w:val="num" w:pos="1440"/>
        </w:tabs>
        <w:ind w:left="1440" w:hanging="360"/>
      </w:pPr>
      <w:rPr>
        <w:rFonts w:ascii="Times New Roman" w:eastAsia="SimSun" w:hAnsi="Times New Roman"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nsid w:val="3F3927ED"/>
    <w:multiLevelType w:val="hybridMultilevel"/>
    <w:tmpl w:val="F3C21F52"/>
    <w:lvl w:ilvl="0" w:tplc="04090011">
      <w:start w:val="1"/>
      <w:numFmt w:val="decimal"/>
      <w:lvlText w:val="%1)"/>
      <w:lvlJc w:val="left"/>
      <w:pPr>
        <w:ind w:left="747" w:hanging="360"/>
      </w:pPr>
      <w:rPr>
        <w:rFonts w:cs="Times New Roman"/>
      </w:rPr>
    </w:lvl>
    <w:lvl w:ilvl="1" w:tplc="04090019">
      <w:start w:val="1"/>
      <w:numFmt w:val="lowerLetter"/>
      <w:lvlText w:val="%2."/>
      <w:lvlJc w:val="left"/>
      <w:pPr>
        <w:ind w:left="1467" w:hanging="360"/>
      </w:pPr>
      <w:rPr>
        <w:rFonts w:cs="Times New Roman"/>
      </w:rPr>
    </w:lvl>
    <w:lvl w:ilvl="2" w:tplc="0409001B">
      <w:start w:val="1"/>
      <w:numFmt w:val="lowerRoman"/>
      <w:lvlText w:val="%3."/>
      <w:lvlJc w:val="right"/>
      <w:pPr>
        <w:ind w:left="2187" w:hanging="180"/>
      </w:pPr>
      <w:rPr>
        <w:rFonts w:cs="Times New Roman"/>
      </w:rPr>
    </w:lvl>
    <w:lvl w:ilvl="3" w:tplc="0409000F">
      <w:start w:val="1"/>
      <w:numFmt w:val="decimal"/>
      <w:lvlText w:val="%4."/>
      <w:lvlJc w:val="left"/>
      <w:pPr>
        <w:ind w:left="2907" w:hanging="360"/>
      </w:pPr>
      <w:rPr>
        <w:rFonts w:cs="Times New Roman"/>
      </w:rPr>
    </w:lvl>
    <w:lvl w:ilvl="4" w:tplc="04090019">
      <w:start w:val="1"/>
      <w:numFmt w:val="lowerLetter"/>
      <w:lvlText w:val="%5."/>
      <w:lvlJc w:val="left"/>
      <w:pPr>
        <w:ind w:left="3627" w:hanging="360"/>
      </w:pPr>
      <w:rPr>
        <w:rFonts w:cs="Times New Roman"/>
      </w:rPr>
    </w:lvl>
    <w:lvl w:ilvl="5" w:tplc="0409001B">
      <w:start w:val="1"/>
      <w:numFmt w:val="lowerRoman"/>
      <w:lvlText w:val="%6."/>
      <w:lvlJc w:val="right"/>
      <w:pPr>
        <w:ind w:left="4347" w:hanging="180"/>
      </w:pPr>
      <w:rPr>
        <w:rFonts w:cs="Times New Roman"/>
      </w:rPr>
    </w:lvl>
    <w:lvl w:ilvl="6" w:tplc="0409000F">
      <w:start w:val="1"/>
      <w:numFmt w:val="decimal"/>
      <w:lvlText w:val="%7."/>
      <w:lvlJc w:val="left"/>
      <w:pPr>
        <w:ind w:left="5067" w:hanging="360"/>
      </w:pPr>
      <w:rPr>
        <w:rFonts w:cs="Times New Roman"/>
      </w:rPr>
    </w:lvl>
    <w:lvl w:ilvl="7" w:tplc="04090019">
      <w:start w:val="1"/>
      <w:numFmt w:val="lowerLetter"/>
      <w:lvlText w:val="%8."/>
      <w:lvlJc w:val="left"/>
      <w:pPr>
        <w:ind w:left="5787" w:hanging="360"/>
      </w:pPr>
      <w:rPr>
        <w:rFonts w:cs="Times New Roman"/>
      </w:rPr>
    </w:lvl>
    <w:lvl w:ilvl="8" w:tplc="0409001B">
      <w:start w:val="1"/>
      <w:numFmt w:val="lowerRoman"/>
      <w:lvlText w:val="%9."/>
      <w:lvlJc w:val="right"/>
      <w:pPr>
        <w:ind w:left="6507" w:hanging="180"/>
      </w:pPr>
      <w:rPr>
        <w:rFonts w:cs="Times New Roman"/>
      </w:rPr>
    </w:lvl>
  </w:abstractNum>
  <w:abstractNum w:abstractNumId="24">
    <w:nsid w:val="411D36C0"/>
    <w:multiLevelType w:val="hybridMultilevel"/>
    <w:tmpl w:val="5DF4F15C"/>
    <w:lvl w:ilvl="0" w:tplc="BBCE6890">
      <w:start w:val="1"/>
      <w:numFmt w:val="decimal"/>
      <w:lvlText w:val="%1-"/>
      <w:lvlJc w:val="left"/>
      <w:pPr>
        <w:tabs>
          <w:tab w:val="num" w:pos="780"/>
        </w:tabs>
        <w:ind w:left="780" w:hanging="420"/>
      </w:pPr>
      <w:rPr>
        <w:rFonts w:cs="Times New Roman" w:hint="default"/>
      </w:rPr>
    </w:lvl>
    <w:lvl w:ilvl="1" w:tplc="3E28D354">
      <w:start w:val="1"/>
      <w:numFmt w:val="bullet"/>
      <w:lvlText w:val=""/>
      <w:lvlJc w:val="left"/>
      <w:pPr>
        <w:tabs>
          <w:tab w:val="num" w:pos="1440"/>
        </w:tabs>
        <w:ind w:left="1440" w:hanging="360"/>
      </w:pPr>
      <w:rPr>
        <w:rFonts w:ascii="Wingdings" w:hAnsi="Wingdings" w:hint="default"/>
      </w:rPr>
    </w:lvl>
    <w:lvl w:ilvl="2" w:tplc="E374679E">
      <w:start w:val="2"/>
      <w:numFmt w:val="bullet"/>
      <w:lvlText w:val="-"/>
      <w:lvlJc w:val="left"/>
      <w:pPr>
        <w:tabs>
          <w:tab w:val="num" w:pos="2340"/>
        </w:tabs>
        <w:ind w:left="2340" w:hanging="360"/>
      </w:pPr>
      <w:rPr>
        <w:rFonts w:ascii="Times New Roman" w:eastAsia="SimSun" w:hAnsi="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5">
    <w:nsid w:val="43F30142"/>
    <w:multiLevelType w:val="hybridMultilevel"/>
    <w:tmpl w:val="BA50253C"/>
    <w:lvl w:ilvl="0" w:tplc="04090011">
      <w:start w:val="1"/>
      <w:numFmt w:val="decimal"/>
      <w:lvlText w:val="%1)"/>
      <w:lvlJc w:val="left"/>
      <w:pPr>
        <w:ind w:left="747" w:hanging="360"/>
      </w:pPr>
      <w:rPr>
        <w:rFonts w:cs="Times New Roman"/>
      </w:rPr>
    </w:lvl>
    <w:lvl w:ilvl="1" w:tplc="04090019">
      <w:start w:val="1"/>
      <w:numFmt w:val="lowerLetter"/>
      <w:lvlText w:val="%2."/>
      <w:lvlJc w:val="left"/>
      <w:pPr>
        <w:ind w:left="1467" w:hanging="360"/>
      </w:pPr>
      <w:rPr>
        <w:rFonts w:cs="Times New Roman"/>
      </w:rPr>
    </w:lvl>
    <w:lvl w:ilvl="2" w:tplc="0409001B">
      <w:start w:val="1"/>
      <w:numFmt w:val="lowerRoman"/>
      <w:lvlText w:val="%3."/>
      <w:lvlJc w:val="right"/>
      <w:pPr>
        <w:ind w:left="2187" w:hanging="180"/>
      </w:pPr>
      <w:rPr>
        <w:rFonts w:cs="Times New Roman"/>
      </w:rPr>
    </w:lvl>
    <w:lvl w:ilvl="3" w:tplc="0409000F">
      <w:start w:val="1"/>
      <w:numFmt w:val="decimal"/>
      <w:lvlText w:val="%4."/>
      <w:lvlJc w:val="left"/>
      <w:pPr>
        <w:ind w:left="2907" w:hanging="360"/>
      </w:pPr>
      <w:rPr>
        <w:rFonts w:cs="Times New Roman"/>
      </w:rPr>
    </w:lvl>
    <w:lvl w:ilvl="4" w:tplc="04090019">
      <w:start w:val="1"/>
      <w:numFmt w:val="lowerLetter"/>
      <w:lvlText w:val="%5."/>
      <w:lvlJc w:val="left"/>
      <w:pPr>
        <w:ind w:left="3627" w:hanging="360"/>
      </w:pPr>
      <w:rPr>
        <w:rFonts w:cs="Times New Roman"/>
      </w:rPr>
    </w:lvl>
    <w:lvl w:ilvl="5" w:tplc="0409001B">
      <w:start w:val="1"/>
      <w:numFmt w:val="lowerRoman"/>
      <w:lvlText w:val="%6."/>
      <w:lvlJc w:val="right"/>
      <w:pPr>
        <w:ind w:left="4347" w:hanging="180"/>
      </w:pPr>
      <w:rPr>
        <w:rFonts w:cs="Times New Roman"/>
      </w:rPr>
    </w:lvl>
    <w:lvl w:ilvl="6" w:tplc="0409000F">
      <w:start w:val="1"/>
      <w:numFmt w:val="decimal"/>
      <w:lvlText w:val="%7."/>
      <w:lvlJc w:val="left"/>
      <w:pPr>
        <w:ind w:left="5067" w:hanging="360"/>
      </w:pPr>
      <w:rPr>
        <w:rFonts w:cs="Times New Roman"/>
      </w:rPr>
    </w:lvl>
    <w:lvl w:ilvl="7" w:tplc="04090019">
      <w:start w:val="1"/>
      <w:numFmt w:val="lowerLetter"/>
      <w:lvlText w:val="%8."/>
      <w:lvlJc w:val="left"/>
      <w:pPr>
        <w:ind w:left="5787" w:hanging="360"/>
      </w:pPr>
      <w:rPr>
        <w:rFonts w:cs="Times New Roman"/>
      </w:rPr>
    </w:lvl>
    <w:lvl w:ilvl="8" w:tplc="0409001B">
      <w:start w:val="1"/>
      <w:numFmt w:val="lowerRoman"/>
      <w:lvlText w:val="%9."/>
      <w:lvlJc w:val="right"/>
      <w:pPr>
        <w:ind w:left="6507" w:hanging="180"/>
      </w:pPr>
      <w:rPr>
        <w:rFonts w:cs="Times New Roman"/>
      </w:rPr>
    </w:lvl>
  </w:abstractNum>
  <w:abstractNum w:abstractNumId="26">
    <w:nsid w:val="48286CA6"/>
    <w:multiLevelType w:val="hybridMultilevel"/>
    <w:tmpl w:val="DC62573C"/>
    <w:lvl w:ilvl="0" w:tplc="04090011">
      <w:start w:val="1"/>
      <w:numFmt w:val="decimal"/>
      <w:lvlText w:val="%1)"/>
      <w:lvlJc w:val="left"/>
      <w:pPr>
        <w:tabs>
          <w:tab w:val="num" w:pos="720"/>
        </w:tabs>
        <w:ind w:left="720" w:hanging="360"/>
      </w:pPr>
      <w:rPr>
        <w:rFonts w:cs="Times New Roman" w:hint="default"/>
      </w:rPr>
    </w:lvl>
    <w:lvl w:ilvl="1" w:tplc="32B4956E">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7">
    <w:nsid w:val="48B50BEB"/>
    <w:multiLevelType w:val="hybridMultilevel"/>
    <w:tmpl w:val="B6207C0A"/>
    <w:lvl w:ilvl="0" w:tplc="0409000F">
      <w:start w:val="1"/>
      <w:numFmt w:val="decimal"/>
      <w:lvlText w:val="%1."/>
      <w:lvlJc w:val="left"/>
      <w:pPr>
        <w:ind w:left="657" w:hanging="360"/>
      </w:pPr>
      <w:rPr>
        <w:rFonts w:cs="Times New Roman"/>
      </w:rPr>
    </w:lvl>
    <w:lvl w:ilvl="1" w:tplc="04090019">
      <w:start w:val="1"/>
      <w:numFmt w:val="lowerLetter"/>
      <w:lvlText w:val="%2."/>
      <w:lvlJc w:val="left"/>
      <w:pPr>
        <w:ind w:left="1377" w:hanging="360"/>
      </w:pPr>
      <w:rPr>
        <w:rFonts w:cs="Times New Roman"/>
      </w:rPr>
    </w:lvl>
    <w:lvl w:ilvl="2" w:tplc="0409001B">
      <w:start w:val="1"/>
      <w:numFmt w:val="lowerRoman"/>
      <w:lvlText w:val="%3."/>
      <w:lvlJc w:val="right"/>
      <w:pPr>
        <w:ind w:left="2097" w:hanging="180"/>
      </w:pPr>
      <w:rPr>
        <w:rFonts w:cs="Times New Roman"/>
      </w:rPr>
    </w:lvl>
    <w:lvl w:ilvl="3" w:tplc="0409000F">
      <w:start w:val="1"/>
      <w:numFmt w:val="decimal"/>
      <w:lvlText w:val="%4."/>
      <w:lvlJc w:val="left"/>
      <w:pPr>
        <w:ind w:left="2817" w:hanging="360"/>
      </w:pPr>
      <w:rPr>
        <w:rFonts w:cs="Times New Roman"/>
      </w:rPr>
    </w:lvl>
    <w:lvl w:ilvl="4" w:tplc="04090019">
      <w:start w:val="1"/>
      <w:numFmt w:val="lowerLetter"/>
      <w:lvlText w:val="%5."/>
      <w:lvlJc w:val="left"/>
      <w:pPr>
        <w:ind w:left="3537" w:hanging="360"/>
      </w:pPr>
      <w:rPr>
        <w:rFonts w:cs="Times New Roman"/>
      </w:rPr>
    </w:lvl>
    <w:lvl w:ilvl="5" w:tplc="0409001B">
      <w:start w:val="1"/>
      <w:numFmt w:val="lowerRoman"/>
      <w:lvlText w:val="%6."/>
      <w:lvlJc w:val="right"/>
      <w:pPr>
        <w:ind w:left="4257" w:hanging="180"/>
      </w:pPr>
      <w:rPr>
        <w:rFonts w:cs="Times New Roman"/>
      </w:rPr>
    </w:lvl>
    <w:lvl w:ilvl="6" w:tplc="0409000F">
      <w:start w:val="1"/>
      <w:numFmt w:val="decimal"/>
      <w:lvlText w:val="%7."/>
      <w:lvlJc w:val="left"/>
      <w:pPr>
        <w:ind w:left="4977" w:hanging="360"/>
      </w:pPr>
      <w:rPr>
        <w:rFonts w:cs="Times New Roman"/>
      </w:rPr>
    </w:lvl>
    <w:lvl w:ilvl="7" w:tplc="04090019">
      <w:start w:val="1"/>
      <w:numFmt w:val="lowerLetter"/>
      <w:lvlText w:val="%8."/>
      <w:lvlJc w:val="left"/>
      <w:pPr>
        <w:ind w:left="5697" w:hanging="360"/>
      </w:pPr>
      <w:rPr>
        <w:rFonts w:cs="Times New Roman"/>
      </w:rPr>
    </w:lvl>
    <w:lvl w:ilvl="8" w:tplc="0409001B">
      <w:start w:val="1"/>
      <w:numFmt w:val="lowerRoman"/>
      <w:lvlText w:val="%9."/>
      <w:lvlJc w:val="right"/>
      <w:pPr>
        <w:ind w:left="6417" w:hanging="180"/>
      </w:pPr>
      <w:rPr>
        <w:rFonts w:cs="Times New Roman"/>
      </w:rPr>
    </w:lvl>
  </w:abstractNum>
  <w:abstractNum w:abstractNumId="28">
    <w:nsid w:val="49952D58"/>
    <w:multiLevelType w:val="hybridMultilevel"/>
    <w:tmpl w:val="2862A950"/>
    <w:lvl w:ilvl="0" w:tplc="0CD465CE">
      <w:start w:val="20"/>
      <w:numFmt w:val="decimal"/>
      <w:lvlText w:val="%1."/>
      <w:lvlJc w:val="left"/>
      <w:pPr>
        <w:ind w:left="815" w:hanging="390"/>
      </w:pPr>
      <w:rPr>
        <w:rFonts w:cs="Times New Roman" w:hint="default"/>
      </w:rPr>
    </w:lvl>
    <w:lvl w:ilvl="1" w:tplc="04090019">
      <w:start w:val="1"/>
      <w:numFmt w:val="lowerLetter"/>
      <w:lvlText w:val="%2."/>
      <w:lvlJc w:val="left"/>
      <w:pPr>
        <w:ind w:left="1505" w:hanging="360"/>
      </w:pPr>
      <w:rPr>
        <w:rFonts w:cs="Times New Roman"/>
      </w:rPr>
    </w:lvl>
    <w:lvl w:ilvl="2" w:tplc="0409001B">
      <w:start w:val="1"/>
      <w:numFmt w:val="lowerRoman"/>
      <w:lvlText w:val="%3."/>
      <w:lvlJc w:val="right"/>
      <w:pPr>
        <w:ind w:left="2225" w:hanging="180"/>
      </w:pPr>
      <w:rPr>
        <w:rFonts w:cs="Times New Roman"/>
      </w:rPr>
    </w:lvl>
    <w:lvl w:ilvl="3" w:tplc="0409000F">
      <w:start w:val="1"/>
      <w:numFmt w:val="decimal"/>
      <w:lvlText w:val="%4."/>
      <w:lvlJc w:val="left"/>
      <w:pPr>
        <w:ind w:left="2945" w:hanging="360"/>
      </w:pPr>
      <w:rPr>
        <w:rFonts w:cs="Times New Roman"/>
      </w:rPr>
    </w:lvl>
    <w:lvl w:ilvl="4" w:tplc="04090019">
      <w:start w:val="1"/>
      <w:numFmt w:val="lowerLetter"/>
      <w:lvlText w:val="%5."/>
      <w:lvlJc w:val="left"/>
      <w:pPr>
        <w:ind w:left="3665" w:hanging="360"/>
      </w:pPr>
      <w:rPr>
        <w:rFonts w:cs="Times New Roman"/>
      </w:rPr>
    </w:lvl>
    <w:lvl w:ilvl="5" w:tplc="0409001B">
      <w:start w:val="1"/>
      <w:numFmt w:val="lowerRoman"/>
      <w:lvlText w:val="%6."/>
      <w:lvlJc w:val="right"/>
      <w:pPr>
        <w:ind w:left="4385" w:hanging="180"/>
      </w:pPr>
      <w:rPr>
        <w:rFonts w:cs="Times New Roman"/>
      </w:rPr>
    </w:lvl>
    <w:lvl w:ilvl="6" w:tplc="0409000F">
      <w:start w:val="1"/>
      <w:numFmt w:val="decimal"/>
      <w:lvlText w:val="%7."/>
      <w:lvlJc w:val="left"/>
      <w:pPr>
        <w:ind w:left="5105" w:hanging="360"/>
      </w:pPr>
      <w:rPr>
        <w:rFonts w:cs="Times New Roman"/>
      </w:rPr>
    </w:lvl>
    <w:lvl w:ilvl="7" w:tplc="04090019">
      <w:start w:val="1"/>
      <w:numFmt w:val="lowerLetter"/>
      <w:lvlText w:val="%8."/>
      <w:lvlJc w:val="left"/>
      <w:pPr>
        <w:ind w:left="5825" w:hanging="360"/>
      </w:pPr>
      <w:rPr>
        <w:rFonts w:cs="Times New Roman"/>
      </w:rPr>
    </w:lvl>
    <w:lvl w:ilvl="8" w:tplc="0409001B">
      <w:start w:val="1"/>
      <w:numFmt w:val="lowerRoman"/>
      <w:lvlText w:val="%9."/>
      <w:lvlJc w:val="right"/>
      <w:pPr>
        <w:ind w:left="6545" w:hanging="180"/>
      </w:pPr>
      <w:rPr>
        <w:rFonts w:cs="Times New Roman"/>
      </w:rPr>
    </w:lvl>
  </w:abstractNum>
  <w:abstractNum w:abstractNumId="29">
    <w:nsid w:val="4C7D25F7"/>
    <w:multiLevelType w:val="hybridMultilevel"/>
    <w:tmpl w:val="23086AA6"/>
    <w:lvl w:ilvl="0" w:tplc="FE7696F6">
      <w:start w:val="1"/>
      <w:numFmt w:val="decimal"/>
      <w:lvlText w:val="%1-"/>
      <w:lvlJc w:val="right"/>
      <w:pPr>
        <w:ind w:left="720" w:hanging="360"/>
      </w:pPr>
      <w:rPr>
        <w:rFonts w:ascii="Arial" w:hAnsi="Arial" w:cs="Arial" w:hint="default"/>
        <w:b/>
        <w:bCs/>
        <w:sz w:val="28"/>
        <w:szCs w:val="28"/>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0">
    <w:nsid w:val="4CF64A27"/>
    <w:multiLevelType w:val="hybridMultilevel"/>
    <w:tmpl w:val="1362DF10"/>
    <w:lvl w:ilvl="0" w:tplc="ABF436E4">
      <w:start w:val="1"/>
      <w:numFmt w:val="decimal"/>
      <w:lvlText w:val="%1-"/>
      <w:lvlJc w:val="left"/>
      <w:pPr>
        <w:tabs>
          <w:tab w:val="num" w:pos="36"/>
        </w:tabs>
        <w:ind w:left="36" w:hanging="390"/>
      </w:pPr>
      <w:rPr>
        <w:rFonts w:cs="Times New Roman" w:hint="default"/>
      </w:rPr>
    </w:lvl>
    <w:lvl w:ilvl="1" w:tplc="04090019">
      <w:start w:val="1"/>
      <w:numFmt w:val="lowerLetter"/>
      <w:lvlText w:val="%2."/>
      <w:lvlJc w:val="left"/>
      <w:pPr>
        <w:tabs>
          <w:tab w:val="num" w:pos="726"/>
        </w:tabs>
        <w:ind w:left="726" w:hanging="360"/>
      </w:pPr>
      <w:rPr>
        <w:rFonts w:cs="Times New Roman"/>
      </w:rPr>
    </w:lvl>
    <w:lvl w:ilvl="2" w:tplc="0409001B">
      <w:start w:val="1"/>
      <w:numFmt w:val="lowerRoman"/>
      <w:lvlText w:val="%3."/>
      <w:lvlJc w:val="right"/>
      <w:pPr>
        <w:tabs>
          <w:tab w:val="num" w:pos="1446"/>
        </w:tabs>
        <w:ind w:left="1446" w:hanging="180"/>
      </w:pPr>
      <w:rPr>
        <w:rFonts w:cs="Times New Roman"/>
      </w:rPr>
    </w:lvl>
    <w:lvl w:ilvl="3" w:tplc="0409000F">
      <w:start w:val="1"/>
      <w:numFmt w:val="decimal"/>
      <w:lvlText w:val="%4."/>
      <w:lvlJc w:val="left"/>
      <w:pPr>
        <w:tabs>
          <w:tab w:val="num" w:pos="2166"/>
        </w:tabs>
        <w:ind w:left="2166" w:hanging="360"/>
      </w:pPr>
      <w:rPr>
        <w:rFonts w:cs="Times New Roman"/>
      </w:rPr>
    </w:lvl>
    <w:lvl w:ilvl="4" w:tplc="04090019">
      <w:start w:val="1"/>
      <w:numFmt w:val="lowerLetter"/>
      <w:lvlText w:val="%5."/>
      <w:lvlJc w:val="left"/>
      <w:pPr>
        <w:tabs>
          <w:tab w:val="num" w:pos="2886"/>
        </w:tabs>
        <w:ind w:left="2886" w:hanging="360"/>
      </w:pPr>
      <w:rPr>
        <w:rFonts w:cs="Times New Roman"/>
      </w:rPr>
    </w:lvl>
    <w:lvl w:ilvl="5" w:tplc="0409001B">
      <w:start w:val="1"/>
      <w:numFmt w:val="lowerRoman"/>
      <w:lvlText w:val="%6."/>
      <w:lvlJc w:val="right"/>
      <w:pPr>
        <w:tabs>
          <w:tab w:val="num" w:pos="3606"/>
        </w:tabs>
        <w:ind w:left="3606" w:hanging="180"/>
      </w:pPr>
      <w:rPr>
        <w:rFonts w:cs="Times New Roman"/>
      </w:rPr>
    </w:lvl>
    <w:lvl w:ilvl="6" w:tplc="0409000F">
      <w:start w:val="1"/>
      <w:numFmt w:val="decimal"/>
      <w:lvlText w:val="%7."/>
      <w:lvlJc w:val="left"/>
      <w:pPr>
        <w:tabs>
          <w:tab w:val="num" w:pos="4326"/>
        </w:tabs>
        <w:ind w:left="4326" w:hanging="360"/>
      </w:pPr>
      <w:rPr>
        <w:rFonts w:cs="Times New Roman"/>
      </w:rPr>
    </w:lvl>
    <w:lvl w:ilvl="7" w:tplc="04090019">
      <w:start w:val="1"/>
      <w:numFmt w:val="lowerLetter"/>
      <w:lvlText w:val="%8."/>
      <w:lvlJc w:val="left"/>
      <w:pPr>
        <w:tabs>
          <w:tab w:val="num" w:pos="5046"/>
        </w:tabs>
        <w:ind w:left="5046" w:hanging="360"/>
      </w:pPr>
      <w:rPr>
        <w:rFonts w:cs="Times New Roman"/>
      </w:rPr>
    </w:lvl>
    <w:lvl w:ilvl="8" w:tplc="0409001B">
      <w:start w:val="1"/>
      <w:numFmt w:val="lowerRoman"/>
      <w:lvlText w:val="%9."/>
      <w:lvlJc w:val="right"/>
      <w:pPr>
        <w:tabs>
          <w:tab w:val="num" w:pos="5766"/>
        </w:tabs>
        <w:ind w:left="5766" w:hanging="180"/>
      </w:pPr>
      <w:rPr>
        <w:rFonts w:cs="Times New Roman"/>
      </w:rPr>
    </w:lvl>
  </w:abstractNum>
  <w:abstractNum w:abstractNumId="31">
    <w:nsid w:val="4D504437"/>
    <w:multiLevelType w:val="hybridMultilevel"/>
    <w:tmpl w:val="7F1CD78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4DE76869"/>
    <w:multiLevelType w:val="hybridMultilevel"/>
    <w:tmpl w:val="C66A7DD6"/>
    <w:lvl w:ilvl="0" w:tplc="109A359A">
      <w:start w:val="1"/>
      <w:numFmt w:val="decimal"/>
      <w:lvlText w:val="%1."/>
      <w:lvlJc w:val="left"/>
      <w:pPr>
        <w:ind w:left="785" w:hanging="360"/>
      </w:pPr>
      <w:rPr>
        <w:rFonts w:cs="Times New Roman" w:hint="default"/>
        <w:u w:val="none"/>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3">
    <w:nsid w:val="54C30920"/>
    <w:multiLevelType w:val="hybridMultilevel"/>
    <w:tmpl w:val="9732C526"/>
    <w:lvl w:ilvl="0" w:tplc="85CC53DC">
      <w:start w:val="1"/>
      <w:numFmt w:val="decimal"/>
      <w:lvlText w:val="%1-"/>
      <w:lvlJc w:val="left"/>
      <w:pPr>
        <w:tabs>
          <w:tab w:val="num" w:pos="795"/>
        </w:tabs>
        <w:ind w:left="795" w:hanging="435"/>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4">
    <w:nsid w:val="57B86CB6"/>
    <w:multiLevelType w:val="hybridMultilevel"/>
    <w:tmpl w:val="6C3CAEFE"/>
    <w:lvl w:ilvl="0" w:tplc="F13C3B52">
      <w:start w:val="1"/>
      <w:numFmt w:val="decimal"/>
      <w:lvlText w:val="%1)"/>
      <w:lvlJc w:val="left"/>
      <w:pPr>
        <w:ind w:left="747" w:hanging="360"/>
      </w:pPr>
      <w:rPr>
        <w:rFonts w:ascii="Simplified Arabic" w:hAnsi="Simplified Arabic" w:cs="Simplified Arabic" w:hint="default"/>
      </w:rPr>
    </w:lvl>
    <w:lvl w:ilvl="1" w:tplc="04090019">
      <w:start w:val="1"/>
      <w:numFmt w:val="lowerLetter"/>
      <w:lvlText w:val="%2."/>
      <w:lvlJc w:val="left"/>
      <w:pPr>
        <w:ind w:left="1467" w:hanging="360"/>
      </w:pPr>
      <w:rPr>
        <w:rFonts w:cs="Times New Roman"/>
      </w:rPr>
    </w:lvl>
    <w:lvl w:ilvl="2" w:tplc="0409001B">
      <w:start w:val="1"/>
      <w:numFmt w:val="lowerRoman"/>
      <w:lvlText w:val="%3."/>
      <w:lvlJc w:val="right"/>
      <w:pPr>
        <w:ind w:left="2187" w:hanging="180"/>
      </w:pPr>
      <w:rPr>
        <w:rFonts w:cs="Times New Roman"/>
      </w:rPr>
    </w:lvl>
    <w:lvl w:ilvl="3" w:tplc="0409000F">
      <w:start w:val="1"/>
      <w:numFmt w:val="decimal"/>
      <w:lvlText w:val="%4."/>
      <w:lvlJc w:val="left"/>
      <w:pPr>
        <w:ind w:left="2907" w:hanging="360"/>
      </w:pPr>
      <w:rPr>
        <w:rFonts w:cs="Times New Roman"/>
      </w:rPr>
    </w:lvl>
    <w:lvl w:ilvl="4" w:tplc="04090019">
      <w:start w:val="1"/>
      <w:numFmt w:val="lowerLetter"/>
      <w:lvlText w:val="%5."/>
      <w:lvlJc w:val="left"/>
      <w:pPr>
        <w:ind w:left="3627" w:hanging="360"/>
      </w:pPr>
      <w:rPr>
        <w:rFonts w:cs="Times New Roman"/>
      </w:rPr>
    </w:lvl>
    <w:lvl w:ilvl="5" w:tplc="0409001B">
      <w:start w:val="1"/>
      <w:numFmt w:val="lowerRoman"/>
      <w:lvlText w:val="%6."/>
      <w:lvlJc w:val="right"/>
      <w:pPr>
        <w:ind w:left="4347" w:hanging="180"/>
      </w:pPr>
      <w:rPr>
        <w:rFonts w:cs="Times New Roman"/>
      </w:rPr>
    </w:lvl>
    <w:lvl w:ilvl="6" w:tplc="0409000F">
      <w:start w:val="1"/>
      <w:numFmt w:val="decimal"/>
      <w:lvlText w:val="%7."/>
      <w:lvlJc w:val="left"/>
      <w:pPr>
        <w:ind w:left="5067" w:hanging="360"/>
      </w:pPr>
      <w:rPr>
        <w:rFonts w:cs="Times New Roman"/>
      </w:rPr>
    </w:lvl>
    <w:lvl w:ilvl="7" w:tplc="04090019">
      <w:start w:val="1"/>
      <w:numFmt w:val="lowerLetter"/>
      <w:lvlText w:val="%8."/>
      <w:lvlJc w:val="left"/>
      <w:pPr>
        <w:ind w:left="5787" w:hanging="360"/>
      </w:pPr>
      <w:rPr>
        <w:rFonts w:cs="Times New Roman"/>
      </w:rPr>
    </w:lvl>
    <w:lvl w:ilvl="8" w:tplc="0409001B">
      <w:start w:val="1"/>
      <w:numFmt w:val="lowerRoman"/>
      <w:lvlText w:val="%9."/>
      <w:lvlJc w:val="right"/>
      <w:pPr>
        <w:ind w:left="6507" w:hanging="180"/>
      </w:pPr>
      <w:rPr>
        <w:rFonts w:cs="Times New Roman"/>
      </w:rPr>
    </w:lvl>
  </w:abstractNum>
  <w:abstractNum w:abstractNumId="35">
    <w:nsid w:val="588C3D35"/>
    <w:multiLevelType w:val="hybridMultilevel"/>
    <w:tmpl w:val="7E32B32A"/>
    <w:lvl w:ilvl="0" w:tplc="E3C22F96">
      <w:start w:val="1"/>
      <w:numFmt w:val="decimal"/>
      <w:lvlText w:val="%1-"/>
      <w:lvlJc w:val="left"/>
      <w:pPr>
        <w:tabs>
          <w:tab w:val="num" w:pos="750"/>
        </w:tabs>
        <w:ind w:left="750" w:hanging="390"/>
      </w:pPr>
      <w:rPr>
        <w:rFonts w:cs="Times New Roman" w:hint="default"/>
      </w:rPr>
    </w:lvl>
    <w:lvl w:ilvl="1" w:tplc="02828394">
      <w:start w:val="1"/>
      <w:numFmt w:val="arabicAlpha"/>
      <w:lvlText w:val="%2-"/>
      <w:lvlJc w:val="left"/>
      <w:pPr>
        <w:tabs>
          <w:tab w:val="num" w:pos="1440"/>
        </w:tabs>
        <w:ind w:left="1440" w:hanging="360"/>
      </w:pPr>
      <w:rPr>
        <w:rFonts w:cs="Monotype Koufi"/>
        <w:sz w:val="2"/>
        <w:szCs w:val="30"/>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6">
    <w:nsid w:val="6085184F"/>
    <w:multiLevelType w:val="hybridMultilevel"/>
    <w:tmpl w:val="86025C3E"/>
    <w:lvl w:ilvl="0" w:tplc="0409000F">
      <w:start w:val="1"/>
      <w:numFmt w:val="decimal"/>
      <w:lvlText w:val="%1."/>
      <w:lvlJc w:val="left"/>
      <w:pPr>
        <w:ind w:left="747" w:hanging="360"/>
      </w:pPr>
      <w:rPr>
        <w:rFonts w:cs="Times New Roman"/>
      </w:rPr>
    </w:lvl>
    <w:lvl w:ilvl="1" w:tplc="04090019">
      <w:start w:val="1"/>
      <w:numFmt w:val="lowerLetter"/>
      <w:lvlText w:val="%2."/>
      <w:lvlJc w:val="left"/>
      <w:pPr>
        <w:ind w:left="1467" w:hanging="360"/>
      </w:pPr>
      <w:rPr>
        <w:rFonts w:cs="Times New Roman"/>
      </w:rPr>
    </w:lvl>
    <w:lvl w:ilvl="2" w:tplc="0409001B">
      <w:start w:val="1"/>
      <w:numFmt w:val="lowerRoman"/>
      <w:lvlText w:val="%3."/>
      <w:lvlJc w:val="right"/>
      <w:pPr>
        <w:ind w:left="2187" w:hanging="180"/>
      </w:pPr>
      <w:rPr>
        <w:rFonts w:cs="Times New Roman"/>
      </w:rPr>
    </w:lvl>
    <w:lvl w:ilvl="3" w:tplc="0409000F">
      <w:start w:val="1"/>
      <w:numFmt w:val="decimal"/>
      <w:lvlText w:val="%4."/>
      <w:lvlJc w:val="left"/>
      <w:pPr>
        <w:ind w:left="2907" w:hanging="360"/>
      </w:pPr>
      <w:rPr>
        <w:rFonts w:cs="Times New Roman"/>
      </w:rPr>
    </w:lvl>
    <w:lvl w:ilvl="4" w:tplc="04090019">
      <w:start w:val="1"/>
      <w:numFmt w:val="lowerLetter"/>
      <w:lvlText w:val="%5."/>
      <w:lvlJc w:val="left"/>
      <w:pPr>
        <w:ind w:left="3627" w:hanging="360"/>
      </w:pPr>
      <w:rPr>
        <w:rFonts w:cs="Times New Roman"/>
      </w:rPr>
    </w:lvl>
    <w:lvl w:ilvl="5" w:tplc="0409001B">
      <w:start w:val="1"/>
      <w:numFmt w:val="lowerRoman"/>
      <w:lvlText w:val="%6."/>
      <w:lvlJc w:val="right"/>
      <w:pPr>
        <w:ind w:left="4347" w:hanging="180"/>
      </w:pPr>
      <w:rPr>
        <w:rFonts w:cs="Times New Roman"/>
      </w:rPr>
    </w:lvl>
    <w:lvl w:ilvl="6" w:tplc="0409000F">
      <w:start w:val="1"/>
      <w:numFmt w:val="decimal"/>
      <w:lvlText w:val="%7."/>
      <w:lvlJc w:val="left"/>
      <w:pPr>
        <w:ind w:left="5067" w:hanging="360"/>
      </w:pPr>
      <w:rPr>
        <w:rFonts w:cs="Times New Roman"/>
      </w:rPr>
    </w:lvl>
    <w:lvl w:ilvl="7" w:tplc="04090019">
      <w:start w:val="1"/>
      <w:numFmt w:val="lowerLetter"/>
      <w:lvlText w:val="%8."/>
      <w:lvlJc w:val="left"/>
      <w:pPr>
        <w:ind w:left="5787" w:hanging="360"/>
      </w:pPr>
      <w:rPr>
        <w:rFonts w:cs="Times New Roman"/>
      </w:rPr>
    </w:lvl>
    <w:lvl w:ilvl="8" w:tplc="0409001B">
      <w:start w:val="1"/>
      <w:numFmt w:val="lowerRoman"/>
      <w:lvlText w:val="%9."/>
      <w:lvlJc w:val="right"/>
      <w:pPr>
        <w:ind w:left="6507" w:hanging="180"/>
      </w:pPr>
      <w:rPr>
        <w:rFonts w:cs="Times New Roman"/>
      </w:rPr>
    </w:lvl>
  </w:abstractNum>
  <w:abstractNum w:abstractNumId="37">
    <w:nsid w:val="610A06FB"/>
    <w:multiLevelType w:val="hybridMultilevel"/>
    <w:tmpl w:val="D3EEE50C"/>
    <w:lvl w:ilvl="0" w:tplc="04090001">
      <w:start w:val="1"/>
      <w:numFmt w:val="bullet"/>
      <w:lvlText w:val=""/>
      <w:lvlJc w:val="left"/>
      <w:pPr>
        <w:tabs>
          <w:tab w:val="num" w:pos="927"/>
        </w:tabs>
        <w:ind w:left="927" w:hanging="360"/>
      </w:pPr>
      <w:rPr>
        <w:rFonts w:ascii="Symbol" w:hAnsi="Symbol" w:hint="default"/>
      </w:rPr>
    </w:lvl>
    <w:lvl w:ilvl="1" w:tplc="04090003">
      <w:start w:val="1"/>
      <w:numFmt w:val="bullet"/>
      <w:lvlText w:val="o"/>
      <w:lvlJc w:val="left"/>
      <w:pPr>
        <w:tabs>
          <w:tab w:val="num" w:pos="1647"/>
        </w:tabs>
        <w:ind w:left="1647" w:hanging="360"/>
      </w:pPr>
      <w:rPr>
        <w:rFonts w:ascii="Courier New" w:hAnsi="Courier New" w:hint="default"/>
      </w:rPr>
    </w:lvl>
    <w:lvl w:ilvl="2" w:tplc="04090005">
      <w:start w:val="1"/>
      <w:numFmt w:val="bullet"/>
      <w:lvlText w:val=""/>
      <w:lvlJc w:val="left"/>
      <w:pPr>
        <w:tabs>
          <w:tab w:val="num" w:pos="2367"/>
        </w:tabs>
        <w:ind w:left="2367" w:hanging="360"/>
      </w:pPr>
      <w:rPr>
        <w:rFonts w:ascii="Wingdings" w:hAnsi="Wingdings" w:hint="default"/>
      </w:rPr>
    </w:lvl>
    <w:lvl w:ilvl="3" w:tplc="04090001">
      <w:start w:val="1"/>
      <w:numFmt w:val="bullet"/>
      <w:lvlText w:val=""/>
      <w:lvlJc w:val="left"/>
      <w:pPr>
        <w:tabs>
          <w:tab w:val="num" w:pos="3087"/>
        </w:tabs>
        <w:ind w:left="3087" w:hanging="360"/>
      </w:pPr>
      <w:rPr>
        <w:rFonts w:ascii="Symbol" w:hAnsi="Symbol" w:hint="default"/>
      </w:rPr>
    </w:lvl>
    <w:lvl w:ilvl="4" w:tplc="04090003">
      <w:start w:val="1"/>
      <w:numFmt w:val="bullet"/>
      <w:lvlText w:val="o"/>
      <w:lvlJc w:val="left"/>
      <w:pPr>
        <w:tabs>
          <w:tab w:val="num" w:pos="3807"/>
        </w:tabs>
        <w:ind w:left="3807" w:hanging="360"/>
      </w:pPr>
      <w:rPr>
        <w:rFonts w:ascii="Courier New" w:hAnsi="Courier New" w:hint="default"/>
      </w:rPr>
    </w:lvl>
    <w:lvl w:ilvl="5" w:tplc="04090005">
      <w:start w:val="1"/>
      <w:numFmt w:val="bullet"/>
      <w:lvlText w:val=""/>
      <w:lvlJc w:val="left"/>
      <w:pPr>
        <w:tabs>
          <w:tab w:val="num" w:pos="4527"/>
        </w:tabs>
        <w:ind w:left="4527" w:hanging="360"/>
      </w:pPr>
      <w:rPr>
        <w:rFonts w:ascii="Wingdings" w:hAnsi="Wingdings" w:hint="default"/>
      </w:rPr>
    </w:lvl>
    <w:lvl w:ilvl="6" w:tplc="04090001">
      <w:start w:val="1"/>
      <w:numFmt w:val="bullet"/>
      <w:lvlText w:val=""/>
      <w:lvlJc w:val="left"/>
      <w:pPr>
        <w:tabs>
          <w:tab w:val="num" w:pos="5247"/>
        </w:tabs>
        <w:ind w:left="5247" w:hanging="360"/>
      </w:pPr>
      <w:rPr>
        <w:rFonts w:ascii="Symbol" w:hAnsi="Symbol" w:hint="default"/>
      </w:rPr>
    </w:lvl>
    <w:lvl w:ilvl="7" w:tplc="04090003">
      <w:start w:val="1"/>
      <w:numFmt w:val="bullet"/>
      <w:lvlText w:val="o"/>
      <w:lvlJc w:val="left"/>
      <w:pPr>
        <w:tabs>
          <w:tab w:val="num" w:pos="5967"/>
        </w:tabs>
        <w:ind w:left="5967" w:hanging="360"/>
      </w:pPr>
      <w:rPr>
        <w:rFonts w:ascii="Courier New" w:hAnsi="Courier New" w:hint="default"/>
      </w:rPr>
    </w:lvl>
    <w:lvl w:ilvl="8" w:tplc="04090005">
      <w:start w:val="1"/>
      <w:numFmt w:val="bullet"/>
      <w:lvlText w:val=""/>
      <w:lvlJc w:val="left"/>
      <w:pPr>
        <w:tabs>
          <w:tab w:val="num" w:pos="6687"/>
        </w:tabs>
        <w:ind w:left="6687" w:hanging="360"/>
      </w:pPr>
      <w:rPr>
        <w:rFonts w:ascii="Wingdings" w:hAnsi="Wingdings" w:hint="default"/>
      </w:rPr>
    </w:lvl>
  </w:abstractNum>
  <w:abstractNum w:abstractNumId="38">
    <w:nsid w:val="644A3054"/>
    <w:multiLevelType w:val="hybridMultilevel"/>
    <w:tmpl w:val="67F4865E"/>
    <w:lvl w:ilvl="0" w:tplc="5C7EC8AE">
      <w:start w:val="1"/>
      <w:numFmt w:val="decimal"/>
      <w:lvlText w:val="%1-"/>
      <w:lvlJc w:val="left"/>
      <w:pPr>
        <w:tabs>
          <w:tab w:val="num" w:pos="750"/>
        </w:tabs>
        <w:ind w:left="750" w:hanging="39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9">
    <w:nsid w:val="64C53701"/>
    <w:multiLevelType w:val="hybridMultilevel"/>
    <w:tmpl w:val="DBD8B11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0">
    <w:nsid w:val="65DC770A"/>
    <w:multiLevelType w:val="hybridMultilevel"/>
    <w:tmpl w:val="2536E99A"/>
    <w:lvl w:ilvl="0" w:tplc="F684BC16">
      <w:start w:val="1"/>
      <w:numFmt w:val="decimal"/>
      <w:lvlText w:val="%1-"/>
      <w:lvlJc w:val="left"/>
      <w:pPr>
        <w:tabs>
          <w:tab w:val="num" w:pos="720"/>
        </w:tabs>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1">
    <w:nsid w:val="66B749D9"/>
    <w:multiLevelType w:val="hybridMultilevel"/>
    <w:tmpl w:val="B2086A48"/>
    <w:lvl w:ilvl="0" w:tplc="89761750">
      <w:start w:val="1"/>
      <w:numFmt w:val="decimal"/>
      <w:lvlText w:val="%1."/>
      <w:lvlJc w:val="left"/>
      <w:pPr>
        <w:ind w:left="1287" w:hanging="360"/>
      </w:pPr>
      <w:rPr>
        <w:rFonts w:cs="Times New Roman" w:hint="default"/>
        <w:b w:val="0"/>
        <w:bCs/>
      </w:rPr>
    </w:lvl>
    <w:lvl w:ilvl="1" w:tplc="04090003">
      <w:start w:val="1"/>
      <w:numFmt w:val="bullet"/>
      <w:lvlText w:val="o"/>
      <w:lvlJc w:val="left"/>
      <w:pPr>
        <w:ind w:left="2007" w:hanging="360"/>
      </w:pPr>
      <w:rPr>
        <w:rFonts w:ascii="Courier New" w:hAnsi="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hint="default"/>
      </w:rPr>
    </w:lvl>
    <w:lvl w:ilvl="8" w:tplc="04090005">
      <w:start w:val="1"/>
      <w:numFmt w:val="bullet"/>
      <w:lvlText w:val=""/>
      <w:lvlJc w:val="left"/>
      <w:pPr>
        <w:ind w:left="7047" w:hanging="360"/>
      </w:pPr>
      <w:rPr>
        <w:rFonts w:ascii="Wingdings" w:hAnsi="Wingdings" w:hint="default"/>
      </w:rPr>
    </w:lvl>
  </w:abstractNum>
  <w:abstractNum w:abstractNumId="42">
    <w:nsid w:val="74AA7165"/>
    <w:multiLevelType w:val="hybridMultilevel"/>
    <w:tmpl w:val="415E41C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3">
    <w:nsid w:val="76E0435F"/>
    <w:multiLevelType w:val="hybridMultilevel"/>
    <w:tmpl w:val="99062A8A"/>
    <w:lvl w:ilvl="0" w:tplc="C2769A90">
      <w:numFmt w:val="bullet"/>
      <w:lvlText w:val="-"/>
      <w:lvlJc w:val="left"/>
      <w:pPr>
        <w:tabs>
          <w:tab w:val="num" w:pos="360"/>
        </w:tabs>
        <w:ind w:left="360" w:hanging="360"/>
      </w:pPr>
      <w:rPr>
        <w:rFonts w:ascii="Times New Roman" w:eastAsia="Times New Roman" w:hAnsi="Times New Roman"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4">
    <w:nsid w:val="78F92CBA"/>
    <w:multiLevelType w:val="hybridMultilevel"/>
    <w:tmpl w:val="0106AFA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5">
    <w:nsid w:val="7EA13B05"/>
    <w:multiLevelType w:val="hybridMultilevel"/>
    <w:tmpl w:val="DA7A105E"/>
    <w:lvl w:ilvl="0" w:tplc="8FA8A29C">
      <w:start w:val="1"/>
      <w:numFmt w:val="bullet"/>
      <w:lvlText w:val="-"/>
      <w:lvlJc w:val="left"/>
      <w:pPr>
        <w:tabs>
          <w:tab w:val="num" w:pos="360"/>
        </w:tabs>
        <w:ind w:left="360" w:hanging="360"/>
      </w:pPr>
      <w:rPr>
        <w:rFonts w:ascii="Lotus Linotype" w:eastAsia="Times New Roman" w:hAnsi="Lotus Linotype" w:hint="default"/>
        <w:sz w:val="20"/>
      </w:rPr>
    </w:lvl>
    <w:lvl w:ilvl="1" w:tplc="04090003">
      <w:start w:val="1"/>
      <w:numFmt w:val="bullet"/>
      <w:lvlText w:val="o"/>
      <w:lvlJc w:val="left"/>
      <w:pPr>
        <w:tabs>
          <w:tab w:val="num" w:pos="570"/>
        </w:tabs>
        <w:ind w:left="570" w:hanging="360"/>
      </w:pPr>
      <w:rPr>
        <w:rFonts w:ascii="Courier New" w:hAnsi="Courier New" w:hint="default"/>
      </w:rPr>
    </w:lvl>
    <w:lvl w:ilvl="2" w:tplc="04090005">
      <w:start w:val="1"/>
      <w:numFmt w:val="bullet"/>
      <w:lvlText w:val=""/>
      <w:lvlJc w:val="left"/>
      <w:pPr>
        <w:tabs>
          <w:tab w:val="num" w:pos="1290"/>
        </w:tabs>
        <w:ind w:left="1290" w:hanging="360"/>
      </w:pPr>
      <w:rPr>
        <w:rFonts w:ascii="Wingdings" w:hAnsi="Wingdings" w:hint="default"/>
      </w:rPr>
    </w:lvl>
    <w:lvl w:ilvl="3" w:tplc="04090001">
      <w:start w:val="1"/>
      <w:numFmt w:val="bullet"/>
      <w:lvlText w:val=""/>
      <w:lvlJc w:val="left"/>
      <w:pPr>
        <w:tabs>
          <w:tab w:val="num" w:pos="2010"/>
        </w:tabs>
        <w:ind w:left="2010" w:hanging="360"/>
      </w:pPr>
      <w:rPr>
        <w:rFonts w:ascii="Symbol" w:hAnsi="Symbol" w:hint="default"/>
      </w:rPr>
    </w:lvl>
    <w:lvl w:ilvl="4" w:tplc="04090003">
      <w:start w:val="1"/>
      <w:numFmt w:val="bullet"/>
      <w:lvlText w:val="o"/>
      <w:lvlJc w:val="left"/>
      <w:pPr>
        <w:tabs>
          <w:tab w:val="num" w:pos="2730"/>
        </w:tabs>
        <w:ind w:left="2730" w:hanging="360"/>
      </w:pPr>
      <w:rPr>
        <w:rFonts w:ascii="Courier New" w:hAnsi="Courier New" w:hint="default"/>
      </w:rPr>
    </w:lvl>
    <w:lvl w:ilvl="5" w:tplc="04090005">
      <w:start w:val="1"/>
      <w:numFmt w:val="bullet"/>
      <w:lvlText w:val=""/>
      <w:lvlJc w:val="left"/>
      <w:pPr>
        <w:tabs>
          <w:tab w:val="num" w:pos="3450"/>
        </w:tabs>
        <w:ind w:left="3450" w:hanging="360"/>
      </w:pPr>
      <w:rPr>
        <w:rFonts w:ascii="Wingdings" w:hAnsi="Wingdings" w:hint="default"/>
      </w:rPr>
    </w:lvl>
    <w:lvl w:ilvl="6" w:tplc="04090001">
      <w:start w:val="1"/>
      <w:numFmt w:val="bullet"/>
      <w:lvlText w:val=""/>
      <w:lvlJc w:val="left"/>
      <w:pPr>
        <w:tabs>
          <w:tab w:val="num" w:pos="4170"/>
        </w:tabs>
        <w:ind w:left="4170" w:hanging="360"/>
      </w:pPr>
      <w:rPr>
        <w:rFonts w:ascii="Symbol" w:hAnsi="Symbol" w:hint="default"/>
      </w:rPr>
    </w:lvl>
    <w:lvl w:ilvl="7" w:tplc="04090003">
      <w:start w:val="1"/>
      <w:numFmt w:val="bullet"/>
      <w:lvlText w:val="o"/>
      <w:lvlJc w:val="left"/>
      <w:pPr>
        <w:tabs>
          <w:tab w:val="num" w:pos="4890"/>
        </w:tabs>
        <w:ind w:left="4890" w:hanging="360"/>
      </w:pPr>
      <w:rPr>
        <w:rFonts w:ascii="Courier New" w:hAnsi="Courier New" w:hint="default"/>
      </w:rPr>
    </w:lvl>
    <w:lvl w:ilvl="8" w:tplc="04090005">
      <w:start w:val="1"/>
      <w:numFmt w:val="bullet"/>
      <w:lvlText w:val=""/>
      <w:lvlJc w:val="left"/>
      <w:pPr>
        <w:tabs>
          <w:tab w:val="num" w:pos="5610"/>
        </w:tabs>
        <w:ind w:left="5610" w:hanging="360"/>
      </w:pPr>
      <w:rPr>
        <w:rFonts w:ascii="Wingdings" w:hAnsi="Wingdings" w:hint="default"/>
      </w:rPr>
    </w:lvl>
  </w:abstractNum>
  <w:abstractNum w:abstractNumId="46">
    <w:nsid w:val="7EE615C0"/>
    <w:multiLevelType w:val="hybridMultilevel"/>
    <w:tmpl w:val="9F7A99F2"/>
    <w:lvl w:ilvl="0" w:tplc="0409000F">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47">
    <w:nsid w:val="7F275D49"/>
    <w:multiLevelType w:val="hybridMultilevel"/>
    <w:tmpl w:val="FA424C66"/>
    <w:lvl w:ilvl="0" w:tplc="0409000F">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num w:numId="1">
    <w:abstractNumId w:val="37"/>
  </w:num>
  <w:num w:numId="2">
    <w:abstractNumId w:val="22"/>
  </w:num>
  <w:num w:numId="3">
    <w:abstractNumId w:val="30"/>
  </w:num>
  <w:num w:numId="4">
    <w:abstractNumId w:val="21"/>
  </w:num>
  <w:num w:numId="5">
    <w:abstractNumId w:val="35"/>
  </w:num>
  <w:num w:numId="6">
    <w:abstractNumId w:val="33"/>
  </w:num>
  <w:num w:numId="7">
    <w:abstractNumId w:val="4"/>
  </w:num>
  <w:num w:numId="8">
    <w:abstractNumId w:val="15"/>
  </w:num>
  <w:num w:numId="9">
    <w:abstractNumId w:val="45"/>
  </w:num>
  <w:num w:numId="10">
    <w:abstractNumId w:val="40"/>
  </w:num>
  <w:num w:numId="11">
    <w:abstractNumId w:val="43"/>
  </w:num>
  <w:num w:numId="12">
    <w:abstractNumId w:val="31"/>
  </w:num>
  <w:num w:numId="13">
    <w:abstractNumId w:val="26"/>
  </w:num>
  <w:num w:numId="14">
    <w:abstractNumId w:val="0"/>
  </w:num>
  <w:num w:numId="15">
    <w:abstractNumId w:val="32"/>
  </w:num>
  <w:num w:numId="16">
    <w:abstractNumId w:val="12"/>
  </w:num>
  <w:num w:numId="17">
    <w:abstractNumId w:val="28"/>
  </w:num>
  <w:num w:numId="18">
    <w:abstractNumId w:val="44"/>
  </w:num>
  <w:num w:numId="19">
    <w:abstractNumId w:val="20"/>
  </w:num>
  <w:num w:numId="20">
    <w:abstractNumId w:val="9"/>
  </w:num>
  <w:num w:numId="21">
    <w:abstractNumId w:val="13"/>
  </w:num>
  <w:num w:numId="22">
    <w:abstractNumId w:val="17"/>
  </w:num>
  <w:num w:numId="23">
    <w:abstractNumId w:val="19"/>
  </w:num>
  <w:num w:numId="24">
    <w:abstractNumId w:val="47"/>
  </w:num>
  <w:num w:numId="25">
    <w:abstractNumId w:val="38"/>
  </w:num>
  <w:num w:numId="26">
    <w:abstractNumId w:val="24"/>
  </w:num>
  <w:num w:numId="27">
    <w:abstractNumId w:val="14"/>
  </w:num>
  <w:num w:numId="28">
    <w:abstractNumId w:val="11"/>
  </w:num>
  <w:num w:numId="29">
    <w:abstractNumId w:val="7"/>
  </w:num>
  <w:num w:numId="30">
    <w:abstractNumId w:val="36"/>
  </w:num>
  <w:num w:numId="31">
    <w:abstractNumId w:val="27"/>
  </w:num>
  <w:num w:numId="32">
    <w:abstractNumId w:val="39"/>
  </w:num>
  <w:num w:numId="33">
    <w:abstractNumId w:val="41"/>
  </w:num>
  <w:num w:numId="34">
    <w:abstractNumId w:val="6"/>
  </w:num>
  <w:num w:numId="35">
    <w:abstractNumId w:val="8"/>
  </w:num>
  <w:num w:numId="36">
    <w:abstractNumId w:val="34"/>
  </w:num>
  <w:num w:numId="37">
    <w:abstractNumId w:val="5"/>
  </w:num>
  <w:num w:numId="38">
    <w:abstractNumId w:val="23"/>
  </w:num>
  <w:num w:numId="39">
    <w:abstractNumId w:val="25"/>
  </w:num>
  <w:num w:numId="40">
    <w:abstractNumId w:val="1"/>
  </w:num>
  <w:num w:numId="41">
    <w:abstractNumId w:val="29"/>
  </w:num>
  <w:num w:numId="42">
    <w:abstractNumId w:val="10"/>
  </w:num>
  <w:num w:numId="43">
    <w:abstractNumId w:val="46"/>
  </w:num>
  <w:num w:numId="44">
    <w:abstractNumId w:val="16"/>
  </w:num>
  <w:num w:numId="45">
    <w:abstractNumId w:val="2"/>
  </w:num>
  <w:num w:numId="46">
    <w:abstractNumId w:val="42"/>
  </w:num>
  <w:num w:numId="47">
    <w:abstractNumId w:val="18"/>
  </w:num>
  <w:num w:numId="4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embedSystemFonts/>
  <w:defaultTabStop w:val="720"/>
  <w:doNotHyphenateCaps/>
  <w:drawingGridHorizontalSpacing w:val="15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C4B0A"/>
    <w:rsid w:val="000035A6"/>
    <w:rsid w:val="00014315"/>
    <w:rsid w:val="000241E6"/>
    <w:rsid w:val="00026EB5"/>
    <w:rsid w:val="00046C13"/>
    <w:rsid w:val="000655D5"/>
    <w:rsid w:val="000765A7"/>
    <w:rsid w:val="00083774"/>
    <w:rsid w:val="00083B24"/>
    <w:rsid w:val="00090780"/>
    <w:rsid w:val="000B4405"/>
    <w:rsid w:val="000C2E84"/>
    <w:rsid w:val="000E3AED"/>
    <w:rsid w:val="000E5E47"/>
    <w:rsid w:val="000E60E6"/>
    <w:rsid w:val="000F013F"/>
    <w:rsid w:val="0010415E"/>
    <w:rsid w:val="0011504E"/>
    <w:rsid w:val="001209F6"/>
    <w:rsid w:val="001247A3"/>
    <w:rsid w:val="00134079"/>
    <w:rsid w:val="001359C9"/>
    <w:rsid w:val="001375D4"/>
    <w:rsid w:val="00157AE9"/>
    <w:rsid w:val="001624BF"/>
    <w:rsid w:val="00166238"/>
    <w:rsid w:val="00170332"/>
    <w:rsid w:val="00170A1D"/>
    <w:rsid w:val="001726A6"/>
    <w:rsid w:val="001961FE"/>
    <w:rsid w:val="001A5D56"/>
    <w:rsid w:val="001B6756"/>
    <w:rsid w:val="001C005C"/>
    <w:rsid w:val="001C1681"/>
    <w:rsid w:val="001C216F"/>
    <w:rsid w:val="001C6B42"/>
    <w:rsid w:val="002156B8"/>
    <w:rsid w:val="00231D91"/>
    <w:rsid w:val="00232D5C"/>
    <w:rsid w:val="00235C47"/>
    <w:rsid w:val="00270483"/>
    <w:rsid w:val="00272346"/>
    <w:rsid w:val="002864CA"/>
    <w:rsid w:val="002B456D"/>
    <w:rsid w:val="002B6A85"/>
    <w:rsid w:val="002C12AB"/>
    <w:rsid w:val="002C36ED"/>
    <w:rsid w:val="002C48E2"/>
    <w:rsid w:val="002D6755"/>
    <w:rsid w:val="002E0244"/>
    <w:rsid w:val="002E1850"/>
    <w:rsid w:val="002E1B54"/>
    <w:rsid w:val="002F0F73"/>
    <w:rsid w:val="00310B98"/>
    <w:rsid w:val="003201B4"/>
    <w:rsid w:val="00320BF4"/>
    <w:rsid w:val="003339A5"/>
    <w:rsid w:val="00346107"/>
    <w:rsid w:val="00347773"/>
    <w:rsid w:val="003500C9"/>
    <w:rsid w:val="00351571"/>
    <w:rsid w:val="00374C06"/>
    <w:rsid w:val="00376632"/>
    <w:rsid w:val="00376836"/>
    <w:rsid w:val="003A0DFA"/>
    <w:rsid w:val="003A438B"/>
    <w:rsid w:val="003B675E"/>
    <w:rsid w:val="003C6952"/>
    <w:rsid w:val="003F0B20"/>
    <w:rsid w:val="003F29C1"/>
    <w:rsid w:val="0041690D"/>
    <w:rsid w:val="0043749D"/>
    <w:rsid w:val="004410F9"/>
    <w:rsid w:val="0044610D"/>
    <w:rsid w:val="004533DA"/>
    <w:rsid w:val="00471DBA"/>
    <w:rsid w:val="0047466B"/>
    <w:rsid w:val="00480E7F"/>
    <w:rsid w:val="00492CAB"/>
    <w:rsid w:val="004A215B"/>
    <w:rsid w:val="004A2587"/>
    <w:rsid w:val="004B634D"/>
    <w:rsid w:val="004B768E"/>
    <w:rsid w:val="004D0FA9"/>
    <w:rsid w:val="004E4584"/>
    <w:rsid w:val="004E6ACF"/>
    <w:rsid w:val="004E7675"/>
    <w:rsid w:val="004F17FF"/>
    <w:rsid w:val="005143E0"/>
    <w:rsid w:val="005146C1"/>
    <w:rsid w:val="00531A8E"/>
    <w:rsid w:val="00552DED"/>
    <w:rsid w:val="005559BA"/>
    <w:rsid w:val="00561485"/>
    <w:rsid w:val="0056205F"/>
    <w:rsid w:val="00575AA3"/>
    <w:rsid w:val="00583E76"/>
    <w:rsid w:val="00587E0B"/>
    <w:rsid w:val="00591B1B"/>
    <w:rsid w:val="005A493F"/>
    <w:rsid w:val="005A78CA"/>
    <w:rsid w:val="005B69B8"/>
    <w:rsid w:val="005C4A19"/>
    <w:rsid w:val="005C78C9"/>
    <w:rsid w:val="005D0032"/>
    <w:rsid w:val="005F4244"/>
    <w:rsid w:val="00600D4D"/>
    <w:rsid w:val="006179AA"/>
    <w:rsid w:val="006314D7"/>
    <w:rsid w:val="00632756"/>
    <w:rsid w:val="00645A49"/>
    <w:rsid w:val="006462D3"/>
    <w:rsid w:val="00655399"/>
    <w:rsid w:val="00665F12"/>
    <w:rsid w:val="00677D05"/>
    <w:rsid w:val="00680D99"/>
    <w:rsid w:val="00680EC5"/>
    <w:rsid w:val="006853A4"/>
    <w:rsid w:val="00685864"/>
    <w:rsid w:val="006A1B0F"/>
    <w:rsid w:val="006A5C6E"/>
    <w:rsid w:val="006B0F8A"/>
    <w:rsid w:val="006B1E04"/>
    <w:rsid w:val="006C7183"/>
    <w:rsid w:val="006D231D"/>
    <w:rsid w:val="006D58B3"/>
    <w:rsid w:val="006E697D"/>
    <w:rsid w:val="007011E9"/>
    <w:rsid w:val="00713E8A"/>
    <w:rsid w:val="00733C5F"/>
    <w:rsid w:val="00742C12"/>
    <w:rsid w:val="007476A1"/>
    <w:rsid w:val="007511C6"/>
    <w:rsid w:val="007528CB"/>
    <w:rsid w:val="00752E9E"/>
    <w:rsid w:val="00756169"/>
    <w:rsid w:val="00766706"/>
    <w:rsid w:val="00791F3C"/>
    <w:rsid w:val="00794E78"/>
    <w:rsid w:val="007B534E"/>
    <w:rsid w:val="007D2867"/>
    <w:rsid w:val="007E1F4A"/>
    <w:rsid w:val="007F4870"/>
    <w:rsid w:val="00805825"/>
    <w:rsid w:val="00813E23"/>
    <w:rsid w:val="00815AAC"/>
    <w:rsid w:val="00824F6D"/>
    <w:rsid w:val="00831CAE"/>
    <w:rsid w:val="0083464A"/>
    <w:rsid w:val="008354A4"/>
    <w:rsid w:val="00856952"/>
    <w:rsid w:val="00865D00"/>
    <w:rsid w:val="00867151"/>
    <w:rsid w:val="00872030"/>
    <w:rsid w:val="00874699"/>
    <w:rsid w:val="00886083"/>
    <w:rsid w:val="008A229E"/>
    <w:rsid w:val="008A3766"/>
    <w:rsid w:val="008A785E"/>
    <w:rsid w:val="008C1985"/>
    <w:rsid w:val="008C5734"/>
    <w:rsid w:val="008D1B7B"/>
    <w:rsid w:val="008D7C53"/>
    <w:rsid w:val="008F0B5F"/>
    <w:rsid w:val="008F4FB0"/>
    <w:rsid w:val="009018BD"/>
    <w:rsid w:val="00913932"/>
    <w:rsid w:val="009145E9"/>
    <w:rsid w:val="00915AE5"/>
    <w:rsid w:val="00924EF2"/>
    <w:rsid w:val="00941117"/>
    <w:rsid w:val="00952BB3"/>
    <w:rsid w:val="00954F81"/>
    <w:rsid w:val="009743B8"/>
    <w:rsid w:val="0098464F"/>
    <w:rsid w:val="009855DE"/>
    <w:rsid w:val="0098682D"/>
    <w:rsid w:val="0098685C"/>
    <w:rsid w:val="00986A8E"/>
    <w:rsid w:val="00993B51"/>
    <w:rsid w:val="00994C19"/>
    <w:rsid w:val="009A0B8F"/>
    <w:rsid w:val="009A0DE8"/>
    <w:rsid w:val="009A14B7"/>
    <w:rsid w:val="009A26C9"/>
    <w:rsid w:val="009A541E"/>
    <w:rsid w:val="009A69A3"/>
    <w:rsid w:val="009B325C"/>
    <w:rsid w:val="009B6725"/>
    <w:rsid w:val="009F24D6"/>
    <w:rsid w:val="009F4247"/>
    <w:rsid w:val="009F6511"/>
    <w:rsid w:val="009F6916"/>
    <w:rsid w:val="00A047CD"/>
    <w:rsid w:val="00A139C7"/>
    <w:rsid w:val="00A3476D"/>
    <w:rsid w:val="00A421C5"/>
    <w:rsid w:val="00A4541D"/>
    <w:rsid w:val="00A64384"/>
    <w:rsid w:val="00A64830"/>
    <w:rsid w:val="00A663AA"/>
    <w:rsid w:val="00A73483"/>
    <w:rsid w:val="00A77709"/>
    <w:rsid w:val="00A77FDC"/>
    <w:rsid w:val="00A83BA6"/>
    <w:rsid w:val="00A84CE3"/>
    <w:rsid w:val="00A8747A"/>
    <w:rsid w:val="00A9464C"/>
    <w:rsid w:val="00AA21E4"/>
    <w:rsid w:val="00AA7A7F"/>
    <w:rsid w:val="00AC0C23"/>
    <w:rsid w:val="00AC1FC9"/>
    <w:rsid w:val="00AE04C2"/>
    <w:rsid w:val="00AE1AB2"/>
    <w:rsid w:val="00AE716E"/>
    <w:rsid w:val="00AF1D3C"/>
    <w:rsid w:val="00AF376A"/>
    <w:rsid w:val="00AF4B6C"/>
    <w:rsid w:val="00B073AE"/>
    <w:rsid w:val="00B15CE7"/>
    <w:rsid w:val="00B20431"/>
    <w:rsid w:val="00B2112A"/>
    <w:rsid w:val="00B23D12"/>
    <w:rsid w:val="00B25BE3"/>
    <w:rsid w:val="00B26573"/>
    <w:rsid w:val="00B32EF8"/>
    <w:rsid w:val="00B54044"/>
    <w:rsid w:val="00B56FA9"/>
    <w:rsid w:val="00B61240"/>
    <w:rsid w:val="00B70071"/>
    <w:rsid w:val="00B809B6"/>
    <w:rsid w:val="00B83CF3"/>
    <w:rsid w:val="00B95D98"/>
    <w:rsid w:val="00BA42A1"/>
    <w:rsid w:val="00BA62DD"/>
    <w:rsid w:val="00BC4CC3"/>
    <w:rsid w:val="00BD085D"/>
    <w:rsid w:val="00BF0D6A"/>
    <w:rsid w:val="00C070A2"/>
    <w:rsid w:val="00C14515"/>
    <w:rsid w:val="00C363AD"/>
    <w:rsid w:val="00C36512"/>
    <w:rsid w:val="00C367E1"/>
    <w:rsid w:val="00C430A8"/>
    <w:rsid w:val="00C50D5F"/>
    <w:rsid w:val="00C558FB"/>
    <w:rsid w:val="00C71BD3"/>
    <w:rsid w:val="00C86AC3"/>
    <w:rsid w:val="00C907C1"/>
    <w:rsid w:val="00C962F2"/>
    <w:rsid w:val="00CA2DFB"/>
    <w:rsid w:val="00CA3E4D"/>
    <w:rsid w:val="00CB1B5F"/>
    <w:rsid w:val="00CB3BA8"/>
    <w:rsid w:val="00CC4740"/>
    <w:rsid w:val="00CC4B0A"/>
    <w:rsid w:val="00CE4F3D"/>
    <w:rsid w:val="00CE6047"/>
    <w:rsid w:val="00CE6545"/>
    <w:rsid w:val="00D03577"/>
    <w:rsid w:val="00D118F0"/>
    <w:rsid w:val="00D1546A"/>
    <w:rsid w:val="00D160D0"/>
    <w:rsid w:val="00D32B4F"/>
    <w:rsid w:val="00D40176"/>
    <w:rsid w:val="00D42709"/>
    <w:rsid w:val="00D47146"/>
    <w:rsid w:val="00D6080F"/>
    <w:rsid w:val="00D751DE"/>
    <w:rsid w:val="00D84E5A"/>
    <w:rsid w:val="00D95DC3"/>
    <w:rsid w:val="00DA28D4"/>
    <w:rsid w:val="00DA5B6B"/>
    <w:rsid w:val="00DB6773"/>
    <w:rsid w:val="00DC24BE"/>
    <w:rsid w:val="00DC5B06"/>
    <w:rsid w:val="00DD2F0F"/>
    <w:rsid w:val="00DE05F8"/>
    <w:rsid w:val="00DE28F6"/>
    <w:rsid w:val="00E01B31"/>
    <w:rsid w:val="00E03BB1"/>
    <w:rsid w:val="00E12273"/>
    <w:rsid w:val="00E15F80"/>
    <w:rsid w:val="00E16090"/>
    <w:rsid w:val="00E21828"/>
    <w:rsid w:val="00E22250"/>
    <w:rsid w:val="00E245A5"/>
    <w:rsid w:val="00E46B59"/>
    <w:rsid w:val="00E63A30"/>
    <w:rsid w:val="00E743EA"/>
    <w:rsid w:val="00E81B90"/>
    <w:rsid w:val="00E86AD7"/>
    <w:rsid w:val="00E930E5"/>
    <w:rsid w:val="00EB6218"/>
    <w:rsid w:val="00ED732F"/>
    <w:rsid w:val="00EE2128"/>
    <w:rsid w:val="00EE3350"/>
    <w:rsid w:val="00EE696D"/>
    <w:rsid w:val="00EF320D"/>
    <w:rsid w:val="00F018CB"/>
    <w:rsid w:val="00F11563"/>
    <w:rsid w:val="00F361B7"/>
    <w:rsid w:val="00F36B23"/>
    <w:rsid w:val="00F5771C"/>
    <w:rsid w:val="00F72E13"/>
    <w:rsid w:val="00F80635"/>
    <w:rsid w:val="00FA19AA"/>
    <w:rsid w:val="00FA5E67"/>
    <w:rsid w:val="00FB3AE1"/>
    <w:rsid w:val="00FD2E8F"/>
    <w:rsid w:val="00FE45F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8F0"/>
    <w:pPr>
      <w:bidi/>
    </w:pPr>
    <w:rPr>
      <w:rFonts w:ascii="Times New Roman" w:eastAsia="SimSun" w:hAnsi="Times New Roman" w:cs="Simplified Arabic"/>
      <w:sz w:val="30"/>
      <w:szCs w:val="30"/>
      <w:lang w:eastAsia="zh-CN" w:bidi="ar-EG"/>
    </w:rPr>
  </w:style>
  <w:style w:type="paragraph" w:styleId="Heading9">
    <w:name w:val="heading 9"/>
    <w:basedOn w:val="Normal"/>
    <w:next w:val="Normal"/>
    <w:link w:val="Heading9Char"/>
    <w:uiPriority w:val="99"/>
    <w:qFormat/>
    <w:rsid w:val="00083B24"/>
    <w:pPr>
      <w:spacing w:before="240" w:after="60"/>
      <w:outlineLvl w:val="8"/>
    </w:pPr>
    <w:rPr>
      <w:rFonts w:ascii="Arial" w:hAnsi="Arial" w:cs="Arial"/>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9"/>
    <w:locked/>
    <w:rsid w:val="00083B24"/>
    <w:rPr>
      <w:rFonts w:ascii="Arial" w:eastAsia="SimSun" w:hAnsi="Arial" w:cs="Arial"/>
      <w:lang w:eastAsia="zh-CN" w:bidi="ar-EG"/>
    </w:rPr>
  </w:style>
  <w:style w:type="paragraph" w:styleId="FootnoteText">
    <w:name w:val="footnote text"/>
    <w:basedOn w:val="Normal"/>
    <w:link w:val="FootnoteTextChar"/>
    <w:uiPriority w:val="99"/>
    <w:semiHidden/>
    <w:rsid w:val="00D118F0"/>
    <w:rPr>
      <w:sz w:val="20"/>
      <w:szCs w:val="20"/>
    </w:rPr>
  </w:style>
  <w:style w:type="character" w:customStyle="1" w:styleId="FootnoteTextChar">
    <w:name w:val="Footnote Text Char"/>
    <w:basedOn w:val="DefaultParagraphFont"/>
    <w:link w:val="FootnoteText"/>
    <w:uiPriority w:val="99"/>
    <w:semiHidden/>
    <w:locked/>
    <w:rsid w:val="00D118F0"/>
    <w:rPr>
      <w:rFonts w:ascii="Times New Roman" w:eastAsia="SimSun" w:hAnsi="Times New Roman" w:cs="Simplified Arabic"/>
      <w:sz w:val="20"/>
      <w:szCs w:val="20"/>
      <w:lang w:eastAsia="zh-CN" w:bidi="ar-EG"/>
    </w:rPr>
  </w:style>
  <w:style w:type="character" w:styleId="FootnoteReference">
    <w:name w:val="footnote reference"/>
    <w:basedOn w:val="DefaultParagraphFont"/>
    <w:uiPriority w:val="99"/>
    <w:semiHidden/>
    <w:rsid w:val="00D118F0"/>
    <w:rPr>
      <w:rFonts w:cs="Times New Roman"/>
      <w:vertAlign w:val="superscript"/>
    </w:rPr>
  </w:style>
  <w:style w:type="paragraph" w:styleId="ListParagraph">
    <w:name w:val="List Paragraph"/>
    <w:basedOn w:val="Normal"/>
    <w:uiPriority w:val="99"/>
    <w:qFormat/>
    <w:rsid w:val="00591B1B"/>
    <w:pPr>
      <w:ind w:left="720"/>
    </w:pPr>
  </w:style>
  <w:style w:type="paragraph" w:styleId="Footer">
    <w:name w:val="footer"/>
    <w:basedOn w:val="Normal"/>
    <w:link w:val="FooterChar"/>
    <w:uiPriority w:val="99"/>
    <w:rsid w:val="00A663AA"/>
    <w:pPr>
      <w:tabs>
        <w:tab w:val="center" w:pos="4153"/>
        <w:tab w:val="right" w:pos="8306"/>
      </w:tabs>
    </w:pPr>
  </w:style>
  <w:style w:type="character" w:customStyle="1" w:styleId="FooterChar">
    <w:name w:val="Footer Char"/>
    <w:basedOn w:val="DefaultParagraphFont"/>
    <w:link w:val="Footer"/>
    <w:uiPriority w:val="99"/>
    <w:locked/>
    <w:rsid w:val="00A663AA"/>
    <w:rPr>
      <w:rFonts w:ascii="Times New Roman" w:eastAsia="SimSun" w:hAnsi="Times New Roman" w:cs="Simplified Arabic"/>
      <w:sz w:val="30"/>
      <w:szCs w:val="30"/>
      <w:lang w:eastAsia="zh-CN" w:bidi="ar-EG"/>
    </w:rPr>
  </w:style>
  <w:style w:type="paragraph" w:styleId="BodyText">
    <w:name w:val="Body Text"/>
    <w:basedOn w:val="Normal"/>
    <w:link w:val="BodyTextChar"/>
    <w:uiPriority w:val="99"/>
    <w:rsid w:val="001B6756"/>
    <w:pPr>
      <w:bidi w:val="0"/>
      <w:jc w:val="right"/>
    </w:pPr>
    <w:rPr>
      <w:rFonts w:eastAsia="Times New Roman"/>
      <w:lang w:eastAsia="ar-SA" w:bidi="ar-SA"/>
    </w:rPr>
  </w:style>
  <w:style w:type="character" w:customStyle="1" w:styleId="BodyTextChar">
    <w:name w:val="Body Text Char"/>
    <w:basedOn w:val="DefaultParagraphFont"/>
    <w:link w:val="BodyText"/>
    <w:uiPriority w:val="99"/>
    <w:locked/>
    <w:rsid w:val="001B6756"/>
    <w:rPr>
      <w:rFonts w:ascii="Times New Roman" w:hAnsi="Times New Roman" w:cs="Simplified Arabic"/>
      <w:sz w:val="30"/>
      <w:szCs w:val="30"/>
      <w:lang w:eastAsia="ar-SA" w:bidi="ar-SA"/>
    </w:rPr>
  </w:style>
  <w:style w:type="paragraph" w:styleId="Title">
    <w:name w:val="Title"/>
    <w:basedOn w:val="Normal"/>
    <w:link w:val="TitleChar"/>
    <w:uiPriority w:val="99"/>
    <w:qFormat/>
    <w:rsid w:val="001B6756"/>
    <w:pPr>
      <w:jc w:val="center"/>
    </w:pPr>
    <w:rPr>
      <w:rFonts w:eastAsia="Times New Roman" w:cs="PT Bold Heading"/>
      <w:sz w:val="36"/>
      <w:szCs w:val="34"/>
      <w:lang w:eastAsia="ar-SA" w:bidi="ar-SA"/>
    </w:rPr>
  </w:style>
  <w:style w:type="character" w:customStyle="1" w:styleId="TitleChar">
    <w:name w:val="Title Char"/>
    <w:basedOn w:val="DefaultParagraphFont"/>
    <w:link w:val="Title"/>
    <w:uiPriority w:val="99"/>
    <w:locked/>
    <w:rsid w:val="001B6756"/>
    <w:rPr>
      <w:rFonts w:ascii="Times New Roman" w:hAnsi="Times New Roman" w:cs="PT Bold Heading"/>
      <w:sz w:val="34"/>
      <w:szCs w:val="34"/>
      <w:lang w:eastAsia="ar-SA" w:bidi="ar-SA"/>
    </w:rPr>
  </w:style>
  <w:style w:type="paragraph" w:styleId="BodyText2">
    <w:name w:val="Body Text 2"/>
    <w:basedOn w:val="Normal"/>
    <w:link w:val="BodyText2Char"/>
    <w:uiPriority w:val="99"/>
    <w:rsid w:val="00824F6D"/>
    <w:pPr>
      <w:spacing w:after="120" w:line="480" w:lineRule="auto"/>
    </w:pPr>
  </w:style>
  <w:style w:type="character" w:customStyle="1" w:styleId="BodyText2Char">
    <w:name w:val="Body Text 2 Char"/>
    <w:basedOn w:val="DefaultParagraphFont"/>
    <w:link w:val="BodyText2"/>
    <w:uiPriority w:val="99"/>
    <w:locked/>
    <w:rsid w:val="00824F6D"/>
    <w:rPr>
      <w:rFonts w:ascii="Times New Roman" w:eastAsia="SimSun" w:hAnsi="Times New Roman" w:cs="Simplified Arabic"/>
      <w:sz w:val="30"/>
      <w:szCs w:val="30"/>
      <w:lang w:eastAsia="zh-CN" w:bidi="ar-EG"/>
    </w:rPr>
  </w:style>
  <w:style w:type="table" w:styleId="TableGrid">
    <w:name w:val="Table Grid"/>
    <w:basedOn w:val="TableNormal"/>
    <w:uiPriority w:val="99"/>
    <w:rsid w:val="00026EB5"/>
    <w:pPr>
      <w:bidi/>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link w:val="SubtitleChar"/>
    <w:uiPriority w:val="99"/>
    <w:qFormat/>
    <w:rsid w:val="00026EB5"/>
    <w:rPr>
      <w:rFonts w:eastAsia="Times New Roman" w:cs="Monotype Koufi"/>
      <w:bCs/>
      <w:lang w:eastAsia="en-US" w:bidi="ar-SA"/>
    </w:rPr>
  </w:style>
  <w:style w:type="character" w:customStyle="1" w:styleId="SubtitleChar">
    <w:name w:val="Subtitle Char"/>
    <w:basedOn w:val="DefaultParagraphFont"/>
    <w:link w:val="Subtitle"/>
    <w:uiPriority w:val="99"/>
    <w:locked/>
    <w:rsid w:val="00026EB5"/>
    <w:rPr>
      <w:rFonts w:ascii="Times New Roman" w:hAnsi="Times New Roman" w:cs="Monotype Koufi"/>
      <w:bCs/>
      <w:sz w:val="30"/>
      <w:szCs w:val="30"/>
      <w:lang w:bidi="ar-SA"/>
    </w:rPr>
  </w:style>
  <w:style w:type="paragraph" w:styleId="Header">
    <w:name w:val="header"/>
    <w:basedOn w:val="Normal"/>
    <w:link w:val="HeaderChar"/>
    <w:uiPriority w:val="99"/>
    <w:rsid w:val="00134079"/>
    <w:pPr>
      <w:tabs>
        <w:tab w:val="center" w:pos="4153"/>
        <w:tab w:val="right" w:pos="8306"/>
      </w:tabs>
    </w:pPr>
  </w:style>
  <w:style w:type="character" w:customStyle="1" w:styleId="HeaderChar">
    <w:name w:val="Header Char"/>
    <w:basedOn w:val="DefaultParagraphFont"/>
    <w:link w:val="Header"/>
    <w:uiPriority w:val="99"/>
    <w:locked/>
    <w:rsid w:val="00134079"/>
    <w:rPr>
      <w:rFonts w:ascii="Times New Roman" w:eastAsia="SimSun" w:hAnsi="Times New Roman" w:cs="Simplified Arabic"/>
      <w:sz w:val="30"/>
      <w:szCs w:val="30"/>
      <w:lang w:eastAsia="zh-CN" w:bidi="ar-EG"/>
    </w:rPr>
  </w:style>
  <w:style w:type="character" w:styleId="Hyperlink">
    <w:name w:val="Hyperlink"/>
    <w:basedOn w:val="DefaultParagraphFont"/>
    <w:uiPriority w:val="99"/>
    <w:rsid w:val="00270483"/>
    <w:rPr>
      <w:rFonts w:cs="Times New Roman"/>
      <w:color w:val="0000FF"/>
      <w:u w:val="single"/>
    </w:rPr>
  </w:style>
  <w:style w:type="table" w:customStyle="1" w:styleId="TableGrid1">
    <w:name w:val="Table Grid1"/>
    <w:uiPriority w:val="99"/>
    <w:rsid w:val="000655D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9A26C9"/>
    <w:pPr>
      <w:jc w:val="right"/>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22</Pages>
  <Words>3424</Words>
  <Characters>19517</Characters>
  <Application>Microsoft Office Outlook</Application>
  <DocSecurity>0</DocSecurity>
  <Lines>0</Lines>
  <Paragraphs>0</Paragraphs>
  <ScaleCrop>false</ScaleCrop>
  <Company>Light.company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الصورة الإعلامية المقدمة عن المصريين المغتربين في الأفلام السينمائية العربية وعلاقتها ‏بالصورة الذهنية لدى المراهقين</dc:title>
  <dc:subject/>
  <dc:creator>Light.user</dc:creator>
  <cp:keywords/>
  <dc:description/>
  <cp:lastModifiedBy>mdht</cp:lastModifiedBy>
  <cp:revision>2</cp:revision>
  <cp:lastPrinted>2014-10-26T07:38:00Z</cp:lastPrinted>
  <dcterms:created xsi:type="dcterms:W3CDTF">2015-01-04T08:54:00Z</dcterms:created>
  <dcterms:modified xsi:type="dcterms:W3CDTF">2015-01-04T08:54:00Z</dcterms:modified>
</cp:coreProperties>
</file>