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99D" w:rsidRDefault="00753D9C" w:rsidP="005E1F27">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إسم</w:t>
      </w:r>
      <w:r w:rsidR="0050499D" w:rsidRPr="005E1F27">
        <w:rPr>
          <w:rFonts w:ascii="Simplified Arabic" w:hAnsi="Simplified Arabic" w:cs="Simplified Arabic"/>
          <w:b/>
          <w:bCs/>
          <w:sz w:val="28"/>
          <w:szCs w:val="28"/>
          <w:rtl/>
        </w:rPr>
        <w:t xml:space="preserve"> الباحثة: </w:t>
      </w:r>
      <w:r>
        <w:rPr>
          <w:rFonts w:ascii="Simplified Arabic" w:hAnsi="Simplified Arabic" w:cs="Simplified Arabic" w:hint="cs"/>
          <w:b/>
          <w:bCs/>
          <w:sz w:val="28"/>
          <w:szCs w:val="28"/>
          <w:rtl/>
        </w:rPr>
        <w:t>د/</w:t>
      </w:r>
      <w:r w:rsidR="0050499D" w:rsidRPr="005E1F27">
        <w:rPr>
          <w:rFonts w:ascii="Simplified Arabic" w:hAnsi="Simplified Arabic" w:cs="Simplified Arabic"/>
          <w:b/>
          <w:bCs/>
          <w:sz w:val="28"/>
          <w:szCs w:val="28"/>
          <w:rtl/>
        </w:rPr>
        <w:t>هدي سلمي مطير</w:t>
      </w:r>
    </w:p>
    <w:p w:rsidR="005E1F27" w:rsidRDefault="005E1F27" w:rsidP="005E1F27">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محاضر بجامعة الجوف-كلية التربية</w:t>
      </w:r>
    </w:p>
    <w:p w:rsidR="005E1F27" w:rsidRPr="005E1F27" w:rsidRDefault="005E1F27" w:rsidP="005E1F27">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قسم التربية الخاصة</w:t>
      </w:r>
    </w:p>
    <w:p w:rsidR="0050499D" w:rsidRPr="0026448F" w:rsidRDefault="0050499D" w:rsidP="006D3BDF">
      <w:pPr>
        <w:bidi/>
        <w:jc w:val="both"/>
        <w:rPr>
          <w:rFonts w:ascii="Simplified Arabic" w:hAnsi="Simplified Arabic" w:cs="Simplified Arabic"/>
          <w:sz w:val="28"/>
          <w:szCs w:val="28"/>
        </w:rPr>
      </w:pPr>
      <w:r w:rsidRPr="0026448F">
        <w:rPr>
          <w:rFonts w:ascii="Simplified Arabic" w:hAnsi="Simplified Arabic" w:cs="Simplified Arabic"/>
          <w:noProof/>
          <w:sz w:val="28"/>
          <w:szCs w:val="28"/>
        </w:rPr>
        <mc:AlternateContent>
          <mc:Choice Requires="wps">
            <w:drawing>
              <wp:anchor distT="0" distB="0" distL="114300" distR="114300" simplePos="0" relativeHeight="251660288" behindDoc="0" locked="0" layoutInCell="1" allowOverlap="1" wp14:anchorId="4D57F881" wp14:editId="42E55BFB">
                <wp:simplePos x="0" y="0"/>
                <wp:positionH relativeFrom="column">
                  <wp:posOffset>-342900</wp:posOffset>
                </wp:positionH>
                <wp:positionV relativeFrom="paragraph">
                  <wp:posOffset>146050</wp:posOffset>
                </wp:positionV>
                <wp:extent cx="2952750" cy="3171825"/>
                <wp:effectExtent l="0" t="0" r="0"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171825"/>
                        </a:xfrm>
                        <a:prstGeom prst="rect">
                          <a:avLst/>
                        </a:prstGeom>
                        <a:solidFill>
                          <a:srgbClr val="FFFFFF"/>
                        </a:solidFill>
                        <a:ln w="9525">
                          <a:noFill/>
                          <a:miter lim="800000"/>
                          <a:headEnd/>
                          <a:tailEnd/>
                        </a:ln>
                      </wps:spPr>
                      <wps:txbx>
                        <w:txbxContent>
                          <w:p w:rsidR="004F36FF" w:rsidRPr="00B01173" w:rsidRDefault="004F36FF" w:rsidP="00DC5120">
                            <w:pPr>
                              <w:bidi/>
                              <w:rPr>
                                <w:rFonts w:ascii="Simplified Arabic" w:hAnsi="Simplified Arabic" w:cs="Simplified Arabic"/>
                                <w:b/>
                                <w:bCs/>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7pt;margin-top:11.5pt;width:232.5pt;height:24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" stroked="f">
                <v:textbox>
                  <w:txbxContent>
                    <w:p w:rsidR="004F36FF" w:rsidRPr="00B01173" w:rsidRDefault="004F36FF" w:rsidP="00DC5120">
                      <w:pPr>
                        <w:bidi/>
                        <w:rPr>
                          <w:rFonts w:ascii="Simplified Arabic" w:hAnsi="Simplified Arabic" w:cs="Simplified Arabic"/>
                          <w:b/>
                          <w:bCs/>
                          <w:sz w:val="40"/>
                          <w:szCs w:val="40"/>
                        </w:rPr>
                      </w:pPr>
                    </w:p>
                  </w:txbxContent>
                </v:textbox>
              </v:shape>
            </w:pict>
          </mc:Fallback>
        </mc:AlternateContent>
      </w:r>
    </w:p>
    <w:p w:rsidR="0050499D" w:rsidRPr="0026448F" w:rsidRDefault="00DC5120" w:rsidP="006D3BDF">
      <w:pPr>
        <w:bidi/>
        <w:jc w:val="both"/>
        <w:rPr>
          <w:rFonts w:ascii="Simplified Arabic" w:hAnsi="Simplified Arabic" w:cs="Simplified Arabic"/>
          <w:sz w:val="28"/>
          <w:szCs w:val="28"/>
        </w:rPr>
      </w:pPr>
      <w:r w:rsidRPr="0026448F">
        <w:rPr>
          <w:rFonts w:ascii="Simplified Arabic" w:hAnsi="Simplified Arabic" w:cs="Simplified Arabic"/>
          <w:noProof/>
          <w:sz w:val="28"/>
          <w:szCs w:val="28"/>
        </w:rPr>
        <mc:AlternateContent>
          <mc:Choice Requires="wps">
            <w:drawing>
              <wp:anchor distT="0" distB="0" distL="114300" distR="114300" simplePos="0" relativeHeight="251659264" behindDoc="0" locked="0" layoutInCell="1" allowOverlap="1" wp14:anchorId="5CD98178" wp14:editId="1F48C47E">
                <wp:simplePos x="0" y="0"/>
                <wp:positionH relativeFrom="column">
                  <wp:posOffset>3171825</wp:posOffset>
                </wp:positionH>
                <wp:positionV relativeFrom="paragraph">
                  <wp:posOffset>135256</wp:posOffset>
                </wp:positionV>
                <wp:extent cx="2762250" cy="1371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371600"/>
                        </a:xfrm>
                        <a:prstGeom prst="rect">
                          <a:avLst/>
                        </a:prstGeom>
                        <a:solidFill>
                          <a:srgbClr val="FFFFFF"/>
                        </a:solidFill>
                        <a:ln w="9525">
                          <a:noFill/>
                          <a:miter lim="800000"/>
                          <a:headEnd/>
                          <a:tailEnd/>
                        </a:ln>
                      </wps:spPr>
                      <wps:txbx>
                        <w:txbxContent>
                          <w:p w:rsidR="004F36FF" w:rsidRPr="00B01173" w:rsidRDefault="004F36FF" w:rsidP="00DC5120">
                            <w:pPr>
                              <w:rPr>
                                <w:rFonts w:ascii="Simplified Arabic" w:hAnsi="Simplified Arabic" w:cs="Simplified Arabic"/>
                                <w:b/>
                                <w:bCs/>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49.75pt;margin-top:10.65pt;width:217.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" stroked="f">
                <v:textbox>
                  <w:txbxContent>
                    <w:p w:rsidR="004F36FF" w:rsidRPr="00B01173" w:rsidRDefault="004F36FF" w:rsidP="00DC5120">
                      <w:pPr>
                        <w:rPr>
                          <w:rFonts w:ascii="Simplified Arabic" w:hAnsi="Simplified Arabic" w:cs="Simplified Arabic"/>
                          <w:b/>
                          <w:bCs/>
                          <w:sz w:val="40"/>
                          <w:szCs w:val="40"/>
                        </w:rPr>
                      </w:pPr>
                    </w:p>
                  </w:txbxContent>
                </v:textbox>
              </v:shape>
            </w:pict>
          </mc:Fallback>
        </mc:AlternateContent>
      </w:r>
    </w:p>
    <w:p w:rsidR="0050499D" w:rsidRPr="0026448F" w:rsidRDefault="0050499D" w:rsidP="006D3BDF">
      <w:pPr>
        <w:bidi/>
        <w:jc w:val="both"/>
        <w:rPr>
          <w:rFonts w:ascii="Simplified Arabic" w:hAnsi="Simplified Arabic" w:cs="Simplified Arabic"/>
          <w:sz w:val="28"/>
          <w:szCs w:val="28"/>
        </w:rPr>
      </w:pPr>
    </w:p>
    <w:p w:rsidR="0050499D" w:rsidRPr="0026448F" w:rsidRDefault="0050499D" w:rsidP="006D3BDF">
      <w:pPr>
        <w:bidi/>
        <w:jc w:val="both"/>
        <w:rPr>
          <w:rFonts w:ascii="Simplified Arabic" w:hAnsi="Simplified Arabic" w:cs="Simplified Arabic"/>
          <w:sz w:val="28"/>
          <w:szCs w:val="28"/>
        </w:rPr>
      </w:pPr>
    </w:p>
    <w:p w:rsidR="0050499D" w:rsidRPr="0026448F" w:rsidRDefault="0050499D" w:rsidP="006D3BDF">
      <w:pPr>
        <w:bidi/>
        <w:jc w:val="both"/>
        <w:rPr>
          <w:rFonts w:ascii="Simplified Arabic" w:hAnsi="Simplified Arabic" w:cs="Simplified Arabic"/>
          <w:sz w:val="28"/>
          <w:szCs w:val="28"/>
          <w:rtl/>
        </w:rPr>
      </w:pPr>
    </w:p>
    <w:p w:rsidR="0050499D" w:rsidRPr="0026448F" w:rsidRDefault="0050499D" w:rsidP="006D3BDF">
      <w:pPr>
        <w:bidi/>
        <w:jc w:val="both"/>
        <w:rPr>
          <w:rFonts w:ascii="Simplified Arabic" w:hAnsi="Simplified Arabic" w:cs="Simplified Arabic"/>
          <w:sz w:val="28"/>
          <w:szCs w:val="28"/>
          <w:rtl/>
        </w:rPr>
      </w:pPr>
    </w:p>
    <w:p w:rsidR="0050499D" w:rsidRPr="0026448F" w:rsidRDefault="0050499D" w:rsidP="006D3BDF">
      <w:pPr>
        <w:bidi/>
        <w:jc w:val="both"/>
        <w:rPr>
          <w:rFonts w:ascii="Simplified Arabic" w:hAnsi="Simplified Arabic" w:cs="Simplified Arabic"/>
          <w:sz w:val="28"/>
          <w:szCs w:val="28"/>
          <w:rtl/>
        </w:rPr>
      </w:pPr>
    </w:p>
    <w:p w:rsidR="0050499D" w:rsidRPr="005E1F27" w:rsidRDefault="0050499D" w:rsidP="005E1F27">
      <w:pPr>
        <w:bidi/>
        <w:jc w:val="center"/>
        <w:rPr>
          <w:rFonts w:ascii="Simplified Arabic" w:hAnsi="Simplified Arabic" w:cs="Simplified Arabic"/>
          <w:b/>
          <w:bCs/>
          <w:sz w:val="40"/>
          <w:szCs w:val="40"/>
        </w:rPr>
      </w:pPr>
      <w:r w:rsidRPr="005E1F27">
        <w:rPr>
          <w:rFonts w:ascii="Simplified Arabic" w:hAnsi="Simplified Arabic" w:cs="Simplified Arabic"/>
          <w:b/>
          <w:bCs/>
          <w:sz w:val="40"/>
          <w:szCs w:val="40"/>
          <w:rtl/>
        </w:rPr>
        <w:t xml:space="preserve">المخاوف لدى الأطفال ذوي الإعاقة العقلية البسيطة المدمجين في </w:t>
      </w:r>
      <w:r w:rsidR="00E671CA">
        <w:rPr>
          <w:rFonts w:ascii="Simplified Arabic" w:hAnsi="Simplified Arabic" w:cs="Simplified Arabic" w:hint="cs"/>
          <w:b/>
          <w:bCs/>
          <w:sz w:val="40"/>
          <w:szCs w:val="40"/>
          <w:rtl/>
        </w:rPr>
        <w:t>ال</w:t>
      </w:r>
      <w:r w:rsidRPr="005E1F27">
        <w:rPr>
          <w:rFonts w:ascii="Simplified Arabic" w:hAnsi="Simplified Arabic" w:cs="Simplified Arabic"/>
          <w:b/>
          <w:bCs/>
          <w:sz w:val="40"/>
          <w:szCs w:val="40"/>
          <w:rtl/>
        </w:rPr>
        <w:t>مدارس العادية ومدارس التربية الفكرية. "دراسة مقارنة"</w:t>
      </w:r>
    </w:p>
    <w:p w:rsidR="0050499D" w:rsidRPr="0026448F" w:rsidRDefault="0050499D" w:rsidP="006D3BDF">
      <w:pPr>
        <w:bidi/>
        <w:jc w:val="both"/>
        <w:rPr>
          <w:rFonts w:ascii="Simplified Arabic" w:hAnsi="Simplified Arabic" w:cs="Simplified Arabic"/>
          <w:sz w:val="28"/>
          <w:szCs w:val="28"/>
          <w:rtl/>
        </w:rPr>
      </w:pPr>
    </w:p>
    <w:p w:rsidR="0050499D" w:rsidRPr="0026448F" w:rsidRDefault="0050499D" w:rsidP="006D3BDF">
      <w:pPr>
        <w:bidi/>
        <w:jc w:val="both"/>
        <w:rPr>
          <w:rFonts w:ascii="Simplified Arabic" w:hAnsi="Simplified Arabic" w:cs="Simplified Arabic"/>
          <w:sz w:val="28"/>
          <w:szCs w:val="28"/>
          <w:rtl/>
        </w:rPr>
      </w:pPr>
    </w:p>
    <w:p w:rsidR="0050499D" w:rsidRPr="0026448F" w:rsidRDefault="0050499D" w:rsidP="006D3BDF">
      <w:pPr>
        <w:bidi/>
        <w:jc w:val="both"/>
        <w:rPr>
          <w:rFonts w:ascii="Simplified Arabic" w:hAnsi="Simplified Arabic" w:cs="Simplified Arabic"/>
          <w:sz w:val="28"/>
          <w:szCs w:val="28"/>
          <w:rtl/>
        </w:rPr>
      </w:pPr>
    </w:p>
    <w:p w:rsidR="0050499D" w:rsidRDefault="0050499D" w:rsidP="006D3BDF">
      <w:pPr>
        <w:bidi/>
        <w:jc w:val="both"/>
        <w:rPr>
          <w:rFonts w:ascii="Simplified Arabic" w:hAnsi="Simplified Arabic" w:cs="Simplified Arabic"/>
          <w:sz w:val="28"/>
          <w:szCs w:val="28"/>
          <w:rtl/>
        </w:rPr>
      </w:pPr>
    </w:p>
    <w:p w:rsidR="005E1F27" w:rsidRDefault="005E1F27" w:rsidP="005E1F27">
      <w:pPr>
        <w:bidi/>
        <w:jc w:val="both"/>
        <w:rPr>
          <w:rFonts w:ascii="Simplified Arabic" w:hAnsi="Simplified Arabic" w:cs="Simplified Arabic"/>
          <w:sz w:val="28"/>
          <w:szCs w:val="28"/>
          <w:rtl/>
        </w:rPr>
      </w:pPr>
    </w:p>
    <w:p w:rsidR="001509ED" w:rsidRDefault="001509ED" w:rsidP="001509ED">
      <w:pPr>
        <w:bidi/>
        <w:jc w:val="both"/>
        <w:rPr>
          <w:rFonts w:ascii="Simplified Arabic" w:hAnsi="Simplified Arabic" w:cs="Simplified Arabic"/>
          <w:sz w:val="28"/>
          <w:szCs w:val="28"/>
          <w:rtl/>
        </w:rPr>
      </w:pPr>
    </w:p>
    <w:p w:rsidR="001509ED" w:rsidRDefault="001509ED" w:rsidP="001509ED">
      <w:pPr>
        <w:bidi/>
        <w:jc w:val="both"/>
        <w:rPr>
          <w:rFonts w:ascii="Simplified Arabic" w:hAnsi="Simplified Arabic" w:cs="Simplified Arabic"/>
          <w:sz w:val="28"/>
          <w:szCs w:val="28"/>
          <w:rtl/>
        </w:rPr>
      </w:pPr>
    </w:p>
    <w:p w:rsidR="001509ED" w:rsidRPr="0026448F" w:rsidRDefault="001509ED" w:rsidP="001509ED">
      <w:pPr>
        <w:bidi/>
        <w:jc w:val="both"/>
        <w:rPr>
          <w:rFonts w:ascii="Simplified Arabic" w:hAnsi="Simplified Arabic" w:cs="Simplified Arabic"/>
          <w:sz w:val="28"/>
          <w:szCs w:val="28"/>
          <w:rtl/>
        </w:rPr>
      </w:pPr>
    </w:p>
    <w:p w:rsidR="0050499D" w:rsidRPr="005E1F27" w:rsidRDefault="0050499D" w:rsidP="006D3BDF">
      <w:pPr>
        <w:bidi/>
        <w:jc w:val="both"/>
        <w:rPr>
          <w:rFonts w:ascii="Simplified Arabic" w:hAnsi="Simplified Arabic" w:cs="Simplified Arabic"/>
          <w:b/>
          <w:bCs/>
          <w:sz w:val="28"/>
          <w:szCs w:val="28"/>
          <w:rtl/>
        </w:rPr>
      </w:pPr>
      <w:r w:rsidRPr="005E1F27">
        <w:rPr>
          <w:rFonts w:ascii="Simplified Arabic" w:hAnsi="Simplified Arabic" w:cs="Simplified Arabic"/>
          <w:b/>
          <w:bCs/>
          <w:sz w:val="28"/>
          <w:szCs w:val="28"/>
          <w:rtl/>
        </w:rPr>
        <w:t>مقدمة الدراسة: -</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يحتاج ذوي الاحتياجات الخاصة إلى رعاية وتعليم وتأهيل، وأن مشكلة هذه الرعاية مشكلة متعددة الأبعاد فقد تستمر طوال حياة الطفل ومن ثم فأن رعايتهم تمثل مجهوداً إنسانياً وتخصصاً متعدد الأبعاد.</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وأن حقوق الإنسان سواء عادياً أو من ذوي الاحتياجات الخاصة تؤكد على ضرورة تقديم الخدمات لهم في أي من مراحل العمر وفي أي نوع من استراتيجيات الخدمات المختلفة ولا ننسي أن هذه الفئات متعددة وقد يختلف المتخصصون في تصنيفها.</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ولقد قام المؤتمر القومي الأول للتربية الخاصة بتصنيف هذه الفئات كما يلي:</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1-التفوق العقلي والموهبة الإبداعية.</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2-الإعاقة البصرية بمستوياتها.</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3-الإعاقة السمعية واللغوية بمستوياتها.</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4-الإعاقة الذهنية بمستوياتها.</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5-الإعاقة البدنية والمشكلات الصحية الخاصة.</w:t>
      </w:r>
      <w:r w:rsidRPr="0026448F">
        <w:rPr>
          <w:rFonts w:ascii="Simplified Arabic" w:hAnsi="Simplified Arabic" w:cs="Simplified Arabic"/>
          <w:sz w:val="28"/>
          <w:szCs w:val="28"/>
          <w:rtl/>
        </w:rPr>
        <w:tab/>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6-التأخر الدراسي وبطء التعلم (المتعثرون دراسياً).</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7-صعوبات التعلم النمائية والأكاديمية.</w:t>
      </w:r>
      <w:r w:rsidRPr="0026448F">
        <w:rPr>
          <w:rFonts w:ascii="Simplified Arabic" w:hAnsi="Simplified Arabic" w:cs="Simplified Arabic"/>
          <w:sz w:val="28"/>
          <w:szCs w:val="28"/>
          <w:rtl/>
        </w:rPr>
        <w:tab/>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8-الاضطرابات السلوكية والانفعالية.</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9-الاضطرابات الاجتماعية وتحت الثقافية والمهمشة.</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10-الاوتيسية (التو حدية أو الاجترارية) وغيرها من الحالات السيكاترية.</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11-متعددو الإعاقة.</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lastRenderedPageBreak/>
        <w:t>(مؤتمر وزارة التربية والتعليم، 1995: 11)</w:t>
      </w:r>
    </w:p>
    <w:p w:rsidR="0050499D" w:rsidRPr="0026448F" w:rsidRDefault="0050499D"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ولقد ظهرت بعض التجارب الدولية في مجال الدمج نتيجة لعدد من المتغيرات التي اختلفت من مجتمع إلى آخر منها المتغيرات النفسية والاجتماعية التي تنادي بضرورة تعايش الأطفال ذوي الاحتياجات الخاصة مع الأطفال العاديين. وقد اعتبر البعض أن مفهوم الدمج قد يكون حلاً عملياً واقتصادياً للأعداد الكبيرة من الأطفال غير العاديين الذين يصعب توفير أماكن تربوية مناسبة لهم في مراكز أو مؤسسات التربية الخاصة. (فاروق الروسان، 1998: </w:t>
      </w:r>
      <w:r w:rsidR="006942B8" w:rsidRPr="0026448F">
        <w:rPr>
          <w:rFonts w:ascii="Simplified Arabic" w:hAnsi="Simplified Arabic" w:cs="Simplified Arabic"/>
          <w:sz w:val="28"/>
          <w:szCs w:val="28"/>
          <w:rtl/>
        </w:rPr>
        <w:t>29)</w:t>
      </w:r>
    </w:p>
    <w:p w:rsidR="00FB0896" w:rsidRPr="0026448F" w:rsidRDefault="00FB0896" w:rsidP="006D3BDF">
      <w:pPr>
        <w:bidi/>
        <w:jc w:val="both"/>
        <w:rPr>
          <w:rFonts w:ascii="Simplified Arabic" w:hAnsi="Simplified Arabic" w:cs="Simplified Arabic"/>
          <w:sz w:val="28"/>
          <w:szCs w:val="28"/>
          <w:rtl/>
        </w:rPr>
      </w:pPr>
    </w:p>
    <w:p w:rsidR="00FB0896" w:rsidRPr="0026448F" w:rsidRDefault="00FB0896" w:rsidP="006D3BDF">
      <w:pPr>
        <w:bidi/>
        <w:jc w:val="both"/>
        <w:rPr>
          <w:rFonts w:ascii="Simplified Arabic" w:eastAsia="Times New Roman" w:hAnsi="Simplified Arabic" w:cs="Simplified Arabic"/>
          <w:sz w:val="28"/>
          <w:szCs w:val="28"/>
          <w:rtl/>
          <w:lang w:eastAsia="ar-SA"/>
        </w:rPr>
      </w:pPr>
      <w:r w:rsidRPr="0026448F">
        <w:rPr>
          <w:rFonts w:ascii="Simplified Arabic" w:eastAsia="Times New Roman" w:hAnsi="Simplified Arabic" w:cs="Simplified Arabic"/>
          <w:sz w:val="28"/>
          <w:szCs w:val="28"/>
          <w:rtl/>
          <w:lang w:eastAsia="ar-SA"/>
        </w:rPr>
        <w:t xml:space="preserve">ومن ثم فعملية الدمج هي نتيجة حتمية للجهود المستمرة في مجال الخدمات المقدمة والتي نتج عنها تغير النظرية التقليدية لعملية التعليم والتي كانت تتم في مدارس خاصة بالمعاقين والذي لا يسمح للمعاق بالتعامل أو التفاعل مع المجتمع العادي مما يدفع المتهمين بشئون تعليم وتأهيل المعاقين إلى إعادة النظر في الأسلوب المتبع ومن هنا انبعثت فكرة دمج أو توحيد المجرى التعليمي بالنسبة للمعاقين مع الأطفال العاديين. (إيمان كاشف، عبد الصبور منصور، 1998: 820) </w:t>
      </w:r>
    </w:p>
    <w:p w:rsidR="00FB0896" w:rsidRPr="0026448F" w:rsidRDefault="00FB0896" w:rsidP="006D3BDF">
      <w:pPr>
        <w:bidi/>
        <w:jc w:val="both"/>
        <w:rPr>
          <w:rFonts w:ascii="Simplified Arabic" w:hAnsi="Simplified Arabic" w:cs="Simplified Arabic"/>
          <w:sz w:val="28"/>
          <w:szCs w:val="28"/>
          <w:rtl/>
        </w:rPr>
      </w:pPr>
    </w:p>
    <w:p w:rsidR="00D579E6" w:rsidRPr="005E1F27" w:rsidRDefault="00D579E6" w:rsidP="006D3BDF">
      <w:pPr>
        <w:bidi/>
        <w:jc w:val="both"/>
        <w:rPr>
          <w:rFonts w:ascii="Simplified Arabic" w:hAnsi="Simplified Arabic" w:cs="Simplified Arabic"/>
          <w:b/>
          <w:bCs/>
          <w:sz w:val="28"/>
          <w:szCs w:val="28"/>
          <w:rtl/>
        </w:rPr>
      </w:pPr>
      <w:r w:rsidRPr="005E1F27">
        <w:rPr>
          <w:rFonts w:ascii="Simplified Arabic" w:hAnsi="Simplified Arabic" w:cs="Simplified Arabic"/>
          <w:b/>
          <w:bCs/>
          <w:sz w:val="28"/>
          <w:szCs w:val="28"/>
          <w:rtl/>
        </w:rPr>
        <w:t>مشكلة الدراسة:</w:t>
      </w:r>
    </w:p>
    <w:p w:rsidR="00D579E6" w:rsidRPr="0026448F" w:rsidRDefault="00D579E6"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تعتبر قضية الدمج الأكاديمي والاجتماعي لفئات الأطفال غير العاديين من أكثر القضايا إثارة للجدل في أوساط التربية الخاصة وذلك نظراً لتباين الآراء بين مؤيد ومعارض لبرامج الدمج الأكاديمية وخاصة في السنوات الأخيرة، وقد ظهرت هذه القضية بشكل واضح في التربية الخاصة نتيجة للانتقادات السابقة وخلاصتها أن عزل الطفل من ذوي الاحتياجات الخاصة عن الأطفال العاديين يؤدى إلى ظهور أشكال متعددة من الاضطرابات السلوكية. </w:t>
      </w:r>
    </w:p>
    <w:p w:rsidR="00D579E6" w:rsidRPr="0026448F" w:rsidRDefault="005E1F27" w:rsidP="005E1F27">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(فاروق الروسان، 1998: 29) </w:t>
      </w:r>
    </w:p>
    <w:p w:rsidR="005E1F27" w:rsidRDefault="008B1EC5" w:rsidP="005E1F27">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وتنحصر مشكلة البحث الحالي في محاولة التعرف على العلاقة بين الدمج (الفصل الخاص الملحق بالمدرسة العادية) وكذلك العزل على بعض المخاوف لدى الطفل المعاق عقلياً من فئة </w:t>
      </w:r>
      <w:r w:rsidRPr="0026448F">
        <w:rPr>
          <w:rFonts w:ascii="Simplified Arabic" w:hAnsi="Simplified Arabic" w:cs="Simplified Arabic"/>
          <w:sz w:val="28"/>
          <w:szCs w:val="28"/>
          <w:rtl/>
        </w:rPr>
        <w:lastRenderedPageBreak/>
        <w:t>الإعاقة البسيطة (50-70) ومحاولة تقديم بعض المقترحات التي يمكن أن تسهم في النهوض والارتقاء بأسال</w:t>
      </w:r>
      <w:r w:rsidR="005E1F27">
        <w:rPr>
          <w:rFonts w:ascii="Simplified Arabic" w:hAnsi="Simplified Arabic" w:cs="Simplified Arabic"/>
          <w:sz w:val="28"/>
          <w:szCs w:val="28"/>
          <w:rtl/>
        </w:rPr>
        <w:t>يب تربية هذه الفئة من المعاقين.</w:t>
      </w:r>
    </w:p>
    <w:p w:rsidR="008B1EC5" w:rsidRPr="0026448F" w:rsidRDefault="008B1EC5" w:rsidP="005E1F27">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ويمكن صياغة مشكلة الدراسة في التساؤل الآتية:</w:t>
      </w:r>
    </w:p>
    <w:p w:rsidR="008B1EC5" w:rsidRPr="0026448F" w:rsidRDefault="008B1EC5" w:rsidP="005E1F27">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ما هو تأثير الدمج بدرجاته المختلفة (الفصل الخاص الملحق بالمدرسة العادية-مقابل العزل (مدارس التربية الفكرية) على ظهور العصابية (على قائمة مسح المخاوف) لدي الطفل المعاق عقلياَ من فئة القابلين للتعلم؟ </w:t>
      </w:r>
    </w:p>
    <w:p w:rsidR="008B1EC5" w:rsidRPr="005E1F27" w:rsidRDefault="008B1EC5" w:rsidP="006D3BDF">
      <w:pPr>
        <w:bidi/>
        <w:jc w:val="both"/>
        <w:rPr>
          <w:rFonts w:ascii="Simplified Arabic" w:hAnsi="Simplified Arabic" w:cs="Simplified Arabic"/>
          <w:b/>
          <w:bCs/>
          <w:sz w:val="28"/>
          <w:szCs w:val="28"/>
          <w:rtl/>
        </w:rPr>
      </w:pPr>
      <w:r w:rsidRPr="005E1F27">
        <w:rPr>
          <w:rFonts w:ascii="Simplified Arabic" w:hAnsi="Simplified Arabic" w:cs="Simplified Arabic"/>
          <w:b/>
          <w:bCs/>
          <w:sz w:val="28"/>
          <w:szCs w:val="28"/>
          <w:rtl/>
        </w:rPr>
        <w:t>هدف الدراسة</w:t>
      </w:r>
      <w:r w:rsidR="00A371A9" w:rsidRPr="005E1F27">
        <w:rPr>
          <w:rFonts w:ascii="Simplified Arabic" w:hAnsi="Simplified Arabic" w:cs="Simplified Arabic"/>
          <w:b/>
          <w:bCs/>
          <w:sz w:val="28"/>
          <w:szCs w:val="28"/>
          <w:rtl/>
        </w:rPr>
        <w:t>:</w:t>
      </w:r>
    </w:p>
    <w:p w:rsidR="008B1EC5" w:rsidRPr="0026448F" w:rsidRDefault="008B1EC5"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تهدف الدراسة الحالية إلى</w:t>
      </w:r>
      <w:r w:rsidR="00CB7BBF" w:rsidRPr="0026448F">
        <w:rPr>
          <w:rFonts w:ascii="Simplified Arabic" w:hAnsi="Simplified Arabic" w:cs="Simplified Arabic"/>
          <w:sz w:val="28"/>
          <w:szCs w:val="28"/>
          <w:rtl/>
        </w:rPr>
        <w:t xml:space="preserve"> </w:t>
      </w:r>
      <w:r w:rsidR="00A371A9" w:rsidRPr="0026448F">
        <w:rPr>
          <w:rFonts w:ascii="Simplified Arabic" w:hAnsi="Simplified Arabic" w:cs="Simplified Arabic"/>
          <w:sz w:val="28"/>
          <w:szCs w:val="28"/>
          <w:rtl/>
        </w:rPr>
        <w:t xml:space="preserve">التعرف على العلاقة بين </w:t>
      </w:r>
      <w:r w:rsidRPr="0026448F">
        <w:rPr>
          <w:rFonts w:ascii="Simplified Arabic" w:hAnsi="Simplified Arabic" w:cs="Simplified Arabic"/>
          <w:sz w:val="28"/>
          <w:szCs w:val="28"/>
          <w:rtl/>
        </w:rPr>
        <w:t xml:space="preserve">الدمج </w:t>
      </w:r>
      <w:r w:rsidR="00A371A9" w:rsidRPr="0026448F">
        <w:rPr>
          <w:rFonts w:ascii="Simplified Arabic" w:hAnsi="Simplified Arabic" w:cs="Simplified Arabic"/>
          <w:sz w:val="28"/>
          <w:szCs w:val="28"/>
          <w:rtl/>
        </w:rPr>
        <w:t>على المخاوف لدى ا</w:t>
      </w:r>
      <w:r w:rsidRPr="0026448F">
        <w:rPr>
          <w:rFonts w:ascii="Simplified Arabic" w:hAnsi="Simplified Arabic" w:cs="Simplified Arabic"/>
          <w:sz w:val="28"/>
          <w:szCs w:val="28"/>
          <w:rtl/>
        </w:rPr>
        <w:t>لأطفال المعاقين عقلياً من فئة القابلين للتعلم ومقارنتهم بالأطفال من نفس الفئة ال</w:t>
      </w:r>
      <w:r w:rsidR="00A371A9" w:rsidRPr="0026448F">
        <w:rPr>
          <w:rFonts w:ascii="Simplified Arabic" w:hAnsi="Simplified Arabic" w:cs="Simplified Arabic"/>
          <w:sz w:val="28"/>
          <w:szCs w:val="28"/>
          <w:rtl/>
        </w:rPr>
        <w:t>ذين تطبق عليهم استراتيجية العزل.</w:t>
      </w:r>
    </w:p>
    <w:p w:rsidR="00AD1902" w:rsidRPr="005E1F27" w:rsidRDefault="005E1F27" w:rsidP="005E1F27">
      <w:pPr>
        <w:bidi/>
        <w:jc w:val="both"/>
        <w:rPr>
          <w:rFonts w:ascii="Simplified Arabic" w:hAnsi="Simplified Arabic" w:cs="Simplified Arabic"/>
          <w:b/>
          <w:bCs/>
          <w:sz w:val="28"/>
          <w:szCs w:val="28"/>
          <w:rtl/>
        </w:rPr>
      </w:pPr>
      <w:r w:rsidRPr="005E1F27">
        <w:rPr>
          <w:rFonts w:ascii="Simplified Arabic" w:hAnsi="Simplified Arabic" w:cs="Simplified Arabic"/>
          <w:b/>
          <w:bCs/>
          <w:sz w:val="28"/>
          <w:szCs w:val="28"/>
          <w:rtl/>
        </w:rPr>
        <w:t>أهمية الدراسة:</w:t>
      </w:r>
    </w:p>
    <w:p w:rsidR="00D5217A" w:rsidRDefault="00AD1902" w:rsidP="005E1F27">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تضع الدراسة مختلف المجتمعات في عصرنا الحديث قيمة كبرى على العملية التعليمية بحيث أصبحت الآن أكثر من مجرد نظام لإكساب الأفراد معلومات ومهارات معينة بل تجاوزت بحيث أصبحت معياراً للحكم على المكانة الاجتماعية للفرد وإلى وقت قريب كانت النظم التعليمية تبدو مترددة في تقديم وتطوير برامج تعل</w:t>
      </w:r>
      <w:r w:rsidR="005E1F27">
        <w:rPr>
          <w:rFonts w:ascii="Simplified Arabic" w:hAnsi="Simplified Arabic" w:cs="Simplified Arabic"/>
          <w:sz w:val="28"/>
          <w:szCs w:val="28"/>
          <w:rtl/>
        </w:rPr>
        <w:t>يمية للأطفال المتخلفين عقلياً.</w:t>
      </w:r>
    </w:p>
    <w:p w:rsidR="00AD1902" w:rsidRPr="0026448F" w:rsidRDefault="00D5217A" w:rsidP="00D5217A">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E1F27">
        <w:rPr>
          <w:rFonts w:ascii="Simplified Arabic" w:hAnsi="Simplified Arabic" w:cs="Simplified Arabic"/>
          <w:sz w:val="28"/>
          <w:szCs w:val="28"/>
          <w:rtl/>
        </w:rPr>
        <w:t xml:space="preserve"> </w:t>
      </w:r>
      <w:r w:rsidR="00AD1902" w:rsidRPr="0026448F">
        <w:rPr>
          <w:rFonts w:ascii="Simplified Arabic" w:hAnsi="Simplified Arabic" w:cs="Simplified Arabic"/>
          <w:sz w:val="28"/>
          <w:szCs w:val="28"/>
          <w:rtl/>
        </w:rPr>
        <w:t>(فت</w:t>
      </w:r>
      <w:r w:rsidR="005E1F27">
        <w:rPr>
          <w:rFonts w:ascii="Simplified Arabic" w:hAnsi="Simplified Arabic" w:cs="Simplified Arabic"/>
          <w:sz w:val="28"/>
          <w:szCs w:val="28"/>
          <w:rtl/>
        </w:rPr>
        <w:t>حي السيد عبد الرحيم، 1990: 276)</w:t>
      </w:r>
    </w:p>
    <w:p w:rsidR="00E047A4" w:rsidRPr="0026448F" w:rsidRDefault="000D1E41"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وترجع أهمية هذا البحث في إلقاءه الضوء </w:t>
      </w:r>
      <w:r w:rsidR="00E047A4" w:rsidRPr="0026448F">
        <w:rPr>
          <w:rFonts w:ascii="Simplified Arabic" w:hAnsi="Simplified Arabic" w:cs="Simplified Arabic"/>
          <w:sz w:val="28"/>
          <w:szCs w:val="28"/>
          <w:rtl/>
        </w:rPr>
        <w:t>على</w:t>
      </w:r>
      <w:r w:rsidRPr="0026448F">
        <w:rPr>
          <w:rFonts w:ascii="Simplified Arabic" w:hAnsi="Simplified Arabic" w:cs="Simplified Arabic"/>
          <w:sz w:val="28"/>
          <w:szCs w:val="28"/>
          <w:rtl/>
        </w:rPr>
        <w:t xml:space="preserve"> الاستراتيجيات التعليمية المختلفة والمتبعة في تعليم وتربية الأطفال المعاقين عقليا من فئة القابلين للتعلم، ومدي تأثيرها علي الطفل المعاق عقليا سواء من الناحية السلوكية أو بعض جوانب الصحة </w:t>
      </w:r>
      <w:r w:rsidR="00E047A4" w:rsidRPr="0026448F">
        <w:rPr>
          <w:rFonts w:ascii="Simplified Arabic" w:hAnsi="Simplified Arabic" w:cs="Simplified Arabic"/>
          <w:sz w:val="28"/>
          <w:szCs w:val="28"/>
          <w:rtl/>
        </w:rPr>
        <w:t>النفسية كالمخاوف</w:t>
      </w:r>
      <w:r w:rsidRPr="0026448F">
        <w:rPr>
          <w:rFonts w:ascii="Simplified Arabic" w:hAnsi="Simplified Arabic" w:cs="Simplified Arabic"/>
          <w:sz w:val="28"/>
          <w:szCs w:val="28"/>
          <w:rtl/>
        </w:rPr>
        <w:t xml:space="preserve"> والتي قد تسيطر علي الطفل وتعوق توافقه السوي وأداءه الأكاديمي أحيانا. </w:t>
      </w:r>
    </w:p>
    <w:p w:rsidR="000D1E41" w:rsidRPr="0026448F" w:rsidRDefault="000D1E41"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وكذلك يعتبر البحث ذا أهمية تربوية ودليلا للآباء والمربين حيث قد يساعدهم </w:t>
      </w:r>
      <w:r w:rsidR="00E047A4" w:rsidRPr="0026448F">
        <w:rPr>
          <w:rFonts w:ascii="Simplified Arabic" w:hAnsi="Simplified Arabic" w:cs="Simplified Arabic"/>
          <w:sz w:val="28"/>
          <w:szCs w:val="28"/>
          <w:rtl/>
        </w:rPr>
        <w:t xml:space="preserve">على تخليص الطفل </w:t>
      </w:r>
      <w:r w:rsidRPr="0026448F">
        <w:rPr>
          <w:rFonts w:ascii="Simplified Arabic" w:hAnsi="Simplified Arabic" w:cs="Simplified Arabic"/>
          <w:sz w:val="28"/>
          <w:szCs w:val="28"/>
          <w:rtl/>
        </w:rPr>
        <w:t xml:space="preserve">من بعض أنماط الاضطرابات النفسية والمرتبطة </w:t>
      </w:r>
      <w:r w:rsidR="00E047A4" w:rsidRPr="0026448F">
        <w:rPr>
          <w:rFonts w:ascii="Simplified Arabic" w:hAnsi="Simplified Arabic" w:cs="Simplified Arabic"/>
          <w:sz w:val="28"/>
          <w:szCs w:val="28"/>
          <w:rtl/>
        </w:rPr>
        <w:t>بالاستراتيجية</w:t>
      </w:r>
      <w:r w:rsidRPr="0026448F">
        <w:rPr>
          <w:rFonts w:ascii="Simplified Arabic" w:hAnsi="Simplified Arabic" w:cs="Simplified Arabic"/>
          <w:sz w:val="28"/>
          <w:szCs w:val="28"/>
          <w:rtl/>
        </w:rPr>
        <w:t xml:space="preserve"> التعليمية المتبعة في تربيته.</w:t>
      </w:r>
    </w:p>
    <w:p w:rsidR="000D1E41" w:rsidRPr="0026448F" w:rsidRDefault="000D1E41"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lastRenderedPageBreak/>
        <w:t xml:space="preserve">وبمراجعة البحوث والدراسات السابقة في هذا المجال والتي أجريت في ميدان التربية الخاصة يتضح لنا أن استراتيجيات تعليم المعاق عقليا ومدي تأثيرها </w:t>
      </w:r>
      <w:r w:rsidR="00E047A4" w:rsidRPr="0026448F">
        <w:rPr>
          <w:rFonts w:ascii="Simplified Arabic" w:hAnsi="Simplified Arabic" w:cs="Simplified Arabic"/>
          <w:sz w:val="28"/>
          <w:szCs w:val="28"/>
          <w:rtl/>
        </w:rPr>
        <w:t>على</w:t>
      </w:r>
      <w:r w:rsidRPr="0026448F">
        <w:rPr>
          <w:rFonts w:ascii="Simplified Arabic" w:hAnsi="Simplified Arabic" w:cs="Simplified Arabic"/>
          <w:sz w:val="28"/>
          <w:szCs w:val="28"/>
          <w:rtl/>
        </w:rPr>
        <w:t xml:space="preserve"> اضطراباته العصابية مجالا </w:t>
      </w:r>
      <w:r w:rsidR="00E047A4" w:rsidRPr="0026448F">
        <w:rPr>
          <w:rFonts w:ascii="Simplified Arabic" w:hAnsi="Simplified Arabic" w:cs="Simplified Arabic"/>
          <w:sz w:val="28"/>
          <w:szCs w:val="28"/>
          <w:rtl/>
        </w:rPr>
        <w:t>لا يكترث</w:t>
      </w:r>
      <w:r w:rsidRPr="0026448F">
        <w:rPr>
          <w:rFonts w:ascii="Simplified Arabic" w:hAnsi="Simplified Arabic" w:cs="Simplified Arabic"/>
          <w:sz w:val="28"/>
          <w:szCs w:val="28"/>
          <w:rtl/>
        </w:rPr>
        <w:t xml:space="preserve"> به نسبيا من قبل العديد من الباحثين. </w:t>
      </w:r>
    </w:p>
    <w:p w:rsidR="0093541B" w:rsidRPr="0026448F" w:rsidRDefault="0093541B" w:rsidP="006D3BDF">
      <w:pPr>
        <w:bidi/>
        <w:jc w:val="both"/>
        <w:rPr>
          <w:rFonts w:ascii="Simplified Arabic" w:hAnsi="Simplified Arabic" w:cs="Simplified Arabic"/>
          <w:sz w:val="28"/>
          <w:szCs w:val="28"/>
          <w:rtl/>
        </w:rPr>
      </w:pPr>
    </w:p>
    <w:p w:rsidR="0093541B" w:rsidRPr="0008392E" w:rsidRDefault="00B06C42" w:rsidP="00B06C42">
      <w:pPr>
        <w:bidi/>
        <w:jc w:val="both"/>
        <w:rPr>
          <w:rFonts w:ascii="Simplified Arabic" w:hAnsi="Simplified Arabic" w:cs="Simplified Arabic"/>
          <w:b/>
          <w:bCs/>
          <w:sz w:val="28"/>
          <w:szCs w:val="28"/>
          <w:rtl/>
        </w:rPr>
      </w:pPr>
      <w:r w:rsidRPr="0008392E">
        <w:rPr>
          <w:rFonts w:ascii="Simplified Arabic" w:hAnsi="Simplified Arabic" w:cs="Simplified Arabic"/>
          <w:b/>
          <w:bCs/>
          <w:sz w:val="28"/>
          <w:szCs w:val="28"/>
          <w:rtl/>
        </w:rPr>
        <w:t>المصطلحات الإجرائية للدراسة: -</w:t>
      </w:r>
    </w:p>
    <w:p w:rsidR="0093541B" w:rsidRPr="0008392E" w:rsidRDefault="0093541B" w:rsidP="00B06C42">
      <w:pPr>
        <w:bidi/>
        <w:jc w:val="both"/>
        <w:rPr>
          <w:rFonts w:ascii="Simplified Arabic" w:hAnsi="Simplified Arabic" w:cs="Simplified Arabic"/>
          <w:b/>
          <w:bCs/>
          <w:sz w:val="28"/>
          <w:szCs w:val="28"/>
          <w:rtl/>
        </w:rPr>
      </w:pPr>
      <w:r w:rsidRPr="0008392E">
        <w:rPr>
          <w:rFonts w:ascii="Simplified Arabic" w:hAnsi="Simplified Arabic" w:cs="Simplified Arabic"/>
          <w:b/>
          <w:bCs/>
          <w:sz w:val="28"/>
          <w:szCs w:val="28"/>
          <w:rtl/>
        </w:rPr>
        <w:t xml:space="preserve"> 1-استراتيجية:</w:t>
      </w:r>
      <w:r w:rsidRPr="0008392E">
        <w:rPr>
          <w:rFonts w:ascii="Simplified Arabic" w:hAnsi="Simplified Arabic" w:cs="Simplified Arabic"/>
          <w:b/>
          <w:bCs/>
          <w:sz w:val="28"/>
          <w:szCs w:val="28"/>
        </w:rPr>
        <w:t xml:space="preserve"> Strategy </w:t>
      </w:r>
      <w:r w:rsidR="00B06C42" w:rsidRPr="0008392E">
        <w:rPr>
          <w:rFonts w:ascii="Simplified Arabic" w:hAnsi="Simplified Arabic" w:cs="Simplified Arabic"/>
          <w:b/>
          <w:bCs/>
          <w:sz w:val="28"/>
          <w:szCs w:val="28"/>
          <w:rtl/>
        </w:rPr>
        <w:t xml:space="preserve"> </w:t>
      </w:r>
    </w:p>
    <w:p w:rsidR="0093541B" w:rsidRPr="0026448F" w:rsidRDefault="0093541B" w:rsidP="00B06C42">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التوجه العام للبرنامج المستخد</w:t>
      </w:r>
      <w:r w:rsidR="00B06C42">
        <w:rPr>
          <w:rFonts w:ascii="Simplified Arabic" w:hAnsi="Simplified Arabic" w:cs="Simplified Arabic"/>
          <w:sz w:val="28"/>
          <w:szCs w:val="28"/>
          <w:rtl/>
        </w:rPr>
        <w:t>م في تعليم الطفل المعاق عقلياً.</w:t>
      </w:r>
    </w:p>
    <w:p w:rsidR="0093541B" w:rsidRPr="0008392E" w:rsidRDefault="0093541B" w:rsidP="00B06C42">
      <w:pPr>
        <w:bidi/>
        <w:jc w:val="both"/>
        <w:rPr>
          <w:rFonts w:ascii="Simplified Arabic" w:hAnsi="Simplified Arabic" w:cs="Simplified Arabic"/>
          <w:b/>
          <w:bCs/>
          <w:sz w:val="28"/>
          <w:szCs w:val="28"/>
          <w:rtl/>
        </w:rPr>
      </w:pPr>
      <w:r w:rsidRPr="0008392E">
        <w:rPr>
          <w:rFonts w:ascii="Simplified Arabic" w:hAnsi="Simplified Arabic" w:cs="Simplified Arabic"/>
          <w:b/>
          <w:bCs/>
          <w:sz w:val="28"/>
          <w:szCs w:val="28"/>
          <w:rtl/>
        </w:rPr>
        <w:t xml:space="preserve">2-الدمج </w:t>
      </w:r>
      <w:r w:rsidRPr="0008392E">
        <w:rPr>
          <w:rFonts w:ascii="Simplified Arabic" w:hAnsi="Simplified Arabic" w:cs="Simplified Arabic"/>
          <w:b/>
          <w:bCs/>
          <w:sz w:val="28"/>
          <w:szCs w:val="28"/>
        </w:rPr>
        <w:t>Mainstreaming</w:t>
      </w:r>
      <w:r w:rsidR="00B06C42" w:rsidRPr="0008392E">
        <w:rPr>
          <w:rFonts w:ascii="Simplified Arabic" w:hAnsi="Simplified Arabic" w:cs="Simplified Arabic"/>
          <w:b/>
          <w:bCs/>
          <w:sz w:val="28"/>
          <w:szCs w:val="28"/>
          <w:rtl/>
        </w:rPr>
        <w:t xml:space="preserve"> </w:t>
      </w:r>
    </w:p>
    <w:p w:rsidR="0093541B" w:rsidRPr="0026448F" w:rsidRDefault="0093541B" w:rsidP="00B06C42">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ممارسة تتضمن وضع الأطفال غير العاديين مع الأطفال العاديين في أقل البيئات </w:t>
      </w:r>
      <w:r w:rsidR="00B06C42">
        <w:rPr>
          <w:rFonts w:ascii="Simplified Arabic" w:hAnsi="Simplified Arabic" w:cs="Simplified Arabic"/>
          <w:sz w:val="28"/>
          <w:szCs w:val="28"/>
          <w:rtl/>
        </w:rPr>
        <w:t xml:space="preserve">التربوية تقييدً للطفل العادي. </w:t>
      </w:r>
      <w:r w:rsidR="00B06C42">
        <w:rPr>
          <w:rFonts w:ascii="Simplified Arabic" w:hAnsi="Simplified Arabic" w:cs="Simplified Arabic"/>
          <w:sz w:val="28"/>
          <w:szCs w:val="28"/>
          <w:rtl/>
        </w:rPr>
        <w:tab/>
      </w:r>
    </w:p>
    <w:p w:rsidR="0093541B" w:rsidRPr="0008392E" w:rsidRDefault="0093541B" w:rsidP="00B06C42">
      <w:pPr>
        <w:bidi/>
        <w:jc w:val="both"/>
        <w:rPr>
          <w:rFonts w:ascii="Simplified Arabic" w:hAnsi="Simplified Arabic" w:cs="Simplified Arabic"/>
          <w:b/>
          <w:bCs/>
          <w:sz w:val="28"/>
          <w:szCs w:val="28"/>
          <w:rtl/>
        </w:rPr>
      </w:pPr>
      <w:r w:rsidRPr="0008392E">
        <w:rPr>
          <w:rFonts w:ascii="Simplified Arabic" w:hAnsi="Simplified Arabic" w:cs="Simplified Arabic"/>
          <w:b/>
          <w:bCs/>
          <w:sz w:val="28"/>
          <w:szCs w:val="28"/>
          <w:rtl/>
        </w:rPr>
        <w:t xml:space="preserve"> 3-العزل </w:t>
      </w:r>
      <w:r w:rsidRPr="0008392E">
        <w:rPr>
          <w:rFonts w:ascii="Simplified Arabic" w:hAnsi="Simplified Arabic" w:cs="Simplified Arabic"/>
          <w:b/>
          <w:bCs/>
          <w:sz w:val="28"/>
          <w:szCs w:val="28"/>
        </w:rPr>
        <w:t>Isolation</w:t>
      </w:r>
    </w:p>
    <w:p w:rsidR="0093541B" w:rsidRPr="0026448F" w:rsidRDefault="0093541B" w:rsidP="00B06C42">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هو تلقي الأطفال المعاقين عقلياً للخدمات التربوية في مدارس التربية </w:t>
      </w:r>
      <w:r w:rsidR="00B06C42">
        <w:rPr>
          <w:rFonts w:ascii="Simplified Arabic" w:hAnsi="Simplified Arabic" w:cs="Simplified Arabic"/>
          <w:sz w:val="28"/>
          <w:szCs w:val="28"/>
          <w:rtl/>
        </w:rPr>
        <w:t>الفكرية النهارية.</w:t>
      </w:r>
    </w:p>
    <w:p w:rsidR="0093541B" w:rsidRPr="0008392E" w:rsidRDefault="0093541B" w:rsidP="00B06C42">
      <w:pPr>
        <w:bidi/>
        <w:jc w:val="both"/>
        <w:rPr>
          <w:rFonts w:ascii="Simplified Arabic" w:hAnsi="Simplified Arabic" w:cs="Simplified Arabic"/>
          <w:b/>
          <w:bCs/>
          <w:sz w:val="28"/>
          <w:szCs w:val="28"/>
        </w:rPr>
      </w:pPr>
      <w:r w:rsidRPr="0008392E">
        <w:rPr>
          <w:rFonts w:ascii="Simplified Arabic" w:hAnsi="Simplified Arabic" w:cs="Simplified Arabic"/>
          <w:b/>
          <w:bCs/>
          <w:sz w:val="28"/>
          <w:szCs w:val="28"/>
          <w:rtl/>
        </w:rPr>
        <w:t xml:space="preserve">4-الإعاقة العقلية </w:t>
      </w:r>
      <w:r w:rsidRPr="0008392E">
        <w:rPr>
          <w:rFonts w:ascii="Simplified Arabic" w:hAnsi="Simplified Arabic" w:cs="Simplified Arabic"/>
          <w:b/>
          <w:bCs/>
          <w:sz w:val="28"/>
          <w:szCs w:val="28"/>
        </w:rPr>
        <w:t>Mental Retardation</w:t>
      </w:r>
    </w:p>
    <w:p w:rsidR="0093541B" w:rsidRPr="0026448F" w:rsidRDefault="0093541B" w:rsidP="00B06C42">
      <w:pPr>
        <w:bidi/>
        <w:jc w:val="both"/>
        <w:rPr>
          <w:rFonts w:ascii="Simplified Arabic" w:hAnsi="Simplified Arabic" w:cs="Simplified Arabic"/>
          <w:sz w:val="28"/>
          <w:szCs w:val="28"/>
          <w:rtl/>
          <w:lang w:bidi="ar-EG"/>
        </w:rPr>
      </w:pPr>
      <w:r w:rsidRPr="0026448F">
        <w:rPr>
          <w:rFonts w:ascii="Simplified Arabic" w:hAnsi="Simplified Arabic" w:cs="Simplified Arabic"/>
          <w:sz w:val="28"/>
          <w:szCs w:val="28"/>
          <w:rtl/>
          <w:lang w:bidi="ar-EG"/>
        </w:rPr>
        <w:t xml:space="preserve">مستوي من الأداء الوظيفي العقلي الذي يقل عن متوسط الذكاء بانحرافين معياريين، يصاحبه خلل في السلوك التكيفي، ويظهر في مراحل العمر </w:t>
      </w:r>
      <w:r w:rsidR="00B06C42">
        <w:rPr>
          <w:rFonts w:ascii="Simplified Arabic" w:hAnsi="Simplified Arabic" w:cs="Simplified Arabic"/>
          <w:sz w:val="28"/>
          <w:szCs w:val="28"/>
          <w:rtl/>
          <w:lang w:bidi="ar-EG"/>
        </w:rPr>
        <w:t>النمائية منذ الولادة حتى سن 18.</w:t>
      </w:r>
    </w:p>
    <w:p w:rsidR="0093541B" w:rsidRPr="0008392E" w:rsidRDefault="0093541B" w:rsidP="00B06C42">
      <w:pPr>
        <w:bidi/>
        <w:jc w:val="both"/>
        <w:rPr>
          <w:rFonts w:ascii="Simplified Arabic" w:hAnsi="Simplified Arabic" w:cs="Simplified Arabic"/>
          <w:b/>
          <w:bCs/>
          <w:sz w:val="28"/>
          <w:szCs w:val="28"/>
        </w:rPr>
      </w:pPr>
      <w:r w:rsidRPr="0008392E">
        <w:rPr>
          <w:rFonts w:ascii="Simplified Arabic" w:hAnsi="Simplified Arabic" w:cs="Simplified Arabic"/>
          <w:b/>
          <w:bCs/>
          <w:sz w:val="28"/>
          <w:szCs w:val="28"/>
          <w:rtl/>
        </w:rPr>
        <w:t xml:space="preserve">5-العصاب </w:t>
      </w:r>
      <w:r w:rsidRPr="0008392E">
        <w:rPr>
          <w:rFonts w:ascii="Simplified Arabic" w:hAnsi="Simplified Arabic" w:cs="Simplified Arabic"/>
          <w:b/>
          <w:bCs/>
          <w:sz w:val="28"/>
          <w:szCs w:val="28"/>
        </w:rPr>
        <w:t>Neurosis</w:t>
      </w:r>
    </w:p>
    <w:p w:rsidR="006D3BDF" w:rsidRPr="0026448F" w:rsidRDefault="0093541B" w:rsidP="00B06C42">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مجموعة من الأمراض تشترك فيما بينها في أعرا</w:t>
      </w:r>
      <w:r w:rsidR="00B06C42">
        <w:rPr>
          <w:rFonts w:ascii="Simplified Arabic" w:hAnsi="Simplified Arabic" w:cs="Simplified Arabic"/>
          <w:sz w:val="28"/>
          <w:szCs w:val="28"/>
          <w:rtl/>
        </w:rPr>
        <w:t>ض أهمها الخوف والقلق والاكتئاب.</w:t>
      </w:r>
    </w:p>
    <w:p w:rsidR="0093541B" w:rsidRPr="0008392E" w:rsidRDefault="0093541B" w:rsidP="00B06C42">
      <w:pPr>
        <w:bidi/>
        <w:jc w:val="both"/>
        <w:rPr>
          <w:rFonts w:ascii="Simplified Arabic" w:hAnsi="Simplified Arabic" w:cs="Simplified Arabic"/>
          <w:b/>
          <w:bCs/>
          <w:sz w:val="28"/>
          <w:szCs w:val="28"/>
          <w:rtl/>
        </w:rPr>
      </w:pPr>
      <w:r w:rsidRPr="0026448F">
        <w:rPr>
          <w:rFonts w:ascii="Simplified Arabic" w:hAnsi="Simplified Arabic" w:cs="Simplified Arabic"/>
          <w:sz w:val="28"/>
          <w:szCs w:val="28"/>
          <w:rtl/>
        </w:rPr>
        <w:t>6</w:t>
      </w:r>
      <w:r w:rsidRPr="0008392E">
        <w:rPr>
          <w:rFonts w:ascii="Simplified Arabic" w:hAnsi="Simplified Arabic" w:cs="Simplified Arabic"/>
          <w:b/>
          <w:bCs/>
          <w:sz w:val="28"/>
          <w:szCs w:val="28"/>
          <w:rtl/>
        </w:rPr>
        <w:t xml:space="preserve">-الخوف </w:t>
      </w:r>
      <w:r w:rsidRPr="0008392E">
        <w:rPr>
          <w:rFonts w:ascii="Simplified Arabic" w:hAnsi="Simplified Arabic" w:cs="Simplified Arabic"/>
          <w:b/>
          <w:bCs/>
          <w:sz w:val="28"/>
          <w:szCs w:val="28"/>
        </w:rPr>
        <w:t>Phobia</w:t>
      </w:r>
      <w:r w:rsidR="00B06C42" w:rsidRPr="0008392E">
        <w:rPr>
          <w:rFonts w:ascii="Simplified Arabic" w:hAnsi="Simplified Arabic" w:cs="Simplified Arabic"/>
          <w:b/>
          <w:bCs/>
          <w:sz w:val="28"/>
          <w:szCs w:val="28"/>
          <w:rtl/>
        </w:rPr>
        <w:t xml:space="preserve"> </w:t>
      </w:r>
    </w:p>
    <w:p w:rsidR="00B06C42" w:rsidRDefault="0093541B" w:rsidP="00D5217A">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استجابة انفعالية يقوم بها الطفل لمثير لفظي من المثيرات التي تشتمل عليها قائمة مسح المخاوف المعدلة للأطفال، وهذه الاستجابة تقاس بمقياس متدرج ذي ثلاث مستويات.</w:t>
      </w:r>
    </w:p>
    <w:p w:rsidR="00B06C42" w:rsidRDefault="00B06C42" w:rsidP="00B06C42">
      <w:pPr>
        <w:bidi/>
        <w:jc w:val="both"/>
        <w:rPr>
          <w:rFonts w:ascii="Simplified Arabic" w:hAnsi="Simplified Arabic" w:cs="Simplified Arabic"/>
          <w:sz w:val="28"/>
          <w:szCs w:val="28"/>
          <w:rtl/>
        </w:rPr>
      </w:pPr>
    </w:p>
    <w:p w:rsidR="00832FCB" w:rsidRPr="00B06C42" w:rsidRDefault="00D24878" w:rsidP="00B06C42">
      <w:pPr>
        <w:bidi/>
        <w:jc w:val="both"/>
        <w:rPr>
          <w:rFonts w:ascii="Simplified Arabic" w:hAnsi="Simplified Arabic" w:cs="Simplified Arabic"/>
          <w:b/>
          <w:bCs/>
          <w:sz w:val="32"/>
          <w:szCs w:val="32"/>
          <w:rtl/>
        </w:rPr>
      </w:pPr>
      <w:r w:rsidRPr="00B06C42">
        <w:rPr>
          <w:rFonts w:ascii="Simplified Arabic" w:hAnsi="Simplified Arabic" w:cs="Simplified Arabic"/>
          <w:b/>
          <w:bCs/>
          <w:sz w:val="32"/>
          <w:szCs w:val="32"/>
          <w:rtl/>
        </w:rPr>
        <w:t>الدراسات السابقة:</w:t>
      </w:r>
    </w:p>
    <w:p w:rsidR="00832FCB" w:rsidRPr="00B06C42" w:rsidRDefault="00456239" w:rsidP="00B06C42">
      <w:pPr>
        <w:bidi/>
        <w:jc w:val="both"/>
        <w:rPr>
          <w:rFonts w:ascii="Simplified Arabic" w:eastAsia="Times New Roman" w:hAnsi="Simplified Arabic" w:cs="Simplified Arabic"/>
          <w:b/>
          <w:bCs/>
          <w:sz w:val="32"/>
          <w:szCs w:val="32"/>
          <w:rtl/>
        </w:rPr>
      </w:pPr>
      <w:r w:rsidRPr="0026448F">
        <w:rPr>
          <w:rFonts w:ascii="Simplified Arabic" w:eastAsia="Times New Roman" w:hAnsi="Simplified Arabic" w:cs="Simplified Arabic"/>
          <w:b/>
          <w:bCs/>
          <w:sz w:val="32"/>
          <w:szCs w:val="32"/>
          <w:rtl/>
        </w:rPr>
        <w:t xml:space="preserve">أولاً: </w:t>
      </w:r>
      <w:r w:rsidR="00D24878" w:rsidRPr="0026448F">
        <w:rPr>
          <w:rFonts w:ascii="Simplified Arabic" w:eastAsia="Times New Roman" w:hAnsi="Simplified Arabic" w:cs="Simplified Arabic"/>
          <w:b/>
          <w:bCs/>
          <w:sz w:val="32"/>
          <w:szCs w:val="32"/>
          <w:rtl/>
        </w:rPr>
        <w:t>دراسات تناولت الاضطرابات العصابية لدي المعاق عقليا في ا</w:t>
      </w:r>
      <w:r w:rsidR="00B06C42">
        <w:rPr>
          <w:rFonts w:ascii="Simplified Arabic" w:eastAsia="Times New Roman" w:hAnsi="Simplified Arabic" w:cs="Simplified Arabic"/>
          <w:b/>
          <w:bCs/>
          <w:sz w:val="32"/>
          <w:szCs w:val="32"/>
          <w:rtl/>
        </w:rPr>
        <w:t>لمدارس الخاصة به (تربية فكرية).</w:t>
      </w:r>
    </w:p>
    <w:p w:rsidR="00456239" w:rsidRPr="0026448F" w:rsidRDefault="00456239" w:rsidP="006D3BDF">
      <w:pPr>
        <w:bidi/>
        <w:jc w:val="both"/>
        <w:rPr>
          <w:rFonts w:ascii="Simplified Arabic" w:hAnsi="Simplified Arabic" w:cs="Simplified Arabic"/>
          <w:b/>
          <w:bCs/>
          <w:sz w:val="28"/>
          <w:szCs w:val="28"/>
          <w:rtl/>
        </w:rPr>
      </w:pPr>
      <w:r w:rsidRPr="0026448F">
        <w:rPr>
          <w:rFonts w:ascii="Simplified Arabic" w:hAnsi="Simplified Arabic" w:cs="Simplified Arabic"/>
          <w:b/>
          <w:bCs/>
          <w:sz w:val="28"/>
          <w:szCs w:val="28"/>
          <w:rtl/>
        </w:rPr>
        <w:t>دراسة سيليفا راميرز وآخرين.</w:t>
      </w:r>
      <w:r w:rsidR="006D3BDF" w:rsidRPr="0026448F">
        <w:rPr>
          <w:rFonts w:ascii="Simplified Arabic" w:hAnsi="Simplified Arabic" w:cs="Simplified Arabic"/>
          <w:b/>
          <w:bCs/>
          <w:sz w:val="28"/>
          <w:szCs w:val="28"/>
          <w:rtl/>
        </w:rPr>
        <w:t xml:space="preserve"> (1990)</w:t>
      </w:r>
      <w:r w:rsidRPr="0026448F">
        <w:rPr>
          <w:rFonts w:ascii="Simplified Arabic" w:hAnsi="Simplified Arabic" w:cs="Simplified Arabic"/>
          <w:b/>
          <w:bCs/>
          <w:sz w:val="28"/>
          <w:szCs w:val="28"/>
        </w:rPr>
        <w:t>Ramirez , Sylvia . Z. And-Others.</w:t>
      </w:r>
    </w:p>
    <w:p w:rsidR="00456239" w:rsidRPr="0026448F" w:rsidRDefault="00E068B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هدفت ال</w:t>
      </w:r>
      <w:r w:rsidR="00456239" w:rsidRPr="0026448F">
        <w:rPr>
          <w:rFonts w:ascii="Simplified Arabic" w:hAnsi="Simplified Arabic" w:cs="Simplified Arabic"/>
          <w:sz w:val="28"/>
          <w:szCs w:val="28"/>
          <w:rtl/>
        </w:rPr>
        <w:t xml:space="preserve">دراسة </w:t>
      </w:r>
      <w:r w:rsidRPr="0026448F">
        <w:rPr>
          <w:rFonts w:ascii="Simplified Arabic" w:hAnsi="Simplified Arabic" w:cs="Simplified Arabic"/>
          <w:sz w:val="28"/>
          <w:szCs w:val="28"/>
          <w:rtl/>
        </w:rPr>
        <w:t xml:space="preserve">التعرف على </w:t>
      </w:r>
      <w:r w:rsidR="00456239" w:rsidRPr="0026448F">
        <w:rPr>
          <w:rFonts w:ascii="Simplified Arabic" w:hAnsi="Simplified Arabic" w:cs="Simplified Arabic"/>
          <w:sz w:val="28"/>
          <w:szCs w:val="28"/>
          <w:rtl/>
        </w:rPr>
        <w:t>مدى تطور قائمة مسح المخاوف لدى الأطفال المعاقين عقليا ًوالأطفال العاديين.</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تقنين قائمة مسح المخاوف المعدلة للأطفال بحيث يمكن تطبيقها على الأطفال المعاقين عقلياً (القابلين للتعلم) والأطفال الصغار غير </w:t>
      </w:r>
      <w:r w:rsidR="00E068B8" w:rsidRPr="0026448F">
        <w:rPr>
          <w:rFonts w:ascii="Simplified Arabic" w:hAnsi="Simplified Arabic" w:cs="Simplified Arabic"/>
          <w:sz w:val="28"/>
          <w:szCs w:val="28"/>
          <w:rtl/>
        </w:rPr>
        <w:t>المعاقين.</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على(271) من الأفراد المعاقين عقلياً والأفراد العاديين تراوحت أعمارهم من (6-23) عام </w:t>
      </w:r>
    </w:p>
    <w:p w:rsidR="00456239" w:rsidRPr="0026448F" w:rsidRDefault="00E068B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w:t>
      </w:r>
      <w:r w:rsidR="00456239" w:rsidRPr="0026448F">
        <w:rPr>
          <w:rFonts w:ascii="Simplified Arabic" w:hAnsi="Simplified Arabic" w:cs="Simplified Arabic"/>
          <w:sz w:val="28"/>
          <w:szCs w:val="28"/>
          <w:rtl/>
        </w:rPr>
        <w:t xml:space="preserve">استخدمت الدراسة قائمة مسح المخاوف للأطفال </w:t>
      </w:r>
    </w:p>
    <w:p w:rsidR="00456239" w:rsidRPr="0026448F" w:rsidRDefault="00E068B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توصلت إلى</w:t>
      </w:r>
      <w:r w:rsidR="00456239" w:rsidRPr="0026448F">
        <w:rPr>
          <w:rFonts w:ascii="Simplified Arabic" w:hAnsi="Simplified Arabic" w:cs="Simplified Arabic"/>
          <w:sz w:val="28"/>
          <w:szCs w:val="28"/>
          <w:rtl/>
        </w:rPr>
        <w:t xml:space="preserve"> وجود مستوى ثابت نسبياً من المخاوف لدى كل </w:t>
      </w:r>
      <w:r w:rsidRPr="0026448F">
        <w:rPr>
          <w:rFonts w:ascii="Simplified Arabic" w:hAnsi="Simplified Arabic" w:cs="Simplified Arabic"/>
          <w:sz w:val="28"/>
          <w:szCs w:val="28"/>
          <w:rtl/>
        </w:rPr>
        <w:t>المجموعات.</w:t>
      </w:r>
    </w:p>
    <w:p w:rsidR="00456239" w:rsidRPr="0026448F" w:rsidRDefault="00456239" w:rsidP="006D3BDF">
      <w:pPr>
        <w:bidi/>
        <w:jc w:val="both"/>
        <w:rPr>
          <w:rFonts w:ascii="Simplified Arabic" w:hAnsi="Simplified Arabic" w:cs="Simplified Arabic"/>
          <w:sz w:val="28"/>
          <w:szCs w:val="28"/>
          <w:rtl/>
        </w:rPr>
      </w:pPr>
    </w:p>
    <w:p w:rsidR="00456239" w:rsidRPr="0026448F" w:rsidRDefault="00456239" w:rsidP="006D3BDF">
      <w:pPr>
        <w:bidi/>
        <w:jc w:val="both"/>
        <w:rPr>
          <w:rFonts w:ascii="Simplified Arabic" w:hAnsi="Simplified Arabic" w:cs="Simplified Arabic"/>
          <w:b/>
          <w:bCs/>
          <w:sz w:val="28"/>
          <w:szCs w:val="28"/>
        </w:rPr>
      </w:pPr>
      <w:r w:rsidRPr="0026448F">
        <w:rPr>
          <w:rFonts w:ascii="Simplified Arabic" w:hAnsi="Simplified Arabic" w:cs="Simplified Arabic"/>
          <w:b/>
          <w:bCs/>
          <w:sz w:val="28"/>
          <w:szCs w:val="28"/>
          <w:rtl/>
        </w:rPr>
        <w:t>دراسة محمد عبد المؤمن حسين. (1992)</w:t>
      </w:r>
    </w:p>
    <w:p w:rsidR="00456239" w:rsidRPr="0026448F" w:rsidRDefault="00E068B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هدفت الدراسة إلى</w:t>
      </w:r>
      <w:r w:rsidR="00456239" w:rsidRPr="0026448F">
        <w:rPr>
          <w:rFonts w:ascii="Simplified Arabic" w:hAnsi="Simplified Arabic" w:cs="Simplified Arabic"/>
          <w:sz w:val="28"/>
          <w:szCs w:val="28"/>
          <w:rtl/>
        </w:rPr>
        <w:t xml:space="preserve"> التعرف على الفروق بين التلاميذ المعاقين عقلياً (إعاقة بسيطة) والتلاميذ </w:t>
      </w:r>
      <w:r w:rsidR="006D3BDF" w:rsidRPr="0026448F">
        <w:rPr>
          <w:rFonts w:ascii="Simplified Arabic" w:hAnsi="Simplified Arabic" w:cs="Simplified Arabic"/>
          <w:sz w:val="28"/>
          <w:szCs w:val="28"/>
          <w:rtl/>
        </w:rPr>
        <w:t>ذوي</w:t>
      </w:r>
      <w:r w:rsidR="00456239" w:rsidRPr="0026448F">
        <w:rPr>
          <w:rFonts w:ascii="Simplified Arabic" w:hAnsi="Simplified Arabic" w:cs="Simplified Arabic"/>
          <w:sz w:val="28"/>
          <w:szCs w:val="28"/>
          <w:rtl/>
        </w:rPr>
        <w:t xml:space="preserve"> صعوبات التعلم والتلاميذ الأسوياء في المخاوف </w:t>
      </w:r>
      <w:r w:rsidRPr="0026448F">
        <w:rPr>
          <w:rFonts w:ascii="Simplified Arabic" w:hAnsi="Simplified Arabic" w:cs="Simplified Arabic"/>
          <w:sz w:val="28"/>
          <w:szCs w:val="28"/>
          <w:rtl/>
        </w:rPr>
        <w:t>المرضية.</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التعرف على أشكال المخاوف المرضية لدى العينات الثلاثة </w:t>
      </w:r>
      <w:r w:rsidR="00E068B8" w:rsidRPr="0026448F">
        <w:rPr>
          <w:rFonts w:ascii="Simplified Arabic" w:hAnsi="Simplified Arabic" w:cs="Simplified Arabic"/>
          <w:sz w:val="28"/>
          <w:szCs w:val="28"/>
          <w:rtl/>
        </w:rPr>
        <w:t>للبحث.</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التعرف على أثر متغيري العمر والجنس في المخاوف </w:t>
      </w:r>
      <w:r w:rsidR="00E068B8" w:rsidRPr="0026448F">
        <w:rPr>
          <w:rFonts w:ascii="Simplified Arabic" w:hAnsi="Simplified Arabic" w:cs="Simplified Arabic"/>
          <w:sz w:val="28"/>
          <w:szCs w:val="28"/>
          <w:rtl/>
        </w:rPr>
        <w:t>المرضية.</w:t>
      </w:r>
    </w:p>
    <w:p w:rsidR="00456239" w:rsidRPr="0026448F" w:rsidRDefault="00E068B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وذلك على عينة بلغت</w:t>
      </w:r>
      <w:r w:rsidR="00456239" w:rsidRPr="0026448F">
        <w:rPr>
          <w:rFonts w:ascii="Simplified Arabic" w:hAnsi="Simplified Arabic" w:cs="Simplified Arabic"/>
          <w:sz w:val="28"/>
          <w:szCs w:val="28"/>
          <w:rtl/>
        </w:rPr>
        <w:t xml:space="preserve"> (220) تلميذ وتلميذة من تلاميذ المرحلة </w:t>
      </w:r>
      <w:r w:rsidRPr="0026448F">
        <w:rPr>
          <w:rFonts w:ascii="Simplified Arabic" w:hAnsi="Simplified Arabic" w:cs="Simplified Arabic"/>
          <w:sz w:val="28"/>
          <w:szCs w:val="28"/>
          <w:rtl/>
        </w:rPr>
        <w:t>الابتدائية.</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lastRenderedPageBreak/>
        <w:t xml:space="preserve">(80) عاديون (80) من </w:t>
      </w:r>
      <w:r w:rsidR="00E068B8" w:rsidRPr="0026448F">
        <w:rPr>
          <w:rFonts w:ascii="Simplified Arabic" w:hAnsi="Simplified Arabic" w:cs="Simplified Arabic"/>
          <w:sz w:val="28"/>
          <w:szCs w:val="28"/>
          <w:rtl/>
        </w:rPr>
        <w:t>ذوي</w:t>
      </w:r>
      <w:r w:rsidRPr="0026448F">
        <w:rPr>
          <w:rFonts w:ascii="Simplified Arabic" w:hAnsi="Simplified Arabic" w:cs="Simplified Arabic"/>
          <w:sz w:val="28"/>
          <w:szCs w:val="28"/>
          <w:rtl/>
        </w:rPr>
        <w:t xml:space="preserve"> صعوبات </w:t>
      </w:r>
      <w:r w:rsidR="00E068B8" w:rsidRPr="0026448F">
        <w:rPr>
          <w:rFonts w:ascii="Simplified Arabic" w:hAnsi="Simplified Arabic" w:cs="Simplified Arabic"/>
          <w:sz w:val="28"/>
          <w:szCs w:val="28"/>
          <w:rtl/>
        </w:rPr>
        <w:t>التعلم،</w:t>
      </w:r>
      <w:r w:rsidRPr="0026448F">
        <w:rPr>
          <w:rFonts w:ascii="Simplified Arabic" w:hAnsi="Simplified Arabic" w:cs="Simplified Arabic"/>
          <w:sz w:val="28"/>
          <w:szCs w:val="28"/>
          <w:rtl/>
        </w:rPr>
        <w:t xml:space="preserve"> (60) من الأطفال المعاقين</w:t>
      </w:r>
      <w:r w:rsidR="00E068B8" w:rsidRPr="0026448F">
        <w:rPr>
          <w:rFonts w:ascii="Simplified Arabic" w:hAnsi="Simplified Arabic" w:cs="Simplified Arabic"/>
          <w:sz w:val="28"/>
          <w:szCs w:val="28"/>
          <w:rtl/>
        </w:rPr>
        <w:t xml:space="preserve"> عقلياً من معهد الأمل </w:t>
      </w:r>
      <w:r w:rsidRPr="0026448F">
        <w:rPr>
          <w:rFonts w:ascii="Simplified Arabic" w:hAnsi="Simplified Arabic" w:cs="Simplified Arabic"/>
          <w:sz w:val="28"/>
          <w:szCs w:val="28"/>
          <w:rtl/>
        </w:rPr>
        <w:t xml:space="preserve">بدولة الإمارات بمتوسط عمري (10.7) وانحراف معياري (1.73) </w:t>
      </w:r>
    </w:p>
    <w:p w:rsidR="00456239" w:rsidRPr="0026448F" w:rsidRDefault="00514FBF" w:rsidP="00514FB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w:t>
      </w:r>
      <w:r w:rsidR="00456239" w:rsidRPr="0026448F">
        <w:rPr>
          <w:rFonts w:ascii="Simplified Arabic" w:hAnsi="Simplified Arabic" w:cs="Simplified Arabic"/>
          <w:sz w:val="28"/>
          <w:szCs w:val="28"/>
          <w:rtl/>
        </w:rPr>
        <w:t xml:space="preserve">استخدمت الدراسة اختبار المخاوف للأطفال من إعداد (محمد عبد الظاهر </w:t>
      </w:r>
      <w:r w:rsidR="00E068B8" w:rsidRPr="0026448F">
        <w:rPr>
          <w:rFonts w:ascii="Simplified Arabic" w:hAnsi="Simplified Arabic" w:cs="Simplified Arabic"/>
          <w:sz w:val="28"/>
          <w:szCs w:val="28"/>
          <w:rtl/>
        </w:rPr>
        <w:t>الطيب،</w:t>
      </w:r>
      <w:r w:rsidR="00456239" w:rsidRPr="0026448F">
        <w:rPr>
          <w:rFonts w:ascii="Simplified Arabic" w:hAnsi="Simplified Arabic" w:cs="Simplified Arabic"/>
          <w:sz w:val="28"/>
          <w:szCs w:val="28"/>
          <w:rtl/>
        </w:rPr>
        <w:t xml:space="preserve"> 1980)</w:t>
      </w:r>
    </w:p>
    <w:p w:rsidR="00456239" w:rsidRPr="0026448F" w:rsidRDefault="00E068B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توصلت الدراسة إلى</w:t>
      </w:r>
      <w:r w:rsidR="00456239" w:rsidRPr="0026448F">
        <w:rPr>
          <w:rFonts w:ascii="Simplified Arabic" w:hAnsi="Simplified Arabic" w:cs="Simplified Arabic"/>
          <w:sz w:val="28"/>
          <w:szCs w:val="28"/>
          <w:rtl/>
        </w:rPr>
        <w:t xml:space="preserve"> وجود فروق ذات دلالة بين عينة الأطفال المعاقين عقلياً والعاديين في </w:t>
      </w:r>
      <w:r w:rsidRPr="0026448F">
        <w:rPr>
          <w:rFonts w:ascii="Simplified Arabic" w:hAnsi="Simplified Arabic" w:cs="Simplified Arabic"/>
          <w:sz w:val="28"/>
          <w:szCs w:val="28"/>
          <w:rtl/>
        </w:rPr>
        <w:t>المخاوف.</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عدم وجود فروق ذات دلالة بين عينة الإناث والذكور (العينة الكلية)</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وجود فروق ذات دلالة بين عينة البنين والبنات في أدائهم على اختبار المخاوف </w:t>
      </w:r>
      <w:r w:rsidR="00E068B8" w:rsidRPr="0026448F">
        <w:rPr>
          <w:rFonts w:ascii="Simplified Arabic" w:hAnsi="Simplified Arabic" w:cs="Simplified Arabic"/>
          <w:sz w:val="28"/>
          <w:szCs w:val="28"/>
          <w:rtl/>
        </w:rPr>
        <w:t>المرضية.</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عدم وجود علاقة بين مخاوف الأطفال المعاقين عقلياً وبين العمر الزمني </w:t>
      </w:r>
      <w:r w:rsidR="00E068B8" w:rsidRPr="0026448F">
        <w:rPr>
          <w:rFonts w:ascii="Simplified Arabic" w:hAnsi="Simplified Arabic" w:cs="Simplified Arabic"/>
          <w:sz w:val="28"/>
          <w:szCs w:val="28"/>
          <w:rtl/>
        </w:rPr>
        <w:t>لديهم.</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p>
    <w:p w:rsidR="00456239" w:rsidRPr="0026448F" w:rsidRDefault="00456239" w:rsidP="006D3BDF">
      <w:pPr>
        <w:bidi/>
        <w:jc w:val="both"/>
        <w:rPr>
          <w:rFonts w:ascii="Simplified Arabic" w:hAnsi="Simplified Arabic" w:cs="Simplified Arabic"/>
          <w:b/>
          <w:bCs/>
          <w:sz w:val="28"/>
          <w:szCs w:val="28"/>
          <w:rtl/>
        </w:rPr>
      </w:pPr>
      <w:r w:rsidRPr="0026448F">
        <w:rPr>
          <w:rFonts w:ascii="Simplified Arabic" w:hAnsi="Simplified Arabic" w:cs="Simplified Arabic"/>
          <w:b/>
          <w:bCs/>
          <w:sz w:val="28"/>
          <w:szCs w:val="28"/>
          <w:rtl/>
        </w:rPr>
        <w:t>دراسة براين فاند برج. (1993)</w:t>
      </w:r>
      <w:r w:rsidRPr="0026448F">
        <w:rPr>
          <w:rFonts w:ascii="Simplified Arabic" w:hAnsi="Simplified Arabic" w:cs="Simplified Arabic"/>
          <w:b/>
          <w:bCs/>
          <w:sz w:val="28"/>
          <w:szCs w:val="28"/>
        </w:rPr>
        <w:t>(</w:t>
      </w:r>
      <w:proofErr w:type="spellStart"/>
      <w:r w:rsidRPr="0026448F">
        <w:rPr>
          <w:rFonts w:ascii="Simplified Arabic" w:hAnsi="Simplified Arabic" w:cs="Simplified Arabic"/>
          <w:b/>
          <w:bCs/>
          <w:sz w:val="28"/>
          <w:szCs w:val="28"/>
        </w:rPr>
        <w:t>Vanderberg</w:t>
      </w:r>
      <w:proofErr w:type="spellEnd"/>
      <w:r w:rsidRPr="0026448F">
        <w:rPr>
          <w:rFonts w:ascii="Simplified Arabic" w:hAnsi="Simplified Arabic" w:cs="Simplified Arabic"/>
          <w:b/>
          <w:bCs/>
          <w:sz w:val="28"/>
          <w:szCs w:val="28"/>
        </w:rPr>
        <w:t xml:space="preserve">, Brian. </w:t>
      </w:r>
    </w:p>
    <w:p w:rsidR="00456239" w:rsidRPr="0026448F" w:rsidRDefault="00E068B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بهدف </w:t>
      </w:r>
      <w:r w:rsidR="00456239" w:rsidRPr="0026448F">
        <w:rPr>
          <w:rFonts w:ascii="Simplified Arabic" w:hAnsi="Simplified Arabic" w:cs="Simplified Arabic"/>
          <w:sz w:val="28"/>
          <w:szCs w:val="28"/>
          <w:rtl/>
        </w:rPr>
        <w:t xml:space="preserve">فحص مظاهر المخاوف لدي الأفراد المعاقين عقلياً والعاديين </w:t>
      </w:r>
    </w:p>
    <w:p w:rsidR="00456239" w:rsidRPr="0026448F" w:rsidRDefault="00E068B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w:t>
      </w:r>
      <w:r w:rsidR="00456239" w:rsidRPr="0026448F">
        <w:rPr>
          <w:rFonts w:ascii="Simplified Arabic" w:hAnsi="Simplified Arabic" w:cs="Simplified Arabic"/>
          <w:sz w:val="28"/>
          <w:szCs w:val="28"/>
          <w:rtl/>
        </w:rPr>
        <w:t xml:space="preserve">قامت الدراسة على (112) معاقاً عقلياً تراوحت أعمارهم من (4-22) عام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(42) فرداً غير معاقاً تراوحت أعمارهم من (7-22) عام </w:t>
      </w:r>
    </w:p>
    <w:p w:rsidR="00456239" w:rsidRPr="0026448F" w:rsidRDefault="00E068B8" w:rsidP="00845EE9">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وقد </w:t>
      </w:r>
      <w:r w:rsidR="00456239" w:rsidRPr="0026448F">
        <w:rPr>
          <w:rFonts w:ascii="Simplified Arabic" w:hAnsi="Simplified Arabic" w:cs="Simplified Arabic"/>
          <w:sz w:val="28"/>
          <w:szCs w:val="28"/>
          <w:rtl/>
        </w:rPr>
        <w:t>أظهر</w:t>
      </w:r>
      <w:r w:rsidRPr="0026448F">
        <w:rPr>
          <w:rFonts w:ascii="Simplified Arabic" w:hAnsi="Simplified Arabic" w:cs="Simplified Arabic"/>
          <w:sz w:val="28"/>
          <w:szCs w:val="28"/>
          <w:rtl/>
        </w:rPr>
        <w:t xml:space="preserve">ت </w:t>
      </w:r>
      <w:r w:rsidR="00514FBF" w:rsidRPr="0026448F">
        <w:rPr>
          <w:rFonts w:ascii="Simplified Arabic" w:hAnsi="Simplified Arabic" w:cs="Simplified Arabic"/>
          <w:sz w:val="28"/>
          <w:szCs w:val="28"/>
          <w:rtl/>
        </w:rPr>
        <w:t>أن الأطفال</w:t>
      </w:r>
      <w:r w:rsidR="00456239" w:rsidRPr="0026448F">
        <w:rPr>
          <w:rFonts w:ascii="Simplified Arabic" w:hAnsi="Simplified Arabic" w:cs="Simplified Arabic"/>
          <w:sz w:val="28"/>
          <w:szCs w:val="28"/>
          <w:rtl/>
        </w:rPr>
        <w:t xml:space="preserve"> المعاقون عقلياً </w:t>
      </w:r>
      <w:r w:rsidRPr="0026448F">
        <w:rPr>
          <w:rFonts w:ascii="Simplified Arabic" w:hAnsi="Simplified Arabic" w:cs="Simplified Arabic"/>
          <w:sz w:val="28"/>
          <w:szCs w:val="28"/>
          <w:rtl/>
        </w:rPr>
        <w:t xml:space="preserve">لديهم </w:t>
      </w:r>
      <w:r w:rsidR="00456239" w:rsidRPr="0026448F">
        <w:rPr>
          <w:rFonts w:ascii="Simplified Arabic" w:hAnsi="Simplified Arabic" w:cs="Simplified Arabic"/>
          <w:sz w:val="28"/>
          <w:szCs w:val="28"/>
          <w:rtl/>
        </w:rPr>
        <w:t>أنماط من المخاوف شبيهه مع زملائهم العاديين والمساويين لهم في العمر العقلي والزمني .</w:t>
      </w:r>
    </w:p>
    <w:p w:rsidR="00456239" w:rsidRPr="0026448F" w:rsidRDefault="00456239" w:rsidP="00514FBF">
      <w:pPr>
        <w:bidi/>
        <w:jc w:val="both"/>
        <w:rPr>
          <w:rFonts w:ascii="Simplified Arabic" w:hAnsi="Simplified Arabic" w:cs="Simplified Arabic"/>
          <w:b/>
          <w:bCs/>
          <w:sz w:val="28"/>
          <w:szCs w:val="28"/>
          <w:rtl/>
        </w:rPr>
      </w:pPr>
      <w:r w:rsidRPr="0026448F">
        <w:rPr>
          <w:rFonts w:ascii="Simplified Arabic" w:hAnsi="Simplified Arabic" w:cs="Simplified Arabic"/>
          <w:b/>
          <w:bCs/>
          <w:sz w:val="28"/>
          <w:szCs w:val="28"/>
          <w:rtl/>
        </w:rPr>
        <w:t xml:space="preserve">دراسة واين فليزج. (1993) </w:t>
      </w:r>
      <w:proofErr w:type="spellStart"/>
      <w:r w:rsidRPr="0026448F">
        <w:rPr>
          <w:rFonts w:ascii="Simplified Arabic" w:hAnsi="Simplified Arabic" w:cs="Simplified Arabic"/>
          <w:b/>
          <w:bCs/>
          <w:sz w:val="28"/>
          <w:szCs w:val="28"/>
        </w:rPr>
        <w:t>Fleisig</w:t>
      </w:r>
      <w:proofErr w:type="spellEnd"/>
      <w:r w:rsidRPr="0026448F">
        <w:rPr>
          <w:rFonts w:ascii="Simplified Arabic" w:hAnsi="Simplified Arabic" w:cs="Simplified Arabic"/>
          <w:b/>
          <w:bCs/>
          <w:sz w:val="28"/>
          <w:szCs w:val="28"/>
        </w:rPr>
        <w:t xml:space="preserve"> ,Wayne.  E.</w:t>
      </w:r>
    </w:p>
    <w:p w:rsidR="00456239" w:rsidRPr="0026448F" w:rsidRDefault="00E068B8" w:rsidP="00514FB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هدفت الدراسة إلى</w:t>
      </w:r>
      <w:r w:rsidR="00456239" w:rsidRPr="0026448F">
        <w:rPr>
          <w:rFonts w:ascii="Simplified Arabic" w:hAnsi="Simplified Arabic" w:cs="Simplified Arabic"/>
          <w:sz w:val="28"/>
          <w:szCs w:val="28"/>
          <w:rtl/>
        </w:rPr>
        <w:t xml:space="preserve"> تطوير قائمة مسح المخاوف بحيث يمكن تطبيقها على الأطفال المعاقين</w:t>
      </w:r>
      <w:r w:rsidR="00514FBF" w:rsidRPr="0026448F">
        <w:rPr>
          <w:rFonts w:ascii="Simplified Arabic" w:hAnsi="Simplified Arabic" w:cs="Simplified Arabic"/>
          <w:sz w:val="28"/>
          <w:szCs w:val="28"/>
          <w:rtl/>
        </w:rPr>
        <w:t xml:space="preserve"> عقليا، وع</w:t>
      </w:r>
      <w:r w:rsidR="00456239" w:rsidRPr="0026448F">
        <w:rPr>
          <w:rFonts w:ascii="Simplified Arabic" w:hAnsi="Simplified Arabic" w:cs="Simplified Arabic"/>
          <w:sz w:val="28"/>
          <w:szCs w:val="28"/>
          <w:rtl/>
        </w:rPr>
        <w:t xml:space="preserve">مل فحص تمهيدي للخصائص </w:t>
      </w:r>
      <w:r w:rsidR="00514FBF" w:rsidRPr="0026448F">
        <w:rPr>
          <w:rFonts w:ascii="Simplified Arabic" w:hAnsi="Simplified Arabic" w:cs="Simplified Arabic"/>
          <w:sz w:val="28"/>
          <w:szCs w:val="28"/>
          <w:rtl/>
        </w:rPr>
        <w:t>السيكو مترية</w:t>
      </w:r>
      <w:r w:rsidR="00456239" w:rsidRPr="0026448F">
        <w:rPr>
          <w:rFonts w:ascii="Simplified Arabic" w:hAnsi="Simplified Arabic" w:cs="Simplified Arabic"/>
          <w:sz w:val="28"/>
          <w:szCs w:val="28"/>
          <w:rtl/>
        </w:rPr>
        <w:t xml:space="preserve"> بالنسبة </w:t>
      </w:r>
      <w:r w:rsidRPr="0026448F">
        <w:rPr>
          <w:rFonts w:ascii="Simplified Arabic" w:hAnsi="Simplified Arabic" w:cs="Simplified Arabic"/>
          <w:sz w:val="28"/>
          <w:szCs w:val="28"/>
          <w:rtl/>
        </w:rPr>
        <w:t>للقائمة.</w:t>
      </w:r>
      <w:r w:rsidR="00514FBF" w:rsidRPr="0026448F">
        <w:rPr>
          <w:rFonts w:ascii="Simplified Arabic" w:hAnsi="Simplified Arabic" w:cs="Simplified Arabic"/>
          <w:sz w:val="28"/>
          <w:szCs w:val="28"/>
          <w:rtl/>
        </w:rPr>
        <w:t xml:space="preserve"> </w:t>
      </w:r>
      <w:r w:rsidRPr="0026448F">
        <w:rPr>
          <w:rFonts w:ascii="Simplified Arabic" w:hAnsi="Simplified Arabic" w:cs="Simplified Arabic"/>
          <w:sz w:val="28"/>
          <w:szCs w:val="28"/>
          <w:rtl/>
        </w:rPr>
        <w:t>و</w:t>
      </w:r>
      <w:r w:rsidR="00456239" w:rsidRPr="0026448F">
        <w:rPr>
          <w:rFonts w:ascii="Simplified Arabic" w:hAnsi="Simplified Arabic" w:cs="Simplified Arabic"/>
          <w:sz w:val="28"/>
          <w:szCs w:val="28"/>
          <w:rtl/>
        </w:rPr>
        <w:t xml:space="preserve">تم تطبيق القائمة على (5) من الأطفال المعاقين عقلياً تراوحت أعمارهم من 5-9 </w:t>
      </w:r>
      <w:r w:rsidR="00514FBF" w:rsidRPr="0026448F">
        <w:rPr>
          <w:rFonts w:ascii="Simplified Arabic" w:hAnsi="Simplified Arabic" w:cs="Simplified Arabic"/>
          <w:sz w:val="28"/>
          <w:szCs w:val="28"/>
          <w:rtl/>
        </w:rPr>
        <w:t>سنوات، ثم</w:t>
      </w:r>
      <w:r w:rsidR="00456239" w:rsidRPr="0026448F">
        <w:rPr>
          <w:rFonts w:ascii="Simplified Arabic" w:hAnsi="Simplified Arabic" w:cs="Simplified Arabic"/>
          <w:sz w:val="28"/>
          <w:szCs w:val="28"/>
          <w:rtl/>
        </w:rPr>
        <w:t xml:space="preserve"> طبقت على (70) من الأطفال المعاقين عقلياً (إعاقة بسيطة) تراوحت أعمارهم </w:t>
      </w:r>
      <w:r w:rsidR="00514FBF" w:rsidRPr="0026448F">
        <w:rPr>
          <w:rFonts w:ascii="Simplified Arabic" w:hAnsi="Simplified Arabic" w:cs="Simplified Arabic"/>
          <w:sz w:val="28"/>
          <w:szCs w:val="28"/>
          <w:rtl/>
        </w:rPr>
        <w:t>من (</w:t>
      </w:r>
      <w:r w:rsidR="00456239" w:rsidRPr="0026448F">
        <w:rPr>
          <w:rFonts w:ascii="Simplified Arabic" w:hAnsi="Simplified Arabic" w:cs="Simplified Arabic"/>
          <w:sz w:val="28"/>
          <w:szCs w:val="28"/>
          <w:rtl/>
        </w:rPr>
        <w:t xml:space="preserve">7-16) عام </w:t>
      </w:r>
    </w:p>
    <w:p w:rsidR="00456239" w:rsidRPr="0026448F" w:rsidRDefault="00E068B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lastRenderedPageBreak/>
        <w:t>وقد</w:t>
      </w:r>
      <w:r w:rsidR="00456239" w:rsidRPr="0026448F">
        <w:rPr>
          <w:rFonts w:ascii="Simplified Arabic" w:hAnsi="Simplified Arabic" w:cs="Simplified Arabic"/>
          <w:sz w:val="28"/>
          <w:szCs w:val="28"/>
          <w:rtl/>
        </w:rPr>
        <w:t xml:space="preserve"> طبقت الد</w:t>
      </w:r>
      <w:r w:rsidRPr="0026448F">
        <w:rPr>
          <w:rFonts w:ascii="Simplified Arabic" w:hAnsi="Simplified Arabic" w:cs="Simplified Arabic"/>
          <w:sz w:val="28"/>
          <w:szCs w:val="28"/>
          <w:rtl/>
        </w:rPr>
        <w:t>راسة قائمة مسح المخاوف للأطفال وقد</w:t>
      </w:r>
      <w:r w:rsidR="00456239" w:rsidRPr="0026448F">
        <w:rPr>
          <w:rFonts w:ascii="Simplified Arabic" w:hAnsi="Simplified Arabic" w:cs="Simplified Arabic"/>
          <w:sz w:val="28"/>
          <w:szCs w:val="28"/>
          <w:rtl/>
        </w:rPr>
        <w:t xml:space="preserve"> قام الأطفال بالإجابة على الاستبيان على ثلاثة مرات</w:t>
      </w:r>
      <w:r w:rsidRPr="0026448F">
        <w:rPr>
          <w:rFonts w:ascii="Simplified Arabic" w:hAnsi="Simplified Arabic" w:cs="Simplified Arabic"/>
          <w:sz w:val="28"/>
          <w:szCs w:val="28"/>
          <w:rtl/>
        </w:rPr>
        <w:t>، كما تم</w:t>
      </w:r>
      <w:r w:rsidR="00456239" w:rsidRPr="0026448F">
        <w:rPr>
          <w:rFonts w:ascii="Simplified Arabic" w:hAnsi="Simplified Arabic" w:cs="Simplified Arabic"/>
          <w:sz w:val="28"/>
          <w:szCs w:val="28"/>
          <w:rtl/>
        </w:rPr>
        <w:t xml:space="preserve"> تم عقد مقابلات شخصية مع آبائهم قاموا بإعطاء تقديرات حول مخاوف</w:t>
      </w:r>
      <w:r w:rsidR="00514FBF" w:rsidRPr="0026448F">
        <w:rPr>
          <w:rFonts w:ascii="Simplified Arabic" w:hAnsi="Simplified Arabic" w:cs="Simplified Arabic"/>
          <w:sz w:val="28"/>
          <w:szCs w:val="28"/>
          <w:rtl/>
        </w:rPr>
        <w:t xml:space="preserve"> أطفالهم </w:t>
      </w:r>
      <w:r w:rsidR="00456239" w:rsidRPr="0026448F">
        <w:rPr>
          <w:rFonts w:ascii="Simplified Arabic" w:hAnsi="Simplified Arabic" w:cs="Simplified Arabic"/>
          <w:sz w:val="28"/>
          <w:szCs w:val="28"/>
          <w:rtl/>
        </w:rPr>
        <w:t xml:space="preserve"> تم إعادة تطبيق الاختبار بعد أسبوع ثم بعد شهرين للتعرف على درجة ثبات الاختبار.</w:t>
      </w:r>
    </w:p>
    <w:p w:rsidR="00456239" w:rsidRPr="0026448F" w:rsidRDefault="00E068B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أشارت النتائج إلى</w:t>
      </w:r>
      <w:r w:rsidR="00456239" w:rsidRPr="0026448F">
        <w:rPr>
          <w:rFonts w:ascii="Simplified Arabic" w:hAnsi="Simplified Arabic" w:cs="Simplified Arabic"/>
          <w:sz w:val="28"/>
          <w:szCs w:val="28"/>
          <w:rtl/>
        </w:rPr>
        <w:t xml:space="preserve"> وجود ارتباط بين درجات الأطفال على القائمة وبين تقديرات </w:t>
      </w:r>
      <w:r w:rsidRPr="0026448F">
        <w:rPr>
          <w:rFonts w:ascii="Simplified Arabic" w:hAnsi="Simplified Arabic" w:cs="Simplified Arabic"/>
          <w:sz w:val="28"/>
          <w:szCs w:val="28"/>
          <w:rtl/>
        </w:rPr>
        <w:t>الآباء.</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سجلت الإناث درجة أعلى في المخاوف عن </w:t>
      </w:r>
      <w:r w:rsidR="00E068B8" w:rsidRPr="0026448F">
        <w:rPr>
          <w:rFonts w:ascii="Simplified Arabic" w:hAnsi="Simplified Arabic" w:cs="Simplified Arabic"/>
          <w:sz w:val="28"/>
          <w:szCs w:val="28"/>
          <w:rtl/>
        </w:rPr>
        <w:t>الذكور.</w:t>
      </w:r>
    </w:p>
    <w:p w:rsidR="00456239" w:rsidRPr="0026448F" w:rsidRDefault="00456239" w:rsidP="00845EE9">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أثناء عقد المقابلات مع الأطفال فقد أعطوا استجابات بالخوف بصورة أكبر لبعض المثيرات التي أجابوا عنها في القائمة – بأنها لا تثير أي خوف </w:t>
      </w:r>
      <w:r w:rsidR="00E068B8" w:rsidRPr="0026448F">
        <w:rPr>
          <w:rFonts w:ascii="Simplified Arabic" w:hAnsi="Simplified Arabic" w:cs="Simplified Arabic"/>
          <w:sz w:val="28"/>
          <w:szCs w:val="28"/>
          <w:rtl/>
        </w:rPr>
        <w:t>لديهم.</w:t>
      </w:r>
    </w:p>
    <w:p w:rsidR="00456239" w:rsidRPr="0026448F" w:rsidRDefault="00456239" w:rsidP="006D3BDF">
      <w:pPr>
        <w:bidi/>
        <w:jc w:val="both"/>
        <w:rPr>
          <w:rFonts w:ascii="Simplified Arabic" w:hAnsi="Simplified Arabic" w:cs="Simplified Arabic"/>
          <w:b/>
          <w:bCs/>
          <w:sz w:val="28"/>
          <w:szCs w:val="28"/>
        </w:rPr>
      </w:pPr>
      <w:r w:rsidRPr="0026448F">
        <w:rPr>
          <w:rFonts w:ascii="Simplified Arabic" w:hAnsi="Simplified Arabic" w:cs="Simplified Arabic"/>
          <w:b/>
          <w:bCs/>
          <w:sz w:val="28"/>
          <w:szCs w:val="28"/>
          <w:rtl/>
        </w:rPr>
        <w:t>دراسة أشرف محمد عبد الغني شريت (1996)</w:t>
      </w:r>
    </w:p>
    <w:p w:rsidR="00CC0E8A" w:rsidRPr="0026448F" w:rsidRDefault="00CC0E8A"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هدفت الدراسة إلى:</w:t>
      </w:r>
    </w:p>
    <w:p w:rsidR="00456239" w:rsidRPr="0026448F" w:rsidRDefault="00CC0E8A"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w:t>
      </w:r>
      <w:r w:rsidR="00456239" w:rsidRPr="0026448F">
        <w:rPr>
          <w:rFonts w:ascii="Simplified Arabic" w:hAnsi="Simplified Arabic" w:cs="Simplified Arabic"/>
          <w:sz w:val="28"/>
          <w:szCs w:val="28"/>
          <w:rtl/>
        </w:rPr>
        <w:t xml:space="preserve">معرفة الفروق بين الأطفال المعاقين عقلياً والأطفال </w:t>
      </w:r>
      <w:r w:rsidRPr="0026448F">
        <w:rPr>
          <w:rFonts w:ascii="Simplified Arabic" w:hAnsi="Simplified Arabic" w:cs="Simplified Arabic"/>
          <w:sz w:val="28"/>
          <w:szCs w:val="28"/>
          <w:rtl/>
        </w:rPr>
        <w:t>العاديين.</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معرفة أنواع المخاوف لدى الأطفال المعاقين </w:t>
      </w:r>
      <w:r w:rsidR="00CC0E8A" w:rsidRPr="0026448F">
        <w:rPr>
          <w:rFonts w:ascii="Simplified Arabic" w:hAnsi="Simplified Arabic" w:cs="Simplified Arabic"/>
          <w:sz w:val="28"/>
          <w:szCs w:val="28"/>
          <w:rtl/>
        </w:rPr>
        <w:t>عقلياً.</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معرفة الفروق بين البنين والبنات المعاقين عقلياً ومدى دلالتها إحصائياً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معرفة العلاقة بين مخاوف الأطفال المعاقين عقلياً وبين درجات ومستوى الإعاقة </w:t>
      </w:r>
      <w:r w:rsidR="00CC0E8A" w:rsidRPr="0026448F">
        <w:rPr>
          <w:rFonts w:ascii="Simplified Arabic" w:hAnsi="Simplified Arabic" w:cs="Simplified Arabic"/>
          <w:sz w:val="28"/>
          <w:szCs w:val="28"/>
          <w:rtl/>
        </w:rPr>
        <w:t>لديهم.</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الكشف عن العوامل الدينامية الكامنة والمؤثرة في مخاوف الأطفال المعاقين عقلياً والعلاقة الدينامية </w:t>
      </w:r>
      <w:r w:rsidR="00CC0E8A" w:rsidRPr="0026448F">
        <w:rPr>
          <w:rFonts w:ascii="Simplified Arabic" w:hAnsi="Simplified Arabic" w:cs="Simplified Arabic"/>
          <w:sz w:val="28"/>
          <w:szCs w:val="28"/>
          <w:rtl/>
        </w:rPr>
        <w:t>بينهما.</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الاستفادة من النتائج التي ستسفر عنها الدراسة في التوجيه التربوي والمهني للأطفال المعاقين </w:t>
      </w:r>
      <w:r w:rsidR="00CC0E8A" w:rsidRPr="0026448F">
        <w:rPr>
          <w:rFonts w:ascii="Simplified Arabic" w:hAnsi="Simplified Arabic" w:cs="Simplified Arabic"/>
          <w:sz w:val="28"/>
          <w:szCs w:val="28"/>
          <w:rtl/>
        </w:rPr>
        <w:t>عقلياً.</w:t>
      </w:r>
    </w:p>
    <w:p w:rsidR="00456239" w:rsidRPr="0026448F" w:rsidRDefault="00CC0E8A" w:rsidP="00351AB9">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w:t>
      </w:r>
      <w:r w:rsidR="00456239" w:rsidRPr="0026448F">
        <w:rPr>
          <w:rFonts w:ascii="Simplified Arabic" w:hAnsi="Simplified Arabic" w:cs="Simplified Arabic"/>
          <w:sz w:val="28"/>
          <w:szCs w:val="28"/>
          <w:rtl/>
        </w:rPr>
        <w:t>قامت الدراسة على (250) طفلاً من مدارس التربية الفكرية بمحافظة</w:t>
      </w:r>
      <w:r w:rsidR="00351AB9">
        <w:rPr>
          <w:rFonts w:ascii="Simplified Arabic" w:hAnsi="Simplified Arabic" w:cs="Simplified Arabic"/>
          <w:sz w:val="28"/>
          <w:szCs w:val="28"/>
          <w:rtl/>
        </w:rPr>
        <w:t xml:space="preserve"> الإسكندرية تراوحت أعمارهم من </w:t>
      </w:r>
      <w:r w:rsidR="00456239" w:rsidRPr="0026448F">
        <w:rPr>
          <w:rFonts w:ascii="Simplified Arabic" w:hAnsi="Simplified Arabic" w:cs="Simplified Arabic"/>
          <w:sz w:val="28"/>
          <w:szCs w:val="28"/>
          <w:rtl/>
        </w:rPr>
        <w:t xml:space="preserve">(6-10) سنوات وعمر عقلي (50-75) على مقياس ستانفورد </w:t>
      </w:r>
      <w:r w:rsidR="00351AB9">
        <w:rPr>
          <w:rFonts w:ascii="Simplified Arabic" w:hAnsi="Simplified Arabic" w:cs="Simplified Arabic" w:hint="cs"/>
          <w:sz w:val="28"/>
          <w:szCs w:val="28"/>
          <w:rtl/>
        </w:rPr>
        <w:t>بينيه</w:t>
      </w:r>
      <w:r w:rsidR="00351AB9" w:rsidRPr="0026448F">
        <w:rPr>
          <w:rFonts w:ascii="Simplified Arabic" w:hAnsi="Simplified Arabic" w:cs="Simplified Arabic" w:hint="cs"/>
          <w:sz w:val="28"/>
          <w:szCs w:val="28"/>
          <w:rtl/>
        </w:rPr>
        <w:t>.</w:t>
      </w:r>
    </w:p>
    <w:p w:rsidR="00456239" w:rsidRPr="0026448F" w:rsidRDefault="00CC0E8A"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كما قامت الدراسة </w:t>
      </w:r>
      <w:r w:rsidR="00456239" w:rsidRPr="0026448F">
        <w:rPr>
          <w:rFonts w:ascii="Simplified Arabic" w:hAnsi="Simplified Arabic" w:cs="Simplified Arabic"/>
          <w:sz w:val="28"/>
          <w:szCs w:val="28"/>
          <w:rtl/>
        </w:rPr>
        <w:t xml:space="preserve">بتطبيق كل </w:t>
      </w:r>
      <w:r w:rsidR="00351AB9" w:rsidRPr="0026448F">
        <w:rPr>
          <w:rFonts w:ascii="Simplified Arabic" w:hAnsi="Simplified Arabic" w:cs="Simplified Arabic" w:hint="cs"/>
          <w:sz w:val="28"/>
          <w:szCs w:val="28"/>
          <w:rtl/>
        </w:rPr>
        <w:t>من:</w:t>
      </w:r>
      <w:r w:rsidR="00456239" w:rsidRPr="0026448F">
        <w:rPr>
          <w:rFonts w:ascii="Simplified Arabic" w:hAnsi="Simplified Arabic" w:cs="Simplified Arabic"/>
          <w:sz w:val="28"/>
          <w:szCs w:val="28"/>
          <w:rtl/>
        </w:rPr>
        <w:t xml:space="preserve">-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1- مقياس ستانفورد بينية للذكاء  </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t xml:space="preserve">(لويس كامل مليكه) </w:t>
      </w:r>
    </w:p>
    <w:p w:rsidR="00456239" w:rsidRPr="0026448F" w:rsidRDefault="00456239" w:rsidP="00E17607">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lastRenderedPageBreak/>
        <w:t xml:space="preserve">2- استمارة استطلاعية </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00E17607">
        <w:rPr>
          <w:rFonts w:ascii="Simplified Arabic" w:hAnsi="Simplified Arabic" w:cs="Simplified Arabic"/>
          <w:sz w:val="28"/>
          <w:szCs w:val="28"/>
        </w:rPr>
        <w:t xml:space="preserve">       </w:t>
      </w:r>
      <w:r w:rsidR="00E17607">
        <w:rPr>
          <w:rFonts w:ascii="Simplified Arabic" w:hAnsi="Simplified Arabic" w:cs="Simplified Arabic"/>
          <w:sz w:val="28"/>
          <w:szCs w:val="28"/>
          <w:rtl/>
        </w:rPr>
        <w:tab/>
      </w:r>
      <w:r w:rsidR="00E17607">
        <w:rPr>
          <w:rFonts w:ascii="Simplified Arabic" w:hAnsi="Simplified Arabic" w:cs="Simplified Arabic" w:hint="cs"/>
          <w:sz w:val="28"/>
          <w:szCs w:val="28"/>
          <w:rtl/>
        </w:rPr>
        <w:t xml:space="preserve">               </w:t>
      </w:r>
      <w:r w:rsidR="00E17607" w:rsidRPr="00E17607">
        <w:rPr>
          <w:rFonts w:ascii="Simplified Arabic" w:hAnsi="Simplified Arabic" w:cs="Simplified Arabic"/>
          <w:sz w:val="28"/>
          <w:szCs w:val="28"/>
          <w:rtl/>
        </w:rPr>
        <w:t>(</w:t>
      </w:r>
      <w:r w:rsidR="00E17607" w:rsidRPr="00E17607">
        <w:rPr>
          <w:rFonts w:ascii="Simplified Arabic" w:hAnsi="Simplified Arabic" w:cs="Simplified Arabic" w:hint="cs"/>
          <w:sz w:val="28"/>
          <w:szCs w:val="28"/>
          <w:rtl/>
        </w:rPr>
        <w:t>إعداد</w:t>
      </w:r>
      <w:r w:rsidR="00E17607" w:rsidRPr="00E17607">
        <w:rPr>
          <w:rFonts w:ascii="Simplified Arabic" w:hAnsi="Simplified Arabic" w:cs="Simplified Arabic"/>
          <w:sz w:val="28"/>
          <w:szCs w:val="28"/>
          <w:rtl/>
        </w:rPr>
        <w:t xml:space="preserve"> </w:t>
      </w:r>
      <w:r w:rsidR="00E17607" w:rsidRPr="00E17607">
        <w:rPr>
          <w:rFonts w:ascii="Simplified Arabic" w:hAnsi="Simplified Arabic" w:cs="Simplified Arabic" w:hint="cs"/>
          <w:sz w:val="28"/>
          <w:szCs w:val="28"/>
          <w:rtl/>
        </w:rPr>
        <w:t>الباحث</w:t>
      </w:r>
      <w:r w:rsidR="00E17607" w:rsidRPr="00E17607">
        <w:rPr>
          <w:rFonts w:ascii="Simplified Arabic" w:hAnsi="Simplified Arabic" w:cs="Simplified Arabic"/>
          <w:sz w:val="28"/>
          <w:szCs w:val="28"/>
          <w:rtl/>
        </w:rPr>
        <w:t>)</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3- مقياس مخاوف الأطفال المعاقين عقلياً </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t>(إعداد الباحث)</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4- استمارة مقابلة إكلينيكية </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t xml:space="preserve">(إعداد الباحث) </w:t>
      </w:r>
    </w:p>
    <w:p w:rsidR="00CC0E8A" w:rsidRPr="0026448F" w:rsidRDefault="00CC0E8A"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توصلت النتائج إلى:</w:t>
      </w:r>
    </w:p>
    <w:p w:rsidR="00456239" w:rsidRPr="0026448F" w:rsidRDefault="00C1288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w:t>
      </w:r>
      <w:r w:rsidR="00456239" w:rsidRPr="0026448F">
        <w:rPr>
          <w:rFonts w:ascii="Simplified Arabic" w:hAnsi="Simplified Arabic" w:cs="Simplified Arabic"/>
          <w:sz w:val="28"/>
          <w:szCs w:val="28"/>
          <w:rtl/>
        </w:rPr>
        <w:t xml:space="preserve"> وجود فروق دالة إحصائية بين مخاوف الأطفال المعاقين عقلياً ومخاوف الأطفال العاديين لصالح الأطفال </w:t>
      </w:r>
      <w:r w:rsidR="00514FBF" w:rsidRPr="0026448F">
        <w:rPr>
          <w:rFonts w:ascii="Simplified Arabic" w:hAnsi="Simplified Arabic" w:cs="Simplified Arabic"/>
          <w:sz w:val="28"/>
          <w:szCs w:val="28"/>
          <w:rtl/>
        </w:rPr>
        <w:t>العاديين.</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وجود علاقة ارتباطيه بين أنواع مخاوف الأطفال المعاقين عقلياً ووجود فروق دالة </w:t>
      </w:r>
      <w:r w:rsidR="00C12888" w:rsidRPr="0026448F">
        <w:rPr>
          <w:rFonts w:ascii="Simplified Arabic" w:hAnsi="Simplified Arabic" w:cs="Simplified Arabic"/>
          <w:sz w:val="28"/>
          <w:szCs w:val="28"/>
          <w:rtl/>
        </w:rPr>
        <w:t>بينهما.</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وجود فروق دالة بين متوسطات درجات البنات المعاقات عقلياً والبنين المعاقون عقلياً </w:t>
      </w:r>
      <w:r w:rsidR="00C12888" w:rsidRPr="0026448F">
        <w:rPr>
          <w:rFonts w:ascii="Simplified Arabic" w:hAnsi="Simplified Arabic" w:cs="Simplified Arabic"/>
          <w:sz w:val="28"/>
          <w:szCs w:val="28"/>
          <w:rtl/>
        </w:rPr>
        <w:t>في</w:t>
      </w:r>
      <w:r w:rsidRPr="0026448F">
        <w:rPr>
          <w:rFonts w:ascii="Simplified Arabic" w:hAnsi="Simplified Arabic" w:cs="Simplified Arabic"/>
          <w:sz w:val="28"/>
          <w:szCs w:val="28"/>
          <w:rtl/>
        </w:rPr>
        <w:t xml:space="preserve"> المخاوف لصالح البنات</w:t>
      </w:r>
      <w:r w:rsidR="00C12888" w:rsidRPr="0026448F">
        <w:rPr>
          <w:rFonts w:ascii="Simplified Arabic" w:hAnsi="Simplified Arabic" w:cs="Simplified Arabic"/>
          <w:sz w:val="28"/>
          <w:szCs w:val="28"/>
          <w:rtl/>
        </w:rPr>
        <w:t>.</w:t>
      </w:r>
      <w:r w:rsidRPr="0026448F">
        <w:rPr>
          <w:rFonts w:ascii="Simplified Arabic" w:hAnsi="Simplified Arabic" w:cs="Simplified Arabic"/>
          <w:sz w:val="28"/>
          <w:szCs w:val="28"/>
          <w:rtl/>
        </w:rPr>
        <w:t xml:space="preserve">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وجود علاقة ارتباطيه دالة بين مخاوف المعاقين ومستويات درجات</w:t>
      </w:r>
      <w:r w:rsidR="00C12888" w:rsidRPr="0026448F">
        <w:rPr>
          <w:rFonts w:ascii="Simplified Arabic" w:hAnsi="Simplified Arabic" w:cs="Simplified Arabic"/>
          <w:sz w:val="28"/>
          <w:szCs w:val="28"/>
          <w:rtl/>
        </w:rPr>
        <w:t xml:space="preserve"> الإعاقة لديهم.</w:t>
      </w:r>
    </w:p>
    <w:p w:rsidR="00456239" w:rsidRPr="0026448F" w:rsidRDefault="00456239" w:rsidP="00845EE9">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وجود علاقة دينامية بين مخاوف الأطفال المعاقين عقلياً حيث أنهم يعانون من المخاوف والقلق والعدوان والانطواء وكلها مرتبطة بظروفهم وسماتهم وانفعالاتهم وطفولتهم التي يعيشونها إلا أن معظم هذه الحالات ارتبطت مباشرة بظروفهم العائلية سواء كانت </w:t>
      </w:r>
      <w:r w:rsidR="00C12888" w:rsidRPr="0026448F">
        <w:rPr>
          <w:rFonts w:ascii="Simplified Arabic" w:hAnsi="Simplified Arabic" w:cs="Simplified Arabic"/>
          <w:sz w:val="28"/>
          <w:szCs w:val="28"/>
          <w:rtl/>
        </w:rPr>
        <w:t>اجتماعية،</w:t>
      </w:r>
      <w:r w:rsidRPr="0026448F">
        <w:rPr>
          <w:rFonts w:ascii="Simplified Arabic" w:hAnsi="Simplified Arabic" w:cs="Simplified Arabic"/>
          <w:sz w:val="28"/>
          <w:szCs w:val="28"/>
          <w:rtl/>
        </w:rPr>
        <w:t xml:space="preserve"> </w:t>
      </w:r>
      <w:r w:rsidR="00C12888" w:rsidRPr="0026448F">
        <w:rPr>
          <w:rFonts w:ascii="Simplified Arabic" w:hAnsi="Simplified Arabic" w:cs="Simplified Arabic"/>
          <w:sz w:val="28"/>
          <w:szCs w:val="28"/>
          <w:rtl/>
        </w:rPr>
        <w:t>اقتصادية،</w:t>
      </w:r>
      <w:r w:rsidRPr="0026448F">
        <w:rPr>
          <w:rFonts w:ascii="Simplified Arabic" w:hAnsi="Simplified Arabic" w:cs="Simplified Arabic"/>
          <w:sz w:val="28"/>
          <w:szCs w:val="28"/>
          <w:rtl/>
        </w:rPr>
        <w:t xml:space="preserve"> أو تعليمية، أو معاملة أحد الوالدين.</w:t>
      </w:r>
    </w:p>
    <w:p w:rsidR="00514FBF" w:rsidRPr="0026448F" w:rsidRDefault="00456239" w:rsidP="00514FBF">
      <w:pPr>
        <w:bidi/>
        <w:jc w:val="both"/>
        <w:rPr>
          <w:rFonts w:ascii="Simplified Arabic" w:hAnsi="Simplified Arabic" w:cs="Simplified Arabic"/>
          <w:b/>
          <w:bCs/>
          <w:sz w:val="28"/>
          <w:szCs w:val="28"/>
        </w:rPr>
      </w:pPr>
      <w:r w:rsidRPr="0026448F">
        <w:rPr>
          <w:rFonts w:ascii="Simplified Arabic" w:hAnsi="Simplified Arabic" w:cs="Simplified Arabic"/>
          <w:b/>
          <w:bCs/>
          <w:sz w:val="28"/>
          <w:szCs w:val="28"/>
          <w:rtl/>
        </w:rPr>
        <w:t>دراسة جيتا سارفير و ميشيل آمان. (1996)</w:t>
      </w:r>
      <w:r w:rsidR="00514FBF" w:rsidRPr="0026448F">
        <w:rPr>
          <w:rFonts w:ascii="Simplified Arabic" w:hAnsi="Simplified Arabic" w:cs="Simplified Arabic"/>
          <w:b/>
          <w:bCs/>
          <w:sz w:val="28"/>
          <w:szCs w:val="28"/>
        </w:rPr>
        <w:t xml:space="preserve"> </w:t>
      </w:r>
      <w:proofErr w:type="spellStart"/>
      <w:r w:rsidR="00514FBF" w:rsidRPr="0026448F">
        <w:rPr>
          <w:rFonts w:ascii="Simplified Arabic" w:hAnsi="Simplified Arabic" w:cs="Simplified Arabic"/>
          <w:b/>
          <w:bCs/>
          <w:sz w:val="28"/>
          <w:szCs w:val="28"/>
        </w:rPr>
        <w:t>Sarphare</w:t>
      </w:r>
      <w:proofErr w:type="spellEnd"/>
      <w:r w:rsidR="00514FBF" w:rsidRPr="0026448F">
        <w:rPr>
          <w:rFonts w:ascii="Simplified Arabic" w:hAnsi="Simplified Arabic" w:cs="Simplified Arabic"/>
          <w:b/>
          <w:bCs/>
          <w:sz w:val="28"/>
          <w:szCs w:val="28"/>
        </w:rPr>
        <w:t xml:space="preserve">, </w:t>
      </w:r>
      <w:proofErr w:type="spellStart"/>
      <w:r w:rsidR="00514FBF" w:rsidRPr="0026448F">
        <w:rPr>
          <w:rFonts w:ascii="Simplified Arabic" w:hAnsi="Simplified Arabic" w:cs="Simplified Arabic"/>
          <w:b/>
          <w:bCs/>
          <w:sz w:val="28"/>
          <w:szCs w:val="28"/>
        </w:rPr>
        <w:t>Geeta.and</w:t>
      </w:r>
      <w:proofErr w:type="spellEnd"/>
      <w:r w:rsidR="00514FBF" w:rsidRPr="0026448F">
        <w:rPr>
          <w:rFonts w:ascii="Simplified Arabic" w:hAnsi="Simplified Arabic" w:cs="Simplified Arabic"/>
          <w:b/>
          <w:bCs/>
          <w:sz w:val="28"/>
          <w:szCs w:val="28"/>
        </w:rPr>
        <w:t xml:space="preserve"> </w:t>
      </w:r>
      <w:proofErr w:type="spellStart"/>
      <w:r w:rsidR="00514FBF" w:rsidRPr="0026448F">
        <w:rPr>
          <w:rFonts w:ascii="Simplified Arabic" w:hAnsi="Simplified Arabic" w:cs="Simplified Arabic"/>
          <w:b/>
          <w:bCs/>
          <w:sz w:val="28"/>
          <w:szCs w:val="28"/>
        </w:rPr>
        <w:t>Aman</w:t>
      </w:r>
      <w:proofErr w:type="spellEnd"/>
      <w:r w:rsidR="00514FBF" w:rsidRPr="0026448F">
        <w:rPr>
          <w:rFonts w:ascii="Simplified Arabic" w:hAnsi="Simplified Arabic" w:cs="Simplified Arabic"/>
          <w:b/>
          <w:bCs/>
          <w:sz w:val="28"/>
          <w:szCs w:val="28"/>
        </w:rPr>
        <w:t xml:space="preserve">, </w:t>
      </w:r>
      <w:proofErr w:type="spellStart"/>
      <w:r w:rsidR="00514FBF" w:rsidRPr="0026448F">
        <w:rPr>
          <w:rFonts w:ascii="Simplified Arabic" w:hAnsi="Simplified Arabic" w:cs="Simplified Arabic"/>
          <w:b/>
          <w:bCs/>
          <w:sz w:val="28"/>
          <w:szCs w:val="28"/>
        </w:rPr>
        <w:t>Michael.G</w:t>
      </w:r>
      <w:proofErr w:type="spellEnd"/>
      <w:r w:rsidR="00514FBF" w:rsidRPr="0026448F">
        <w:rPr>
          <w:rFonts w:ascii="Simplified Arabic" w:hAnsi="Simplified Arabic" w:cs="Simplified Arabic"/>
          <w:b/>
          <w:bCs/>
          <w:sz w:val="28"/>
          <w:szCs w:val="28"/>
        </w:rPr>
        <w:t>.</w:t>
      </w:r>
    </w:p>
    <w:p w:rsidR="00456239" w:rsidRPr="0026448F" w:rsidRDefault="00C1288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وقد هدفت الدراسة إلى </w:t>
      </w:r>
      <w:r w:rsidR="00456239" w:rsidRPr="0026448F">
        <w:rPr>
          <w:rFonts w:ascii="Simplified Arabic" w:hAnsi="Simplified Arabic" w:cs="Simplified Arabic"/>
          <w:sz w:val="28"/>
          <w:szCs w:val="28"/>
          <w:rtl/>
        </w:rPr>
        <w:t xml:space="preserve">عقد مقارنة بين الأطفال المعاقين عقلياً والأطفال العاديين فى كلاً من المخاوف </w:t>
      </w:r>
      <w:r w:rsidRPr="0026448F">
        <w:rPr>
          <w:rFonts w:ascii="Simplified Arabic" w:hAnsi="Simplified Arabic" w:cs="Simplified Arabic"/>
          <w:sz w:val="28"/>
          <w:szCs w:val="28"/>
          <w:rtl/>
        </w:rPr>
        <w:t>والقلق.</w:t>
      </w:r>
    </w:p>
    <w:p w:rsidR="00456239" w:rsidRPr="0026448F" w:rsidRDefault="00C1288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على عينة بلغت</w:t>
      </w:r>
      <w:r w:rsidR="00456239" w:rsidRPr="0026448F">
        <w:rPr>
          <w:rFonts w:ascii="Simplified Arabic" w:hAnsi="Simplified Arabic" w:cs="Simplified Arabic"/>
          <w:sz w:val="28"/>
          <w:szCs w:val="28"/>
          <w:rtl/>
        </w:rPr>
        <w:t xml:space="preserve"> (57) طفلاً معاقاً عقليا (إعاقة عقلية </w:t>
      </w:r>
      <w:r w:rsidRPr="0026448F">
        <w:rPr>
          <w:rFonts w:ascii="Simplified Arabic" w:hAnsi="Simplified Arabic" w:cs="Simplified Arabic"/>
          <w:sz w:val="28"/>
          <w:szCs w:val="28"/>
          <w:rtl/>
        </w:rPr>
        <w:t>بسيطة) (</w:t>
      </w:r>
      <w:r w:rsidR="00456239" w:rsidRPr="0026448F">
        <w:rPr>
          <w:rFonts w:ascii="Simplified Arabic" w:hAnsi="Simplified Arabic" w:cs="Simplified Arabic"/>
          <w:sz w:val="28"/>
          <w:szCs w:val="28"/>
          <w:rtl/>
        </w:rPr>
        <w:t xml:space="preserve">25) طفلاً </w:t>
      </w:r>
      <w:r w:rsidRPr="0026448F">
        <w:rPr>
          <w:rFonts w:ascii="Simplified Arabic" w:hAnsi="Simplified Arabic" w:cs="Simplified Arabic"/>
          <w:sz w:val="28"/>
          <w:szCs w:val="28"/>
          <w:rtl/>
        </w:rPr>
        <w:t>عادياً.</w:t>
      </w:r>
    </w:p>
    <w:p w:rsidR="00456239" w:rsidRPr="0026448F" w:rsidRDefault="00C1288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w:t>
      </w:r>
      <w:r w:rsidR="00456239" w:rsidRPr="0026448F">
        <w:rPr>
          <w:rFonts w:ascii="Simplified Arabic" w:hAnsi="Simplified Arabic" w:cs="Simplified Arabic"/>
          <w:sz w:val="28"/>
          <w:szCs w:val="28"/>
          <w:rtl/>
        </w:rPr>
        <w:t>استخدمت الدراسة أسلوب التقدير الذاتي لآبائهم</w:t>
      </w:r>
    </w:p>
    <w:p w:rsidR="00456239" w:rsidRPr="0026448F" w:rsidRDefault="00C1288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lastRenderedPageBreak/>
        <w:t>وقد توصلت النتائج إلى:</w:t>
      </w:r>
      <w:r w:rsidR="00456239" w:rsidRPr="0026448F">
        <w:rPr>
          <w:rFonts w:ascii="Simplified Arabic" w:hAnsi="Simplified Arabic" w:cs="Simplified Arabic"/>
          <w:sz w:val="28"/>
          <w:szCs w:val="28"/>
          <w:rtl/>
        </w:rPr>
        <w:t xml:space="preserve"> أن الأطفال المعاقون عقلياً لديهم درجة ثبات أكبر في كلاً من المخاوف والقلق بمرور </w:t>
      </w:r>
      <w:r w:rsidRPr="0026448F">
        <w:rPr>
          <w:rFonts w:ascii="Simplified Arabic" w:hAnsi="Simplified Arabic" w:cs="Simplified Arabic"/>
          <w:sz w:val="28"/>
          <w:szCs w:val="28"/>
          <w:rtl/>
        </w:rPr>
        <w:t>الوقت.</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وجود علاقة ارتباطيه بين كلاً من تقديرات الأطفال وتقديرات </w:t>
      </w:r>
      <w:r w:rsidR="00C12888" w:rsidRPr="0026448F">
        <w:rPr>
          <w:rFonts w:ascii="Simplified Arabic" w:hAnsi="Simplified Arabic" w:cs="Simplified Arabic"/>
          <w:sz w:val="28"/>
          <w:szCs w:val="28"/>
          <w:rtl/>
        </w:rPr>
        <w:t>آبائهم.</w:t>
      </w:r>
    </w:p>
    <w:p w:rsidR="00456239" w:rsidRPr="004F36FF" w:rsidRDefault="00456239" w:rsidP="00514FBF">
      <w:pPr>
        <w:bidi/>
        <w:jc w:val="both"/>
        <w:rPr>
          <w:rFonts w:ascii="Simplified Arabic" w:hAnsi="Simplified Arabic" w:cs="Simplified Arabic"/>
          <w:b/>
          <w:bCs/>
          <w:sz w:val="28"/>
          <w:szCs w:val="28"/>
          <w:rtl/>
        </w:rPr>
      </w:pPr>
      <w:r w:rsidRPr="004F36FF">
        <w:rPr>
          <w:rFonts w:ascii="Simplified Arabic" w:hAnsi="Simplified Arabic" w:cs="Simplified Arabic"/>
          <w:b/>
          <w:bCs/>
          <w:sz w:val="28"/>
          <w:szCs w:val="28"/>
          <w:rtl/>
        </w:rPr>
        <w:t>دراسة سيلفيا راميزر وآخرين. (1997)</w:t>
      </w:r>
      <w:r w:rsidR="00514FBF" w:rsidRPr="004F36FF">
        <w:rPr>
          <w:rFonts w:ascii="Simplified Arabic" w:hAnsi="Simplified Arabic" w:cs="Simplified Arabic"/>
          <w:b/>
          <w:bCs/>
          <w:sz w:val="28"/>
          <w:szCs w:val="28"/>
          <w:rtl/>
        </w:rPr>
        <w:t xml:space="preserve"> </w:t>
      </w:r>
      <w:proofErr w:type="spellStart"/>
      <w:r w:rsidR="00514FBF" w:rsidRPr="004F36FF">
        <w:rPr>
          <w:rFonts w:ascii="Simplified Arabic" w:hAnsi="Simplified Arabic" w:cs="Simplified Arabic"/>
          <w:b/>
          <w:bCs/>
          <w:sz w:val="28"/>
          <w:szCs w:val="28"/>
        </w:rPr>
        <w:t>Ramizer</w:t>
      </w:r>
      <w:proofErr w:type="spellEnd"/>
      <w:r w:rsidR="00514FBF" w:rsidRPr="004F36FF">
        <w:rPr>
          <w:rFonts w:ascii="Simplified Arabic" w:hAnsi="Simplified Arabic" w:cs="Simplified Arabic"/>
          <w:b/>
          <w:bCs/>
          <w:sz w:val="28"/>
          <w:szCs w:val="28"/>
        </w:rPr>
        <w:t xml:space="preserve">, Sylvia. </w:t>
      </w:r>
      <w:proofErr w:type="gramStart"/>
      <w:r w:rsidR="00514FBF" w:rsidRPr="004F36FF">
        <w:rPr>
          <w:rFonts w:ascii="Simplified Arabic" w:hAnsi="Simplified Arabic" w:cs="Simplified Arabic"/>
          <w:b/>
          <w:bCs/>
          <w:sz w:val="28"/>
          <w:szCs w:val="28"/>
        </w:rPr>
        <w:t>Z .</w:t>
      </w:r>
      <w:proofErr w:type="gramEnd"/>
      <w:r w:rsidR="00514FBF" w:rsidRPr="004F36FF">
        <w:rPr>
          <w:rFonts w:ascii="Simplified Arabic" w:hAnsi="Simplified Arabic" w:cs="Simplified Arabic"/>
          <w:b/>
          <w:bCs/>
          <w:sz w:val="28"/>
          <w:szCs w:val="28"/>
        </w:rPr>
        <w:t xml:space="preserve"> </w:t>
      </w:r>
      <w:proofErr w:type="gramStart"/>
      <w:r w:rsidR="00514FBF" w:rsidRPr="004F36FF">
        <w:rPr>
          <w:rFonts w:ascii="Simplified Arabic" w:hAnsi="Simplified Arabic" w:cs="Simplified Arabic"/>
          <w:b/>
          <w:bCs/>
          <w:sz w:val="28"/>
          <w:szCs w:val="28"/>
        </w:rPr>
        <w:t>And- Others.</w:t>
      </w:r>
      <w:proofErr w:type="gramEnd"/>
    </w:p>
    <w:p w:rsidR="00456239" w:rsidRPr="0026448F" w:rsidRDefault="00C1288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هدفت الدراسة إلى </w:t>
      </w:r>
      <w:r w:rsidR="00456239" w:rsidRPr="0026448F">
        <w:rPr>
          <w:rFonts w:ascii="Simplified Arabic" w:hAnsi="Simplified Arabic" w:cs="Simplified Arabic"/>
          <w:sz w:val="28"/>
          <w:szCs w:val="28"/>
          <w:rtl/>
        </w:rPr>
        <w:t xml:space="preserve">التعرف على مدى تكرار وثبات مخاوف (299) طفلاً معاقا عقليا ومن الأطفال العاديين للتعرف على مكونات هذه </w:t>
      </w:r>
      <w:r w:rsidR="00076C1A" w:rsidRPr="0026448F">
        <w:rPr>
          <w:rFonts w:ascii="Simplified Arabic" w:hAnsi="Simplified Arabic" w:cs="Simplified Arabic"/>
          <w:sz w:val="28"/>
          <w:szCs w:val="28"/>
          <w:rtl/>
        </w:rPr>
        <w:t>المخاوف.</w:t>
      </w:r>
    </w:p>
    <w:p w:rsidR="00456239" w:rsidRPr="0026448F" w:rsidRDefault="00C12888"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على عينة </w:t>
      </w:r>
      <w:r w:rsidR="00456239" w:rsidRPr="0026448F">
        <w:rPr>
          <w:rFonts w:ascii="Simplified Arabic" w:hAnsi="Simplified Arabic" w:cs="Simplified Arabic"/>
          <w:sz w:val="28"/>
          <w:szCs w:val="28"/>
          <w:rtl/>
        </w:rPr>
        <w:t xml:space="preserve">شملت عينة الدراسة على (23) </w:t>
      </w:r>
      <w:r w:rsidR="00076C1A" w:rsidRPr="0026448F">
        <w:rPr>
          <w:rFonts w:ascii="Simplified Arabic" w:hAnsi="Simplified Arabic" w:cs="Simplified Arabic"/>
          <w:sz w:val="28"/>
          <w:szCs w:val="28"/>
          <w:rtl/>
        </w:rPr>
        <w:t>ذكراً،</w:t>
      </w:r>
      <w:r w:rsidR="00456239" w:rsidRPr="0026448F">
        <w:rPr>
          <w:rFonts w:ascii="Simplified Arabic" w:hAnsi="Simplified Arabic" w:cs="Simplified Arabic"/>
          <w:sz w:val="28"/>
          <w:szCs w:val="28"/>
          <w:rtl/>
        </w:rPr>
        <w:t xml:space="preserve"> (38) أنثي من الأطفال المعاقين عقلياً.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(111) </w:t>
      </w:r>
      <w:r w:rsidR="00076C1A" w:rsidRPr="0026448F">
        <w:rPr>
          <w:rFonts w:ascii="Simplified Arabic" w:hAnsi="Simplified Arabic" w:cs="Simplified Arabic"/>
          <w:sz w:val="28"/>
          <w:szCs w:val="28"/>
          <w:rtl/>
        </w:rPr>
        <w:t>ذكراً،</w:t>
      </w:r>
      <w:r w:rsidRPr="0026448F">
        <w:rPr>
          <w:rFonts w:ascii="Simplified Arabic" w:hAnsi="Simplified Arabic" w:cs="Simplified Arabic"/>
          <w:sz w:val="28"/>
          <w:szCs w:val="28"/>
          <w:rtl/>
        </w:rPr>
        <w:t xml:space="preserve"> (127) أنثي من الأطفال </w:t>
      </w:r>
      <w:r w:rsidR="00076C1A" w:rsidRPr="0026448F">
        <w:rPr>
          <w:rFonts w:ascii="Simplified Arabic" w:hAnsi="Simplified Arabic" w:cs="Simplified Arabic"/>
          <w:sz w:val="28"/>
          <w:szCs w:val="28"/>
          <w:rtl/>
        </w:rPr>
        <w:t>العاديين.</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حيث بلغت العينة الكلية (299) طفلاً تراوحت أعمارهم من (6-13) </w:t>
      </w:r>
      <w:r w:rsidR="00076C1A" w:rsidRPr="0026448F">
        <w:rPr>
          <w:rFonts w:ascii="Simplified Arabic" w:hAnsi="Simplified Arabic" w:cs="Simplified Arabic"/>
          <w:sz w:val="28"/>
          <w:szCs w:val="28"/>
          <w:rtl/>
        </w:rPr>
        <w:t>عام.</w:t>
      </w:r>
    </w:p>
    <w:p w:rsidR="00456239" w:rsidRPr="0026448F" w:rsidRDefault="00076C1A"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وباستخدام قائمة</w:t>
      </w:r>
      <w:r w:rsidR="00456239" w:rsidRPr="0026448F">
        <w:rPr>
          <w:rFonts w:ascii="Simplified Arabic" w:hAnsi="Simplified Arabic" w:cs="Simplified Arabic"/>
          <w:sz w:val="28"/>
          <w:szCs w:val="28"/>
          <w:rtl/>
        </w:rPr>
        <w:t xml:space="preserve"> مسح مخاوف الأطفال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ولقد تم تطبيق القائمة بصور فردية وشفوية باستخدام طريقة التقدير </w:t>
      </w:r>
      <w:r w:rsidR="00076C1A" w:rsidRPr="0026448F">
        <w:rPr>
          <w:rFonts w:ascii="Simplified Arabic" w:hAnsi="Simplified Arabic" w:cs="Simplified Arabic"/>
          <w:sz w:val="28"/>
          <w:szCs w:val="28"/>
          <w:rtl/>
        </w:rPr>
        <w:t>الذاتي.</w:t>
      </w:r>
    </w:p>
    <w:p w:rsidR="00456239" w:rsidRPr="0026448F" w:rsidRDefault="00076C1A"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أشارت النتائج إلى أن</w:t>
      </w:r>
      <w:r w:rsidR="00456239" w:rsidRPr="0026448F">
        <w:rPr>
          <w:rFonts w:ascii="Simplified Arabic" w:hAnsi="Simplified Arabic" w:cs="Simplified Arabic"/>
          <w:sz w:val="28"/>
          <w:szCs w:val="28"/>
          <w:rtl/>
        </w:rPr>
        <w:t xml:space="preserve"> أخبر الأطفال المعاقين عقلياً عن مخاوف أكبر وأكثر ثباتاً عن الأفراد العاديين الأصغر سناً لكنهم لم يختلفوا في هذه </w:t>
      </w:r>
      <w:r w:rsidRPr="0026448F">
        <w:rPr>
          <w:rFonts w:ascii="Simplified Arabic" w:hAnsi="Simplified Arabic" w:cs="Simplified Arabic"/>
          <w:sz w:val="28"/>
          <w:szCs w:val="28"/>
          <w:rtl/>
        </w:rPr>
        <w:t>المخاوف.</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أخبر الأفراد المعاقين عقلياً عن مخاوف أكثر تكراراً وثباتاً عن مخاوف الأفراد العاديين المساويين لهم في </w:t>
      </w:r>
      <w:r w:rsidR="00076C1A" w:rsidRPr="0026448F">
        <w:rPr>
          <w:rFonts w:ascii="Simplified Arabic" w:hAnsi="Simplified Arabic" w:cs="Simplified Arabic"/>
          <w:sz w:val="28"/>
          <w:szCs w:val="28"/>
          <w:rtl/>
        </w:rPr>
        <w:t>العمر.</w:t>
      </w:r>
    </w:p>
    <w:p w:rsidR="00DB7267" w:rsidRPr="0026448F" w:rsidRDefault="00456239" w:rsidP="00DB7267">
      <w:pPr>
        <w:bidi/>
        <w:jc w:val="both"/>
        <w:rPr>
          <w:rFonts w:ascii="Simplified Arabic" w:hAnsi="Simplified Arabic" w:cs="Simplified Arabic"/>
          <w:b/>
          <w:bCs/>
          <w:sz w:val="28"/>
          <w:szCs w:val="28"/>
        </w:rPr>
      </w:pPr>
      <w:r w:rsidRPr="0026448F">
        <w:rPr>
          <w:rFonts w:ascii="Simplified Arabic" w:hAnsi="Simplified Arabic" w:cs="Simplified Arabic"/>
          <w:b/>
          <w:bCs/>
          <w:sz w:val="28"/>
          <w:szCs w:val="28"/>
          <w:rtl/>
        </w:rPr>
        <w:t>دراسة إيريك أرنتيزن وآخرين. (1997)</w:t>
      </w:r>
      <w:r w:rsidR="00DB7267" w:rsidRPr="0026448F">
        <w:rPr>
          <w:rFonts w:ascii="Simplified Arabic" w:hAnsi="Simplified Arabic" w:cs="Simplified Arabic"/>
          <w:b/>
          <w:bCs/>
          <w:sz w:val="28"/>
          <w:szCs w:val="28"/>
          <w:rtl/>
        </w:rPr>
        <w:t xml:space="preserve"> </w:t>
      </w:r>
      <w:proofErr w:type="spellStart"/>
      <w:r w:rsidR="00DB7267" w:rsidRPr="0026448F">
        <w:rPr>
          <w:rFonts w:ascii="Simplified Arabic" w:hAnsi="Simplified Arabic" w:cs="Simplified Arabic"/>
          <w:b/>
          <w:bCs/>
          <w:sz w:val="28"/>
          <w:szCs w:val="28"/>
        </w:rPr>
        <w:t>Arntzen</w:t>
      </w:r>
      <w:proofErr w:type="spellEnd"/>
      <w:r w:rsidR="00DB7267" w:rsidRPr="0026448F">
        <w:rPr>
          <w:rFonts w:ascii="Simplified Arabic" w:hAnsi="Simplified Arabic" w:cs="Simplified Arabic"/>
          <w:b/>
          <w:bCs/>
          <w:sz w:val="28"/>
          <w:szCs w:val="28"/>
        </w:rPr>
        <w:t xml:space="preserve"> , Erik . </w:t>
      </w:r>
      <w:proofErr w:type="gramStart"/>
      <w:r w:rsidR="00DB7267" w:rsidRPr="0026448F">
        <w:rPr>
          <w:rFonts w:ascii="Simplified Arabic" w:hAnsi="Simplified Arabic" w:cs="Simplified Arabic"/>
          <w:b/>
          <w:bCs/>
          <w:sz w:val="28"/>
          <w:szCs w:val="28"/>
        </w:rPr>
        <w:t>A .</w:t>
      </w:r>
      <w:proofErr w:type="gramEnd"/>
      <w:r w:rsidR="00DB7267" w:rsidRPr="0026448F">
        <w:rPr>
          <w:rFonts w:ascii="Simplified Arabic" w:hAnsi="Simplified Arabic" w:cs="Simplified Arabic"/>
          <w:b/>
          <w:bCs/>
          <w:sz w:val="28"/>
          <w:szCs w:val="28"/>
        </w:rPr>
        <w:t xml:space="preserve"> </w:t>
      </w:r>
      <w:proofErr w:type="gramStart"/>
      <w:r w:rsidR="00DB7267" w:rsidRPr="0026448F">
        <w:rPr>
          <w:rFonts w:ascii="Simplified Arabic" w:hAnsi="Simplified Arabic" w:cs="Simplified Arabic"/>
          <w:b/>
          <w:bCs/>
          <w:sz w:val="28"/>
          <w:szCs w:val="28"/>
        </w:rPr>
        <w:t>And- Others.</w:t>
      </w:r>
      <w:proofErr w:type="gramEnd"/>
      <w:r w:rsidR="00DB7267" w:rsidRPr="0026448F">
        <w:rPr>
          <w:rFonts w:ascii="Simplified Arabic" w:hAnsi="Simplified Arabic" w:cs="Simplified Arabic"/>
          <w:b/>
          <w:bCs/>
          <w:sz w:val="28"/>
          <w:szCs w:val="28"/>
        </w:rPr>
        <w:t xml:space="preserve"> </w:t>
      </w:r>
    </w:p>
    <w:p w:rsidR="00456239" w:rsidRPr="0026448F" w:rsidRDefault="00076C1A"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هدفت الدراسة إلى</w:t>
      </w:r>
      <w:r w:rsidR="00456239" w:rsidRPr="0026448F">
        <w:rPr>
          <w:rFonts w:ascii="Simplified Arabic" w:hAnsi="Simplified Arabic" w:cs="Simplified Arabic"/>
          <w:sz w:val="28"/>
          <w:szCs w:val="28"/>
          <w:rtl/>
        </w:rPr>
        <w:t xml:space="preserve"> إعداد برنامج علاجي للتخلص من سلوك الخوف لدى طفلاً معاقاٌ عقلياً وذلك من خلال مواجهته بمجموعة من الحيوانات مثل الكلاب – القطط – الأبقار – الطيور – الخيل – الخراف – </w:t>
      </w:r>
      <w:r w:rsidRPr="0026448F">
        <w:rPr>
          <w:rFonts w:ascii="Simplified Arabic" w:hAnsi="Simplified Arabic" w:cs="Simplified Arabic"/>
          <w:sz w:val="28"/>
          <w:szCs w:val="28"/>
          <w:rtl/>
        </w:rPr>
        <w:t>الأرانب.</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تحديد عدد الأنواع المختلفة من الكلاب لتحديد السلوك المراد وتحديد مدى درجته ووضوحه أثناء وجود الأنواع الأخرى من </w:t>
      </w:r>
      <w:r w:rsidR="00076C1A" w:rsidRPr="0026448F">
        <w:rPr>
          <w:rFonts w:ascii="Simplified Arabic" w:hAnsi="Simplified Arabic" w:cs="Simplified Arabic"/>
          <w:sz w:val="28"/>
          <w:szCs w:val="28"/>
          <w:rtl/>
        </w:rPr>
        <w:t>الحيوانات.</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lastRenderedPageBreak/>
        <w:t>قامت الدراسة على طفل يبلغ من العمر (11) عام ولديه مخاوف شديدة من الحيوانات.</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أشتمل العلاج على عمل تصميم اختبار قبلي وبعدى والمصحوب بفحص دقيق وذلك أثناء التعرض لتلك المواقف (الحيوانات) وعمل تشخيص فارق لتعديل السلوك غير المقبول من خلال تدعيم السلوك </w:t>
      </w:r>
      <w:r w:rsidR="00076C1A" w:rsidRPr="0026448F">
        <w:rPr>
          <w:rFonts w:ascii="Simplified Arabic" w:hAnsi="Simplified Arabic" w:cs="Simplified Arabic"/>
          <w:sz w:val="28"/>
          <w:szCs w:val="28"/>
          <w:rtl/>
        </w:rPr>
        <w:t>المقبول.</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القراءة عن تلك الحيوانات والتجاوب معها مثل التربيت على الكلب</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أو اصطحاب الكلب المقود للتجوال </w:t>
      </w:r>
      <w:r w:rsidR="00076C1A" w:rsidRPr="0026448F">
        <w:rPr>
          <w:rFonts w:ascii="Simplified Arabic" w:hAnsi="Simplified Arabic" w:cs="Simplified Arabic"/>
          <w:sz w:val="28"/>
          <w:szCs w:val="28"/>
          <w:rtl/>
        </w:rPr>
        <w:t>به.</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إدخال معدلات دقات القلب كقياس تابع في علاج رد الفعل </w:t>
      </w:r>
      <w:r w:rsidR="00076C1A" w:rsidRPr="0026448F">
        <w:rPr>
          <w:rFonts w:ascii="Simplified Arabic" w:hAnsi="Simplified Arabic" w:cs="Simplified Arabic"/>
          <w:sz w:val="28"/>
          <w:szCs w:val="28"/>
          <w:rtl/>
        </w:rPr>
        <w:t>الخوف.</w:t>
      </w:r>
    </w:p>
    <w:p w:rsidR="006D3BDF" w:rsidRPr="0026448F" w:rsidRDefault="00076C1A" w:rsidP="00845EE9">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توصلت النتائج إلى</w:t>
      </w:r>
      <w:r w:rsidR="00456239" w:rsidRPr="0026448F">
        <w:rPr>
          <w:rFonts w:ascii="Simplified Arabic" w:hAnsi="Simplified Arabic" w:cs="Simplified Arabic"/>
          <w:sz w:val="28"/>
          <w:szCs w:val="28"/>
          <w:rtl/>
        </w:rPr>
        <w:t xml:space="preserve"> ظهور تأثير ملحوظ في علاج الخوف لدى الطفل في الفترة التي تراوحت من بعد الشهر الثاني عشر والشهر الثامن عشر وذلك بعد نهاية برنامج </w:t>
      </w:r>
      <w:r w:rsidRPr="0026448F">
        <w:rPr>
          <w:rFonts w:ascii="Simplified Arabic" w:hAnsi="Simplified Arabic" w:cs="Simplified Arabic"/>
          <w:sz w:val="28"/>
          <w:szCs w:val="28"/>
          <w:rtl/>
        </w:rPr>
        <w:t>العلاج.</w:t>
      </w:r>
    </w:p>
    <w:p w:rsidR="00456239" w:rsidRPr="0026448F" w:rsidRDefault="00456239" w:rsidP="006D3BDF">
      <w:pPr>
        <w:bidi/>
        <w:jc w:val="both"/>
        <w:rPr>
          <w:rFonts w:ascii="Simplified Arabic" w:hAnsi="Simplified Arabic" w:cs="Simplified Arabic"/>
          <w:b/>
          <w:bCs/>
          <w:sz w:val="28"/>
          <w:szCs w:val="28"/>
          <w:rtl/>
        </w:rPr>
      </w:pPr>
      <w:r w:rsidRPr="0026448F">
        <w:rPr>
          <w:rFonts w:ascii="Simplified Arabic" w:hAnsi="Simplified Arabic" w:cs="Simplified Arabic"/>
          <w:b/>
          <w:bCs/>
          <w:sz w:val="28"/>
          <w:szCs w:val="28"/>
          <w:rtl/>
        </w:rPr>
        <w:t xml:space="preserve">دراسة فوقية محمد محمد راضي (2001) </w:t>
      </w:r>
    </w:p>
    <w:p w:rsidR="00456239" w:rsidRPr="0026448F" w:rsidRDefault="00076C1A"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هدفت الدراسة إلى</w:t>
      </w:r>
      <w:r w:rsidR="00456239" w:rsidRPr="0026448F">
        <w:rPr>
          <w:rFonts w:ascii="Simplified Arabic" w:hAnsi="Simplified Arabic" w:cs="Simplified Arabic"/>
          <w:sz w:val="28"/>
          <w:szCs w:val="28"/>
          <w:rtl/>
        </w:rPr>
        <w:t xml:space="preserve"> التعرف على أثر متغيرات كل من فئة الإعاقة (أطفال متخلفون عقلياً ، صم ، مكفوفون) وجنس وعمر الطفل والتفاعل بينهما على الدرجة الكلية للمخاوف.</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التعرف على المخاوف النوعية المميزة لكل فئة من فئات الإعاقة </w:t>
      </w:r>
      <w:r w:rsidR="00076C1A" w:rsidRPr="0026448F">
        <w:rPr>
          <w:rFonts w:ascii="Simplified Arabic" w:hAnsi="Simplified Arabic" w:cs="Simplified Arabic"/>
          <w:sz w:val="28"/>
          <w:szCs w:val="28"/>
          <w:rtl/>
        </w:rPr>
        <w:t>(مقارنة</w:t>
      </w:r>
      <w:r w:rsidRPr="0026448F">
        <w:rPr>
          <w:rFonts w:ascii="Simplified Arabic" w:hAnsi="Simplified Arabic" w:cs="Simplified Arabic"/>
          <w:sz w:val="28"/>
          <w:szCs w:val="28"/>
          <w:rtl/>
        </w:rPr>
        <w:t xml:space="preserve"> بالعاديين) </w:t>
      </w:r>
    </w:p>
    <w:p w:rsidR="00456239" w:rsidRPr="0026448F" w:rsidRDefault="00456239" w:rsidP="00DB7267">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قامت الدراسة على (60) طفلاً معاقاً عقلياً تم تقسيمهم إلى مجموعتين حسب الفئة العمرية لهم (10) أطفال تراوحت أعمارهم من 7-10 سنوات(50) طفلاً تراوحت أعمارهم من 11-14 </w:t>
      </w:r>
      <w:r w:rsidR="00076C1A" w:rsidRPr="0026448F">
        <w:rPr>
          <w:rFonts w:ascii="Simplified Arabic" w:hAnsi="Simplified Arabic" w:cs="Simplified Arabic"/>
          <w:sz w:val="28"/>
          <w:szCs w:val="28"/>
          <w:rtl/>
        </w:rPr>
        <w:t>عام كذلك</w:t>
      </w:r>
      <w:r w:rsidRPr="0026448F">
        <w:rPr>
          <w:rFonts w:ascii="Simplified Arabic" w:hAnsi="Simplified Arabic" w:cs="Simplified Arabic"/>
          <w:sz w:val="28"/>
          <w:szCs w:val="28"/>
          <w:rtl/>
        </w:rPr>
        <w:t xml:space="preserve"> استخدمت الدراسات مجموعات متماثلة من أطفال </w:t>
      </w:r>
      <w:r w:rsidR="00076C1A" w:rsidRPr="0026448F">
        <w:rPr>
          <w:rFonts w:ascii="Simplified Arabic" w:hAnsi="Simplified Arabic" w:cs="Simplified Arabic"/>
          <w:sz w:val="28"/>
          <w:szCs w:val="28"/>
          <w:rtl/>
        </w:rPr>
        <w:t>صم،</w:t>
      </w:r>
      <w:r w:rsidRPr="0026448F">
        <w:rPr>
          <w:rFonts w:ascii="Simplified Arabic" w:hAnsi="Simplified Arabic" w:cs="Simplified Arabic"/>
          <w:sz w:val="28"/>
          <w:szCs w:val="28"/>
          <w:rtl/>
        </w:rPr>
        <w:t xml:space="preserve"> </w:t>
      </w:r>
      <w:r w:rsidR="00076C1A" w:rsidRPr="0026448F">
        <w:rPr>
          <w:rFonts w:ascii="Simplified Arabic" w:hAnsi="Simplified Arabic" w:cs="Simplified Arabic"/>
          <w:sz w:val="28"/>
          <w:szCs w:val="28"/>
          <w:rtl/>
        </w:rPr>
        <w:t>مكفوفين،</w:t>
      </w:r>
      <w:r w:rsidRPr="0026448F">
        <w:rPr>
          <w:rFonts w:ascii="Simplified Arabic" w:hAnsi="Simplified Arabic" w:cs="Simplified Arabic"/>
          <w:sz w:val="28"/>
          <w:szCs w:val="28"/>
          <w:rtl/>
        </w:rPr>
        <w:t xml:space="preserve"> عاديين حيث روعي تثبيت عوامل الجنس والسن.</w:t>
      </w:r>
      <w:r w:rsidR="00DB7267" w:rsidRPr="0026448F">
        <w:rPr>
          <w:rFonts w:ascii="Simplified Arabic" w:hAnsi="Simplified Arabic" w:cs="Simplified Arabic"/>
          <w:sz w:val="28"/>
          <w:szCs w:val="28"/>
          <w:rtl/>
        </w:rPr>
        <w:t xml:space="preserve"> </w:t>
      </w:r>
      <w:r w:rsidR="00076C1A" w:rsidRPr="0026448F">
        <w:rPr>
          <w:rFonts w:ascii="Simplified Arabic" w:hAnsi="Simplified Arabic" w:cs="Simplified Arabic"/>
          <w:sz w:val="28"/>
          <w:szCs w:val="28"/>
          <w:rtl/>
        </w:rPr>
        <w:t>و</w:t>
      </w:r>
      <w:r w:rsidRPr="0026448F">
        <w:rPr>
          <w:rFonts w:ascii="Simplified Arabic" w:hAnsi="Simplified Arabic" w:cs="Simplified Arabic"/>
          <w:sz w:val="28"/>
          <w:szCs w:val="28"/>
          <w:rtl/>
        </w:rPr>
        <w:t>استخدمت الدراسة قائمة مسح المخاوف المعدلة إعداد سكرر ونكامورا 1968</w:t>
      </w:r>
    </w:p>
    <w:p w:rsidR="00456239" w:rsidRPr="0026448F" w:rsidRDefault="00076C1A"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وقد توصلت النتائج إلى</w:t>
      </w:r>
      <w:r w:rsidR="00456239" w:rsidRPr="0026448F">
        <w:rPr>
          <w:rFonts w:ascii="Simplified Arabic" w:hAnsi="Simplified Arabic" w:cs="Simplified Arabic"/>
          <w:sz w:val="28"/>
          <w:szCs w:val="28"/>
          <w:rtl/>
        </w:rPr>
        <w:t xml:space="preserve"> أن الأطفال المعاقون عقلياً أكثر شعوراً بالخوف مقارنة بالأطفال العاديين.</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أن الأطفال الأصغر سناً يعانون مخاوف أكثر من الأطفال الأكبر سناً.</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lastRenderedPageBreak/>
        <w:t xml:space="preserve">- تميز الأطفال المعاقون عقلياً بالأطفال العاديين بالمخاوف من </w:t>
      </w:r>
    </w:p>
    <w:p w:rsidR="00456239" w:rsidRPr="0026448F" w:rsidRDefault="00456239" w:rsidP="006D3BDF">
      <w:pPr>
        <w:bidi/>
        <w:jc w:val="both"/>
        <w:rPr>
          <w:rFonts w:ascii="Simplified Arabic" w:hAnsi="Simplified Arabic" w:cs="Simplified Arabic"/>
          <w:sz w:val="28"/>
          <w:szCs w:val="28"/>
        </w:rPr>
      </w:pPr>
      <w:r w:rsidRPr="0026448F">
        <w:rPr>
          <w:rFonts w:ascii="Simplified Arabic" w:hAnsi="Simplified Arabic" w:cs="Simplified Arabic"/>
          <w:sz w:val="28"/>
          <w:szCs w:val="28"/>
          <w:rtl/>
        </w:rPr>
        <w:t xml:space="preserve">- الأماكن المظلمة </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t xml:space="preserve">- الخفاش </w:t>
      </w:r>
    </w:p>
    <w:p w:rsidR="00456239" w:rsidRPr="0026448F" w:rsidRDefault="00456239" w:rsidP="006D3BDF">
      <w:pPr>
        <w:bidi/>
        <w:jc w:val="both"/>
        <w:rPr>
          <w:rFonts w:ascii="Simplified Arabic" w:hAnsi="Simplified Arabic" w:cs="Simplified Arabic"/>
          <w:sz w:val="28"/>
          <w:szCs w:val="28"/>
        </w:rPr>
      </w:pPr>
      <w:r w:rsidRPr="0026448F">
        <w:rPr>
          <w:rFonts w:ascii="Simplified Arabic" w:hAnsi="Simplified Arabic" w:cs="Simplified Arabic"/>
          <w:sz w:val="28"/>
          <w:szCs w:val="28"/>
          <w:rtl/>
        </w:rPr>
        <w:t>- الكلاب</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t>- الأشباح</w:t>
      </w:r>
    </w:p>
    <w:p w:rsidR="00456239" w:rsidRPr="0026448F" w:rsidRDefault="00456239" w:rsidP="006D3BDF">
      <w:pPr>
        <w:bidi/>
        <w:jc w:val="both"/>
        <w:rPr>
          <w:rFonts w:ascii="Simplified Arabic" w:hAnsi="Simplified Arabic" w:cs="Simplified Arabic"/>
          <w:sz w:val="28"/>
          <w:szCs w:val="28"/>
        </w:rPr>
      </w:pPr>
      <w:r w:rsidRPr="0026448F">
        <w:rPr>
          <w:rFonts w:ascii="Simplified Arabic" w:hAnsi="Simplified Arabic" w:cs="Simplified Arabic"/>
          <w:sz w:val="28"/>
          <w:szCs w:val="28"/>
          <w:rtl/>
        </w:rPr>
        <w:t>- الجراثيم</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t>- الديدان</w:t>
      </w:r>
    </w:p>
    <w:p w:rsidR="00456239" w:rsidRPr="00845EE9" w:rsidRDefault="00456239" w:rsidP="00845EE9">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الحجرات المغلقة</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t>- العواصف الرعدية والنمل</w:t>
      </w:r>
    </w:p>
    <w:p w:rsidR="00456239" w:rsidRPr="0026448F" w:rsidRDefault="00076C1A" w:rsidP="007D7753">
      <w:pPr>
        <w:bidi/>
        <w:jc w:val="both"/>
        <w:rPr>
          <w:rFonts w:ascii="Simplified Arabic" w:hAnsi="Simplified Arabic" w:cs="Simplified Arabic"/>
          <w:b/>
          <w:bCs/>
          <w:sz w:val="32"/>
          <w:szCs w:val="32"/>
          <w:rtl/>
        </w:rPr>
      </w:pPr>
      <w:r w:rsidRPr="0026448F">
        <w:rPr>
          <w:rFonts w:ascii="Simplified Arabic" w:hAnsi="Simplified Arabic" w:cs="Simplified Arabic"/>
          <w:b/>
          <w:bCs/>
          <w:sz w:val="32"/>
          <w:szCs w:val="32"/>
          <w:rtl/>
        </w:rPr>
        <w:t>ثانياً</w:t>
      </w:r>
      <w:r w:rsidR="00456239" w:rsidRPr="0026448F">
        <w:rPr>
          <w:rFonts w:ascii="Simplified Arabic" w:hAnsi="Simplified Arabic" w:cs="Simplified Arabic"/>
          <w:b/>
          <w:bCs/>
          <w:sz w:val="32"/>
          <w:szCs w:val="32"/>
          <w:rtl/>
        </w:rPr>
        <w:t xml:space="preserve"> : دراسات تناولت </w:t>
      </w:r>
      <w:r w:rsidRPr="0026448F">
        <w:rPr>
          <w:rFonts w:ascii="Simplified Arabic" w:hAnsi="Simplified Arabic" w:cs="Simplified Arabic"/>
          <w:b/>
          <w:bCs/>
          <w:sz w:val="32"/>
          <w:szCs w:val="32"/>
          <w:rtl/>
        </w:rPr>
        <w:t xml:space="preserve">الاستراتيجيات </w:t>
      </w:r>
      <w:r w:rsidR="00456239" w:rsidRPr="0026448F">
        <w:rPr>
          <w:rFonts w:ascii="Simplified Arabic" w:hAnsi="Simplified Arabic" w:cs="Simplified Arabic"/>
          <w:b/>
          <w:bCs/>
          <w:sz w:val="32"/>
          <w:szCs w:val="32"/>
          <w:rtl/>
        </w:rPr>
        <w:t>التعليمية المختلفة (الدمج والعزل) وأثرهما على الاضطرابات العصابية</w:t>
      </w:r>
      <w:r w:rsidRPr="0026448F">
        <w:rPr>
          <w:rFonts w:ascii="Simplified Arabic" w:hAnsi="Simplified Arabic" w:cs="Simplified Arabic"/>
          <w:b/>
          <w:bCs/>
          <w:sz w:val="32"/>
          <w:szCs w:val="32"/>
          <w:rtl/>
        </w:rPr>
        <w:t xml:space="preserve"> الخوف.</w:t>
      </w:r>
    </w:p>
    <w:p w:rsidR="00456239" w:rsidRPr="004F36FF" w:rsidRDefault="00456239" w:rsidP="006D3BDF">
      <w:pPr>
        <w:bidi/>
        <w:jc w:val="both"/>
        <w:rPr>
          <w:rFonts w:ascii="Simplified Arabic" w:hAnsi="Simplified Arabic" w:cs="Simplified Arabic"/>
          <w:b/>
          <w:bCs/>
          <w:sz w:val="28"/>
          <w:szCs w:val="28"/>
        </w:rPr>
      </w:pPr>
      <w:r w:rsidRPr="004F36FF">
        <w:rPr>
          <w:rFonts w:ascii="Simplified Arabic" w:hAnsi="Simplified Arabic" w:cs="Simplified Arabic"/>
          <w:b/>
          <w:bCs/>
          <w:sz w:val="28"/>
          <w:szCs w:val="28"/>
          <w:rtl/>
        </w:rPr>
        <w:t>دراسة جيتا سارافير (1995)</w:t>
      </w:r>
      <w:proofErr w:type="spellStart"/>
      <w:r w:rsidRPr="004F36FF">
        <w:rPr>
          <w:rFonts w:ascii="Simplified Arabic" w:hAnsi="Simplified Arabic" w:cs="Simplified Arabic"/>
          <w:b/>
          <w:bCs/>
          <w:sz w:val="28"/>
          <w:szCs w:val="28"/>
        </w:rPr>
        <w:t>Sarphare</w:t>
      </w:r>
      <w:proofErr w:type="spellEnd"/>
      <w:r w:rsidRPr="004F36FF">
        <w:rPr>
          <w:rFonts w:ascii="Simplified Arabic" w:hAnsi="Simplified Arabic" w:cs="Simplified Arabic"/>
          <w:b/>
          <w:bCs/>
          <w:sz w:val="28"/>
          <w:szCs w:val="28"/>
        </w:rPr>
        <w:t xml:space="preserve"> , </w:t>
      </w:r>
      <w:proofErr w:type="spellStart"/>
      <w:r w:rsidRPr="004F36FF">
        <w:rPr>
          <w:rFonts w:ascii="Simplified Arabic" w:hAnsi="Simplified Arabic" w:cs="Simplified Arabic"/>
          <w:b/>
          <w:bCs/>
          <w:sz w:val="28"/>
          <w:szCs w:val="28"/>
        </w:rPr>
        <w:t>Geeta</w:t>
      </w:r>
      <w:proofErr w:type="spellEnd"/>
      <w:r w:rsidRPr="004F36FF">
        <w:rPr>
          <w:rFonts w:ascii="Simplified Arabic" w:hAnsi="Simplified Arabic" w:cs="Simplified Arabic"/>
          <w:b/>
          <w:bCs/>
          <w:sz w:val="28"/>
          <w:szCs w:val="28"/>
        </w:rPr>
        <w:t>. S.</w:t>
      </w:r>
    </w:p>
    <w:p w:rsidR="00456239" w:rsidRPr="0026448F" w:rsidRDefault="007D7753"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هدفت الدراسة إلى </w:t>
      </w:r>
      <w:r w:rsidR="00456239" w:rsidRPr="0026448F">
        <w:rPr>
          <w:rFonts w:ascii="Simplified Arabic" w:hAnsi="Simplified Arabic" w:cs="Simplified Arabic"/>
          <w:sz w:val="28"/>
          <w:szCs w:val="28"/>
          <w:rtl/>
        </w:rPr>
        <w:t>تقدير مخاوف وقلق مجموعة من الأطفال المعاقين عقلياً والذين يتلقون تعليمهم في ثلاث أنظمة تعليمية مختلفة.</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المدارس الخاصة بالمعاقين </w:t>
      </w:r>
      <w:r w:rsidRPr="0026448F">
        <w:rPr>
          <w:rFonts w:ascii="Simplified Arabic" w:hAnsi="Simplified Arabic" w:cs="Simplified Arabic"/>
          <w:sz w:val="28"/>
          <w:szCs w:val="28"/>
          <w:rtl/>
        </w:rPr>
        <w:tab/>
        <w:t xml:space="preserve">- الفصول الخاصة الملحقة بالمدارس العادية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الأطفال المدمجين ضمن الفصل العادي </w:t>
      </w:r>
    </w:p>
    <w:p w:rsidR="007D7753" w:rsidRPr="0026448F" w:rsidRDefault="00456239" w:rsidP="007D7753">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وذلك باستخدام أسلوب التقدير الذاتي وتقدير الآباء</w:t>
      </w:r>
      <w:r w:rsidR="007D7753" w:rsidRPr="0026448F">
        <w:rPr>
          <w:rFonts w:ascii="Simplified Arabic" w:hAnsi="Simplified Arabic" w:cs="Simplified Arabic"/>
          <w:sz w:val="28"/>
          <w:szCs w:val="28"/>
          <w:rtl/>
        </w:rPr>
        <w:t xml:space="preserve"> على عينة </w:t>
      </w:r>
      <w:r w:rsidRPr="0026448F">
        <w:rPr>
          <w:rFonts w:ascii="Simplified Arabic" w:hAnsi="Simplified Arabic" w:cs="Simplified Arabic"/>
          <w:sz w:val="28"/>
          <w:szCs w:val="28"/>
          <w:rtl/>
        </w:rPr>
        <w:t xml:space="preserve">(88) طفل معاقاً عقلياً في أنظمة تعليمية </w:t>
      </w:r>
      <w:r w:rsidR="007D7753" w:rsidRPr="0026448F">
        <w:rPr>
          <w:rFonts w:ascii="Simplified Arabic" w:hAnsi="Simplified Arabic" w:cs="Simplified Arabic"/>
          <w:sz w:val="28"/>
          <w:szCs w:val="28"/>
          <w:rtl/>
        </w:rPr>
        <w:t>مختلفة، ومجموعة</w:t>
      </w:r>
      <w:r w:rsidRPr="0026448F">
        <w:rPr>
          <w:rFonts w:ascii="Simplified Arabic" w:hAnsi="Simplified Arabic" w:cs="Simplified Arabic"/>
          <w:sz w:val="28"/>
          <w:szCs w:val="28"/>
          <w:rtl/>
        </w:rPr>
        <w:t xml:space="preserve"> أخرى من الأطفال العاديين كمجموعة ضابطة.</w:t>
      </w:r>
      <w:r w:rsidR="007D7753" w:rsidRPr="0026448F">
        <w:rPr>
          <w:rFonts w:ascii="Simplified Arabic" w:hAnsi="Simplified Arabic" w:cs="Simplified Arabic"/>
          <w:sz w:val="28"/>
          <w:szCs w:val="28"/>
          <w:rtl/>
        </w:rPr>
        <w:t xml:space="preserve"> </w:t>
      </w:r>
      <w:r w:rsidRPr="0026448F">
        <w:rPr>
          <w:rFonts w:ascii="Simplified Arabic" w:hAnsi="Simplified Arabic" w:cs="Simplified Arabic"/>
          <w:sz w:val="28"/>
          <w:szCs w:val="28"/>
          <w:rtl/>
        </w:rPr>
        <w:t xml:space="preserve">قامت الدراسة بتطبيق مجموعة من المقاييس والاختبارات المقننة </w:t>
      </w:r>
      <w:r w:rsidR="007D7753" w:rsidRPr="0026448F">
        <w:rPr>
          <w:rFonts w:ascii="Simplified Arabic" w:hAnsi="Simplified Arabic" w:cs="Simplified Arabic"/>
          <w:sz w:val="28"/>
          <w:szCs w:val="28"/>
          <w:rtl/>
        </w:rPr>
        <w:t>لقياس</w:t>
      </w:r>
    </w:p>
    <w:p w:rsidR="00456239" w:rsidRPr="0026448F" w:rsidRDefault="007D7753" w:rsidP="007D7753">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-القلق</w:t>
      </w:r>
      <w:r w:rsidR="00456239" w:rsidRPr="0026448F">
        <w:rPr>
          <w:rFonts w:ascii="Simplified Arabic" w:hAnsi="Simplified Arabic" w:cs="Simplified Arabic"/>
          <w:sz w:val="28"/>
          <w:szCs w:val="28"/>
          <w:rtl/>
        </w:rPr>
        <w:t xml:space="preserve"> </w:t>
      </w:r>
      <w:r w:rsidR="00456239" w:rsidRPr="0026448F">
        <w:rPr>
          <w:rFonts w:ascii="Simplified Arabic" w:hAnsi="Simplified Arabic" w:cs="Simplified Arabic"/>
          <w:sz w:val="28"/>
          <w:szCs w:val="28"/>
          <w:rtl/>
        </w:rPr>
        <w:tab/>
      </w:r>
      <w:r w:rsidR="00456239" w:rsidRPr="0026448F">
        <w:rPr>
          <w:rFonts w:ascii="Simplified Arabic" w:hAnsi="Simplified Arabic" w:cs="Simplified Arabic"/>
          <w:sz w:val="28"/>
          <w:szCs w:val="28"/>
          <w:rtl/>
        </w:rPr>
        <w:tab/>
      </w:r>
      <w:r w:rsidR="00456239" w:rsidRPr="0026448F">
        <w:rPr>
          <w:rFonts w:ascii="Simplified Arabic" w:hAnsi="Simplified Arabic" w:cs="Simplified Arabic"/>
          <w:sz w:val="28"/>
          <w:szCs w:val="28"/>
          <w:rtl/>
        </w:rPr>
        <w:tab/>
      </w:r>
      <w:r w:rsidR="00456239" w:rsidRPr="0026448F">
        <w:rPr>
          <w:rFonts w:ascii="Simplified Arabic" w:hAnsi="Simplified Arabic" w:cs="Simplified Arabic"/>
          <w:sz w:val="28"/>
          <w:szCs w:val="28"/>
          <w:rtl/>
        </w:rPr>
        <w:tab/>
      </w:r>
      <w:r w:rsidR="00456239" w:rsidRPr="0026448F">
        <w:rPr>
          <w:rFonts w:ascii="Simplified Arabic" w:hAnsi="Simplified Arabic" w:cs="Simplified Arabic"/>
          <w:sz w:val="28"/>
          <w:szCs w:val="28"/>
          <w:rtl/>
        </w:rPr>
        <w:tab/>
        <w:t xml:space="preserve">- الخوف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درجة المواءمة الاجتماعية</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t>- المشكلات الاجتماعية</w:t>
      </w:r>
    </w:p>
    <w:p w:rsidR="00456239" w:rsidRPr="0026448F" w:rsidRDefault="007D7753"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وقد </w:t>
      </w:r>
      <w:r w:rsidR="00456239" w:rsidRPr="0026448F">
        <w:rPr>
          <w:rFonts w:ascii="Simplified Arabic" w:hAnsi="Simplified Arabic" w:cs="Simplified Arabic"/>
          <w:sz w:val="28"/>
          <w:szCs w:val="28"/>
          <w:rtl/>
        </w:rPr>
        <w:t>أظهرت الأطفال المعاقين في الفصول الملحقة بمدارس العاديين والمدمجين في الفصل العادي درجة أكبر في كلاً من المخاوف والقلق عن الأطفال الذين يتلقون تعليمهم في المدارس الخاصة بالمعاقين.</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lastRenderedPageBreak/>
        <w:t xml:space="preserve">- أن نوع المخاوف التي </w:t>
      </w:r>
      <w:r w:rsidR="007D7753" w:rsidRPr="0026448F">
        <w:rPr>
          <w:rFonts w:ascii="Simplified Arabic" w:hAnsi="Simplified Arabic" w:cs="Simplified Arabic"/>
          <w:sz w:val="28"/>
          <w:szCs w:val="28"/>
          <w:rtl/>
        </w:rPr>
        <w:t>يعاني</w:t>
      </w:r>
      <w:r w:rsidRPr="0026448F">
        <w:rPr>
          <w:rFonts w:ascii="Simplified Arabic" w:hAnsi="Simplified Arabic" w:cs="Simplified Arabic"/>
          <w:sz w:val="28"/>
          <w:szCs w:val="28"/>
          <w:rtl/>
        </w:rPr>
        <w:t xml:space="preserve"> منها الأطفال المعاقين عقلياً لم تختلف باختلاف </w:t>
      </w:r>
      <w:r w:rsidR="007D7753" w:rsidRPr="0026448F">
        <w:rPr>
          <w:rFonts w:ascii="Simplified Arabic" w:hAnsi="Simplified Arabic" w:cs="Simplified Arabic"/>
          <w:sz w:val="28"/>
          <w:szCs w:val="28"/>
          <w:rtl/>
        </w:rPr>
        <w:t>الاستراتيجية</w:t>
      </w:r>
      <w:r w:rsidRPr="0026448F">
        <w:rPr>
          <w:rFonts w:ascii="Simplified Arabic" w:hAnsi="Simplified Arabic" w:cs="Simplified Arabic"/>
          <w:sz w:val="28"/>
          <w:szCs w:val="28"/>
          <w:rtl/>
        </w:rPr>
        <w:t xml:space="preserve"> التعليمية المتبعة.</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 وجود ارتباط موجب بين تقديرات الآباء والتقدير الذاتي </w:t>
      </w:r>
      <w:r w:rsidR="007D7753" w:rsidRPr="0026448F">
        <w:rPr>
          <w:rFonts w:ascii="Simplified Arabic" w:hAnsi="Simplified Arabic" w:cs="Simplified Arabic"/>
          <w:sz w:val="28"/>
          <w:szCs w:val="28"/>
          <w:rtl/>
        </w:rPr>
        <w:t>للأبناء.</w:t>
      </w:r>
    </w:p>
    <w:p w:rsidR="00456239" w:rsidRPr="0026448F" w:rsidRDefault="00456239" w:rsidP="00845EE9">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وجود فروق جوهرية بين الذكور والإناث في المخاوف لصالح الإناث فقد كانت الإناث أكثر إظهارا للخوف والقلق عن الذكور.</w:t>
      </w:r>
    </w:p>
    <w:p w:rsidR="00456239" w:rsidRPr="00845EE9" w:rsidRDefault="00456239" w:rsidP="00845EE9">
      <w:pPr>
        <w:bidi/>
        <w:jc w:val="both"/>
        <w:rPr>
          <w:rFonts w:ascii="Simplified Arabic" w:hAnsi="Simplified Arabic" w:cs="Simplified Arabic"/>
          <w:b/>
          <w:bCs/>
          <w:sz w:val="28"/>
          <w:szCs w:val="28"/>
          <w:rtl/>
        </w:rPr>
      </w:pPr>
      <w:r w:rsidRPr="004F36FF">
        <w:rPr>
          <w:rFonts w:ascii="Simplified Arabic" w:hAnsi="Simplified Arabic" w:cs="Simplified Arabic"/>
          <w:b/>
          <w:bCs/>
          <w:sz w:val="28"/>
          <w:szCs w:val="28"/>
          <w:rtl/>
        </w:rPr>
        <w:t>دراسة جيتا سارفير وميشيل أمان وآخرين. (1996)</w:t>
      </w:r>
      <w:r w:rsidR="007D7753" w:rsidRPr="004F36FF">
        <w:rPr>
          <w:rFonts w:ascii="Simplified Arabic" w:hAnsi="Simplified Arabic" w:cs="Simplified Arabic"/>
          <w:b/>
          <w:bCs/>
          <w:sz w:val="28"/>
          <w:szCs w:val="28"/>
          <w:rtl/>
        </w:rPr>
        <w:t xml:space="preserve"> </w:t>
      </w:r>
      <w:proofErr w:type="spellStart"/>
      <w:r w:rsidR="007D7753" w:rsidRPr="004F36FF">
        <w:rPr>
          <w:rFonts w:ascii="Simplified Arabic" w:hAnsi="Simplified Arabic" w:cs="Simplified Arabic"/>
          <w:b/>
          <w:bCs/>
          <w:sz w:val="28"/>
          <w:szCs w:val="28"/>
        </w:rPr>
        <w:t>Sarphare</w:t>
      </w:r>
      <w:proofErr w:type="spellEnd"/>
      <w:r w:rsidR="007D7753" w:rsidRPr="004F36FF">
        <w:rPr>
          <w:rFonts w:ascii="Simplified Arabic" w:hAnsi="Simplified Arabic" w:cs="Simplified Arabic"/>
          <w:b/>
          <w:bCs/>
          <w:sz w:val="28"/>
          <w:szCs w:val="28"/>
        </w:rPr>
        <w:t xml:space="preserve">, </w:t>
      </w:r>
      <w:proofErr w:type="spellStart"/>
      <w:r w:rsidR="007D7753" w:rsidRPr="004F36FF">
        <w:rPr>
          <w:rFonts w:ascii="Simplified Arabic" w:hAnsi="Simplified Arabic" w:cs="Simplified Arabic"/>
          <w:b/>
          <w:bCs/>
          <w:sz w:val="28"/>
          <w:szCs w:val="28"/>
        </w:rPr>
        <w:t>Geeta</w:t>
      </w:r>
      <w:proofErr w:type="spellEnd"/>
      <w:r w:rsidR="007D7753" w:rsidRPr="004F36FF">
        <w:rPr>
          <w:rFonts w:ascii="Simplified Arabic" w:hAnsi="Simplified Arabic" w:cs="Simplified Arabic"/>
          <w:b/>
          <w:bCs/>
          <w:sz w:val="28"/>
          <w:szCs w:val="28"/>
        </w:rPr>
        <w:t xml:space="preserve">. </w:t>
      </w:r>
      <w:proofErr w:type="gramStart"/>
      <w:r w:rsidR="007D7753" w:rsidRPr="004F36FF">
        <w:rPr>
          <w:rFonts w:ascii="Simplified Arabic" w:hAnsi="Simplified Arabic" w:cs="Simplified Arabic"/>
          <w:b/>
          <w:bCs/>
          <w:sz w:val="28"/>
          <w:szCs w:val="28"/>
        </w:rPr>
        <w:t xml:space="preserve">and  </w:t>
      </w:r>
      <w:proofErr w:type="spellStart"/>
      <w:r w:rsidR="007D7753" w:rsidRPr="004F36FF">
        <w:rPr>
          <w:rFonts w:ascii="Simplified Arabic" w:hAnsi="Simplified Arabic" w:cs="Simplified Arabic"/>
          <w:b/>
          <w:bCs/>
          <w:sz w:val="28"/>
          <w:szCs w:val="28"/>
        </w:rPr>
        <w:t>Aman</w:t>
      </w:r>
      <w:proofErr w:type="spellEnd"/>
      <w:proofErr w:type="gramEnd"/>
      <w:r w:rsidR="007D7753" w:rsidRPr="004F36FF">
        <w:rPr>
          <w:rFonts w:ascii="Simplified Arabic" w:hAnsi="Simplified Arabic" w:cs="Simplified Arabic"/>
          <w:b/>
          <w:bCs/>
          <w:sz w:val="28"/>
          <w:szCs w:val="28"/>
        </w:rPr>
        <w:t>, Michael. G.</w:t>
      </w:r>
    </w:p>
    <w:p w:rsidR="00456239" w:rsidRPr="0026448F" w:rsidRDefault="007D7753" w:rsidP="007D7753">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وقد هدفت </w:t>
      </w:r>
      <w:r w:rsidR="00456239" w:rsidRPr="0026448F">
        <w:rPr>
          <w:rFonts w:ascii="Simplified Arabic" w:hAnsi="Simplified Arabic" w:cs="Simplified Arabic"/>
          <w:sz w:val="28"/>
          <w:szCs w:val="28"/>
          <w:rtl/>
        </w:rPr>
        <w:t>تقدير القلق والخوف لدى مجموعة من الأطفال المعاقين عقلياً</w:t>
      </w:r>
      <w:r w:rsidR="00456239" w:rsidRPr="0026448F">
        <w:rPr>
          <w:rFonts w:ascii="Simplified Arabic" w:hAnsi="Simplified Arabic" w:cs="Simplified Arabic"/>
          <w:sz w:val="28"/>
          <w:szCs w:val="28"/>
        </w:rPr>
        <w:t xml:space="preserve"> </w:t>
      </w:r>
      <w:r w:rsidR="00456239" w:rsidRPr="0026448F">
        <w:rPr>
          <w:rFonts w:ascii="Simplified Arabic" w:hAnsi="Simplified Arabic" w:cs="Simplified Arabic"/>
          <w:sz w:val="28"/>
          <w:szCs w:val="28"/>
          <w:rtl/>
        </w:rPr>
        <w:t>باستخدام أسلوب التقدير الذاتي وتقدير ال</w:t>
      </w:r>
      <w:r w:rsidRPr="0026448F">
        <w:rPr>
          <w:rFonts w:ascii="Simplified Arabic" w:hAnsi="Simplified Arabic" w:cs="Simplified Arabic"/>
          <w:sz w:val="28"/>
          <w:szCs w:val="28"/>
          <w:rtl/>
        </w:rPr>
        <w:t>آ</w:t>
      </w:r>
      <w:r w:rsidR="00456239" w:rsidRPr="0026448F">
        <w:rPr>
          <w:rFonts w:ascii="Simplified Arabic" w:hAnsi="Simplified Arabic" w:cs="Simplified Arabic"/>
          <w:sz w:val="28"/>
          <w:szCs w:val="28"/>
          <w:rtl/>
        </w:rPr>
        <w:t>باء،</w:t>
      </w:r>
      <w:r w:rsidRPr="0026448F">
        <w:rPr>
          <w:rFonts w:ascii="Simplified Arabic" w:hAnsi="Simplified Arabic" w:cs="Simplified Arabic"/>
          <w:sz w:val="28"/>
          <w:szCs w:val="28"/>
          <w:rtl/>
        </w:rPr>
        <w:t xml:space="preserve"> </w:t>
      </w:r>
      <w:r w:rsidR="00456239" w:rsidRPr="0026448F">
        <w:rPr>
          <w:rFonts w:ascii="Simplified Arabic" w:hAnsi="Simplified Arabic" w:cs="Simplified Arabic"/>
          <w:sz w:val="28"/>
          <w:szCs w:val="28"/>
          <w:rtl/>
        </w:rPr>
        <w:t>وذلك في ثلاثة أنظمة تعليمية مختلفة</w:t>
      </w:r>
      <w:r w:rsidRPr="0026448F">
        <w:rPr>
          <w:rFonts w:ascii="Simplified Arabic" w:hAnsi="Simplified Arabic" w:cs="Simplified Arabic"/>
          <w:sz w:val="28"/>
          <w:szCs w:val="28"/>
          <w:rtl/>
        </w:rPr>
        <w:t xml:space="preserve">: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مدرسة خاصة بالمعاقين</w:t>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r w:rsidRPr="0026448F">
        <w:rPr>
          <w:rFonts w:ascii="Simplified Arabic" w:hAnsi="Simplified Arabic" w:cs="Simplified Arabic"/>
          <w:sz w:val="28"/>
          <w:szCs w:val="28"/>
          <w:rtl/>
        </w:rPr>
        <w:tab/>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فصل خاص ملحقً بالمدرسة العادية</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دمج في فصول العاديين</w:t>
      </w:r>
    </w:p>
    <w:p w:rsidR="00456239" w:rsidRPr="0026448F" w:rsidRDefault="00456239" w:rsidP="007D7753">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قامت الدراسة على (82) طفلاً معاقاً عقلياً </w:t>
      </w:r>
      <w:r w:rsidR="007D7753" w:rsidRPr="0026448F">
        <w:rPr>
          <w:rFonts w:ascii="Simplified Arabic" w:hAnsi="Simplified Arabic" w:cs="Simplified Arabic"/>
          <w:sz w:val="28"/>
          <w:szCs w:val="28"/>
          <w:rtl/>
        </w:rPr>
        <w:t>وآبائهم،</w:t>
      </w:r>
      <w:r w:rsidRPr="0026448F">
        <w:rPr>
          <w:rFonts w:ascii="Simplified Arabic" w:hAnsi="Simplified Arabic" w:cs="Simplified Arabic"/>
          <w:sz w:val="28"/>
          <w:szCs w:val="28"/>
          <w:rtl/>
        </w:rPr>
        <w:t xml:space="preserve"> تراوحت أعمارهم الزمنية من6.2 – 17.7 </w:t>
      </w:r>
      <w:r w:rsidR="007D7753" w:rsidRPr="0026448F">
        <w:rPr>
          <w:rFonts w:ascii="Simplified Arabic" w:hAnsi="Simplified Arabic" w:cs="Simplified Arabic"/>
          <w:sz w:val="28"/>
          <w:szCs w:val="28"/>
          <w:rtl/>
        </w:rPr>
        <w:t xml:space="preserve">عام.  وقد </w:t>
      </w:r>
      <w:r w:rsidRPr="0026448F">
        <w:rPr>
          <w:rFonts w:ascii="Simplified Arabic" w:hAnsi="Simplified Arabic" w:cs="Simplified Arabic"/>
          <w:sz w:val="28"/>
          <w:szCs w:val="28"/>
          <w:rtl/>
        </w:rPr>
        <w:t xml:space="preserve">طبقت الدراسة </w:t>
      </w:r>
      <w:r w:rsidR="007D7753" w:rsidRPr="0026448F">
        <w:rPr>
          <w:rFonts w:ascii="Simplified Arabic" w:hAnsi="Simplified Arabic" w:cs="Simplified Arabic"/>
          <w:sz w:val="28"/>
          <w:szCs w:val="28"/>
          <w:rtl/>
        </w:rPr>
        <w:t>:</w:t>
      </w:r>
    </w:p>
    <w:p w:rsidR="00456239" w:rsidRPr="0026448F" w:rsidRDefault="00456239" w:rsidP="007D7753">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1- مقياس القلق الاجتماعي</w:t>
      </w:r>
      <w:r w:rsidRPr="0026448F">
        <w:rPr>
          <w:rFonts w:ascii="Simplified Arabic" w:hAnsi="Simplified Arabic" w:cs="Simplified Arabic"/>
          <w:sz w:val="28"/>
          <w:szCs w:val="28"/>
        </w:rPr>
        <w:t xml:space="preserve"> </w:t>
      </w:r>
      <w:r w:rsidRPr="0026448F">
        <w:rPr>
          <w:rFonts w:ascii="Simplified Arabic" w:hAnsi="Simplified Arabic" w:cs="Simplified Arabic"/>
          <w:sz w:val="28"/>
          <w:szCs w:val="28"/>
          <w:rtl/>
        </w:rPr>
        <w:t xml:space="preserve">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2- قائمة مسح المخاوف المعدلة للأطفال </w:t>
      </w:r>
    </w:p>
    <w:p w:rsidR="00456239" w:rsidRPr="0026448F" w:rsidRDefault="00456239" w:rsidP="007D7753">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 xml:space="preserve">3- قائمة تقدير سلوك الطفل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مع إعادة تطبيق تلك الاختبارات بفاصل زمني أسبوعين</w:t>
      </w:r>
      <w:r w:rsidR="007D7753" w:rsidRPr="0026448F">
        <w:rPr>
          <w:rFonts w:ascii="Simplified Arabic" w:hAnsi="Simplified Arabic" w:cs="Simplified Arabic"/>
          <w:sz w:val="28"/>
          <w:szCs w:val="28"/>
          <w:rtl/>
        </w:rPr>
        <w:t xml:space="preserve"> توصلت النتائج إلى: </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1- أن تقدير الأطفال وآبائهم للمخاوف والقلق كان مرتفعا في الفصول الخاصة الملحقة بالمدرسة العادية ، فصول الدمج مع العاديين وفي المدارس الخاصة بالمعاقين.</w:t>
      </w:r>
    </w:p>
    <w:p w:rsidR="00456239" w:rsidRPr="0026448F" w:rsidRDefault="00456239" w:rsidP="006D3BDF">
      <w:pPr>
        <w:bidi/>
        <w:jc w:val="both"/>
        <w:rPr>
          <w:rFonts w:ascii="Simplified Arabic" w:hAnsi="Simplified Arabic" w:cs="Simplified Arabic"/>
          <w:sz w:val="28"/>
          <w:szCs w:val="28"/>
          <w:rtl/>
        </w:rPr>
      </w:pPr>
      <w:r w:rsidRPr="0026448F">
        <w:rPr>
          <w:rFonts w:ascii="Simplified Arabic" w:hAnsi="Simplified Arabic" w:cs="Simplified Arabic"/>
          <w:sz w:val="28"/>
          <w:szCs w:val="28"/>
          <w:rtl/>
        </w:rPr>
        <w:t>2- وجود ارت</w:t>
      </w:r>
      <w:r w:rsidR="007D7753" w:rsidRPr="0026448F">
        <w:rPr>
          <w:rFonts w:ascii="Simplified Arabic" w:hAnsi="Simplified Arabic" w:cs="Simplified Arabic"/>
          <w:sz w:val="28"/>
          <w:szCs w:val="28"/>
          <w:rtl/>
        </w:rPr>
        <w:t>باط موجب بين كلاً من تقديرات الآ</w:t>
      </w:r>
      <w:r w:rsidR="007D40B4" w:rsidRPr="0026448F">
        <w:rPr>
          <w:rFonts w:ascii="Simplified Arabic" w:hAnsi="Simplified Arabic" w:cs="Simplified Arabic"/>
          <w:sz w:val="28"/>
          <w:szCs w:val="28"/>
          <w:rtl/>
        </w:rPr>
        <w:t>باء وتقديرات الأبناء.</w:t>
      </w:r>
    </w:p>
    <w:p w:rsidR="007D40B4" w:rsidRPr="0026448F" w:rsidRDefault="007D40B4" w:rsidP="007D40B4">
      <w:pPr>
        <w:bidi/>
        <w:jc w:val="lowKashida"/>
        <w:rPr>
          <w:rFonts w:ascii="Simplified Arabic" w:hAnsi="Simplified Arabic" w:cs="Simplified Arabic"/>
          <w:b/>
          <w:bCs/>
          <w:sz w:val="32"/>
          <w:szCs w:val="32"/>
          <w:rtl/>
        </w:rPr>
      </w:pPr>
      <w:r w:rsidRPr="0026448F">
        <w:rPr>
          <w:rFonts w:ascii="Simplified Arabic" w:hAnsi="Simplified Arabic" w:cs="Simplified Arabic"/>
          <w:b/>
          <w:bCs/>
          <w:sz w:val="32"/>
          <w:szCs w:val="32"/>
          <w:rtl/>
        </w:rPr>
        <w:lastRenderedPageBreak/>
        <w:t>التعليق على الدراسات السابقة:</w:t>
      </w:r>
    </w:p>
    <w:p w:rsidR="007D40B4" w:rsidRPr="0026448F" w:rsidRDefault="00502E07" w:rsidP="007D40B4">
      <w:pPr>
        <w:bidi/>
        <w:rPr>
          <w:rFonts w:ascii="Simplified Arabic" w:hAnsi="Simplified Arabic" w:cs="Simplified Arabic"/>
          <w:b/>
          <w:bCs/>
          <w:sz w:val="28"/>
          <w:szCs w:val="28"/>
          <w:rtl/>
        </w:rPr>
      </w:pPr>
      <w:r w:rsidRPr="0026448F">
        <w:rPr>
          <w:rFonts w:ascii="Simplified Arabic" w:hAnsi="Simplified Arabic" w:cs="Simplified Arabic"/>
          <w:b/>
          <w:bCs/>
          <w:sz w:val="28"/>
          <w:szCs w:val="28"/>
          <w:rtl/>
        </w:rPr>
        <w:t>"</w:t>
      </w:r>
      <w:r w:rsidR="007D40B4" w:rsidRPr="0026448F">
        <w:rPr>
          <w:rFonts w:ascii="Simplified Arabic" w:hAnsi="Simplified Arabic" w:cs="Simplified Arabic"/>
          <w:b/>
          <w:bCs/>
          <w:sz w:val="28"/>
          <w:szCs w:val="28"/>
          <w:rtl/>
        </w:rPr>
        <w:t xml:space="preserve">طبيعة الخوف لدى المعاق عقلياً " </w:t>
      </w:r>
    </w:p>
    <w:p w:rsidR="007D40B4" w:rsidRPr="0026448F" w:rsidRDefault="007D40B4" w:rsidP="007D40B4">
      <w:pPr>
        <w:bidi/>
        <w:rPr>
          <w:rFonts w:ascii="Simplified Arabic" w:hAnsi="Simplified Arabic" w:cs="Simplified Arabic"/>
          <w:sz w:val="28"/>
          <w:szCs w:val="28"/>
          <w:rtl/>
        </w:rPr>
      </w:pPr>
      <w:r w:rsidRPr="0026448F">
        <w:rPr>
          <w:rFonts w:ascii="Simplified Arabic" w:hAnsi="Simplified Arabic" w:cs="Simplified Arabic"/>
          <w:sz w:val="28"/>
          <w:szCs w:val="28"/>
          <w:rtl/>
        </w:rPr>
        <w:t xml:space="preserve">تشير نتائج الدراسات إلى ظهور عدة عوامل ثابتة نسبياُ في مخاوف المعاقين عقلياً من </w:t>
      </w:r>
      <w:r w:rsidR="004F36FF" w:rsidRPr="0026448F">
        <w:rPr>
          <w:rFonts w:ascii="Simplified Arabic" w:hAnsi="Simplified Arabic" w:cs="Simplified Arabic" w:hint="cs"/>
          <w:sz w:val="28"/>
          <w:szCs w:val="28"/>
          <w:rtl/>
        </w:rPr>
        <w:t>أهمها:</w:t>
      </w:r>
      <w:r w:rsidRPr="0026448F">
        <w:rPr>
          <w:rFonts w:ascii="Simplified Arabic" w:hAnsi="Simplified Arabic" w:cs="Simplified Arabic"/>
          <w:sz w:val="28"/>
          <w:szCs w:val="28"/>
          <w:rtl/>
        </w:rPr>
        <w:t xml:space="preserve"> </w:t>
      </w:r>
    </w:p>
    <w:p w:rsidR="007D40B4" w:rsidRPr="0026448F" w:rsidRDefault="007D40B4" w:rsidP="007D40B4">
      <w:pPr>
        <w:bidi/>
        <w:rPr>
          <w:rFonts w:ascii="Simplified Arabic" w:hAnsi="Simplified Arabic" w:cs="Simplified Arabic"/>
          <w:sz w:val="28"/>
          <w:szCs w:val="28"/>
          <w:rtl/>
        </w:rPr>
      </w:pPr>
      <w:r w:rsidRPr="0026448F">
        <w:rPr>
          <w:rFonts w:ascii="Simplified Arabic" w:hAnsi="Simplified Arabic" w:cs="Simplified Arabic"/>
          <w:sz w:val="28"/>
          <w:szCs w:val="28"/>
          <w:rtl/>
        </w:rPr>
        <w:t xml:space="preserve">* الخوف من الانفصال </w:t>
      </w:r>
    </w:p>
    <w:p w:rsidR="007D40B4" w:rsidRPr="0026448F" w:rsidRDefault="007D40B4" w:rsidP="007D40B4">
      <w:pPr>
        <w:bidi/>
        <w:rPr>
          <w:rFonts w:ascii="Simplified Arabic" w:hAnsi="Simplified Arabic" w:cs="Simplified Arabic"/>
          <w:sz w:val="28"/>
          <w:szCs w:val="28"/>
          <w:rtl/>
        </w:rPr>
      </w:pPr>
      <w:r w:rsidRPr="0026448F">
        <w:rPr>
          <w:rFonts w:ascii="Simplified Arabic" w:hAnsi="Simplified Arabic" w:cs="Simplified Arabic"/>
          <w:sz w:val="28"/>
          <w:szCs w:val="28"/>
          <w:rtl/>
        </w:rPr>
        <w:t xml:space="preserve">* الخوف من الظواهر الطبيعية </w:t>
      </w:r>
    </w:p>
    <w:p w:rsidR="007D40B4" w:rsidRPr="0026448F" w:rsidRDefault="007D40B4" w:rsidP="007D40B4">
      <w:pPr>
        <w:bidi/>
        <w:rPr>
          <w:rFonts w:ascii="Simplified Arabic" w:hAnsi="Simplified Arabic" w:cs="Simplified Arabic"/>
          <w:sz w:val="28"/>
          <w:szCs w:val="28"/>
          <w:rtl/>
        </w:rPr>
      </w:pPr>
      <w:r w:rsidRPr="0026448F">
        <w:rPr>
          <w:rFonts w:ascii="Simplified Arabic" w:hAnsi="Simplified Arabic" w:cs="Simplified Arabic"/>
          <w:sz w:val="28"/>
          <w:szCs w:val="28"/>
          <w:rtl/>
        </w:rPr>
        <w:t xml:space="preserve">* الخوف من الحيوانات </w:t>
      </w:r>
    </w:p>
    <w:p w:rsidR="007D40B4" w:rsidRPr="0026448F" w:rsidRDefault="007D40B4" w:rsidP="007D40B4">
      <w:pPr>
        <w:bidi/>
        <w:rPr>
          <w:rFonts w:ascii="Simplified Arabic" w:hAnsi="Simplified Arabic" w:cs="Simplified Arabic"/>
          <w:sz w:val="28"/>
          <w:szCs w:val="28"/>
          <w:rtl/>
        </w:rPr>
      </w:pPr>
      <w:r w:rsidRPr="0026448F">
        <w:rPr>
          <w:rFonts w:ascii="Simplified Arabic" w:hAnsi="Simplified Arabic" w:cs="Simplified Arabic"/>
          <w:sz w:val="28"/>
          <w:szCs w:val="28"/>
          <w:rtl/>
        </w:rPr>
        <w:t xml:space="preserve">* الخوف من الجروح </w:t>
      </w:r>
    </w:p>
    <w:p w:rsidR="007D40B4" w:rsidRPr="0026448F" w:rsidRDefault="007D40B4" w:rsidP="007D40B4">
      <w:pPr>
        <w:bidi/>
        <w:rPr>
          <w:rFonts w:ascii="Simplified Arabic" w:hAnsi="Simplified Arabic" w:cs="Simplified Arabic"/>
          <w:sz w:val="28"/>
          <w:szCs w:val="28"/>
          <w:rtl/>
        </w:rPr>
      </w:pPr>
      <w:r w:rsidRPr="0026448F">
        <w:rPr>
          <w:rFonts w:ascii="Simplified Arabic" w:hAnsi="Simplified Arabic" w:cs="Simplified Arabic"/>
          <w:sz w:val="28"/>
          <w:szCs w:val="28"/>
          <w:rtl/>
        </w:rPr>
        <w:t xml:space="preserve">* الخوف من </w:t>
      </w:r>
      <w:r w:rsidR="006C749B" w:rsidRPr="0026448F">
        <w:rPr>
          <w:rFonts w:ascii="Simplified Arabic" w:hAnsi="Simplified Arabic" w:cs="Simplified Arabic"/>
          <w:sz w:val="28"/>
          <w:szCs w:val="28"/>
          <w:rtl/>
        </w:rPr>
        <w:t>الماء.</w:t>
      </w:r>
      <w:r w:rsidRPr="0026448F">
        <w:rPr>
          <w:rFonts w:ascii="Simplified Arabic" w:hAnsi="Simplified Arabic" w:cs="Simplified Arabic"/>
          <w:sz w:val="28"/>
          <w:szCs w:val="28"/>
          <w:rtl/>
        </w:rPr>
        <w:t xml:space="preserve"> </w:t>
      </w:r>
    </w:p>
    <w:p w:rsidR="007D40B4" w:rsidRPr="0026448F" w:rsidRDefault="007D40B4" w:rsidP="007D40B4">
      <w:pPr>
        <w:bidi/>
        <w:rPr>
          <w:rFonts w:ascii="Simplified Arabic" w:hAnsi="Simplified Arabic" w:cs="Simplified Arabic"/>
          <w:sz w:val="28"/>
          <w:szCs w:val="28"/>
          <w:rtl/>
        </w:rPr>
      </w:pPr>
      <w:r w:rsidRPr="0026448F">
        <w:rPr>
          <w:rFonts w:ascii="Simplified Arabic" w:hAnsi="Simplified Arabic" w:cs="Simplified Arabic"/>
          <w:sz w:val="28"/>
          <w:szCs w:val="28"/>
          <w:rtl/>
        </w:rPr>
        <w:t xml:space="preserve">وذلك كما دراسة فينسنت جورتسيا ( 1974 ) ودراسة آن هيرلي ( 1982 ) ودراسة فوقية محمد </w:t>
      </w:r>
      <w:r w:rsidR="0008392E" w:rsidRPr="0026448F">
        <w:rPr>
          <w:rFonts w:ascii="Simplified Arabic" w:hAnsi="Simplified Arabic" w:cs="Simplified Arabic" w:hint="cs"/>
          <w:sz w:val="28"/>
          <w:szCs w:val="28"/>
          <w:rtl/>
        </w:rPr>
        <w:t>راضي</w:t>
      </w:r>
      <w:r w:rsidRPr="0026448F">
        <w:rPr>
          <w:rFonts w:ascii="Simplified Arabic" w:hAnsi="Simplified Arabic" w:cs="Simplified Arabic"/>
          <w:sz w:val="28"/>
          <w:szCs w:val="28"/>
          <w:rtl/>
        </w:rPr>
        <w:t xml:space="preserve"> ( 2001 ) </w:t>
      </w:r>
    </w:p>
    <w:p w:rsidR="007D40B4" w:rsidRPr="0026448F" w:rsidRDefault="007D40B4" w:rsidP="007D40B4">
      <w:pPr>
        <w:bidi/>
        <w:rPr>
          <w:rFonts w:ascii="Simplified Arabic" w:hAnsi="Simplified Arabic" w:cs="Simplified Arabic"/>
          <w:sz w:val="28"/>
          <w:szCs w:val="28"/>
          <w:rtl/>
        </w:rPr>
      </w:pPr>
      <w:r w:rsidRPr="0026448F">
        <w:rPr>
          <w:rFonts w:ascii="Simplified Arabic" w:hAnsi="Simplified Arabic" w:cs="Simplified Arabic"/>
          <w:sz w:val="28"/>
          <w:szCs w:val="28"/>
          <w:rtl/>
        </w:rPr>
        <w:t xml:space="preserve">كذلك قد اتفقت الدراسات على أن مخاوف الأطفال المعاقين عقلياً غالباَ ما تكون أكثر ثباتاً عن مخاوف الأفراد العاديين كما في دراسة أن هيرلي ( 1982 ) . </w:t>
      </w:r>
    </w:p>
    <w:p w:rsidR="007D40B4" w:rsidRPr="00351AB9" w:rsidRDefault="007D40B4" w:rsidP="00351AB9">
      <w:pPr>
        <w:pStyle w:val="ListParagraph"/>
        <w:numPr>
          <w:ilvl w:val="0"/>
          <w:numId w:val="3"/>
        </w:numPr>
        <w:bidi/>
        <w:rPr>
          <w:rFonts w:ascii="Simplified Arabic" w:hAnsi="Simplified Arabic" w:cs="Simplified Arabic"/>
          <w:b/>
          <w:bCs/>
          <w:sz w:val="28"/>
          <w:szCs w:val="28"/>
          <w:rtl/>
        </w:rPr>
      </w:pPr>
      <w:r w:rsidRPr="0026448F">
        <w:rPr>
          <w:rFonts w:ascii="Simplified Arabic" w:hAnsi="Simplified Arabic" w:cs="Simplified Arabic"/>
          <w:b/>
          <w:bCs/>
          <w:sz w:val="28"/>
          <w:szCs w:val="28"/>
          <w:rtl/>
        </w:rPr>
        <w:t xml:space="preserve">من حيث </w:t>
      </w:r>
      <w:r w:rsidR="006C749B" w:rsidRPr="0026448F">
        <w:rPr>
          <w:rFonts w:ascii="Simplified Arabic" w:hAnsi="Simplified Arabic" w:cs="Simplified Arabic"/>
          <w:b/>
          <w:bCs/>
          <w:sz w:val="28"/>
          <w:szCs w:val="28"/>
          <w:rtl/>
        </w:rPr>
        <w:t>الجنس:</w:t>
      </w:r>
      <w:r w:rsidR="00351AB9">
        <w:rPr>
          <w:rFonts w:ascii="Simplified Arabic" w:hAnsi="Simplified Arabic" w:cs="Simplified Arabic" w:hint="cs"/>
          <w:b/>
          <w:bCs/>
          <w:sz w:val="28"/>
          <w:szCs w:val="28"/>
          <w:rtl/>
        </w:rPr>
        <w:t xml:space="preserve"> </w:t>
      </w:r>
      <w:r w:rsidRPr="00351AB9">
        <w:rPr>
          <w:rFonts w:ascii="Simplified Arabic" w:hAnsi="Simplified Arabic" w:cs="Simplified Arabic"/>
          <w:sz w:val="28"/>
          <w:szCs w:val="28"/>
          <w:rtl/>
        </w:rPr>
        <w:t>اتفقت بعض الدراسات على وجود فروق ذات دلالة إحصائية بين مخاوف الذكور والإناث ذوى الإعاقة العقلية مثل دراسة سيلفيا راميرز ( 1988 ) ودر</w:t>
      </w:r>
      <w:r w:rsidR="006C749B" w:rsidRPr="00351AB9">
        <w:rPr>
          <w:rFonts w:ascii="Simplified Arabic" w:hAnsi="Simplified Arabic" w:cs="Simplified Arabic"/>
          <w:sz w:val="28"/>
          <w:szCs w:val="28"/>
          <w:rtl/>
        </w:rPr>
        <w:t>اسة محمد عبد المؤمن حسين ( 1992</w:t>
      </w:r>
      <w:r w:rsidRPr="00351AB9">
        <w:rPr>
          <w:rFonts w:ascii="Simplified Arabic" w:hAnsi="Simplified Arabic" w:cs="Simplified Arabic"/>
          <w:sz w:val="28"/>
          <w:szCs w:val="28"/>
          <w:rtl/>
        </w:rPr>
        <w:t>) .</w:t>
      </w:r>
    </w:p>
    <w:p w:rsidR="007D40B4" w:rsidRPr="0026448F" w:rsidRDefault="007D40B4" w:rsidP="007D40B4">
      <w:pPr>
        <w:bidi/>
        <w:rPr>
          <w:rFonts w:ascii="Simplified Arabic" w:hAnsi="Simplified Arabic" w:cs="Simplified Arabic"/>
          <w:sz w:val="28"/>
          <w:szCs w:val="28"/>
          <w:rtl/>
        </w:rPr>
      </w:pPr>
      <w:r w:rsidRPr="0026448F">
        <w:rPr>
          <w:rFonts w:ascii="Simplified Arabic" w:hAnsi="Simplified Arabic" w:cs="Simplified Arabic"/>
          <w:sz w:val="28"/>
          <w:szCs w:val="28"/>
          <w:rtl/>
        </w:rPr>
        <w:t xml:space="preserve">بينما اختلفت نتائج بعض الدراسات الأخرى والتي توصلت إلى وجود فروق ذات دلالة إحصائية في مخاوف المعاقين عقلياً بين الذكور والإناث فقد كانت الإناث أكثر شعوراً بالخوف كما في دراسة واين فليزج ( 1993 ) ، ودراسة فوقية محمد راضي (2001) </w:t>
      </w:r>
    </w:p>
    <w:p w:rsidR="007D40B4" w:rsidRPr="0026448F" w:rsidRDefault="006C749B" w:rsidP="007D40B4">
      <w:pPr>
        <w:bidi/>
        <w:rPr>
          <w:rFonts w:ascii="Simplified Arabic" w:hAnsi="Simplified Arabic" w:cs="Simplified Arabic"/>
          <w:b/>
          <w:bCs/>
          <w:sz w:val="28"/>
          <w:szCs w:val="28"/>
          <w:rtl/>
        </w:rPr>
      </w:pPr>
      <w:r w:rsidRPr="0026448F">
        <w:rPr>
          <w:rFonts w:ascii="Simplified Arabic" w:hAnsi="Simplified Arabic" w:cs="Simplified Arabic"/>
          <w:b/>
          <w:bCs/>
          <w:sz w:val="28"/>
          <w:szCs w:val="28"/>
          <w:rtl/>
        </w:rPr>
        <w:t>- فيما يتعلق بالسن:</w:t>
      </w:r>
      <w:r w:rsidR="007D40B4" w:rsidRPr="0026448F">
        <w:rPr>
          <w:rFonts w:ascii="Simplified Arabic" w:hAnsi="Simplified Arabic" w:cs="Simplified Arabic"/>
          <w:b/>
          <w:bCs/>
          <w:sz w:val="28"/>
          <w:szCs w:val="28"/>
          <w:rtl/>
        </w:rPr>
        <w:t xml:space="preserve"> </w:t>
      </w:r>
    </w:p>
    <w:p w:rsidR="007D40B4" w:rsidRPr="0026448F" w:rsidRDefault="007D40B4" w:rsidP="007D40B4">
      <w:pPr>
        <w:bidi/>
        <w:rPr>
          <w:rFonts w:ascii="Simplified Arabic" w:hAnsi="Simplified Arabic" w:cs="Simplified Arabic"/>
          <w:sz w:val="28"/>
          <w:szCs w:val="28"/>
          <w:rtl/>
        </w:rPr>
      </w:pPr>
      <w:r w:rsidRPr="0026448F">
        <w:rPr>
          <w:rFonts w:ascii="Simplified Arabic" w:hAnsi="Simplified Arabic" w:cs="Simplified Arabic"/>
          <w:sz w:val="28"/>
          <w:szCs w:val="28"/>
          <w:rtl/>
        </w:rPr>
        <w:t xml:space="preserve">اتفقت نتائج بعض الدراسات على أن مخاوف الأفراد </w:t>
      </w:r>
      <w:r w:rsidR="006C749B" w:rsidRPr="0026448F">
        <w:rPr>
          <w:rFonts w:ascii="Simplified Arabic" w:hAnsi="Simplified Arabic" w:cs="Simplified Arabic"/>
          <w:sz w:val="28"/>
          <w:szCs w:val="28"/>
          <w:rtl/>
        </w:rPr>
        <w:t>المعاقين عقلياً</w:t>
      </w:r>
      <w:r w:rsidRPr="0026448F">
        <w:rPr>
          <w:rFonts w:ascii="Simplified Arabic" w:hAnsi="Simplified Arabic" w:cs="Simplified Arabic"/>
          <w:sz w:val="28"/>
          <w:szCs w:val="28"/>
          <w:rtl/>
        </w:rPr>
        <w:t xml:space="preserve"> الأصغر سناً يعانون من مخاوف أكثر من الأطفال الأكبر سناً كما أن لديهم مخاوف غير واقعية عن المجموعات الأكبر </w:t>
      </w:r>
      <w:r w:rsidR="006C749B" w:rsidRPr="0026448F">
        <w:rPr>
          <w:rFonts w:ascii="Simplified Arabic" w:hAnsi="Simplified Arabic" w:cs="Simplified Arabic"/>
          <w:sz w:val="28"/>
          <w:szCs w:val="28"/>
          <w:rtl/>
        </w:rPr>
        <w:lastRenderedPageBreak/>
        <w:t>سناً،</w:t>
      </w:r>
      <w:r w:rsidRPr="0026448F">
        <w:rPr>
          <w:rFonts w:ascii="Simplified Arabic" w:hAnsi="Simplified Arabic" w:cs="Simplified Arabic"/>
          <w:sz w:val="28"/>
          <w:szCs w:val="28"/>
          <w:rtl/>
        </w:rPr>
        <w:t xml:space="preserve"> وذلك كما في دراسة ديرفينسكاى ( 1979 ) ودراسة فوقية محمد راضي ( 2001 ) بينما اختلفت بعض الدراسات الأخرى والتي تشير إلى عدم وجود علاقة بين مخاوف المعاقين عقلياً وبين العمر الزمني لهم ، وذلك كما في دراسة محمد عبد المؤمن حسين ( 1992 ) . </w:t>
      </w:r>
    </w:p>
    <w:p w:rsidR="007D40B4" w:rsidRPr="0026448F" w:rsidRDefault="006C749B" w:rsidP="006C749B">
      <w:pPr>
        <w:bidi/>
        <w:rPr>
          <w:rFonts w:ascii="Simplified Arabic" w:hAnsi="Simplified Arabic" w:cs="Simplified Arabic"/>
          <w:b/>
          <w:bCs/>
          <w:sz w:val="28"/>
          <w:szCs w:val="28"/>
          <w:rtl/>
        </w:rPr>
      </w:pPr>
      <w:r w:rsidRPr="0026448F">
        <w:rPr>
          <w:rFonts w:ascii="Simplified Arabic" w:hAnsi="Simplified Arabic" w:cs="Simplified Arabic"/>
          <w:b/>
          <w:bCs/>
          <w:sz w:val="28"/>
          <w:szCs w:val="28"/>
          <w:rtl/>
        </w:rPr>
        <w:t>-</w:t>
      </w:r>
      <w:r w:rsidR="007D40B4" w:rsidRPr="0026448F">
        <w:rPr>
          <w:rFonts w:ascii="Simplified Arabic" w:hAnsi="Simplified Arabic" w:cs="Simplified Arabic"/>
          <w:b/>
          <w:bCs/>
          <w:sz w:val="28"/>
          <w:szCs w:val="28"/>
          <w:rtl/>
        </w:rPr>
        <w:t>فيما يتعلق بالفروق بين مخ</w:t>
      </w:r>
      <w:r w:rsidRPr="0026448F">
        <w:rPr>
          <w:rFonts w:ascii="Simplified Arabic" w:hAnsi="Simplified Arabic" w:cs="Simplified Arabic"/>
          <w:b/>
          <w:bCs/>
          <w:sz w:val="28"/>
          <w:szCs w:val="28"/>
          <w:rtl/>
        </w:rPr>
        <w:t>اوف المعاقين عقلياً والعاديين:</w:t>
      </w:r>
    </w:p>
    <w:p w:rsidR="007D40B4" w:rsidRPr="0026448F" w:rsidRDefault="007D40B4" w:rsidP="00351AB9">
      <w:pPr>
        <w:bidi/>
        <w:rPr>
          <w:rFonts w:ascii="Simplified Arabic" w:hAnsi="Simplified Arabic" w:cs="Simplified Arabic"/>
          <w:sz w:val="28"/>
          <w:szCs w:val="28"/>
          <w:rtl/>
        </w:rPr>
      </w:pPr>
      <w:r w:rsidRPr="0026448F">
        <w:rPr>
          <w:rFonts w:ascii="Simplified Arabic" w:hAnsi="Simplified Arabic" w:cs="Simplified Arabic"/>
          <w:sz w:val="28"/>
          <w:szCs w:val="28"/>
          <w:rtl/>
        </w:rPr>
        <w:t xml:space="preserve">تشير نتائج بعض هذه الدراسات إلى أن المعاقين عقلياً لديهم معدل أوسع وعدد أكبر من المخاوف عن الأفراد العاديين وان أغلب مخاوفهم </w:t>
      </w:r>
      <w:r w:rsidR="006C749B" w:rsidRPr="0026448F">
        <w:rPr>
          <w:rFonts w:ascii="Simplified Arabic" w:hAnsi="Simplified Arabic" w:cs="Simplified Arabic"/>
          <w:sz w:val="28"/>
          <w:szCs w:val="28"/>
          <w:rtl/>
        </w:rPr>
        <w:t>واقعية،</w:t>
      </w:r>
      <w:r w:rsidRPr="0026448F">
        <w:rPr>
          <w:rFonts w:ascii="Simplified Arabic" w:hAnsi="Simplified Arabic" w:cs="Simplified Arabic"/>
          <w:sz w:val="28"/>
          <w:szCs w:val="28"/>
          <w:rtl/>
        </w:rPr>
        <w:t xml:space="preserve"> مكتسبة وتعتمد على المستوى العقلي </w:t>
      </w:r>
      <w:r w:rsidR="006C749B" w:rsidRPr="0026448F">
        <w:rPr>
          <w:rFonts w:ascii="Simplified Arabic" w:hAnsi="Simplified Arabic" w:cs="Simplified Arabic"/>
          <w:sz w:val="28"/>
          <w:szCs w:val="28"/>
          <w:rtl/>
        </w:rPr>
        <w:t>ومستوى النضج</w:t>
      </w:r>
      <w:r w:rsidRPr="0026448F">
        <w:rPr>
          <w:rFonts w:ascii="Simplified Arabic" w:hAnsi="Simplified Arabic" w:cs="Simplified Arabic"/>
          <w:sz w:val="28"/>
          <w:szCs w:val="28"/>
          <w:rtl/>
        </w:rPr>
        <w:t xml:space="preserve"> كما أن مخاوفهم أكثر ثباتاً عن مخاوف </w:t>
      </w:r>
      <w:r w:rsidR="006C749B" w:rsidRPr="0026448F">
        <w:rPr>
          <w:rFonts w:ascii="Simplified Arabic" w:hAnsi="Simplified Arabic" w:cs="Simplified Arabic"/>
          <w:sz w:val="28"/>
          <w:szCs w:val="28"/>
          <w:rtl/>
        </w:rPr>
        <w:t>العاديين.</w:t>
      </w:r>
      <w:r w:rsidRPr="0026448F">
        <w:rPr>
          <w:rFonts w:ascii="Simplified Arabic" w:hAnsi="Simplified Arabic" w:cs="Simplified Arabic"/>
          <w:sz w:val="28"/>
          <w:szCs w:val="28"/>
          <w:rtl/>
        </w:rPr>
        <w:t xml:space="preserve"> وذلك كما في دراسة دير فينسكاي (1989) ودراسة آن هيرلي (1982 )</w:t>
      </w:r>
      <w:r w:rsidR="006C749B" w:rsidRPr="0026448F">
        <w:rPr>
          <w:rFonts w:ascii="Simplified Arabic" w:hAnsi="Simplified Arabic" w:cs="Simplified Arabic"/>
          <w:sz w:val="28"/>
          <w:szCs w:val="28"/>
          <w:rtl/>
        </w:rPr>
        <w:t>.</w:t>
      </w:r>
      <w:r w:rsidR="00351AB9">
        <w:rPr>
          <w:rFonts w:ascii="Simplified Arabic" w:hAnsi="Simplified Arabic" w:cs="Simplified Arabic"/>
          <w:sz w:val="28"/>
          <w:szCs w:val="28"/>
          <w:rtl/>
        </w:rPr>
        <w:t xml:space="preserve"> </w:t>
      </w:r>
    </w:p>
    <w:p w:rsidR="007D40B4" w:rsidRPr="00351AB9" w:rsidRDefault="007D40B4" w:rsidP="00351AB9">
      <w:pPr>
        <w:bidi/>
        <w:rPr>
          <w:rFonts w:ascii="Simplified Arabic" w:hAnsi="Simplified Arabic" w:cs="Simplified Arabic"/>
          <w:sz w:val="28"/>
          <w:szCs w:val="28"/>
          <w:rtl/>
        </w:rPr>
      </w:pPr>
      <w:r w:rsidRPr="0026448F">
        <w:rPr>
          <w:rFonts w:ascii="Simplified Arabic" w:hAnsi="Simplified Arabic" w:cs="Simplified Arabic"/>
          <w:sz w:val="28"/>
          <w:szCs w:val="28"/>
          <w:rtl/>
        </w:rPr>
        <w:t>بينما اختلفت نتائج بعض الدراسات الأخرى والتي أشارت إلى أن الأطفال المعاقون عقلياً لديهم أنماط من المخاوف شبيهة مع زملائهم العاديين و المساوين لهم في العمر الزمني والعقلي كما في د</w:t>
      </w:r>
      <w:r w:rsidR="00351AB9">
        <w:rPr>
          <w:rFonts w:ascii="Simplified Arabic" w:hAnsi="Simplified Arabic" w:cs="Simplified Arabic"/>
          <w:sz w:val="28"/>
          <w:szCs w:val="28"/>
          <w:rtl/>
        </w:rPr>
        <w:t xml:space="preserve">راسة براين فاندر برج (1993 ) . </w:t>
      </w:r>
    </w:p>
    <w:p w:rsidR="007D40B4" w:rsidRPr="0026448F" w:rsidRDefault="007D40B4" w:rsidP="007D40B4">
      <w:pPr>
        <w:bidi/>
        <w:jc w:val="lowKashida"/>
        <w:rPr>
          <w:rFonts w:ascii="Simplified Arabic" w:hAnsi="Simplified Arabic" w:cs="Simplified Arabic"/>
          <w:b/>
          <w:bCs/>
          <w:sz w:val="28"/>
          <w:szCs w:val="30"/>
          <w:rtl/>
        </w:rPr>
      </w:pPr>
      <w:r w:rsidRPr="0026448F">
        <w:rPr>
          <w:rFonts w:ascii="Simplified Arabic" w:hAnsi="Simplified Arabic" w:cs="Simplified Arabic"/>
          <w:b/>
          <w:bCs/>
          <w:sz w:val="28"/>
          <w:szCs w:val="30"/>
          <w:rtl/>
        </w:rPr>
        <w:t>فروض الدراسة:</w:t>
      </w:r>
    </w:p>
    <w:p w:rsidR="00351AB9" w:rsidRPr="00C63043" w:rsidRDefault="006C749B" w:rsidP="00C63043">
      <w:pPr>
        <w:bidi/>
        <w:jc w:val="both"/>
        <w:rPr>
          <w:rFonts w:ascii="Simplified Arabic" w:hAnsi="Simplified Arabic" w:cs="Simplified Arabic"/>
          <w:sz w:val="30"/>
          <w:szCs w:val="30"/>
          <w:rtl/>
        </w:rPr>
      </w:pPr>
      <w:r w:rsidRPr="0026448F">
        <w:rPr>
          <w:rFonts w:ascii="Simplified Arabic" w:hAnsi="Simplified Arabic" w:cs="Simplified Arabic"/>
          <w:sz w:val="30"/>
          <w:szCs w:val="30"/>
          <w:rtl/>
        </w:rPr>
        <w:t>تزداد متوسطات درجات الخوف على (قائمة مسح المخاوف) لدى الأطفال المعاقين عقلياَ بزيادة درجة العزل ( تربية فكرية – فصول خاصة ملحقة بالمدرسة العادية).</w:t>
      </w:r>
    </w:p>
    <w:p w:rsidR="00020687" w:rsidRPr="0026448F" w:rsidRDefault="00020687" w:rsidP="00020687">
      <w:pPr>
        <w:pStyle w:val="Subtitle"/>
        <w:jc w:val="left"/>
        <w:rPr>
          <w:rFonts w:ascii="Simplified Arabic" w:hAnsi="Simplified Arabic" w:cs="Simplified Arabic"/>
          <w:b/>
          <w:bCs/>
          <w:sz w:val="32"/>
          <w:szCs w:val="32"/>
          <w:rtl/>
        </w:rPr>
      </w:pPr>
      <w:r w:rsidRPr="0026448F">
        <w:rPr>
          <w:rFonts w:ascii="Simplified Arabic" w:hAnsi="Simplified Arabic" w:cs="Simplified Arabic"/>
          <w:b/>
          <w:bCs/>
          <w:sz w:val="32"/>
          <w:szCs w:val="32"/>
          <w:rtl/>
        </w:rPr>
        <w:t>إجراءات الدراســــــــة:</w:t>
      </w:r>
    </w:p>
    <w:p w:rsidR="00020687" w:rsidRPr="0026448F" w:rsidRDefault="00020687" w:rsidP="00020687">
      <w:pPr>
        <w:pStyle w:val="Subtitle"/>
        <w:jc w:val="left"/>
        <w:rPr>
          <w:rFonts w:ascii="Simplified Arabic" w:hAnsi="Simplified Arabic" w:cs="Simplified Arabic"/>
          <w:b/>
          <w:bCs/>
          <w:sz w:val="32"/>
          <w:szCs w:val="32"/>
          <w:rtl/>
        </w:rPr>
      </w:pPr>
    </w:p>
    <w:p w:rsidR="00020687" w:rsidRPr="0026448F" w:rsidRDefault="00020687" w:rsidP="00D455E0">
      <w:pPr>
        <w:bidi/>
        <w:jc w:val="lowKashida"/>
        <w:rPr>
          <w:rFonts w:ascii="Simplified Arabic" w:hAnsi="Simplified Arabic" w:cs="Simplified Arabic"/>
          <w:b/>
          <w:bCs/>
          <w:sz w:val="28"/>
          <w:szCs w:val="30"/>
          <w:rtl/>
        </w:rPr>
      </w:pPr>
      <w:r w:rsidRPr="0026448F">
        <w:rPr>
          <w:rFonts w:ascii="Simplified Arabic" w:hAnsi="Simplified Arabic" w:cs="Simplified Arabic"/>
          <w:b/>
          <w:bCs/>
          <w:sz w:val="28"/>
          <w:szCs w:val="30"/>
          <w:rtl/>
        </w:rPr>
        <w:t xml:space="preserve">منهج </w:t>
      </w:r>
      <w:r w:rsidR="00D455E0">
        <w:rPr>
          <w:rFonts w:ascii="Simplified Arabic" w:hAnsi="Simplified Arabic" w:cs="Simplified Arabic" w:hint="cs"/>
          <w:b/>
          <w:bCs/>
          <w:sz w:val="28"/>
          <w:szCs w:val="30"/>
          <w:rtl/>
        </w:rPr>
        <w:t>الدراسة</w:t>
      </w:r>
      <w:r w:rsidRPr="0026448F">
        <w:rPr>
          <w:rFonts w:ascii="Simplified Arabic" w:hAnsi="Simplified Arabic" w:cs="Simplified Arabic"/>
          <w:b/>
          <w:bCs/>
          <w:sz w:val="28"/>
          <w:szCs w:val="30"/>
          <w:rtl/>
        </w:rPr>
        <w:t>:</w:t>
      </w:r>
    </w:p>
    <w:p w:rsidR="00020687" w:rsidRPr="0026448F" w:rsidRDefault="00020687" w:rsidP="0026448F">
      <w:pPr>
        <w:bidi/>
        <w:jc w:val="lowKashida"/>
        <w:rPr>
          <w:rFonts w:ascii="Simplified Arabic" w:hAnsi="Simplified Arabic" w:cs="Simplified Arabic"/>
          <w:sz w:val="32"/>
          <w:szCs w:val="30"/>
          <w:rtl/>
        </w:rPr>
      </w:pPr>
      <w:r w:rsidRPr="0026448F">
        <w:rPr>
          <w:rFonts w:ascii="Simplified Arabic" w:hAnsi="Simplified Arabic" w:cs="Simplified Arabic"/>
          <w:sz w:val="32"/>
          <w:szCs w:val="30"/>
          <w:rtl/>
        </w:rPr>
        <w:t>اعتمدت الباحثة في هذه الدراسة المنهج الوصفي الذي يقوم بوصف الظواهر كما هي حيث تقوم الباحثة بتجميع البيانات والمعلومات المتعلقة بالاستراتيجيات التعليمية لدي الأطفال المعاقين عقليا، وذلك بغرض وصفها وتحليلها وتفسيرها، إلى جانب الكشف عن العلاقات التي تربط بين متغيراتها للتوصل إلى التعميمات المناسبة التي تخدم استراتيجيات</w:t>
      </w:r>
      <w:r w:rsidR="0026448F">
        <w:rPr>
          <w:rFonts w:ascii="Simplified Arabic" w:hAnsi="Simplified Arabic" w:cs="Simplified Arabic"/>
          <w:sz w:val="32"/>
          <w:szCs w:val="30"/>
          <w:rtl/>
        </w:rPr>
        <w:t xml:space="preserve"> تعليم هذه الفئة.</w:t>
      </w:r>
    </w:p>
    <w:p w:rsidR="00020687" w:rsidRPr="0026448F" w:rsidRDefault="00020687" w:rsidP="00A54C17">
      <w:pPr>
        <w:bidi/>
        <w:jc w:val="lowKashida"/>
        <w:rPr>
          <w:rFonts w:ascii="Simplified Arabic" w:hAnsi="Simplified Arabic" w:cs="Simplified Arabic"/>
          <w:b/>
          <w:bCs/>
          <w:sz w:val="28"/>
          <w:szCs w:val="30"/>
          <w:rtl/>
        </w:rPr>
      </w:pPr>
      <w:r w:rsidRPr="0026448F">
        <w:rPr>
          <w:rFonts w:ascii="Simplified Arabic" w:hAnsi="Simplified Arabic" w:cs="Simplified Arabic"/>
          <w:b/>
          <w:bCs/>
          <w:sz w:val="28"/>
          <w:szCs w:val="30"/>
          <w:rtl/>
        </w:rPr>
        <w:lastRenderedPageBreak/>
        <w:t xml:space="preserve">العينة المستخدمة في </w:t>
      </w:r>
      <w:r w:rsidR="00A54C17">
        <w:rPr>
          <w:rFonts w:ascii="Simplified Arabic" w:hAnsi="Simplified Arabic" w:cs="Simplified Arabic" w:hint="cs"/>
          <w:b/>
          <w:bCs/>
          <w:sz w:val="28"/>
          <w:szCs w:val="30"/>
          <w:rtl/>
        </w:rPr>
        <w:t xml:space="preserve">الدراسة </w:t>
      </w:r>
      <w:r w:rsidRPr="0026448F">
        <w:rPr>
          <w:rFonts w:ascii="Simplified Arabic" w:hAnsi="Simplified Arabic" w:cs="Simplified Arabic"/>
          <w:b/>
          <w:bCs/>
          <w:sz w:val="28"/>
          <w:szCs w:val="30"/>
          <w:rtl/>
        </w:rPr>
        <w:t>ومواصفاتها:</w:t>
      </w:r>
    </w:p>
    <w:p w:rsidR="00020687" w:rsidRPr="0026448F" w:rsidRDefault="00020687" w:rsidP="00020687">
      <w:pPr>
        <w:bidi/>
        <w:jc w:val="lowKashida"/>
        <w:rPr>
          <w:rFonts w:ascii="Simplified Arabic" w:hAnsi="Simplified Arabic" w:cs="Simplified Arabic"/>
          <w:sz w:val="32"/>
          <w:szCs w:val="30"/>
          <w:rtl/>
        </w:rPr>
      </w:pPr>
      <w:r w:rsidRPr="0026448F">
        <w:rPr>
          <w:rFonts w:ascii="Simplified Arabic" w:hAnsi="Simplified Arabic" w:cs="Simplified Arabic"/>
          <w:sz w:val="32"/>
          <w:szCs w:val="30"/>
          <w:rtl/>
        </w:rPr>
        <w:t>تم الحصول على العينة الخاصة بالدراسة الأساسية م</w:t>
      </w:r>
      <w:r w:rsidR="006C749B" w:rsidRPr="0026448F">
        <w:rPr>
          <w:rFonts w:ascii="Simplified Arabic" w:hAnsi="Simplified Arabic" w:cs="Simplified Arabic"/>
          <w:sz w:val="32"/>
          <w:szCs w:val="30"/>
          <w:rtl/>
        </w:rPr>
        <w:t>ن مدارس التربية الفكرية (العزل</w:t>
      </w:r>
      <w:r w:rsidRPr="0026448F">
        <w:rPr>
          <w:rFonts w:ascii="Simplified Arabic" w:hAnsi="Simplified Arabic" w:cs="Simplified Arabic"/>
          <w:sz w:val="32"/>
          <w:szCs w:val="30"/>
          <w:rtl/>
        </w:rPr>
        <w:t xml:space="preserve">) كما هو موضح في جدول (1) ومن الفصول الخاصة الملحقة بالمدرسة العادية كما هو موضح في جدول (2)، ومن فصول الدمج في المدارس العادية كما هو موضح في جدول (3). </w:t>
      </w:r>
    </w:p>
    <w:p w:rsidR="00020687" w:rsidRPr="0026448F" w:rsidRDefault="00020687" w:rsidP="00341E3C">
      <w:pPr>
        <w:bidi/>
        <w:jc w:val="lowKashida"/>
        <w:rPr>
          <w:rFonts w:ascii="Simplified Arabic" w:hAnsi="Simplified Arabic" w:cs="Simplified Arabic"/>
          <w:sz w:val="32"/>
          <w:szCs w:val="30"/>
          <w:rtl/>
        </w:rPr>
      </w:pPr>
      <w:r w:rsidRPr="0026448F">
        <w:rPr>
          <w:rFonts w:ascii="Simplified Arabic" w:hAnsi="Simplified Arabic" w:cs="Simplified Arabic"/>
          <w:sz w:val="32"/>
          <w:szCs w:val="30"/>
          <w:rtl/>
        </w:rPr>
        <w:t>وقد تكونت العينة من (</w:t>
      </w:r>
      <w:r w:rsidR="00341E3C" w:rsidRPr="0026448F">
        <w:rPr>
          <w:rFonts w:ascii="Simplified Arabic" w:hAnsi="Simplified Arabic" w:cs="Simplified Arabic"/>
          <w:sz w:val="32"/>
          <w:szCs w:val="30"/>
          <w:rtl/>
        </w:rPr>
        <w:t>60</w:t>
      </w:r>
      <w:r w:rsidRPr="0026448F">
        <w:rPr>
          <w:rFonts w:ascii="Simplified Arabic" w:hAnsi="Simplified Arabic" w:cs="Simplified Arabic"/>
          <w:sz w:val="32"/>
          <w:szCs w:val="30"/>
          <w:rtl/>
        </w:rPr>
        <w:t>) طفلاً معاقاً عق</w:t>
      </w:r>
      <w:r w:rsidR="006C749B" w:rsidRPr="0026448F">
        <w:rPr>
          <w:rFonts w:ascii="Simplified Arabic" w:hAnsi="Simplified Arabic" w:cs="Simplified Arabic"/>
          <w:sz w:val="32"/>
          <w:szCs w:val="30"/>
          <w:rtl/>
        </w:rPr>
        <w:t>لياً من مدارس تربية فكرية (عزل</w:t>
      </w:r>
      <w:r w:rsidRPr="0026448F">
        <w:rPr>
          <w:rFonts w:ascii="Simplified Arabic" w:hAnsi="Simplified Arabic" w:cs="Simplified Arabic"/>
          <w:sz w:val="32"/>
          <w:szCs w:val="30"/>
          <w:rtl/>
        </w:rPr>
        <w:t xml:space="preserve">) وفصول خاصة ملحقة بالمدرسة </w:t>
      </w:r>
      <w:r w:rsidR="00341E3C" w:rsidRPr="0026448F">
        <w:rPr>
          <w:rFonts w:ascii="Simplified Arabic" w:hAnsi="Simplified Arabic" w:cs="Simplified Arabic"/>
          <w:sz w:val="32"/>
          <w:szCs w:val="30"/>
          <w:rtl/>
        </w:rPr>
        <w:t>العادية.</w:t>
      </w:r>
    </w:p>
    <w:p w:rsidR="002B5887" w:rsidRPr="0026448F" w:rsidRDefault="00843217" w:rsidP="00843217">
      <w:pPr>
        <w:bidi/>
        <w:jc w:val="lowKashida"/>
        <w:rPr>
          <w:rFonts w:ascii="Simplified Arabic" w:hAnsi="Simplified Arabic" w:cs="Simplified Arabic"/>
          <w:b/>
          <w:bCs/>
          <w:sz w:val="32"/>
          <w:szCs w:val="30"/>
          <w:rtl/>
        </w:rPr>
      </w:pPr>
      <w:r w:rsidRPr="0026448F">
        <w:rPr>
          <w:rFonts w:ascii="Simplified Arabic" w:hAnsi="Simplified Arabic" w:cs="Simplified Arabic"/>
          <w:b/>
          <w:bCs/>
          <w:sz w:val="32"/>
          <w:szCs w:val="30"/>
          <w:rtl/>
        </w:rPr>
        <w:t>أولاً:</w:t>
      </w:r>
      <w:r w:rsidR="002B5887" w:rsidRPr="0026448F">
        <w:rPr>
          <w:rFonts w:ascii="Simplified Arabic" w:hAnsi="Simplified Arabic" w:cs="Simplified Arabic"/>
          <w:b/>
          <w:bCs/>
          <w:sz w:val="32"/>
          <w:szCs w:val="30"/>
          <w:rtl/>
        </w:rPr>
        <w:t xml:space="preserve"> مصادر العينة بمدارس التربية الفكرية </w:t>
      </w:r>
    </w:p>
    <w:p w:rsidR="002B5887" w:rsidRPr="0026448F" w:rsidRDefault="002B5887" w:rsidP="002B5887">
      <w:pPr>
        <w:jc w:val="center"/>
        <w:rPr>
          <w:rFonts w:ascii="Simplified Arabic" w:hAnsi="Simplified Arabic" w:cs="Simplified Arabic"/>
          <w:sz w:val="32"/>
          <w:szCs w:val="30"/>
          <w:rtl/>
        </w:rPr>
      </w:pPr>
      <w:r w:rsidRPr="0026448F">
        <w:rPr>
          <w:rFonts w:ascii="Simplified Arabic" w:hAnsi="Simplified Arabic" w:cs="Simplified Arabic"/>
          <w:sz w:val="32"/>
          <w:szCs w:val="30"/>
          <w:rtl/>
        </w:rPr>
        <w:t>جـــــــــــدول (1)</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1"/>
        <w:gridCol w:w="3265"/>
      </w:tblGrid>
      <w:tr w:rsidR="002B5887" w:rsidRPr="0026448F" w:rsidTr="002B5887">
        <w:tc>
          <w:tcPr>
            <w:tcW w:w="5031" w:type="dxa"/>
          </w:tcPr>
          <w:p w:rsidR="002B5887" w:rsidRPr="0026448F" w:rsidRDefault="002B5887" w:rsidP="002B5887">
            <w:pPr>
              <w:bidi/>
              <w:spacing w:line="204" w:lineRule="auto"/>
              <w:jc w:val="center"/>
              <w:rPr>
                <w:rFonts w:ascii="Simplified Arabic" w:hAnsi="Simplified Arabic" w:cs="Simplified Arabic"/>
                <w:sz w:val="32"/>
                <w:szCs w:val="30"/>
                <w:rtl/>
              </w:rPr>
            </w:pPr>
            <w:r w:rsidRPr="0026448F">
              <w:rPr>
                <w:rFonts w:ascii="Simplified Arabic" w:hAnsi="Simplified Arabic" w:cs="Simplified Arabic"/>
                <w:sz w:val="32"/>
                <w:szCs w:val="30"/>
                <w:rtl/>
              </w:rPr>
              <w:t>المدرسة والجهة التابعة لها</w:t>
            </w:r>
          </w:p>
        </w:tc>
        <w:tc>
          <w:tcPr>
            <w:tcW w:w="3265" w:type="dxa"/>
          </w:tcPr>
          <w:p w:rsidR="002B5887" w:rsidRPr="0026448F" w:rsidRDefault="002B5887" w:rsidP="002B5887">
            <w:pPr>
              <w:bidi/>
              <w:spacing w:line="204" w:lineRule="auto"/>
              <w:jc w:val="center"/>
              <w:rPr>
                <w:rFonts w:ascii="Simplified Arabic" w:hAnsi="Simplified Arabic" w:cs="Simplified Arabic"/>
                <w:sz w:val="32"/>
                <w:szCs w:val="30"/>
                <w:rtl/>
              </w:rPr>
            </w:pPr>
            <w:r w:rsidRPr="0026448F">
              <w:rPr>
                <w:rFonts w:ascii="Simplified Arabic" w:hAnsi="Simplified Arabic" w:cs="Simplified Arabic"/>
                <w:sz w:val="32"/>
                <w:szCs w:val="30"/>
                <w:rtl/>
              </w:rPr>
              <w:t>العدد الكلى للأطفال</w:t>
            </w:r>
          </w:p>
        </w:tc>
      </w:tr>
      <w:tr w:rsidR="002B5887" w:rsidRPr="0026448F" w:rsidTr="002B5887">
        <w:tc>
          <w:tcPr>
            <w:tcW w:w="5031" w:type="dxa"/>
          </w:tcPr>
          <w:p w:rsidR="002B5887" w:rsidRPr="0026448F" w:rsidRDefault="002B5887" w:rsidP="002B5887">
            <w:pPr>
              <w:bidi/>
              <w:spacing w:line="204" w:lineRule="auto"/>
              <w:jc w:val="lowKashida"/>
              <w:rPr>
                <w:rFonts w:ascii="Simplified Arabic" w:hAnsi="Simplified Arabic" w:cs="Simplified Arabic"/>
                <w:sz w:val="28"/>
                <w:szCs w:val="28"/>
                <w:rtl/>
              </w:rPr>
            </w:pPr>
            <w:r w:rsidRPr="0026448F">
              <w:rPr>
                <w:rFonts w:ascii="Simplified Arabic" w:hAnsi="Simplified Arabic" w:cs="Simplified Arabic"/>
                <w:sz w:val="28"/>
                <w:szCs w:val="28"/>
                <w:rtl/>
              </w:rPr>
              <w:t xml:space="preserve">1) معهد التربية الفكرية بسكاكا </w:t>
            </w:r>
          </w:p>
        </w:tc>
        <w:tc>
          <w:tcPr>
            <w:tcW w:w="3265" w:type="dxa"/>
          </w:tcPr>
          <w:p w:rsidR="002B5887" w:rsidRPr="0026448F" w:rsidRDefault="002B5887" w:rsidP="002B5887">
            <w:pPr>
              <w:bidi/>
              <w:spacing w:line="204" w:lineRule="auto"/>
              <w:jc w:val="center"/>
              <w:rPr>
                <w:rFonts w:ascii="Simplified Arabic" w:hAnsi="Simplified Arabic" w:cs="Simplified Arabic"/>
                <w:sz w:val="32"/>
                <w:szCs w:val="30"/>
                <w:rtl/>
              </w:rPr>
            </w:pPr>
            <w:r w:rsidRPr="0026448F">
              <w:rPr>
                <w:rFonts w:ascii="Simplified Arabic" w:hAnsi="Simplified Arabic" w:cs="Simplified Arabic"/>
                <w:sz w:val="32"/>
                <w:szCs w:val="30"/>
                <w:rtl/>
              </w:rPr>
              <w:t>30</w:t>
            </w:r>
          </w:p>
        </w:tc>
      </w:tr>
    </w:tbl>
    <w:p w:rsidR="002B5887" w:rsidRPr="0026448F" w:rsidRDefault="002B5887" w:rsidP="002B5887">
      <w:pPr>
        <w:bidi/>
        <w:jc w:val="lowKashida"/>
        <w:rPr>
          <w:rFonts w:ascii="Simplified Arabic" w:hAnsi="Simplified Arabic" w:cs="Simplified Arabic"/>
          <w:sz w:val="32"/>
          <w:szCs w:val="30"/>
          <w:rtl/>
        </w:rPr>
      </w:pPr>
      <w:r w:rsidRPr="0026448F">
        <w:rPr>
          <w:rFonts w:ascii="Simplified Arabic" w:hAnsi="Simplified Arabic" w:cs="Simplified Arabic"/>
          <w:sz w:val="32"/>
          <w:szCs w:val="30"/>
          <w:rtl/>
        </w:rPr>
        <w:t xml:space="preserve">يوضح جدول (1) مدارس التربية الفكرية (العزل) والعدد الكلى لعينة الدراسة التي استمدت من هذه </w:t>
      </w:r>
      <w:r w:rsidR="00843217" w:rsidRPr="0026448F">
        <w:rPr>
          <w:rFonts w:ascii="Simplified Arabic" w:hAnsi="Simplified Arabic" w:cs="Simplified Arabic"/>
          <w:sz w:val="32"/>
          <w:szCs w:val="30"/>
          <w:rtl/>
        </w:rPr>
        <w:t>المدارس.</w:t>
      </w:r>
    </w:p>
    <w:p w:rsidR="00341E3C" w:rsidRPr="0026448F" w:rsidRDefault="00341E3C" w:rsidP="00843217">
      <w:pPr>
        <w:pStyle w:val="Heading5"/>
        <w:spacing w:line="240" w:lineRule="auto"/>
        <w:jc w:val="both"/>
        <w:rPr>
          <w:rFonts w:ascii="Simplified Arabic" w:hAnsi="Simplified Arabic"/>
          <w:b/>
          <w:bCs/>
          <w:sz w:val="26"/>
          <w:rtl/>
        </w:rPr>
      </w:pPr>
    </w:p>
    <w:p w:rsidR="00843217" w:rsidRPr="0026448F" w:rsidRDefault="00843217" w:rsidP="00843217">
      <w:pPr>
        <w:pStyle w:val="Heading5"/>
        <w:spacing w:line="240" w:lineRule="auto"/>
        <w:jc w:val="both"/>
        <w:rPr>
          <w:rFonts w:ascii="Simplified Arabic" w:hAnsi="Simplified Arabic"/>
          <w:b/>
          <w:bCs/>
          <w:sz w:val="26"/>
          <w:rtl/>
        </w:rPr>
      </w:pPr>
      <w:r w:rsidRPr="0026448F">
        <w:rPr>
          <w:rFonts w:ascii="Simplified Arabic" w:hAnsi="Simplified Arabic"/>
          <w:b/>
          <w:bCs/>
          <w:sz w:val="26"/>
          <w:rtl/>
        </w:rPr>
        <w:t xml:space="preserve">ثانياً: مصادر العينة بالمدارس العادية الملحق بها الفصول الخاصة بالمعاقين عقلياً </w:t>
      </w:r>
    </w:p>
    <w:p w:rsidR="00843217" w:rsidRPr="0026448F" w:rsidRDefault="00843217" w:rsidP="00843217">
      <w:pPr>
        <w:bidi/>
        <w:jc w:val="center"/>
        <w:rPr>
          <w:rFonts w:ascii="Simplified Arabic" w:hAnsi="Simplified Arabic" w:cs="Simplified Arabic"/>
          <w:sz w:val="32"/>
          <w:szCs w:val="30"/>
          <w:rtl/>
        </w:rPr>
      </w:pPr>
      <w:r w:rsidRPr="0026448F">
        <w:rPr>
          <w:rFonts w:ascii="Simplified Arabic" w:hAnsi="Simplified Arabic" w:cs="Simplified Arabic"/>
          <w:sz w:val="32"/>
          <w:szCs w:val="30"/>
          <w:rtl/>
        </w:rPr>
        <w:t>جدول (2)</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4"/>
        <w:gridCol w:w="3092"/>
      </w:tblGrid>
      <w:tr w:rsidR="00843217" w:rsidRPr="0026448F" w:rsidTr="00843217">
        <w:tc>
          <w:tcPr>
            <w:tcW w:w="5204" w:type="dxa"/>
          </w:tcPr>
          <w:p w:rsidR="00843217" w:rsidRPr="0026448F" w:rsidRDefault="00843217" w:rsidP="00843217">
            <w:pPr>
              <w:bidi/>
              <w:spacing w:line="204" w:lineRule="auto"/>
              <w:jc w:val="center"/>
              <w:rPr>
                <w:rFonts w:ascii="Simplified Arabic" w:hAnsi="Simplified Arabic" w:cs="Simplified Arabic"/>
                <w:sz w:val="32"/>
                <w:szCs w:val="30"/>
                <w:rtl/>
              </w:rPr>
            </w:pPr>
            <w:r w:rsidRPr="0026448F">
              <w:rPr>
                <w:rFonts w:ascii="Simplified Arabic" w:hAnsi="Simplified Arabic" w:cs="Simplified Arabic"/>
                <w:sz w:val="32"/>
                <w:szCs w:val="30"/>
                <w:rtl/>
              </w:rPr>
              <w:t>اسم المدرسة والجهة التابعة لها / العينة</w:t>
            </w:r>
          </w:p>
        </w:tc>
        <w:tc>
          <w:tcPr>
            <w:tcW w:w="3092" w:type="dxa"/>
          </w:tcPr>
          <w:p w:rsidR="00843217" w:rsidRPr="0026448F" w:rsidRDefault="00843217" w:rsidP="00843217">
            <w:pPr>
              <w:bidi/>
              <w:spacing w:line="204" w:lineRule="auto"/>
              <w:jc w:val="center"/>
              <w:rPr>
                <w:rFonts w:ascii="Simplified Arabic" w:hAnsi="Simplified Arabic" w:cs="Simplified Arabic"/>
                <w:sz w:val="32"/>
                <w:szCs w:val="30"/>
                <w:rtl/>
              </w:rPr>
            </w:pPr>
            <w:r w:rsidRPr="0026448F">
              <w:rPr>
                <w:rFonts w:ascii="Simplified Arabic" w:hAnsi="Simplified Arabic" w:cs="Simplified Arabic"/>
                <w:sz w:val="32"/>
                <w:szCs w:val="30"/>
                <w:rtl/>
              </w:rPr>
              <w:t>العدد الكلى للأطفال</w:t>
            </w:r>
          </w:p>
        </w:tc>
      </w:tr>
      <w:tr w:rsidR="00843217" w:rsidRPr="0026448F" w:rsidTr="00843217">
        <w:tc>
          <w:tcPr>
            <w:tcW w:w="5204" w:type="dxa"/>
          </w:tcPr>
          <w:p w:rsidR="00843217" w:rsidRPr="0026448F" w:rsidRDefault="00843217" w:rsidP="00843217">
            <w:pPr>
              <w:bidi/>
              <w:spacing w:line="204" w:lineRule="auto"/>
              <w:jc w:val="lowKashida"/>
              <w:rPr>
                <w:rFonts w:ascii="Simplified Arabic" w:hAnsi="Simplified Arabic" w:cs="Simplified Arabic"/>
                <w:sz w:val="28"/>
                <w:szCs w:val="28"/>
                <w:rtl/>
              </w:rPr>
            </w:pPr>
            <w:r w:rsidRPr="0026448F">
              <w:rPr>
                <w:rFonts w:ascii="Simplified Arabic" w:hAnsi="Simplified Arabic" w:cs="Simplified Arabic"/>
                <w:sz w:val="28"/>
                <w:szCs w:val="28"/>
                <w:rtl/>
              </w:rPr>
              <w:t xml:space="preserve">المدرسة الابتدائية الثامنة بسكاكا </w:t>
            </w:r>
          </w:p>
        </w:tc>
        <w:tc>
          <w:tcPr>
            <w:tcW w:w="3092" w:type="dxa"/>
          </w:tcPr>
          <w:p w:rsidR="00843217" w:rsidRPr="0026448F" w:rsidRDefault="00843217" w:rsidP="00843217">
            <w:pPr>
              <w:pStyle w:val="Heading2"/>
              <w:bidi/>
              <w:spacing w:line="204" w:lineRule="auto"/>
              <w:jc w:val="center"/>
              <w:rPr>
                <w:rFonts w:ascii="Simplified Arabic" w:hAnsi="Simplified Arabic" w:cs="Simplified Arabic"/>
                <w:rtl/>
              </w:rPr>
            </w:pPr>
            <w:r w:rsidRPr="0026448F">
              <w:rPr>
                <w:rFonts w:ascii="Simplified Arabic" w:hAnsi="Simplified Arabic" w:cs="Simplified Arabic"/>
                <w:color w:val="000000" w:themeColor="text1"/>
                <w:rtl/>
              </w:rPr>
              <w:t>30</w:t>
            </w:r>
          </w:p>
        </w:tc>
      </w:tr>
    </w:tbl>
    <w:p w:rsidR="00843217" w:rsidRPr="0026448F" w:rsidRDefault="00843217" w:rsidP="00E149D1">
      <w:pPr>
        <w:bidi/>
        <w:jc w:val="lowKashida"/>
        <w:rPr>
          <w:rFonts w:ascii="Simplified Arabic" w:hAnsi="Simplified Arabic" w:cs="Simplified Arabic"/>
          <w:sz w:val="32"/>
          <w:szCs w:val="30"/>
          <w:rtl/>
        </w:rPr>
      </w:pPr>
      <w:r w:rsidRPr="0026448F">
        <w:rPr>
          <w:rFonts w:ascii="Simplified Arabic" w:hAnsi="Simplified Arabic" w:cs="Simplified Arabic"/>
          <w:sz w:val="32"/>
          <w:szCs w:val="30"/>
          <w:rtl/>
        </w:rPr>
        <w:t>يوضح جدول (2) المدارس العادية الملحق بها ا</w:t>
      </w:r>
      <w:r w:rsidR="00E149D1">
        <w:rPr>
          <w:rFonts w:ascii="Simplified Arabic" w:hAnsi="Simplified Arabic" w:cs="Simplified Arabic"/>
          <w:sz w:val="32"/>
          <w:szCs w:val="30"/>
          <w:rtl/>
        </w:rPr>
        <w:t xml:space="preserve">لفصول الخاصة بالمعاقين عقلياً. </w:t>
      </w:r>
    </w:p>
    <w:p w:rsidR="0026448F" w:rsidRPr="0026448F" w:rsidRDefault="0026448F" w:rsidP="0026448F">
      <w:pPr>
        <w:keepNext/>
        <w:bidi/>
        <w:spacing w:after="0" w:line="240" w:lineRule="auto"/>
        <w:jc w:val="both"/>
        <w:outlineLvl w:val="6"/>
        <w:rPr>
          <w:rFonts w:ascii="Simplified Arabic" w:eastAsia="Times New Roman" w:hAnsi="Simplified Arabic" w:cs="Simplified Arabic"/>
          <w:b/>
          <w:bCs/>
          <w:sz w:val="36"/>
          <w:szCs w:val="32"/>
          <w:rtl/>
          <w:lang w:bidi="ar-EG"/>
        </w:rPr>
      </w:pPr>
      <w:r w:rsidRPr="0026448F">
        <w:rPr>
          <w:rFonts w:ascii="Simplified Arabic" w:eastAsia="Times New Roman" w:hAnsi="Simplified Arabic" w:cs="Simplified Arabic"/>
          <w:b/>
          <w:bCs/>
          <w:sz w:val="36"/>
          <w:szCs w:val="32"/>
          <w:rtl/>
          <w:lang w:bidi="ar-EG"/>
        </w:rPr>
        <w:lastRenderedPageBreak/>
        <w:t xml:space="preserve"> أدوات الدراسة </w:t>
      </w:r>
    </w:p>
    <w:p w:rsidR="0026448F" w:rsidRPr="0026448F" w:rsidRDefault="00654E13" w:rsidP="00654E13">
      <w:pPr>
        <w:keepNext/>
        <w:bidi/>
        <w:spacing w:after="0" w:line="240" w:lineRule="auto"/>
        <w:jc w:val="both"/>
        <w:outlineLvl w:val="7"/>
        <w:rPr>
          <w:rFonts w:ascii="Simplified Arabic" w:eastAsia="Times New Roman" w:hAnsi="Simplified Arabic" w:cs="Simplified Arabic"/>
          <w:b/>
          <w:bCs/>
          <w:sz w:val="32"/>
          <w:szCs w:val="30"/>
          <w:rtl/>
          <w:lang w:bidi="ar-EG"/>
        </w:rPr>
      </w:pPr>
      <w:r>
        <w:rPr>
          <w:rFonts w:ascii="Simplified Arabic" w:eastAsia="Times New Roman" w:hAnsi="Simplified Arabic" w:cs="Simplified Arabic" w:hint="cs"/>
          <w:b/>
          <w:bCs/>
          <w:sz w:val="32"/>
          <w:szCs w:val="30"/>
          <w:rtl/>
          <w:lang w:bidi="ar-EG"/>
        </w:rPr>
        <w:t xml:space="preserve"> ا</w:t>
      </w:r>
      <w:r w:rsidR="0026448F" w:rsidRPr="0026448F">
        <w:rPr>
          <w:rFonts w:ascii="Simplified Arabic" w:eastAsia="Times New Roman" w:hAnsi="Simplified Arabic" w:cs="Simplified Arabic"/>
          <w:b/>
          <w:bCs/>
          <w:sz w:val="32"/>
          <w:szCs w:val="30"/>
          <w:rtl/>
          <w:lang w:bidi="ar-EG"/>
        </w:rPr>
        <w:t>ستخدم في</w:t>
      </w:r>
      <w:r>
        <w:rPr>
          <w:rFonts w:ascii="Simplified Arabic" w:eastAsia="Times New Roman" w:hAnsi="Simplified Arabic" w:cs="Simplified Arabic" w:hint="cs"/>
          <w:b/>
          <w:bCs/>
          <w:sz w:val="32"/>
          <w:szCs w:val="30"/>
          <w:rtl/>
          <w:lang w:bidi="ar-EG"/>
        </w:rPr>
        <w:t xml:space="preserve"> الدراسة</w:t>
      </w:r>
      <w:r w:rsidR="0026448F" w:rsidRPr="0026448F">
        <w:rPr>
          <w:rFonts w:ascii="Simplified Arabic" w:eastAsia="Times New Roman" w:hAnsi="Simplified Arabic" w:cs="Simplified Arabic"/>
          <w:b/>
          <w:bCs/>
          <w:sz w:val="32"/>
          <w:szCs w:val="30"/>
          <w:rtl/>
          <w:lang w:bidi="ar-EG"/>
        </w:rPr>
        <w:t xml:space="preserve"> الحالي</w:t>
      </w:r>
      <w:r>
        <w:rPr>
          <w:rFonts w:ascii="Simplified Arabic" w:eastAsia="Times New Roman" w:hAnsi="Simplified Arabic" w:cs="Simplified Arabic" w:hint="cs"/>
          <w:b/>
          <w:bCs/>
          <w:sz w:val="32"/>
          <w:szCs w:val="30"/>
          <w:rtl/>
          <w:lang w:bidi="ar-EG"/>
        </w:rPr>
        <w:t xml:space="preserve">ة </w:t>
      </w:r>
      <w:r w:rsidR="0026448F" w:rsidRPr="0026448F">
        <w:rPr>
          <w:rFonts w:ascii="Simplified Arabic" w:eastAsia="Times New Roman" w:hAnsi="Simplified Arabic" w:cs="Simplified Arabic"/>
          <w:b/>
          <w:bCs/>
          <w:sz w:val="32"/>
          <w:szCs w:val="30"/>
          <w:rtl/>
        </w:rPr>
        <w:t>: -</w:t>
      </w:r>
      <w:r w:rsidR="0026448F" w:rsidRPr="0026448F">
        <w:rPr>
          <w:rFonts w:ascii="Simplified Arabic" w:eastAsia="Times New Roman" w:hAnsi="Simplified Arabic" w:cs="Simplified Arabic"/>
          <w:b/>
          <w:bCs/>
          <w:sz w:val="32"/>
          <w:szCs w:val="30"/>
          <w:rtl/>
          <w:lang w:bidi="ar-EG"/>
        </w:rPr>
        <w:t xml:space="preserve"> </w:t>
      </w:r>
    </w:p>
    <w:p w:rsidR="0026448F" w:rsidRPr="0026448F" w:rsidRDefault="0026448F" w:rsidP="0026448F">
      <w:pPr>
        <w:bidi/>
        <w:spacing w:after="0" w:line="240" w:lineRule="auto"/>
        <w:jc w:val="lowKashida"/>
        <w:rPr>
          <w:rFonts w:ascii="Simplified Arabic" w:eastAsia="Times New Roman" w:hAnsi="Simplified Arabic" w:cs="Simplified Arabic"/>
          <w:sz w:val="32"/>
          <w:szCs w:val="30"/>
          <w:rtl/>
          <w:lang w:bidi="ar-EG"/>
        </w:rPr>
      </w:pPr>
      <w:r w:rsidRPr="0026448F">
        <w:rPr>
          <w:rFonts w:ascii="Simplified Arabic" w:eastAsia="Times New Roman" w:hAnsi="Simplified Arabic" w:cs="Simplified Arabic"/>
          <w:sz w:val="32"/>
          <w:szCs w:val="30"/>
          <w:rtl/>
          <w:lang w:bidi="ar-EG"/>
        </w:rPr>
        <w:t xml:space="preserve">1) اختبار الذكاء المصور وهو من إعداد أحمد زكى صالح (1978) بهدف تقدير القدرة العقلية العامة لدى الأطفال المعاقين عقلياً من سن الثامنة إلى سن الثانية عشر ويتكون الاختبار من (60) مجموعة من الصور، في كل مجموعة (5) صور مختلفة. </w:t>
      </w:r>
    </w:p>
    <w:p w:rsidR="0026448F" w:rsidRPr="0026448F" w:rsidRDefault="0026448F" w:rsidP="0026448F">
      <w:pPr>
        <w:bidi/>
        <w:spacing w:after="0" w:line="240" w:lineRule="auto"/>
        <w:jc w:val="lowKashida"/>
        <w:rPr>
          <w:rFonts w:ascii="Simplified Arabic" w:eastAsia="Times New Roman" w:hAnsi="Simplified Arabic" w:cs="Simplified Arabic"/>
          <w:sz w:val="32"/>
          <w:szCs w:val="30"/>
          <w:rtl/>
          <w:lang w:bidi="ar-EG"/>
        </w:rPr>
      </w:pPr>
      <w:r w:rsidRPr="0026448F">
        <w:rPr>
          <w:rFonts w:ascii="Simplified Arabic" w:eastAsia="Times New Roman" w:hAnsi="Simplified Arabic" w:cs="Simplified Arabic"/>
          <w:sz w:val="32"/>
          <w:szCs w:val="30"/>
          <w:rtl/>
          <w:lang w:bidi="ar-EG"/>
        </w:rPr>
        <w:t>وتقوم فكرة الاختبار على مبدأ التصنيف، أي ينظر الفرد إلى الأشكال الخمس الموجودة في كل سطر، ثم يحدد علاقة التشابه بينها وينتقي أحد الأشكال من حيث أنه المخت</w:t>
      </w:r>
      <w:r w:rsidRPr="0026448F">
        <w:rPr>
          <w:rFonts w:ascii="Simplified Arabic" w:eastAsia="Times New Roman" w:hAnsi="Simplified Arabic" w:cs="Simplified Arabic"/>
          <w:sz w:val="32"/>
          <w:szCs w:val="30"/>
          <w:rtl/>
        </w:rPr>
        <w:t>ل</w:t>
      </w:r>
      <w:r w:rsidRPr="0026448F">
        <w:rPr>
          <w:rFonts w:ascii="Simplified Arabic" w:eastAsia="Times New Roman" w:hAnsi="Simplified Arabic" w:cs="Simplified Arabic"/>
          <w:sz w:val="32"/>
          <w:szCs w:val="30"/>
          <w:rtl/>
          <w:lang w:bidi="ar-EG"/>
        </w:rPr>
        <w:t>ف عن الأشكال الأربع الأخرى ثم يصحح الاختبار وفق للمفتاح الخاص به، ويحسب الصواب بدرجة ولا يحسب الخطأ أو المتروك، ثم تجمع الإجابات الصحيحة، ثم من خلال تحديد العمر الزمني للمفحوص، ونبحث عن الدرجة الخام التي نالها المفحوص في العمود المناسب لعمره ال</w:t>
      </w:r>
      <w:r w:rsidRPr="0026448F">
        <w:rPr>
          <w:rFonts w:ascii="Simplified Arabic" w:eastAsia="Times New Roman" w:hAnsi="Simplified Arabic" w:cs="Simplified Arabic"/>
          <w:sz w:val="32"/>
          <w:szCs w:val="30"/>
          <w:rtl/>
        </w:rPr>
        <w:t>ز</w:t>
      </w:r>
      <w:r w:rsidRPr="0026448F">
        <w:rPr>
          <w:rFonts w:ascii="Simplified Arabic" w:eastAsia="Times New Roman" w:hAnsi="Simplified Arabic" w:cs="Simplified Arabic"/>
          <w:sz w:val="32"/>
          <w:szCs w:val="30"/>
          <w:rtl/>
          <w:lang w:bidi="ar-EG"/>
        </w:rPr>
        <w:t xml:space="preserve">منى ثم نقرأ المئوي المقابل أو نسبة الذكاء المقابلة. </w:t>
      </w:r>
    </w:p>
    <w:p w:rsidR="0026448F" w:rsidRPr="0026448F" w:rsidRDefault="0026448F" w:rsidP="0026448F">
      <w:pPr>
        <w:bidi/>
        <w:spacing w:after="0" w:line="240" w:lineRule="auto"/>
        <w:jc w:val="both"/>
        <w:rPr>
          <w:rFonts w:ascii="Simplified Arabic" w:eastAsia="Times New Roman" w:hAnsi="Simplified Arabic" w:cs="Simplified Arabic"/>
          <w:sz w:val="32"/>
          <w:szCs w:val="30"/>
          <w:rtl/>
          <w:lang w:bidi="ar-EG"/>
        </w:rPr>
      </w:pPr>
      <w:r w:rsidRPr="0026448F">
        <w:rPr>
          <w:rFonts w:ascii="Simplified Arabic" w:eastAsia="Times New Roman" w:hAnsi="Simplified Arabic" w:cs="Simplified Arabic"/>
          <w:sz w:val="32"/>
          <w:szCs w:val="30"/>
          <w:rtl/>
          <w:lang w:bidi="ar-EG"/>
        </w:rPr>
        <w:t xml:space="preserve">وفى دراسة معد الاختبار كان معامل ثبات الاختبار باستخدام طريقة التجزئة النصفية بين (0.75 ، 0.85) </w:t>
      </w:r>
    </w:p>
    <w:p w:rsidR="0026448F" w:rsidRDefault="0026448F" w:rsidP="0026448F">
      <w:pPr>
        <w:bidi/>
        <w:spacing w:after="0" w:line="240" w:lineRule="auto"/>
        <w:jc w:val="lowKashida"/>
        <w:rPr>
          <w:rFonts w:ascii="Simplified Arabic" w:eastAsia="Times New Roman" w:hAnsi="Simplified Arabic" w:cs="Simplified Arabic"/>
          <w:sz w:val="32"/>
          <w:szCs w:val="30"/>
          <w:rtl/>
          <w:lang w:bidi="ar-EG"/>
        </w:rPr>
      </w:pPr>
      <w:r w:rsidRPr="0026448F">
        <w:rPr>
          <w:rFonts w:ascii="Simplified Arabic" w:eastAsia="Times New Roman" w:hAnsi="Simplified Arabic" w:cs="Simplified Arabic"/>
          <w:sz w:val="32"/>
          <w:szCs w:val="30"/>
          <w:rtl/>
          <w:lang w:bidi="ar-EG"/>
        </w:rPr>
        <w:t xml:space="preserve">كذلك جاءت معاملات الصدق مرتفعة، فقد وجد أن تشبع الاختبار بالعامل العام بطريقة التدوير المائل يصعد إلى (0.61). </w:t>
      </w:r>
    </w:p>
    <w:p w:rsidR="00351AB9" w:rsidRPr="00351AB9" w:rsidRDefault="00351AB9" w:rsidP="00351AB9">
      <w:pPr>
        <w:bidi/>
        <w:spacing w:after="0" w:line="240" w:lineRule="auto"/>
        <w:jc w:val="lowKashida"/>
        <w:rPr>
          <w:rFonts w:ascii="Simplified Arabic" w:eastAsia="Times New Roman" w:hAnsi="Simplified Arabic" w:cs="Simplified Arabic"/>
          <w:b/>
          <w:bCs/>
          <w:sz w:val="36"/>
          <w:szCs w:val="32"/>
          <w:rtl/>
          <w:lang w:bidi="ar-EG"/>
        </w:rPr>
      </w:pPr>
      <w:r w:rsidRPr="00351AB9">
        <w:rPr>
          <w:rFonts w:ascii="Simplified Arabic" w:eastAsia="Times New Roman" w:hAnsi="Simplified Arabic" w:cs="Simplified Arabic" w:hint="cs"/>
          <w:b/>
          <w:bCs/>
          <w:sz w:val="36"/>
          <w:szCs w:val="32"/>
          <w:rtl/>
          <w:lang w:bidi="ar-EG"/>
        </w:rPr>
        <w:t>أدوات الدراسة:</w:t>
      </w:r>
    </w:p>
    <w:p w:rsidR="0026448F" w:rsidRPr="0026448F" w:rsidRDefault="0026448F" w:rsidP="0026448F">
      <w:pPr>
        <w:bidi/>
        <w:spacing w:after="0" w:line="240" w:lineRule="auto"/>
        <w:jc w:val="lowKashida"/>
        <w:rPr>
          <w:rFonts w:ascii="Simplified Arabic" w:eastAsia="Times New Roman" w:hAnsi="Simplified Arabic" w:cs="Simplified Arabic"/>
          <w:sz w:val="32"/>
          <w:szCs w:val="30"/>
          <w:rtl/>
          <w:lang w:bidi="ar-EG"/>
        </w:rPr>
      </w:pPr>
      <w:r w:rsidRPr="0026448F">
        <w:rPr>
          <w:rFonts w:ascii="Simplified Arabic" w:eastAsia="Times New Roman" w:hAnsi="Simplified Arabic" w:cs="Simplified Arabic"/>
          <w:sz w:val="32"/>
          <w:szCs w:val="30"/>
          <w:rtl/>
          <w:lang w:bidi="ar-EG"/>
        </w:rPr>
        <w:t xml:space="preserve">2-تصميم استمارة بيانات أولية وملئها من واقع ملفات الأطفال. </w:t>
      </w:r>
    </w:p>
    <w:p w:rsidR="0026448F" w:rsidRPr="0026448F" w:rsidRDefault="0026448F" w:rsidP="0026448F">
      <w:pPr>
        <w:bidi/>
        <w:jc w:val="lowKashida"/>
        <w:rPr>
          <w:rFonts w:ascii="Simplified Arabic" w:hAnsi="Simplified Arabic" w:cs="Simplified Arabic"/>
          <w:sz w:val="32"/>
          <w:szCs w:val="30"/>
          <w:rtl/>
          <w:lang w:bidi="ar-EG"/>
        </w:rPr>
      </w:pPr>
      <w:r>
        <w:rPr>
          <w:rFonts w:ascii="Simplified Arabic" w:hAnsi="Simplified Arabic" w:cs="Simplified Arabic" w:hint="cs"/>
          <w:sz w:val="32"/>
          <w:szCs w:val="30"/>
          <w:rtl/>
          <w:lang w:bidi="ar-EG"/>
        </w:rPr>
        <w:t>3</w:t>
      </w:r>
      <w:r w:rsidRPr="0026448F">
        <w:rPr>
          <w:rFonts w:ascii="Simplified Arabic" w:hAnsi="Simplified Arabic" w:cs="Simplified Arabic"/>
          <w:sz w:val="32"/>
          <w:szCs w:val="30"/>
          <w:rtl/>
          <w:lang w:bidi="ar-EG"/>
        </w:rPr>
        <w:t xml:space="preserve">) قائمة مسح المخاوف المعدلة للأطفال وهى من إعداد سكرر ونكامورا (1968) </w:t>
      </w:r>
      <w:r w:rsidRPr="0026448F">
        <w:rPr>
          <w:rFonts w:ascii="Simplified Arabic" w:hAnsi="Simplified Arabic" w:cs="Simplified Arabic"/>
          <w:sz w:val="32"/>
          <w:szCs w:val="30"/>
          <w:lang w:bidi="ar-EG"/>
        </w:rPr>
        <w:t xml:space="preserve">Scherer and Nakamura </w:t>
      </w:r>
      <w:r w:rsidRPr="0026448F">
        <w:rPr>
          <w:rFonts w:ascii="Simplified Arabic" w:hAnsi="Simplified Arabic" w:cs="Simplified Arabic"/>
          <w:sz w:val="32"/>
          <w:szCs w:val="30"/>
          <w:rtl/>
          <w:lang w:bidi="ar-EG"/>
        </w:rPr>
        <w:t xml:space="preserve">، وتشمل القائمة على (80) مفرده أو مثيراً مسبباً للمخاوف ، اشتقت من قوائم مسح المخاوف للراشدين ، ومن استشارة المتخصصين الذين يألفون مخاوف الأطفال . </w:t>
      </w:r>
    </w:p>
    <w:p w:rsidR="0026448F" w:rsidRPr="0026448F" w:rsidRDefault="0026448F" w:rsidP="0026448F">
      <w:pPr>
        <w:bidi/>
        <w:jc w:val="lowKashida"/>
        <w:rPr>
          <w:rFonts w:ascii="Simplified Arabic" w:hAnsi="Simplified Arabic" w:cs="Simplified Arabic"/>
          <w:sz w:val="32"/>
          <w:szCs w:val="30"/>
          <w:rtl/>
          <w:lang w:bidi="ar-EG"/>
        </w:rPr>
      </w:pPr>
      <w:r w:rsidRPr="0026448F">
        <w:rPr>
          <w:rFonts w:ascii="Simplified Arabic" w:hAnsi="Simplified Arabic" w:cs="Simplified Arabic"/>
          <w:sz w:val="32"/>
          <w:szCs w:val="30"/>
          <w:rtl/>
          <w:lang w:bidi="ar-EG"/>
        </w:rPr>
        <w:t xml:space="preserve">ويستجيب المفحوص بأن يقرر على أي حد تسبب له المثيرات الموجودة بالقائمة تبعا ًلمقياس ثلاثي(أبدا)، (أحيانا)، (كثيرا)حيث تعطي درجات 1، 2، 3علي التوالي، ثم تجمع الدرجات لتعطي درجة الخوف الكلية وهي تتراوح بين (80 –240) درجة. </w:t>
      </w:r>
    </w:p>
    <w:p w:rsidR="0026448F" w:rsidRPr="0026448F" w:rsidRDefault="0026448F" w:rsidP="0026448F">
      <w:pPr>
        <w:bidi/>
        <w:jc w:val="lowKashida"/>
        <w:rPr>
          <w:rFonts w:ascii="Simplified Arabic" w:hAnsi="Simplified Arabic" w:cs="Simplified Arabic"/>
          <w:sz w:val="32"/>
          <w:szCs w:val="30"/>
          <w:rtl/>
          <w:lang w:bidi="ar-EG"/>
        </w:rPr>
      </w:pPr>
      <w:r w:rsidRPr="0026448F">
        <w:rPr>
          <w:rFonts w:ascii="Simplified Arabic" w:hAnsi="Simplified Arabic" w:cs="Simplified Arabic"/>
          <w:sz w:val="32"/>
          <w:szCs w:val="30"/>
          <w:rtl/>
          <w:lang w:bidi="ar-EG"/>
        </w:rPr>
        <w:lastRenderedPageBreak/>
        <w:t xml:space="preserve">وقد قامت فوقية محمد محمد </w:t>
      </w:r>
      <w:r w:rsidR="0008392E" w:rsidRPr="0026448F">
        <w:rPr>
          <w:rFonts w:ascii="Simplified Arabic" w:hAnsi="Simplified Arabic" w:cs="Simplified Arabic" w:hint="cs"/>
          <w:sz w:val="32"/>
          <w:szCs w:val="30"/>
          <w:rtl/>
          <w:lang w:bidi="ar-EG"/>
        </w:rPr>
        <w:t>راضي</w:t>
      </w:r>
      <w:r w:rsidRPr="0026448F">
        <w:rPr>
          <w:rFonts w:ascii="Simplified Arabic" w:hAnsi="Simplified Arabic" w:cs="Simplified Arabic"/>
          <w:sz w:val="32"/>
          <w:szCs w:val="30"/>
          <w:rtl/>
          <w:lang w:bidi="ar-EG"/>
        </w:rPr>
        <w:t xml:space="preserve"> (2001) بترجمة مفردات القائمة إلى العربية، ولم تدخل أي تعديل أو حذف على عدد مفردات القائمة.</w:t>
      </w:r>
    </w:p>
    <w:p w:rsidR="0026448F" w:rsidRPr="0026448F" w:rsidRDefault="0026448F" w:rsidP="0026448F">
      <w:pPr>
        <w:bidi/>
        <w:jc w:val="lowKashida"/>
        <w:rPr>
          <w:rFonts w:ascii="Simplified Arabic" w:hAnsi="Simplified Arabic" w:cs="Simplified Arabic"/>
          <w:sz w:val="32"/>
          <w:szCs w:val="30"/>
          <w:rtl/>
          <w:lang w:bidi="ar-EG"/>
        </w:rPr>
      </w:pPr>
      <w:r w:rsidRPr="0026448F">
        <w:rPr>
          <w:rFonts w:ascii="Simplified Arabic" w:hAnsi="Simplified Arabic" w:cs="Simplified Arabic"/>
          <w:sz w:val="32"/>
          <w:szCs w:val="30"/>
          <w:rtl/>
          <w:lang w:bidi="ar-EG"/>
        </w:rPr>
        <w:t xml:space="preserve"> وقد استخدمت الباحثة معادلة ألفا كرونباخ لحساب ثبات القائمة وقد تم الحصول على معاملات ثبات مرتفعة بالنسبة لعينة المعاقين عقليا حيث بلغت معاملات ثبات ألفا للدرجة الكلية لقائمة مسح المخاوف المعدلة للأطفال لعينة الأطفال المعاقين عقليا0.958وهو معامل ثبات مرتفع.</w:t>
      </w:r>
    </w:p>
    <w:p w:rsidR="00351AB9" w:rsidRPr="00974655" w:rsidRDefault="0026448F" w:rsidP="00974655">
      <w:pPr>
        <w:bidi/>
        <w:jc w:val="lowKashida"/>
        <w:rPr>
          <w:rFonts w:ascii="Simplified Arabic" w:hAnsi="Simplified Arabic" w:cs="Simplified Arabic"/>
          <w:sz w:val="32"/>
          <w:szCs w:val="30"/>
          <w:rtl/>
          <w:lang w:bidi="ar-EG"/>
        </w:rPr>
      </w:pPr>
      <w:r w:rsidRPr="0026448F">
        <w:rPr>
          <w:rFonts w:ascii="Simplified Arabic" w:hAnsi="Simplified Arabic" w:cs="Simplified Arabic"/>
          <w:sz w:val="32"/>
          <w:szCs w:val="30"/>
          <w:rtl/>
          <w:lang w:bidi="ar-EG"/>
        </w:rPr>
        <w:t xml:space="preserve">أما فيما يتعلق بصدق القائمة فقد طبقت الباحثة قائمة مسح المخاوف المعدلة للأطفال (إعداد الباحثة) مع مقياس العصابية في استخبار أيزنك لشخصية الأطفال، وقد بلغت قيمة معاملات الارتباط بالنسبة لعينة المعاقين عقليا 0.337 وهي معاملات ارتباط موجبة ودالة عند مستوي 0.01وهو ما يشير إلى الصدق التلازمي للقائمة.  </w:t>
      </w:r>
    </w:p>
    <w:p w:rsidR="002B5887" w:rsidRDefault="003F4529" w:rsidP="00974655">
      <w:pPr>
        <w:bidi/>
        <w:jc w:val="lowKashida"/>
        <w:rPr>
          <w:rFonts w:ascii="Simplified Arabic" w:hAnsi="Simplified Arabic" w:cs="Simplified Arabic"/>
          <w:b/>
          <w:bCs/>
          <w:sz w:val="36"/>
          <w:szCs w:val="32"/>
          <w:rtl/>
          <w:lang w:bidi="ar-EG"/>
        </w:rPr>
      </w:pPr>
      <w:r>
        <w:rPr>
          <w:rFonts w:ascii="Simplified Arabic" w:hAnsi="Simplified Arabic" w:cs="Simplified Arabic" w:hint="cs"/>
          <w:b/>
          <w:bCs/>
          <w:sz w:val="36"/>
          <w:szCs w:val="32"/>
          <w:rtl/>
          <w:lang w:bidi="ar-EG"/>
        </w:rPr>
        <w:t xml:space="preserve">نتائج </w:t>
      </w:r>
      <w:r w:rsidR="00974655">
        <w:rPr>
          <w:rFonts w:ascii="Simplified Arabic" w:hAnsi="Simplified Arabic" w:cs="Simplified Arabic" w:hint="cs"/>
          <w:b/>
          <w:bCs/>
          <w:sz w:val="36"/>
          <w:szCs w:val="32"/>
          <w:rtl/>
          <w:lang w:bidi="ar-EG"/>
        </w:rPr>
        <w:t>الدراسة</w:t>
      </w:r>
      <w:r>
        <w:rPr>
          <w:rFonts w:ascii="Simplified Arabic" w:hAnsi="Simplified Arabic" w:cs="Simplified Arabic" w:hint="cs"/>
          <w:b/>
          <w:bCs/>
          <w:sz w:val="36"/>
          <w:szCs w:val="32"/>
          <w:rtl/>
          <w:lang w:bidi="ar-EG"/>
        </w:rPr>
        <w:t xml:space="preserve"> وتفسيرها:</w:t>
      </w:r>
    </w:p>
    <w:p w:rsidR="00D017C5" w:rsidRDefault="00D017C5" w:rsidP="00D017C5">
      <w:pPr>
        <w:bidi/>
        <w:jc w:val="lowKashida"/>
        <w:rPr>
          <w:rFonts w:ascii="Simplified Arabic" w:hAnsi="Simplified Arabic" w:cs="Simplified Arabic"/>
          <w:b/>
          <w:bCs/>
          <w:sz w:val="36"/>
          <w:szCs w:val="32"/>
          <w:rtl/>
          <w:lang w:bidi="ar-EG"/>
        </w:rPr>
      </w:pPr>
      <w:r>
        <w:rPr>
          <w:rFonts w:ascii="Simplified Arabic" w:hAnsi="Simplified Arabic" w:cs="Simplified Arabic" w:hint="cs"/>
          <w:b/>
          <w:bCs/>
          <w:sz w:val="36"/>
          <w:szCs w:val="32"/>
          <w:rtl/>
          <w:lang w:bidi="ar-EG"/>
        </w:rPr>
        <w:t>أولاً: اختبار الفرض الأول وتفسيره:</w:t>
      </w:r>
    </w:p>
    <w:p w:rsidR="00E149D1" w:rsidRPr="0026448F" w:rsidRDefault="00E149D1" w:rsidP="00E149D1">
      <w:pPr>
        <w:bidi/>
        <w:jc w:val="both"/>
        <w:rPr>
          <w:rFonts w:ascii="Simplified Arabic" w:hAnsi="Simplified Arabic" w:cs="Simplified Arabic"/>
          <w:sz w:val="30"/>
          <w:szCs w:val="30"/>
          <w:rtl/>
        </w:rPr>
      </w:pPr>
      <w:r>
        <w:rPr>
          <w:rFonts w:ascii="Simplified Arabic" w:hAnsi="Simplified Arabic" w:cs="Simplified Arabic" w:hint="cs"/>
          <w:b/>
          <w:bCs/>
          <w:sz w:val="36"/>
          <w:szCs w:val="32"/>
          <w:rtl/>
          <w:lang w:bidi="ar-EG"/>
        </w:rPr>
        <w:t>ينص الفرض الأول على انه "</w:t>
      </w:r>
      <w:r w:rsidRPr="00E149D1">
        <w:rPr>
          <w:rFonts w:ascii="Simplified Arabic" w:hAnsi="Simplified Arabic" w:cs="Simplified Arabic"/>
          <w:sz w:val="30"/>
          <w:szCs w:val="30"/>
          <w:rtl/>
        </w:rPr>
        <w:t xml:space="preserve"> </w:t>
      </w:r>
      <w:r w:rsidRPr="0026448F">
        <w:rPr>
          <w:rFonts w:ascii="Simplified Arabic" w:hAnsi="Simplified Arabic" w:cs="Simplified Arabic"/>
          <w:sz w:val="30"/>
          <w:szCs w:val="30"/>
          <w:rtl/>
        </w:rPr>
        <w:t xml:space="preserve">تزداد متوسطات درجات الخوف على (قائمة مسح المخاوف) لدى الأطفال المعاقين عقلياَ بزيادة درجة العزل </w:t>
      </w:r>
      <w:r w:rsidRPr="0026448F">
        <w:rPr>
          <w:rFonts w:ascii="Simplified Arabic" w:hAnsi="Simplified Arabic" w:cs="Simplified Arabic" w:hint="cs"/>
          <w:sz w:val="30"/>
          <w:szCs w:val="30"/>
          <w:rtl/>
        </w:rPr>
        <w:t>(تربية</w:t>
      </w:r>
      <w:r w:rsidRPr="0026448F">
        <w:rPr>
          <w:rFonts w:ascii="Simplified Arabic" w:hAnsi="Simplified Arabic" w:cs="Simplified Arabic"/>
          <w:sz w:val="30"/>
          <w:szCs w:val="30"/>
          <w:rtl/>
        </w:rPr>
        <w:t xml:space="preserve"> فكرية – فصول خاصة ملحقة بالمدرسة العادية).</w:t>
      </w:r>
    </w:p>
    <w:p w:rsidR="00E149D1" w:rsidRPr="00E149D1" w:rsidRDefault="00E149D1" w:rsidP="00E149D1">
      <w:pPr>
        <w:bidi/>
        <w:jc w:val="lowKashida"/>
        <w:rPr>
          <w:rFonts w:ascii="Simplified Arabic" w:hAnsi="Simplified Arabic" w:cs="Simplified Arabic"/>
          <w:b/>
          <w:bCs/>
          <w:sz w:val="32"/>
          <w:szCs w:val="28"/>
          <w:rtl/>
        </w:rPr>
      </w:pPr>
      <w:r w:rsidRPr="00E149D1">
        <w:rPr>
          <w:rFonts w:ascii="Simplified Arabic" w:hAnsi="Simplified Arabic" w:cs="Simplified Arabic" w:hint="cs"/>
          <w:b/>
          <w:bCs/>
          <w:sz w:val="32"/>
          <w:szCs w:val="28"/>
          <w:rtl/>
        </w:rPr>
        <w:t>وللتحقق من صحة هذا الفرض قامت الباحثة باستخدام أسلوب تحليل التباين أحادي الاتجاه.</w:t>
      </w:r>
    </w:p>
    <w:p w:rsidR="003039F2" w:rsidRPr="003039F2" w:rsidRDefault="0008392E" w:rsidP="0008392E">
      <w:pPr>
        <w:keepNext/>
        <w:bidi/>
        <w:spacing w:after="0" w:line="240" w:lineRule="auto"/>
        <w:jc w:val="lowKashida"/>
        <w:outlineLvl w:val="0"/>
        <w:rPr>
          <w:rFonts w:ascii="Times New Roman" w:eastAsia="Times New Roman" w:hAnsi="Times New Roman" w:cs="Simplified Arabic"/>
          <w:b/>
          <w:bCs/>
          <w:sz w:val="34"/>
          <w:szCs w:val="30"/>
          <w:rtl/>
          <w:lang w:eastAsia="ar-SA"/>
        </w:rPr>
      </w:pPr>
      <w:r>
        <w:rPr>
          <w:rFonts w:ascii="Times New Roman" w:eastAsia="Times New Roman" w:hAnsi="Times New Roman" w:cs="Simplified Arabic" w:hint="cs"/>
          <w:b/>
          <w:bCs/>
          <w:sz w:val="34"/>
          <w:szCs w:val="30"/>
          <w:rtl/>
          <w:lang w:eastAsia="ar-SA"/>
        </w:rPr>
        <w:lastRenderedPageBreak/>
        <w:t>الفروق بين عينتي الدراسة</w:t>
      </w:r>
      <w:r w:rsidR="003039F2" w:rsidRPr="003039F2">
        <w:rPr>
          <w:rFonts w:ascii="Times New Roman" w:eastAsia="Times New Roman" w:hAnsi="Times New Roman" w:cs="Simplified Arabic" w:hint="cs"/>
          <w:b/>
          <w:bCs/>
          <w:sz w:val="34"/>
          <w:szCs w:val="30"/>
          <w:rtl/>
          <w:lang w:eastAsia="ar-SA"/>
        </w:rPr>
        <w:t xml:space="preserve"> </w:t>
      </w:r>
      <w:r w:rsidR="00D46B1F" w:rsidRPr="003039F2">
        <w:rPr>
          <w:rFonts w:ascii="Times New Roman" w:eastAsia="Times New Roman" w:hAnsi="Times New Roman" w:cs="Simplified Arabic" w:hint="cs"/>
          <w:b/>
          <w:bCs/>
          <w:sz w:val="34"/>
          <w:szCs w:val="30"/>
          <w:rtl/>
          <w:lang w:eastAsia="ar-SA"/>
        </w:rPr>
        <w:t>(الأطفال</w:t>
      </w:r>
      <w:r w:rsidR="003039F2" w:rsidRPr="003039F2">
        <w:rPr>
          <w:rFonts w:ascii="Times New Roman" w:eastAsia="Times New Roman" w:hAnsi="Times New Roman" w:cs="Simplified Arabic" w:hint="cs"/>
          <w:b/>
          <w:bCs/>
          <w:sz w:val="34"/>
          <w:szCs w:val="30"/>
          <w:rtl/>
          <w:lang w:eastAsia="ar-SA"/>
        </w:rPr>
        <w:t xml:space="preserve"> المعاقون عقلياً في مدارس التربية الفكري</w:t>
      </w:r>
      <w:r w:rsidR="00D46B1F">
        <w:rPr>
          <w:rFonts w:ascii="Times New Roman" w:eastAsia="Times New Roman" w:hAnsi="Times New Roman" w:cs="Simplified Arabic" w:hint="cs"/>
          <w:b/>
          <w:bCs/>
          <w:sz w:val="34"/>
          <w:szCs w:val="30"/>
          <w:rtl/>
          <w:lang w:eastAsia="ar-SA"/>
        </w:rPr>
        <w:t>ة (العزل</w:t>
      </w:r>
      <w:r w:rsidR="003039F2" w:rsidRPr="003039F2">
        <w:rPr>
          <w:rFonts w:ascii="Times New Roman" w:eastAsia="Times New Roman" w:hAnsi="Times New Roman" w:cs="Simplified Arabic" w:hint="cs"/>
          <w:b/>
          <w:bCs/>
          <w:sz w:val="34"/>
          <w:szCs w:val="30"/>
          <w:rtl/>
          <w:lang w:eastAsia="ar-SA"/>
        </w:rPr>
        <w:t xml:space="preserve">) والأطفال المعاقون عقلياً في الفصول الخاصة الملحقة بالمدرسة العادية </w:t>
      </w:r>
      <w:r w:rsidR="00E149D1" w:rsidRPr="003039F2">
        <w:rPr>
          <w:rFonts w:ascii="Times New Roman" w:eastAsia="Times New Roman" w:hAnsi="Times New Roman" w:cs="Simplified Arabic" w:hint="cs"/>
          <w:b/>
          <w:bCs/>
          <w:sz w:val="34"/>
          <w:szCs w:val="30"/>
          <w:rtl/>
          <w:lang w:eastAsia="ar-SA"/>
        </w:rPr>
        <w:t>على</w:t>
      </w:r>
      <w:r w:rsidR="003039F2" w:rsidRPr="003039F2">
        <w:rPr>
          <w:rFonts w:ascii="Times New Roman" w:eastAsia="Times New Roman" w:hAnsi="Times New Roman" w:cs="Simplified Arabic" w:hint="cs"/>
          <w:b/>
          <w:bCs/>
          <w:sz w:val="34"/>
          <w:szCs w:val="30"/>
          <w:rtl/>
          <w:lang w:eastAsia="ar-SA"/>
        </w:rPr>
        <w:t xml:space="preserve"> الاختبارات الفرعية لقائمة مسح المخاوف.</w:t>
      </w:r>
    </w:p>
    <w:p w:rsidR="003039F2" w:rsidRPr="003039F2" w:rsidRDefault="003039F2" w:rsidP="00E149D1">
      <w:pPr>
        <w:keepNext/>
        <w:bidi/>
        <w:spacing w:after="0" w:line="240" w:lineRule="auto"/>
        <w:jc w:val="center"/>
        <w:outlineLvl w:val="0"/>
        <w:rPr>
          <w:rFonts w:ascii="Times New Roman" w:eastAsia="Times New Roman" w:hAnsi="Times New Roman" w:cs="Monotype Koufi"/>
          <w:sz w:val="34"/>
          <w:szCs w:val="30"/>
          <w:rtl/>
          <w:lang w:eastAsia="ar-SA"/>
        </w:rPr>
      </w:pPr>
      <w:r w:rsidRPr="003039F2">
        <w:rPr>
          <w:rFonts w:ascii="Times New Roman" w:eastAsia="Times New Roman" w:hAnsi="Times New Roman" w:cs="Monotype Koufi" w:hint="cs"/>
          <w:sz w:val="34"/>
          <w:szCs w:val="30"/>
          <w:rtl/>
          <w:lang w:eastAsia="ar-SA"/>
        </w:rPr>
        <w:t>جدول(</w:t>
      </w:r>
      <w:r w:rsidR="00E149D1">
        <w:rPr>
          <w:rFonts w:ascii="Times New Roman" w:eastAsia="Times New Roman" w:hAnsi="Times New Roman" w:cs="Monotype Koufi" w:hint="cs"/>
          <w:sz w:val="34"/>
          <w:szCs w:val="30"/>
          <w:rtl/>
          <w:lang w:eastAsia="ar-SA"/>
        </w:rPr>
        <w:t>3</w:t>
      </w:r>
      <w:r w:rsidRPr="003039F2">
        <w:rPr>
          <w:rFonts w:ascii="Times New Roman" w:eastAsia="Times New Roman" w:hAnsi="Times New Roman" w:cs="Monotype Koufi" w:hint="cs"/>
          <w:sz w:val="34"/>
          <w:szCs w:val="30"/>
          <w:rtl/>
          <w:lang w:eastAsia="ar-SA"/>
        </w:rPr>
        <w:t>) الخوف من الفشل</w:t>
      </w:r>
    </w:p>
    <w:tbl>
      <w:tblPr>
        <w:bidiVisual/>
        <w:tblW w:w="79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60"/>
        <w:gridCol w:w="540"/>
        <w:gridCol w:w="1260"/>
        <w:gridCol w:w="720"/>
        <w:gridCol w:w="900"/>
        <w:gridCol w:w="900"/>
        <w:gridCol w:w="720"/>
        <w:gridCol w:w="360"/>
        <w:gridCol w:w="360"/>
      </w:tblGrid>
      <w:tr w:rsidR="00D46B1F" w:rsidRPr="003039F2" w:rsidTr="00D46B1F">
        <w:trPr>
          <w:cantSplit/>
          <w:trHeight w:val="1134"/>
        </w:trPr>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مصدر التباين</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مجموع المربعات</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 ح</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 المربعات</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قيمة ف</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الدلالة</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w:t>
            </w:r>
          </w:p>
        </w:tc>
        <w:tc>
          <w:tcPr>
            <w:tcW w:w="72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المجموعات</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عزل </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r>
      <w:tr w:rsidR="00D46B1F" w:rsidRPr="003039F2" w:rsidTr="00D46B1F">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بين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102.683</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51.342</w:t>
            </w:r>
          </w:p>
        </w:tc>
        <w:tc>
          <w:tcPr>
            <w:tcW w:w="72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2.51</w:t>
            </w:r>
          </w:p>
        </w:tc>
        <w:tc>
          <w:tcPr>
            <w:tcW w:w="90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8"/>
                <w:rtl/>
                <w:lang w:eastAsia="ar-SA"/>
              </w:rPr>
            </w:pPr>
            <w:r w:rsidRPr="003039F2">
              <w:rPr>
                <w:rFonts w:ascii="Times New Roman" w:eastAsia="Times New Roman" w:hAnsi="Times New Roman" w:cs="Traditional Arabic" w:hint="cs"/>
                <w:b/>
                <w:bCs/>
                <w:spacing w:val="-8"/>
                <w:sz w:val="34"/>
                <w:szCs w:val="28"/>
                <w:rtl/>
                <w:lang w:eastAsia="ar-SA"/>
              </w:rPr>
              <w:t>0.08</w:t>
            </w:r>
          </w:p>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8"/>
                <w:lang w:eastAsia="ar-SA"/>
              </w:rPr>
            </w:pPr>
            <w:r w:rsidRPr="003039F2">
              <w:rPr>
                <w:rFonts w:ascii="Times New Roman" w:eastAsia="Times New Roman" w:hAnsi="Times New Roman" w:cs="Traditional Arabic" w:hint="cs"/>
                <w:b/>
                <w:bCs/>
                <w:spacing w:val="-8"/>
                <w:sz w:val="34"/>
                <w:szCs w:val="28"/>
                <w:rtl/>
                <w:lang w:eastAsia="ar-SA"/>
              </w:rPr>
              <w:t xml:space="preserve">غير دالة   </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23.53</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عزل</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34"/>
                <w:szCs w:val="24"/>
                <w:lang w:eastAsia="ar-SA"/>
              </w:rPr>
            </w:pPr>
          </w:p>
        </w:tc>
      </w:tr>
      <w:tr w:rsidR="00D46B1F" w:rsidRPr="003039F2" w:rsidTr="00D46B1F">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داخل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1575.517</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77</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20.461</w:t>
            </w:r>
          </w:p>
        </w:tc>
        <w:tc>
          <w:tcPr>
            <w:tcW w:w="72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21.70</w:t>
            </w:r>
          </w:p>
        </w:tc>
        <w:tc>
          <w:tcPr>
            <w:tcW w:w="72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28"/>
                <w:szCs w:val="24"/>
                <w:lang w:eastAsia="ar-SA"/>
              </w:rPr>
            </w:pP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r>
    </w:tbl>
    <w:p w:rsidR="003039F2" w:rsidRPr="0022232D" w:rsidRDefault="00E149D1" w:rsidP="0022232D">
      <w:pPr>
        <w:pStyle w:val="NoSpacing"/>
        <w:bidi/>
        <w:rPr>
          <w:rFonts w:ascii="Simplified Arabic" w:hAnsi="Simplified Arabic" w:cs="Simplified Arabic"/>
          <w:sz w:val="28"/>
          <w:szCs w:val="28"/>
          <w:rtl/>
          <w:lang w:eastAsia="ar-SA"/>
        </w:rPr>
      </w:pPr>
      <w:r>
        <w:rPr>
          <w:rFonts w:ascii="Simplified Arabic" w:hAnsi="Simplified Arabic" w:cs="Simplified Arabic"/>
          <w:sz w:val="28"/>
          <w:szCs w:val="28"/>
          <w:rtl/>
          <w:lang w:eastAsia="ar-SA"/>
        </w:rPr>
        <w:t>تشير نتائج جدول (</w:t>
      </w:r>
      <w:r>
        <w:rPr>
          <w:rFonts w:ascii="Simplified Arabic" w:hAnsi="Simplified Arabic" w:cs="Simplified Arabic" w:hint="cs"/>
          <w:sz w:val="28"/>
          <w:szCs w:val="28"/>
          <w:rtl/>
          <w:lang w:eastAsia="ar-SA"/>
        </w:rPr>
        <w:t>3</w:t>
      </w:r>
      <w:r w:rsidR="003039F2" w:rsidRPr="0022232D">
        <w:rPr>
          <w:rFonts w:ascii="Simplified Arabic" w:hAnsi="Simplified Arabic" w:cs="Simplified Arabic"/>
          <w:sz w:val="28"/>
          <w:szCs w:val="28"/>
          <w:rtl/>
          <w:lang w:eastAsia="ar-SA"/>
        </w:rPr>
        <w:t xml:space="preserve">) </w:t>
      </w:r>
      <w:r w:rsidR="00D46B1F" w:rsidRPr="0022232D">
        <w:rPr>
          <w:rFonts w:ascii="Simplified Arabic" w:hAnsi="Simplified Arabic" w:cs="Simplified Arabic"/>
          <w:sz w:val="28"/>
          <w:szCs w:val="28"/>
          <w:rtl/>
          <w:lang w:eastAsia="ar-SA"/>
        </w:rPr>
        <w:t>إلي: -</w:t>
      </w:r>
    </w:p>
    <w:p w:rsidR="003039F2" w:rsidRPr="00B50834" w:rsidRDefault="003039F2" w:rsidP="00B50834">
      <w:pPr>
        <w:pStyle w:val="NoSpacing"/>
        <w:bidi/>
        <w:rPr>
          <w:rFonts w:ascii="Simplified Arabic" w:hAnsi="Simplified Arabic" w:cs="Simplified Arabic"/>
          <w:sz w:val="28"/>
          <w:szCs w:val="28"/>
          <w:rtl/>
          <w:lang w:eastAsia="ar-SA"/>
        </w:rPr>
      </w:pPr>
      <w:r w:rsidRPr="0022232D">
        <w:rPr>
          <w:rFonts w:ascii="Simplified Arabic" w:hAnsi="Simplified Arabic" w:cs="Simplified Arabic"/>
          <w:sz w:val="28"/>
          <w:szCs w:val="28"/>
          <w:rtl/>
          <w:lang w:eastAsia="ar-SA"/>
        </w:rPr>
        <w:t xml:space="preserve"> عدم وجود فروق ذات دلالة</w:t>
      </w:r>
      <w:r w:rsidR="00D46B1F" w:rsidRPr="0022232D">
        <w:rPr>
          <w:rFonts w:ascii="Simplified Arabic" w:hAnsi="Simplified Arabic" w:cs="Simplified Arabic"/>
          <w:sz w:val="28"/>
          <w:szCs w:val="28"/>
          <w:rtl/>
          <w:lang w:eastAsia="ar-SA"/>
        </w:rPr>
        <w:t xml:space="preserve"> إحصائية بين عينتي</w:t>
      </w:r>
      <w:r w:rsidRPr="0022232D">
        <w:rPr>
          <w:rFonts w:ascii="Simplified Arabic" w:hAnsi="Simplified Arabic" w:cs="Simplified Arabic"/>
          <w:sz w:val="28"/>
          <w:szCs w:val="28"/>
          <w:rtl/>
          <w:lang w:eastAsia="ar-SA"/>
        </w:rPr>
        <w:t xml:space="preserve"> الدراسة </w:t>
      </w:r>
      <w:r w:rsidR="00D46B1F" w:rsidRPr="0022232D">
        <w:rPr>
          <w:rFonts w:ascii="Simplified Arabic" w:hAnsi="Simplified Arabic" w:cs="Simplified Arabic"/>
          <w:sz w:val="28"/>
          <w:szCs w:val="28"/>
          <w:rtl/>
          <w:lang w:eastAsia="ar-SA"/>
        </w:rPr>
        <w:t>(الأطفال</w:t>
      </w:r>
      <w:r w:rsidRPr="0022232D">
        <w:rPr>
          <w:rFonts w:ascii="Simplified Arabic" w:hAnsi="Simplified Arabic" w:cs="Simplified Arabic"/>
          <w:sz w:val="28"/>
          <w:szCs w:val="28"/>
          <w:rtl/>
          <w:lang w:eastAsia="ar-SA"/>
        </w:rPr>
        <w:t xml:space="preserve"> المعاقون عقلياً ف</w:t>
      </w:r>
      <w:r w:rsidR="00D46B1F" w:rsidRPr="0022232D">
        <w:rPr>
          <w:rFonts w:ascii="Simplified Arabic" w:hAnsi="Simplified Arabic" w:cs="Simplified Arabic"/>
          <w:sz w:val="28"/>
          <w:szCs w:val="28"/>
          <w:rtl/>
          <w:lang w:eastAsia="ar-SA"/>
        </w:rPr>
        <w:t>ي مدارس التربية الفكرية (العزل</w:t>
      </w:r>
      <w:r w:rsidRPr="0022232D">
        <w:rPr>
          <w:rFonts w:ascii="Simplified Arabic" w:hAnsi="Simplified Arabic" w:cs="Simplified Arabic"/>
          <w:sz w:val="28"/>
          <w:szCs w:val="28"/>
          <w:rtl/>
          <w:lang w:eastAsia="ar-SA"/>
        </w:rPr>
        <w:t xml:space="preserve">) والأطفال المعاقون عقلياً في الفصول الخاصة الملحقة بالمدرسة العادية </w:t>
      </w:r>
      <w:r w:rsidR="00D46B1F" w:rsidRPr="0022232D">
        <w:rPr>
          <w:rFonts w:ascii="Simplified Arabic" w:hAnsi="Simplified Arabic" w:cs="Simplified Arabic"/>
          <w:sz w:val="28"/>
          <w:szCs w:val="28"/>
          <w:rtl/>
          <w:lang w:eastAsia="ar-SA"/>
        </w:rPr>
        <w:t>على متغير الخوف من الفشل</w:t>
      </w:r>
      <w:r w:rsidRPr="0022232D">
        <w:rPr>
          <w:rFonts w:ascii="Simplified Arabic" w:hAnsi="Simplified Arabic" w:cs="Simplified Arabic"/>
          <w:sz w:val="28"/>
          <w:szCs w:val="28"/>
          <w:rtl/>
          <w:lang w:eastAsia="ar-SA"/>
        </w:rPr>
        <w:t xml:space="preserve">، حيث بلغت قيمة ف (2.51) عند مستوي دلالة (0.08) وهو مستوي غير دال </w:t>
      </w:r>
      <w:r w:rsidR="00D46B1F" w:rsidRPr="0022232D">
        <w:rPr>
          <w:rFonts w:ascii="Simplified Arabic" w:hAnsi="Simplified Arabic" w:cs="Simplified Arabic"/>
          <w:sz w:val="28"/>
          <w:szCs w:val="28"/>
          <w:rtl/>
          <w:lang w:eastAsia="ar-SA"/>
        </w:rPr>
        <w:t>إحصائياً.</w:t>
      </w:r>
    </w:p>
    <w:p w:rsidR="003039F2" w:rsidRPr="003039F2" w:rsidRDefault="003039F2" w:rsidP="00E149D1">
      <w:pPr>
        <w:keepNext/>
        <w:bidi/>
        <w:spacing w:after="0" w:line="240" w:lineRule="auto"/>
        <w:jc w:val="center"/>
        <w:outlineLvl w:val="0"/>
        <w:rPr>
          <w:rFonts w:ascii="Times New Roman" w:eastAsia="Times New Roman" w:hAnsi="Times New Roman" w:cs="Monotype Koufi"/>
          <w:sz w:val="34"/>
          <w:szCs w:val="30"/>
          <w:rtl/>
          <w:lang w:eastAsia="ar-SA"/>
        </w:rPr>
      </w:pPr>
      <w:r w:rsidRPr="003039F2">
        <w:rPr>
          <w:rFonts w:ascii="Times New Roman" w:eastAsia="Times New Roman" w:hAnsi="Times New Roman" w:cs="Monotype Koufi" w:hint="cs"/>
          <w:sz w:val="34"/>
          <w:szCs w:val="30"/>
          <w:rtl/>
          <w:lang w:eastAsia="ar-SA"/>
        </w:rPr>
        <w:lastRenderedPageBreak/>
        <w:t>جدول(</w:t>
      </w:r>
      <w:r w:rsidR="00E149D1">
        <w:rPr>
          <w:rFonts w:ascii="Times New Roman" w:eastAsia="Times New Roman" w:hAnsi="Times New Roman" w:cs="Monotype Koufi" w:hint="cs"/>
          <w:sz w:val="34"/>
          <w:szCs w:val="30"/>
          <w:rtl/>
          <w:lang w:eastAsia="ar-SA"/>
        </w:rPr>
        <w:t>4</w:t>
      </w:r>
      <w:r w:rsidRPr="003039F2">
        <w:rPr>
          <w:rFonts w:ascii="Times New Roman" w:eastAsia="Times New Roman" w:hAnsi="Times New Roman" w:cs="Monotype Koufi" w:hint="cs"/>
          <w:sz w:val="34"/>
          <w:szCs w:val="30"/>
          <w:rtl/>
          <w:lang w:eastAsia="ar-SA"/>
        </w:rPr>
        <w:t>) الخوف من المجهول</w:t>
      </w:r>
    </w:p>
    <w:tbl>
      <w:tblPr>
        <w:bidiVisual/>
        <w:tblW w:w="79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60"/>
        <w:gridCol w:w="540"/>
        <w:gridCol w:w="1260"/>
        <w:gridCol w:w="720"/>
        <w:gridCol w:w="900"/>
        <w:gridCol w:w="900"/>
        <w:gridCol w:w="720"/>
        <w:gridCol w:w="360"/>
        <w:gridCol w:w="360"/>
      </w:tblGrid>
      <w:tr w:rsidR="00D46B1F" w:rsidRPr="003039F2" w:rsidTr="00D46B1F">
        <w:trPr>
          <w:cantSplit/>
          <w:trHeight w:val="1134"/>
        </w:trPr>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مصدر التباين</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مجموع المربعات</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 ح</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 المربعات</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قيمة ف</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الدلالة</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w:t>
            </w:r>
          </w:p>
        </w:tc>
        <w:tc>
          <w:tcPr>
            <w:tcW w:w="72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المجموعات</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عزل </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r>
      <w:tr w:rsidR="00D46B1F" w:rsidRPr="003039F2" w:rsidTr="00D46B1F">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بين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361.504</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180.752</w:t>
            </w:r>
          </w:p>
        </w:tc>
        <w:tc>
          <w:tcPr>
            <w:tcW w:w="72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4.65</w:t>
            </w:r>
          </w:p>
        </w:tc>
        <w:tc>
          <w:tcPr>
            <w:tcW w:w="90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rtl/>
                <w:lang w:eastAsia="ar-SA"/>
              </w:rPr>
            </w:pPr>
            <w:r w:rsidRPr="003039F2">
              <w:rPr>
                <w:rFonts w:ascii="Times New Roman" w:eastAsia="Times New Roman" w:hAnsi="Times New Roman" w:cs="Traditional Arabic" w:hint="cs"/>
                <w:b/>
                <w:bCs/>
                <w:spacing w:val="-8"/>
                <w:sz w:val="34"/>
                <w:szCs w:val="24"/>
                <w:rtl/>
                <w:lang w:eastAsia="ar-SA"/>
              </w:rPr>
              <w:t xml:space="preserve">0.01 </w:t>
            </w:r>
          </w:p>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دالة </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39.43</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عزل</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34"/>
                <w:szCs w:val="24"/>
                <w:lang w:eastAsia="ar-SA"/>
              </w:rPr>
            </w:pPr>
          </w:p>
        </w:tc>
      </w:tr>
      <w:tr w:rsidR="00D46B1F" w:rsidRPr="003039F2" w:rsidTr="00D46B1F">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داخل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2995.683</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77</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38.905</w:t>
            </w:r>
          </w:p>
        </w:tc>
        <w:tc>
          <w:tcPr>
            <w:tcW w:w="72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37.43</w:t>
            </w:r>
          </w:p>
        </w:tc>
        <w:tc>
          <w:tcPr>
            <w:tcW w:w="72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28"/>
                <w:szCs w:val="24"/>
                <w:lang w:eastAsia="ar-SA"/>
              </w:rPr>
            </w:pP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r>
    </w:tbl>
    <w:p w:rsidR="00D46B1F" w:rsidRDefault="003039F2" w:rsidP="00E149D1">
      <w:pPr>
        <w:keepNext/>
        <w:bidi/>
        <w:spacing w:after="0" w:line="240" w:lineRule="auto"/>
        <w:jc w:val="lowKashida"/>
        <w:outlineLvl w:val="0"/>
        <w:rPr>
          <w:rFonts w:ascii="Times New Roman" w:eastAsia="Times New Roman" w:hAnsi="Times New Roman" w:cs="Simplified Arabic"/>
          <w:b/>
          <w:bCs/>
          <w:sz w:val="34"/>
          <w:szCs w:val="30"/>
          <w:rtl/>
          <w:lang w:eastAsia="ar-SA"/>
        </w:rPr>
      </w:pPr>
      <w:r w:rsidRPr="003039F2">
        <w:rPr>
          <w:rFonts w:ascii="Times New Roman" w:eastAsia="Times New Roman" w:hAnsi="Times New Roman" w:cs="Simplified Arabic" w:hint="cs"/>
          <w:b/>
          <w:bCs/>
          <w:sz w:val="34"/>
          <w:szCs w:val="30"/>
          <w:rtl/>
          <w:lang w:eastAsia="ar-SA"/>
        </w:rPr>
        <w:t>تشير نتائج جدول (</w:t>
      </w:r>
      <w:r w:rsidR="00E149D1">
        <w:rPr>
          <w:rFonts w:ascii="Times New Roman" w:eastAsia="Times New Roman" w:hAnsi="Times New Roman" w:cs="Simplified Arabic" w:hint="cs"/>
          <w:b/>
          <w:bCs/>
          <w:sz w:val="34"/>
          <w:szCs w:val="30"/>
          <w:rtl/>
          <w:lang w:eastAsia="ar-SA"/>
        </w:rPr>
        <w:t>4</w:t>
      </w:r>
      <w:r w:rsidRPr="003039F2">
        <w:rPr>
          <w:rFonts w:ascii="Times New Roman" w:eastAsia="Times New Roman" w:hAnsi="Times New Roman" w:cs="Simplified Arabic" w:hint="cs"/>
          <w:b/>
          <w:bCs/>
          <w:sz w:val="34"/>
          <w:szCs w:val="30"/>
          <w:rtl/>
          <w:lang w:eastAsia="ar-SA"/>
        </w:rPr>
        <w:t xml:space="preserve">) </w:t>
      </w:r>
      <w:r w:rsidR="00D46B1F" w:rsidRPr="003039F2">
        <w:rPr>
          <w:rFonts w:ascii="Times New Roman" w:eastAsia="Times New Roman" w:hAnsi="Times New Roman" w:cs="Simplified Arabic" w:hint="cs"/>
          <w:b/>
          <w:bCs/>
          <w:sz w:val="34"/>
          <w:szCs w:val="30"/>
          <w:rtl/>
          <w:lang w:eastAsia="ar-SA"/>
        </w:rPr>
        <w:t xml:space="preserve">إلي: </w:t>
      </w:r>
      <w:r w:rsidR="00D46B1F" w:rsidRPr="003039F2">
        <w:rPr>
          <w:rFonts w:ascii="Times New Roman" w:eastAsia="Times New Roman" w:hAnsi="Times New Roman" w:cs="Simplified Arabic"/>
          <w:b/>
          <w:bCs/>
          <w:sz w:val="34"/>
          <w:szCs w:val="30"/>
          <w:rtl/>
          <w:lang w:eastAsia="ar-SA"/>
        </w:rPr>
        <w:t>-</w:t>
      </w:r>
      <w:r w:rsidRPr="003039F2">
        <w:rPr>
          <w:rFonts w:ascii="Times New Roman" w:eastAsia="Times New Roman" w:hAnsi="Times New Roman" w:cs="Simplified Arabic" w:hint="cs"/>
          <w:b/>
          <w:bCs/>
          <w:sz w:val="34"/>
          <w:szCs w:val="30"/>
          <w:rtl/>
          <w:lang w:eastAsia="ar-SA"/>
        </w:rPr>
        <w:t xml:space="preserve"> </w:t>
      </w:r>
    </w:p>
    <w:p w:rsidR="00D46B1F" w:rsidRDefault="00D46B1F" w:rsidP="00D46B1F">
      <w:pPr>
        <w:keepNext/>
        <w:bidi/>
        <w:spacing w:after="0" w:line="240" w:lineRule="auto"/>
        <w:jc w:val="both"/>
        <w:outlineLvl w:val="0"/>
        <w:rPr>
          <w:rFonts w:ascii="Times New Roman" w:eastAsia="Times New Roman" w:hAnsi="Times New Roman" w:cs="Simplified Arabic"/>
          <w:sz w:val="34"/>
          <w:szCs w:val="30"/>
          <w:rtl/>
          <w:lang w:eastAsia="ar-SA"/>
        </w:rPr>
      </w:pPr>
      <w:r>
        <w:rPr>
          <w:rFonts w:ascii="Times New Roman" w:eastAsia="Times New Roman" w:hAnsi="Times New Roman" w:cs="Simplified Arabic" w:hint="cs"/>
          <w:sz w:val="34"/>
          <w:szCs w:val="30"/>
          <w:rtl/>
          <w:lang w:eastAsia="ar-SA"/>
        </w:rPr>
        <w:t>1</w:t>
      </w:r>
      <w:r w:rsidRPr="003039F2">
        <w:rPr>
          <w:rFonts w:ascii="Times New Roman" w:eastAsia="Times New Roman" w:hAnsi="Times New Roman" w:cs="Simplified Arabic" w:hint="cs"/>
          <w:sz w:val="34"/>
          <w:szCs w:val="30"/>
          <w:rtl/>
          <w:lang w:eastAsia="ar-SA"/>
        </w:rPr>
        <w:t>-عدم</w:t>
      </w:r>
      <w:r w:rsidR="003039F2" w:rsidRPr="003039F2">
        <w:rPr>
          <w:rFonts w:ascii="Times New Roman" w:eastAsia="Times New Roman" w:hAnsi="Times New Roman" w:cs="Simplified Arabic" w:hint="cs"/>
          <w:sz w:val="34"/>
          <w:szCs w:val="30"/>
          <w:rtl/>
          <w:lang w:eastAsia="ar-SA"/>
        </w:rPr>
        <w:t xml:space="preserve"> وجود فروق ذات دلالة إحصائية بين الأطفال المعاقين عقلياً ف</w:t>
      </w:r>
      <w:r>
        <w:rPr>
          <w:rFonts w:ascii="Times New Roman" w:eastAsia="Times New Roman" w:hAnsi="Times New Roman" w:cs="Simplified Arabic" w:hint="cs"/>
          <w:sz w:val="34"/>
          <w:szCs w:val="30"/>
          <w:rtl/>
          <w:lang w:eastAsia="ar-SA"/>
        </w:rPr>
        <w:t>ي مدارس التربية الفكرية (العزل</w:t>
      </w:r>
      <w:r w:rsidR="003039F2" w:rsidRPr="003039F2">
        <w:rPr>
          <w:rFonts w:ascii="Times New Roman" w:eastAsia="Times New Roman" w:hAnsi="Times New Roman" w:cs="Simplified Arabic" w:hint="cs"/>
          <w:sz w:val="34"/>
          <w:szCs w:val="30"/>
          <w:rtl/>
          <w:lang w:eastAsia="ar-SA"/>
        </w:rPr>
        <w:t xml:space="preserve">) والأطفال المعاقين عقلياً في الفصول الخاصة الملحقة بالمدرسة العادية </w:t>
      </w:r>
      <w:r w:rsidRPr="003039F2">
        <w:rPr>
          <w:rFonts w:ascii="Times New Roman" w:eastAsia="Times New Roman" w:hAnsi="Times New Roman" w:cs="Simplified Arabic" w:hint="cs"/>
          <w:sz w:val="34"/>
          <w:szCs w:val="30"/>
          <w:rtl/>
          <w:lang w:eastAsia="ar-SA"/>
        </w:rPr>
        <w:t>على</w:t>
      </w:r>
      <w:r w:rsidR="003039F2" w:rsidRPr="003039F2">
        <w:rPr>
          <w:rFonts w:ascii="Times New Roman" w:eastAsia="Times New Roman" w:hAnsi="Times New Roman" w:cs="Simplified Arabic" w:hint="cs"/>
          <w:sz w:val="34"/>
          <w:szCs w:val="30"/>
          <w:rtl/>
          <w:lang w:eastAsia="ar-SA"/>
        </w:rPr>
        <w:t xml:space="preserve"> متغير الخوف من </w:t>
      </w:r>
      <w:r w:rsidRPr="003039F2">
        <w:rPr>
          <w:rFonts w:ascii="Times New Roman" w:eastAsia="Times New Roman" w:hAnsi="Times New Roman" w:cs="Simplified Arabic" w:hint="cs"/>
          <w:sz w:val="34"/>
          <w:szCs w:val="30"/>
          <w:rtl/>
          <w:lang w:eastAsia="ar-SA"/>
        </w:rPr>
        <w:t>المجهول،</w:t>
      </w:r>
      <w:r w:rsidR="003039F2" w:rsidRPr="003039F2">
        <w:rPr>
          <w:rFonts w:ascii="Times New Roman" w:eastAsia="Times New Roman" w:hAnsi="Times New Roman" w:cs="Simplified Arabic" w:hint="cs"/>
          <w:sz w:val="34"/>
          <w:szCs w:val="30"/>
          <w:rtl/>
          <w:lang w:eastAsia="ar-SA"/>
        </w:rPr>
        <w:t xml:space="preserve"> حيث بلغت مت</w:t>
      </w:r>
      <w:r>
        <w:rPr>
          <w:rFonts w:ascii="Times New Roman" w:eastAsia="Times New Roman" w:hAnsi="Times New Roman" w:cs="Simplified Arabic" w:hint="cs"/>
          <w:sz w:val="34"/>
          <w:szCs w:val="30"/>
          <w:rtl/>
          <w:lang w:eastAsia="ar-SA"/>
        </w:rPr>
        <w:t>وسطات المجموعتين على التوالي</w:t>
      </w:r>
    </w:p>
    <w:p w:rsidR="003039F2" w:rsidRPr="00D46B1F" w:rsidRDefault="00D46B1F" w:rsidP="00D46B1F">
      <w:pPr>
        <w:keepNext/>
        <w:bidi/>
        <w:spacing w:after="0" w:line="240" w:lineRule="auto"/>
        <w:jc w:val="both"/>
        <w:outlineLvl w:val="0"/>
        <w:rPr>
          <w:rFonts w:ascii="Times New Roman" w:eastAsia="Times New Roman" w:hAnsi="Times New Roman" w:cs="Simplified Arabic"/>
          <w:b/>
          <w:bCs/>
          <w:sz w:val="34"/>
          <w:szCs w:val="30"/>
          <w:rtl/>
          <w:lang w:eastAsia="ar-SA"/>
        </w:rPr>
      </w:pPr>
      <w:r w:rsidRPr="003039F2">
        <w:rPr>
          <w:rFonts w:ascii="Times New Roman" w:eastAsia="Times New Roman" w:hAnsi="Times New Roman" w:cs="Simplified Arabic" w:hint="cs"/>
          <w:sz w:val="34"/>
          <w:szCs w:val="30"/>
          <w:rtl/>
          <w:lang w:eastAsia="ar-SA"/>
        </w:rPr>
        <w:t>(</w:t>
      </w:r>
      <w:r w:rsidR="003039F2" w:rsidRPr="003039F2">
        <w:rPr>
          <w:rFonts w:ascii="Times New Roman" w:eastAsia="Times New Roman" w:hAnsi="Times New Roman" w:cs="Simplified Arabic" w:hint="cs"/>
          <w:sz w:val="34"/>
          <w:szCs w:val="30"/>
          <w:rtl/>
          <w:lang w:eastAsia="ar-SA"/>
        </w:rPr>
        <w:t xml:space="preserve"> 39.43 ، 37.43) . </w:t>
      </w:r>
    </w:p>
    <w:p w:rsidR="003039F2" w:rsidRPr="003039F2" w:rsidRDefault="003039F2" w:rsidP="00D46B1F">
      <w:pPr>
        <w:keepNext/>
        <w:bidi/>
        <w:spacing w:after="0" w:line="240" w:lineRule="auto"/>
        <w:jc w:val="lowKashida"/>
        <w:outlineLvl w:val="0"/>
        <w:rPr>
          <w:rFonts w:ascii="Times New Roman" w:eastAsia="Times New Roman" w:hAnsi="Times New Roman" w:cs="Simplified Arabic"/>
          <w:sz w:val="34"/>
          <w:szCs w:val="30"/>
          <w:rtl/>
          <w:lang w:eastAsia="ar-SA"/>
        </w:rPr>
      </w:pPr>
      <w:r w:rsidRPr="003039F2">
        <w:rPr>
          <w:rFonts w:ascii="Times New Roman" w:eastAsia="Times New Roman" w:hAnsi="Times New Roman" w:cs="Simplified Arabic" w:hint="cs"/>
          <w:sz w:val="34"/>
          <w:szCs w:val="30"/>
          <w:rtl/>
          <w:lang w:eastAsia="ar-SA"/>
        </w:rPr>
        <w:t xml:space="preserve"> </w:t>
      </w:r>
    </w:p>
    <w:p w:rsidR="003039F2" w:rsidRPr="003039F2" w:rsidRDefault="003039F2" w:rsidP="00E149D1">
      <w:pPr>
        <w:keepNext/>
        <w:bidi/>
        <w:spacing w:after="0" w:line="240" w:lineRule="auto"/>
        <w:jc w:val="center"/>
        <w:outlineLvl w:val="0"/>
        <w:rPr>
          <w:rFonts w:ascii="Times New Roman" w:eastAsia="Times New Roman" w:hAnsi="Times New Roman" w:cs="Monotype Koufi"/>
          <w:sz w:val="34"/>
          <w:szCs w:val="30"/>
          <w:rtl/>
          <w:lang w:eastAsia="ar-SA"/>
        </w:rPr>
      </w:pPr>
      <w:r w:rsidRPr="003039F2">
        <w:rPr>
          <w:rFonts w:ascii="Times New Roman" w:eastAsia="Times New Roman" w:hAnsi="Times New Roman" w:cs="Monotype Koufi" w:hint="cs"/>
          <w:sz w:val="34"/>
          <w:szCs w:val="30"/>
          <w:rtl/>
          <w:lang w:eastAsia="ar-SA"/>
        </w:rPr>
        <w:t>جدول(</w:t>
      </w:r>
      <w:r w:rsidR="00E149D1">
        <w:rPr>
          <w:rFonts w:ascii="Times New Roman" w:eastAsia="Times New Roman" w:hAnsi="Times New Roman" w:cs="Monotype Koufi" w:hint="cs"/>
          <w:sz w:val="34"/>
          <w:szCs w:val="30"/>
          <w:rtl/>
          <w:lang w:eastAsia="ar-SA"/>
        </w:rPr>
        <w:t>5</w:t>
      </w:r>
      <w:r w:rsidRPr="003039F2">
        <w:rPr>
          <w:rFonts w:ascii="Times New Roman" w:eastAsia="Times New Roman" w:hAnsi="Times New Roman" w:cs="Monotype Koufi" w:hint="cs"/>
          <w:sz w:val="34"/>
          <w:szCs w:val="30"/>
          <w:rtl/>
          <w:lang w:eastAsia="ar-SA"/>
        </w:rPr>
        <w:t>) الخوف من الجروح</w:t>
      </w:r>
    </w:p>
    <w:tbl>
      <w:tblPr>
        <w:bidiVisual/>
        <w:tblW w:w="79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60"/>
        <w:gridCol w:w="540"/>
        <w:gridCol w:w="1260"/>
        <w:gridCol w:w="720"/>
        <w:gridCol w:w="900"/>
        <w:gridCol w:w="900"/>
        <w:gridCol w:w="720"/>
        <w:gridCol w:w="360"/>
        <w:gridCol w:w="360"/>
      </w:tblGrid>
      <w:tr w:rsidR="00D46B1F" w:rsidRPr="003039F2" w:rsidTr="00D46B1F">
        <w:trPr>
          <w:cantSplit/>
          <w:trHeight w:val="1134"/>
        </w:trPr>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مصدر التباين</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مجموع المربعات</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 ح</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 المربعات</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قيمة ف</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الدلالة</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w:t>
            </w:r>
          </w:p>
        </w:tc>
        <w:tc>
          <w:tcPr>
            <w:tcW w:w="72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المجموعات</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عزل </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r>
      <w:tr w:rsidR="00D46B1F" w:rsidRPr="003039F2" w:rsidTr="00D46B1F">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بين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723.367</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361.683</w:t>
            </w:r>
          </w:p>
        </w:tc>
        <w:tc>
          <w:tcPr>
            <w:tcW w:w="72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8.24</w:t>
            </w:r>
          </w:p>
        </w:tc>
        <w:tc>
          <w:tcPr>
            <w:tcW w:w="90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8"/>
                <w:rtl/>
                <w:lang w:eastAsia="ar-SA"/>
              </w:rPr>
            </w:pPr>
            <w:r w:rsidRPr="003039F2">
              <w:rPr>
                <w:rFonts w:ascii="Times New Roman" w:eastAsia="Times New Roman" w:hAnsi="Times New Roman" w:cs="Traditional Arabic" w:hint="cs"/>
                <w:b/>
                <w:bCs/>
                <w:spacing w:val="-8"/>
                <w:sz w:val="34"/>
                <w:szCs w:val="28"/>
                <w:rtl/>
                <w:lang w:eastAsia="ar-SA"/>
              </w:rPr>
              <w:t xml:space="preserve">0.01 </w:t>
            </w:r>
          </w:p>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8"/>
                <w:lang w:eastAsia="ar-SA"/>
              </w:rPr>
            </w:pPr>
            <w:r w:rsidRPr="003039F2">
              <w:rPr>
                <w:rFonts w:ascii="Times New Roman" w:eastAsia="Times New Roman" w:hAnsi="Times New Roman" w:cs="Traditional Arabic" w:hint="cs"/>
                <w:b/>
                <w:bCs/>
                <w:spacing w:val="-8"/>
                <w:sz w:val="34"/>
                <w:szCs w:val="28"/>
                <w:rtl/>
                <w:lang w:eastAsia="ar-SA"/>
              </w:rPr>
              <w:t xml:space="preserve">دالة </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40.63</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عزل</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34"/>
                <w:szCs w:val="24"/>
                <w:lang w:eastAsia="ar-SA"/>
              </w:rPr>
            </w:pPr>
          </w:p>
        </w:tc>
      </w:tr>
      <w:tr w:rsidR="00D46B1F" w:rsidRPr="003039F2" w:rsidTr="00D46B1F">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داخل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3380.583</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77</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43.904</w:t>
            </w:r>
          </w:p>
        </w:tc>
        <w:tc>
          <w:tcPr>
            <w:tcW w:w="72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36.67</w:t>
            </w:r>
          </w:p>
        </w:tc>
        <w:tc>
          <w:tcPr>
            <w:tcW w:w="72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28"/>
                <w:szCs w:val="24"/>
                <w:lang w:eastAsia="ar-SA"/>
              </w:rPr>
            </w:pP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28"/>
                <w:szCs w:val="24"/>
                <w:lang w:eastAsia="ar-SA"/>
              </w:rPr>
            </w:pPr>
            <w:r w:rsidRPr="003039F2">
              <w:rPr>
                <w:rFonts w:ascii="Times New Roman" w:eastAsia="Times New Roman" w:hAnsi="Times New Roman" w:cs="Monotype Koufi" w:hint="cs"/>
                <w:spacing w:val="-8"/>
                <w:sz w:val="28"/>
                <w:szCs w:val="24"/>
                <w:rtl/>
                <w:lang w:eastAsia="ar-SA"/>
              </w:rPr>
              <w:t>*</w:t>
            </w:r>
          </w:p>
        </w:tc>
      </w:tr>
    </w:tbl>
    <w:p w:rsidR="003039F2" w:rsidRPr="003039F2" w:rsidRDefault="003039F2" w:rsidP="00E149D1">
      <w:pPr>
        <w:keepNext/>
        <w:bidi/>
        <w:spacing w:after="0" w:line="240" w:lineRule="auto"/>
        <w:jc w:val="lowKashida"/>
        <w:outlineLvl w:val="0"/>
        <w:rPr>
          <w:rFonts w:ascii="Times New Roman" w:eastAsia="Times New Roman" w:hAnsi="Times New Roman" w:cs="Simplified Arabic"/>
          <w:b/>
          <w:bCs/>
          <w:sz w:val="34"/>
          <w:szCs w:val="30"/>
          <w:rtl/>
          <w:lang w:eastAsia="ar-SA"/>
        </w:rPr>
      </w:pPr>
      <w:r w:rsidRPr="003039F2">
        <w:rPr>
          <w:rFonts w:ascii="Times New Roman" w:eastAsia="Times New Roman" w:hAnsi="Times New Roman" w:cs="Simplified Arabic" w:hint="cs"/>
          <w:b/>
          <w:bCs/>
          <w:sz w:val="34"/>
          <w:szCs w:val="30"/>
          <w:rtl/>
          <w:lang w:eastAsia="ar-SA"/>
        </w:rPr>
        <w:t>تشير نتائج جدول (</w:t>
      </w:r>
      <w:r w:rsidR="00E149D1">
        <w:rPr>
          <w:rFonts w:ascii="Times New Roman" w:eastAsia="Times New Roman" w:hAnsi="Times New Roman" w:cs="Simplified Arabic" w:hint="cs"/>
          <w:b/>
          <w:bCs/>
          <w:sz w:val="34"/>
          <w:szCs w:val="30"/>
          <w:rtl/>
          <w:lang w:eastAsia="ar-SA"/>
        </w:rPr>
        <w:t>5</w:t>
      </w:r>
      <w:r w:rsidRPr="003039F2">
        <w:rPr>
          <w:rFonts w:ascii="Times New Roman" w:eastAsia="Times New Roman" w:hAnsi="Times New Roman" w:cs="Simplified Arabic" w:hint="cs"/>
          <w:b/>
          <w:bCs/>
          <w:sz w:val="34"/>
          <w:szCs w:val="30"/>
          <w:rtl/>
          <w:lang w:eastAsia="ar-SA"/>
        </w:rPr>
        <w:t xml:space="preserve">) </w:t>
      </w:r>
      <w:r w:rsidR="00D46B1F" w:rsidRPr="003039F2">
        <w:rPr>
          <w:rFonts w:ascii="Times New Roman" w:eastAsia="Times New Roman" w:hAnsi="Times New Roman" w:cs="Simplified Arabic" w:hint="cs"/>
          <w:b/>
          <w:bCs/>
          <w:sz w:val="34"/>
          <w:szCs w:val="30"/>
          <w:rtl/>
          <w:lang w:eastAsia="ar-SA"/>
        </w:rPr>
        <w:t xml:space="preserve">إلي: </w:t>
      </w:r>
      <w:r w:rsidR="00D46B1F" w:rsidRPr="003039F2">
        <w:rPr>
          <w:rFonts w:ascii="Times New Roman" w:eastAsia="Times New Roman" w:hAnsi="Times New Roman" w:cs="Simplified Arabic"/>
          <w:b/>
          <w:bCs/>
          <w:sz w:val="34"/>
          <w:szCs w:val="30"/>
          <w:rtl/>
          <w:lang w:eastAsia="ar-SA"/>
        </w:rPr>
        <w:t>-</w:t>
      </w:r>
      <w:r w:rsidRPr="003039F2">
        <w:rPr>
          <w:rFonts w:ascii="Times New Roman" w:eastAsia="Times New Roman" w:hAnsi="Times New Roman" w:cs="Simplified Arabic" w:hint="cs"/>
          <w:b/>
          <w:bCs/>
          <w:sz w:val="34"/>
          <w:szCs w:val="30"/>
          <w:rtl/>
          <w:lang w:eastAsia="ar-SA"/>
        </w:rPr>
        <w:t xml:space="preserve"> </w:t>
      </w:r>
    </w:p>
    <w:p w:rsidR="003039F2" w:rsidRPr="003039F2" w:rsidRDefault="00D46B1F" w:rsidP="003039F2">
      <w:pPr>
        <w:keepNext/>
        <w:bidi/>
        <w:spacing w:after="0" w:line="240" w:lineRule="auto"/>
        <w:jc w:val="lowKashida"/>
        <w:outlineLvl w:val="0"/>
        <w:rPr>
          <w:rFonts w:ascii="Times New Roman" w:eastAsia="Times New Roman" w:hAnsi="Times New Roman" w:cs="Simplified Arabic"/>
          <w:sz w:val="34"/>
          <w:szCs w:val="30"/>
          <w:rtl/>
          <w:lang w:eastAsia="ar-SA"/>
        </w:rPr>
      </w:pPr>
      <w:r w:rsidRPr="003039F2">
        <w:rPr>
          <w:rFonts w:ascii="Times New Roman" w:eastAsia="Times New Roman" w:hAnsi="Times New Roman" w:cs="Simplified Arabic" w:hint="cs"/>
          <w:sz w:val="34"/>
          <w:szCs w:val="30"/>
          <w:rtl/>
          <w:lang w:eastAsia="ar-SA"/>
        </w:rPr>
        <w:t>1-وجود</w:t>
      </w:r>
      <w:r w:rsidR="003039F2" w:rsidRPr="003039F2">
        <w:rPr>
          <w:rFonts w:ascii="Times New Roman" w:eastAsia="Times New Roman" w:hAnsi="Times New Roman" w:cs="Simplified Arabic" w:hint="cs"/>
          <w:sz w:val="34"/>
          <w:szCs w:val="30"/>
          <w:rtl/>
          <w:lang w:eastAsia="ar-SA"/>
        </w:rPr>
        <w:t xml:space="preserve"> فروق ذات دلالة إحصائية بين الأطفال المعاقين عقلياً في مدارس التربية الفكرية </w:t>
      </w:r>
      <w:r w:rsidR="00D017C5" w:rsidRPr="003039F2">
        <w:rPr>
          <w:rFonts w:ascii="Times New Roman" w:eastAsia="Times New Roman" w:hAnsi="Times New Roman" w:cs="Simplified Arabic" w:hint="cs"/>
          <w:sz w:val="34"/>
          <w:szCs w:val="30"/>
          <w:rtl/>
          <w:lang w:eastAsia="ar-SA"/>
        </w:rPr>
        <w:t>(العزل</w:t>
      </w:r>
      <w:r w:rsidR="003039F2" w:rsidRPr="003039F2">
        <w:rPr>
          <w:rFonts w:ascii="Times New Roman" w:eastAsia="Times New Roman" w:hAnsi="Times New Roman" w:cs="Simplified Arabic" w:hint="cs"/>
          <w:sz w:val="34"/>
          <w:szCs w:val="30"/>
          <w:rtl/>
          <w:lang w:eastAsia="ar-SA"/>
        </w:rPr>
        <w:t xml:space="preserve">) وبين الأطفال المعاقين عقلياً في الفصول الخاصة الملحقة بالمدرسة العادية علي متغير الخوف من الجروح لصالح الأطفال المعاقين عقلياً في مدارس التربية الفكرية </w:t>
      </w:r>
      <w:r w:rsidR="00D017C5">
        <w:rPr>
          <w:rFonts w:ascii="Times New Roman" w:eastAsia="Times New Roman" w:hAnsi="Times New Roman" w:cs="Simplified Arabic" w:hint="cs"/>
          <w:sz w:val="34"/>
          <w:szCs w:val="30"/>
          <w:rtl/>
          <w:lang w:eastAsia="ar-SA"/>
        </w:rPr>
        <w:t>(العزل</w:t>
      </w:r>
      <w:r w:rsidR="003039F2" w:rsidRPr="003039F2">
        <w:rPr>
          <w:rFonts w:ascii="Times New Roman" w:eastAsia="Times New Roman" w:hAnsi="Times New Roman" w:cs="Simplified Arabic" w:hint="cs"/>
          <w:sz w:val="34"/>
          <w:szCs w:val="30"/>
          <w:rtl/>
          <w:lang w:eastAsia="ar-SA"/>
        </w:rPr>
        <w:t xml:space="preserve">) حيث بلغت قيمة ف (8.24) عند مستوي دلالة (0.01 ) وهو مستوي دال إحصائياً ، كما بلغت متوسطات المجموعتين علي التوالي ( 40.63 ، 36.67) . </w:t>
      </w:r>
    </w:p>
    <w:p w:rsidR="00D46B1F" w:rsidRDefault="00D46B1F" w:rsidP="003039F2">
      <w:pPr>
        <w:keepNext/>
        <w:bidi/>
        <w:spacing w:after="0" w:line="240" w:lineRule="auto"/>
        <w:jc w:val="center"/>
        <w:outlineLvl w:val="0"/>
        <w:rPr>
          <w:rFonts w:ascii="Times New Roman" w:eastAsia="Times New Roman" w:hAnsi="Times New Roman" w:cs="Simplified Arabic"/>
          <w:sz w:val="34"/>
          <w:szCs w:val="32"/>
          <w:rtl/>
          <w:lang w:eastAsia="ar-SA"/>
        </w:rPr>
      </w:pPr>
    </w:p>
    <w:p w:rsidR="003039F2" w:rsidRPr="003039F2" w:rsidRDefault="003039F2" w:rsidP="00E149D1">
      <w:pPr>
        <w:keepNext/>
        <w:bidi/>
        <w:spacing w:after="0" w:line="240" w:lineRule="auto"/>
        <w:jc w:val="center"/>
        <w:outlineLvl w:val="0"/>
        <w:rPr>
          <w:rFonts w:ascii="Times New Roman" w:eastAsia="Times New Roman" w:hAnsi="Times New Roman" w:cs="Monotype Koufi"/>
          <w:sz w:val="34"/>
          <w:szCs w:val="30"/>
          <w:rtl/>
          <w:lang w:eastAsia="ar-SA"/>
        </w:rPr>
      </w:pPr>
      <w:r w:rsidRPr="003039F2">
        <w:rPr>
          <w:rFonts w:ascii="Times New Roman" w:eastAsia="Times New Roman" w:hAnsi="Times New Roman" w:cs="Monotype Koufi" w:hint="cs"/>
          <w:sz w:val="34"/>
          <w:szCs w:val="30"/>
          <w:rtl/>
          <w:lang w:eastAsia="ar-SA"/>
        </w:rPr>
        <w:t>جدول(</w:t>
      </w:r>
      <w:r w:rsidR="00E149D1">
        <w:rPr>
          <w:rFonts w:ascii="Times New Roman" w:eastAsia="Times New Roman" w:hAnsi="Times New Roman" w:cs="Monotype Koufi" w:hint="cs"/>
          <w:sz w:val="34"/>
          <w:szCs w:val="30"/>
          <w:rtl/>
          <w:lang w:eastAsia="ar-SA"/>
        </w:rPr>
        <w:t>6</w:t>
      </w:r>
      <w:r w:rsidRPr="003039F2">
        <w:rPr>
          <w:rFonts w:ascii="Times New Roman" w:eastAsia="Times New Roman" w:hAnsi="Times New Roman" w:cs="Monotype Koufi" w:hint="cs"/>
          <w:sz w:val="34"/>
          <w:szCs w:val="30"/>
          <w:rtl/>
          <w:lang w:eastAsia="ar-SA"/>
        </w:rPr>
        <w:t>) الخوف من الخطر</w:t>
      </w:r>
    </w:p>
    <w:tbl>
      <w:tblPr>
        <w:bidiVisual/>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60"/>
        <w:gridCol w:w="540"/>
        <w:gridCol w:w="1260"/>
        <w:gridCol w:w="720"/>
        <w:gridCol w:w="900"/>
        <w:gridCol w:w="900"/>
        <w:gridCol w:w="720"/>
        <w:gridCol w:w="360"/>
        <w:gridCol w:w="360"/>
      </w:tblGrid>
      <w:tr w:rsidR="00D46B1F" w:rsidRPr="003039F2" w:rsidTr="003039F2">
        <w:trPr>
          <w:cantSplit/>
          <w:trHeight w:val="1134"/>
        </w:trPr>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lastRenderedPageBreak/>
              <w:t>مصدر التباين</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مجموع المربعات</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 ح</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 المربعات</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قيمة ف</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الدلالة</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w:t>
            </w:r>
          </w:p>
        </w:tc>
        <w:tc>
          <w:tcPr>
            <w:tcW w:w="72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المجموعات</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عزل </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r>
      <w:tr w:rsidR="00D46B1F" w:rsidRPr="003039F2" w:rsidTr="003039F2">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بين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461.483</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230.742</w:t>
            </w:r>
          </w:p>
        </w:tc>
        <w:tc>
          <w:tcPr>
            <w:tcW w:w="72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5.87</w:t>
            </w:r>
          </w:p>
        </w:tc>
        <w:tc>
          <w:tcPr>
            <w:tcW w:w="90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8"/>
                <w:rtl/>
                <w:lang w:eastAsia="ar-SA"/>
              </w:rPr>
            </w:pPr>
            <w:r w:rsidRPr="003039F2">
              <w:rPr>
                <w:rFonts w:ascii="Times New Roman" w:eastAsia="Times New Roman" w:hAnsi="Times New Roman" w:cs="Traditional Arabic" w:hint="cs"/>
                <w:b/>
                <w:bCs/>
                <w:spacing w:val="-8"/>
                <w:sz w:val="34"/>
                <w:szCs w:val="28"/>
                <w:rtl/>
                <w:lang w:eastAsia="ar-SA"/>
              </w:rPr>
              <w:t xml:space="preserve">0.04 </w:t>
            </w:r>
          </w:p>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8"/>
                <w:lang w:eastAsia="ar-SA"/>
              </w:rPr>
            </w:pPr>
            <w:r w:rsidRPr="003039F2">
              <w:rPr>
                <w:rFonts w:ascii="Times New Roman" w:eastAsia="Times New Roman" w:hAnsi="Times New Roman" w:cs="Traditional Arabic" w:hint="cs"/>
                <w:b/>
                <w:bCs/>
                <w:spacing w:val="-8"/>
                <w:sz w:val="34"/>
                <w:szCs w:val="28"/>
                <w:rtl/>
                <w:lang w:eastAsia="ar-SA"/>
              </w:rPr>
              <w:t xml:space="preserve">دالة </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39.60</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عزل</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34"/>
                <w:szCs w:val="24"/>
                <w:lang w:eastAsia="ar-SA"/>
              </w:rPr>
            </w:pPr>
          </w:p>
        </w:tc>
      </w:tr>
      <w:tr w:rsidR="00D46B1F" w:rsidRPr="003039F2" w:rsidTr="003039F2">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داخل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3028.317</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77</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39.329</w:t>
            </w:r>
          </w:p>
        </w:tc>
        <w:tc>
          <w:tcPr>
            <w:tcW w:w="72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35.17</w:t>
            </w:r>
          </w:p>
        </w:tc>
        <w:tc>
          <w:tcPr>
            <w:tcW w:w="72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28"/>
                <w:szCs w:val="24"/>
                <w:lang w:eastAsia="ar-SA"/>
              </w:rPr>
            </w:pPr>
            <w:r w:rsidRPr="003039F2">
              <w:rPr>
                <w:rFonts w:ascii="Times New Roman" w:eastAsia="Times New Roman" w:hAnsi="Times New Roman" w:cs="Monotype Koufi" w:hint="cs"/>
                <w:spacing w:val="-8"/>
                <w:sz w:val="28"/>
                <w:szCs w:val="24"/>
                <w:rtl/>
                <w:lang w:eastAsia="ar-SA"/>
              </w:rPr>
              <w:t>*</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r>
      <w:tr w:rsidR="00D46B1F" w:rsidRPr="003039F2" w:rsidTr="003039F2">
        <w:trPr>
          <w:cantSplit/>
        </w:trPr>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الكلي</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3489.800</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79</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72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34.05</w:t>
            </w:r>
          </w:p>
        </w:tc>
        <w:tc>
          <w:tcPr>
            <w:tcW w:w="72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دمج كلي </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34"/>
                <w:szCs w:val="24"/>
                <w:lang w:eastAsia="ar-SA"/>
              </w:rPr>
            </w:pPr>
            <w:r w:rsidRPr="003039F2">
              <w:rPr>
                <w:rFonts w:ascii="Times New Roman" w:eastAsia="Times New Roman" w:hAnsi="Times New Roman" w:cs="Monotype Koufi" w:hint="cs"/>
                <w:spacing w:val="-8"/>
                <w:sz w:val="34"/>
                <w:szCs w:val="24"/>
                <w:rtl/>
                <w:lang w:eastAsia="ar-SA"/>
              </w:rPr>
              <w:t>*</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28"/>
                <w:szCs w:val="24"/>
                <w:lang w:eastAsia="ar-SA"/>
              </w:rPr>
            </w:pPr>
          </w:p>
        </w:tc>
      </w:tr>
    </w:tbl>
    <w:p w:rsidR="003039F2" w:rsidRPr="003039F2" w:rsidRDefault="003039F2" w:rsidP="003039F2">
      <w:pPr>
        <w:keepNext/>
        <w:bidi/>
        <w:spacing w:after="0" w:line="240" w:lineRule="auto"/>
        <w:jc w:val="lowKashida"/>
        <w:outlineLvl w:val="0"/>
        <w:rPr>
          <w:rFonts w:ascii="Times New Roman" w:eastAsia="Times New Roman" w:hAnsi="Times New Roman" w:cs="Simplified Arabic"/>
          <w:sz w:val="10"/>
          <w:szCs w:val="12"/>
          <w:rtl/>
          <w:lang w:eastAsia="ar-SA"/>
        </w:rPr>
      </w:pPr>
    </w:p>
    <w:p w:rsidR="003039F2" w:rsidRPr="003039F2" w:rsidRDefault="003039F2" w:rsidP="00E149D1">
      <w:pPr>
        <w:keepNext/>
        <w:bidi/>
        <w:spacing w:after="0" w:line="240" w:lineRule="auto"/>
        <w:jc w:val="lowKashida"/>
        <w:outlineLvl w:val="0"/>
        <w:rPr>
          <w:rFonts w:ascii="Times New Roman" w:eastAsia="Times New Roman" w:hAnsi="Times New Roman" w:cs="Simplified Arabic"/>
          <w:b/>
          <w:bCs/>
          <w:sz w:val="34"/>
          <w:szCs w:val="30"/>
          <w:rtl/>
          <w:lang w:eastAsia="ar-SA"/>
        </w:rPr>
      </w:pPr>
      <w:r w:rsidRPr="003039F2">
        <w:rPr>
          <w:rFonts w:ascii="Times New Roman" w:eastAsia="Times New Roman" w:hAnsi="Times New Roman" w:cs="Simplified Arabic" w:hint="cs"/>
          <w:b/>
          <w:bCs/>
          <w:sz w:val="34"/>
          <w:szCs w:val="30"/>
          <w:rtl/>
          <w:lang w:eastAsia="ar-SA"/>
        </w:rPr>
        <w:t>تشير نتائج جدول (</w:t>
      </w:r>
      <w:r w:rsidR="00E149D1">
        <w:rPr>
          <w:rFonts w:ascii="Times New Roman" w:eastAsia="Times New Roman" w:hAnsi="Times New Roman" w:cs="Simplified Arabic" w:hint="cs"/>
          <w:b/>
          <w:bCs/>
          <w:sz w:val="34"/>
          <w:szCs w:val="30"/>
          <w:rtl/>
          <w:lang w:eastAsia="ar-SA"/>
        </w:rPr>
        <w:t>6</w:t>
      </w:r>
      <w:r w:rsidRPr="003039F2">
        <w:rPr>
          <w:rFonts w:ascii="Times New Roman" w:eastAsia="Times New Roman" w:hAnsi="Times New Roman" w:cs="Simplified Arabic" w:hint="cs"/>
          <w:b/>
          <w:bCs/>
          <w:sz w:val="34"/>
          <w:szCs w:val="30"/>
          <w:rtl/>
          <w:lang w:eastAsia="ar-SA"/>
        </w:rPr>
        <w:t xml:space="preserve">) </w:t>
      </w:r>
      <w:r w:rsidR="00D46B1F" w:rsidRPr="003039F2">
        <w:rPr>
          <w:rFonts w:ascii="Times New Roman" w:eastAsia="Times New Roman" w:hAnsi="Times New Roman" w:cs="Simplified Arabic" w:hint="cs"/>
          <w:b/>
          <w:bCs/>
          <w:sz w:val="34"/>
          <w:szCs w:val="30"/>
          <w:rtl/>
          <w:lang w:eastAsia="ar-SA"/>
        </w:rPr>
        <w:t xml:space="preserve">إلي: </w:t>
      </w:r>
      <w:r w:rsidR="00D46B1F" w:rsidRPr="003039F2">
        <w:rPr>
          <w:rFonts w:ascii="Times New Roman" w:eastAsia="Times New Roman" w:hAnsi="Times New Roman" w:cs="Simplified Arabic"/>
          <w:b/>
          <w:bCs/>
          <w:sz w:val="34"/>
          <w:szCs w:val="30"/>
          <w:rtl/>
          <w:lang w:eastAsia="ar-SA"/>
        </w:rPr>
        <w:t>-</w:t>
      </w:r>
      <w:r w:rsidRPr="003039F2">
        <w:rPr>
          <w:rFonts w:ascii="Times New Roman" w:eastAsia="Times New Roman" w:hAnsi="Times New Roman" w:cs="Simplified Arabic" w:hint="cs"/>
          <w:b/>
          <w:bCs/>
          <w:sz w:val="34"/>
          <w:szCs w:val="30"/>
          <w:rtl/>
          <w:lang w:eastAsia="ar-SA"/>
        </w:rPr>
        <w:t xml:space="preserve"> </w:t>
      </w:r>
    </w:p>
    <w:p w:rsidR="003039F2" w:rsidRDefault="00D46B1F" w:rsidP="00D46B1F">
      <w:pPr>
        <w:pStyle w:val="NoSpacing"/>
        <w:bidi/>
        <w:rPr>
          <w:rtl/>
          <w:lang w:eastAsia="ar-SA"/>
        </w:rPr>
      </w:pPr>
      <w:r w:rsidRPr="003039F2">
        <w:rPr>
          <w:rFonts w:hint="cs"/>
          <w:rtl/>
          <w:lang w:eastAsia="ar-SA"/>
        </w:rPr>
        <w:t>1</w:t>
      </w:r>
      <w:r w:rsidRPr="00D46B1F">
        <w:rPr>
          <w:rFonts w:ascii="Simplified Arabic" w:hAnsi="Simplified Arabic" w:cs="Simplified Arabic"/>
          <w:sz w:val="28"/>
          <w:szCs w:val="28"/>
          <w:rtl/>
          <w:lang w:eastAsia="ar-SA"/>
        </w:rPr>
        <w:t>-وجود</w:t>
      </w:r>
      <w:r w:rsidR="003039F2" w:rsidRPr="00D46B1F">
        <w:rPr>
          <w:rFonts w:ascii="Simplified Arabic" w:hAnsi="Simplified Arabic" w:cs="Simplified Arabic"/>
          <w:sz w:val="28"/>
          <w:szCs w:val="28"/>
          <w:rtl/>
          <w:lang w:eastAsia="ar-SA"/>
        </w:rPr>
        <w:t xml:space="preserve"> فروق ذات دلالة إحصائية بين الأطفال المعاقين عقلياً في</w:t>
      </w:r>
      <w:r w:rsidRPr="00D46B1F">
        <w:rPr>
          <w:rFonts w:ascii="Simplified Arabic" w:hAnsi="Simplified Arabic" w:cs="Simplified Arabic"/>
          <w:sz w:val="28"/>
          <w:szCs w:val="28"/>
          <w:rtl/>
          <w:lang w:eastAsia="ar-SA"/>
        </w:rPr>
        <w:t xml:space="preserve"> مدارس التربية الفكرية </w:t>
      </w:r>
      <w:r w:rsidR="00D017C5" w:rsidRPr="00D46B1F">
        <w:rPr>
          <w:rFonts w:ascii="Simplified Arabic" w:hAnsi="Simplified Arabic" w:cs="Simplified Arabic" w:hint="cs"/>
          <w:sz w:val="28"/>
          <w:szCs w:val="28"/>
          <w:rtl/>
          <w:lang w:eastAsia="ar-SA"/>
        </w:rPr>
        <w:t>(العزل</w:t>
      </w:r>
      <w:r w:rsidR="003039F2" w:rsidRPr="00D46B1F">
        <w:rPr>
          <w:rFonts w:ascii="Simplified Arabic" w:hAnsi="Simplified Arabic" w:cs="Simplified Arabic"/>
          <w:sz w:val="28"/>
          <w:szCs w:val="28"/>
          <w:rtl/>
          <w:lang w:eastAsia="ar-SA"/>
        </w:rPr>
        <w:t>) وبين الأطفال المعاقين عقلياً في الفصول الخاصة الملحقة بالمدرسة العادية علي متغير الخوف من الخطر لصالح الأطفال المعاقين عقلياً في مدارس التربية</w:t>
      </w:r>
      <w:r w:rsidRPr="00D46B1F">
        <w:rPr>
          <w:rFonts w:ascii="Simplified Arabic" w:hAnsi="Simplified Arabic" w:cs="Simplified Arabic"/>
          <w:sz w:val="28"/>
          <w:szCs w:val="28"/>
          <w:rtl/>
          <w:lang w:eastAsia="ar-SA"/>
        </w:rPr>
        <w:t xml:space="preserve"> </w:t>
      </w:r>
      <w:r w:rsidR="003039F2" w:rsidRPr="00D46B1F">
        <w:rPr>
          <w:rFonts w:ascii="Simplified Arabic" w:hAnsi="Simplified Arabic" w:cs="Simplified Arabic"/>
          <w:sz w:val="28"/>
          <w:szCs w:val="28"/>
          <w:rtl/>
          <w:lang w:eastAsia="ar-SA"/>
        </w:rPr>
        <w:t>الفكرية</w:t>
      </w:r>
      <w:r w:rsidR="00D017C5">
        <w:rPr>
          <w:rFonts w:ascii="Simplified Arabic" w:hAnsi="Simplified Arabic" w:cs="Simplified Arabic"/>
          <w:sz w:val="28"/>
          <w:szCs w:val="28"/>
          <w:rtl/>
          <w:lang w:eastAsia="ar-SA"/>
        </w:rPr>
        <w:t>(العزل</w:t>
      </w:r>
      <w:r w:rsidR="003039F2" w:rsidRPr="00D46B1F">
        <w:rPr>
          <w:rFonts w:ascii="Simplified Arabic" w:hAnsi="Simplified Arabic" w:cs="Simplified Arabic"/>
          <w:sz w:val="28"/>
          <w:szCs w:val="28"/>
          <w:rtl/>
          <w:lang w:eastAsia="ar-SA"/>
        </w:rPr>
        <w:t>) حيث بلغت قيمة ف (5.87) عند مستوي دلالة (</w:t>
      </w:r>
      <w:r w:rsidR="00D017C5" w:rsidRPr="00D46B1F">
        <w:rPr>
          <w:rFonts w:ascii="Simplified Arabic" w:hAnsi="Simplified Arabic" w:cs="Simplified Arabic" w:hint="cs"/>
          <w:sz w:val="28"/>
          <w:szCs w:val="28"/>
          <w:rtl/>
          <w:lang w:eastAsia="ar-SA"/>
        </w:rPr>
        <w:t>0.04)</w:t>
      </w:r>
      <w:r w:rsidR="003039F2" w:rsidRPr="00D46B1F">
        <w:rPr>
          <w:rFonts w:ascii="Simplified Arabic" w:hAnsi="Simplified Arabic" w:cs="Simplified Arabic"/>
          <w:sz w:val="28"/>
          <w:szCs w:val="28"/>
          <w:rtl/>
          <w:lang w:eastAsia="ar-SA"/>
        </w:rPr>
        <w:t xml:space="preserve"> وهو مستوي دال </w:t>
      </w:r>
      <w:r w:rsidR="00D017C5" w:rsidRPr="00D46B1F">
        <w:rPr>
          <w:rFonts w:ascii="Simplified Arabic" w:hAnsi="Simplified Arabic" w:cs="Simplified Arabic" w:hint="cs"/>
          <w:sz w:val="28"/>
          <w:szCs w:val="28"/>
          <w:rtl/>
          <w:lang w:eastAsia="ar-SA"/>
        </w:rPr>
        <w:t>إحصائياً،</w:t>
      </w:r>
      <w:r w:rsidR="003039F2" w:rsidRPr="00D46B1F">
        <w:rPr>
          <w:rFonts w:ascii="Simplified Arabic" w:hAnsi="Simplified Arabic" w:cs="Simplified Arabic"/>
          <w:sz w:val="28"/>
          <w:szCs w:val="28"/>
          <w:rtl/>
          <w:lang w:eastAsia="ar-SA"/>
        </w:rPr>
        <w:t xml:space="preserve"> كما بلغت متوسطات المجموعتين علي التوالي ( 39.60 ، 35.17) . </w:t>
      </w:r>
    </w:p>
    <w:p w:rsidR="00D46B1F" w:rsidRPr="00D46B1F" w:rsidRDefault="00D46B1F" w:rsidP="00D46B1F">
      <w:pPr>
        <w:keepNext/>
        <w:bidi/>
        <w:spacing w:after="0" w:line="240" w:lineRule="auto"/>
        <w:jc w:val="lowKashida"/>
        <w:outlineLvl w:val="0"/>
        <w:rPr>
          <w:rtl/>
        </w:rPr>
      </w:pPr>
    </w:p>
    <w:p w:rsidR="003039F2" w:rsidRPr="003039F2" w:rsidRDefault="003039F2" w:rsidP="00E149D1">
      <w:pPr>
        <w:keepNext/>
        <w:bidi/>
        <w:spacing w:after="0" w:line="240" w:lineRule="auto"/>
        <w:jc w:val="center"/>
        <w:outlineLvl w:val="0"/>
        <w:rPr>
          <w:rFonts w:ascii="Times New Roman" w:eastAsia="Times New Roman" w:hAnsi="Times New Roman" w:cs="Monotype Koufi"/>
          <w:sz w:val="34"/>
          <w:szCs w:val="30"/>
          <w:rtl/>
          <w:lang w:eastAsia="ar-SA"/>
        </w:rPr>
      </w:pPr>
      <w:r w:rsidRPr="003039F2">
        <w:rPr>
          <w:rFonts w:ascii="Times New Roman" w:eastAsia="Times New Roman" w:hAnsi="Times New Roman" w:cs="Monotype Koufi" w:hint="cs"/>
          <w:sz w:val="34"/>
          <w:szCs w:val="30"/>
          <w:rtl/>
          <w:lang w:eastAsia="ar-SA"/>
        </w:rPr>
        <w:t>جدول(</w:t>
      </w:r>
      <w:r w:rsidR="00E149D1">
        <w:rPr>
          <w:rFonts w:ascii="Times New Roman" w:eastAsia="Times New Roman" w:hAnsi="Times New Roman" w:cs="Monotype Koufi" w:hint="cs"/>
          <w:sz w:val="34"/>
          <w:szCs w:val="30"/>
          <w:rtl/>
          <w:lang w:eastAsia="ar-SA"/>
        </w:rPr>
        <w:t>7</w:t>
      </w:r>
      <w:r w:rsidRPr="003039F2">
        <w:rPr>
          <w:rFonts w:ascii="Times New Roman" w:eastAsia="Times New Roman" w:hAnsi="Times New Roman" w:cs="Monotype Koufi" w:hint="cs"/>
          <w:sz w:val="34"/>
          <w:szCs w:val="30"/>
          <w:rtl/>
          <w:lang w:eastAsia="ar-SA"/>
        </w:rPr>
        <w:t>) الخوف من التعامل مع الأطباء</w:t>
      </w:r>
    </w:p>
    <w:tbl>
      <w:tblPr>
        <w:bidiVisual/>
        <w:tblW w:w="79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60"/>
        <w:gridCol w:w="540"/>
        <w:gridCol w:w="1260"/>
        <w:gridCol w:w="720"/>
        <w:gridCol w:w="900"/>
        <w:gridCol w:w="900"/>
        <w:gridCol w:w="720"/>
        <w:gridCol w:w="360"/>
        <w:gridCol w:w="360"/>
      </w:tblGrid>
      <w:tr w:rsidR="00D46B1F" w:rsidRPr="003039F2" w:rsidTr="00D46B1F">
        <w:trPr>
          <w:cantSplit/>
          <w:trHeight w:val="1134"/>
        </w:trPr>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مصدر التباين</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مجموع المربعات</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 ح</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 المربعات</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قيمة ف</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الدلالة</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w:t>
            </w:r>
          </w:p>
        </w:tc>
        <w:tc>
          <w:tcPr>
            <w:tcW w:w="72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المجموعات</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عزل </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r>
      <w:tr w:rsidR="00D46B1F" w:rsidRPr="003039F2" w:rsidTr="00D46B1F">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بين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20.588</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10.296</w:t>
            </w:r>
          </w:p>
        </w:tc>
        <w:tc>
          <w:tcPr>
            <w:tcW w:w="72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2.51</w:t>
            </w:r>
          </w:p>
        </w:tc>
        <w:tc>
          <w:tcPr>
            <w:tcW w:w="90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8"/>
                <w:rtl/>
                <w:lang w:eastAsia="ar-SA"/>
              </w:rPr>
            </w:pPr>
            <w:r w:rsidRPr="003039F2">
              <w:rPr>
                <w:rFonts w:ascii="Times New Roman" w:eastAsia="Times New Roman" w:hAnsi="Times New Roman" w:cs="Traditional Arabic" w:hint="cs"/>
                <w:b/>
                <w:bCs/>
                <w:spacing w:val="-8"/>
                <w:sz w:val="34"/>
                <w:szCs w:val="28"/>
                <w:rtl/>
                <w:lang w:eastAsia="ar-SA"/>
              </w:rPr>
              <w:t xml:space="preserve">0.08 </w:t>
            </w:r>
          </w:p>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8"/>
                <w:lang w:eastAsia="ar-SA"/>
              </w:rPr>
            </w:pPr>
            <w:r w:rsidRPr="003039F2">
              <w:rPr>
                <w:rFonts w:ascii="Times New Roman" w:eastAsia="Times New Roman" w:hAnsi="Times New Roman" w:cs="Traditional Arabic" w:hint="cs"/>
                <w:b/>
                <w:bCs/>
                <w:spacing w:val="-8"/>
                <w:sz w:val="34"/>
                <w:szCs w:val="28"/>
                <w:rtl/>
                <w:lang w:eastAsia="ar-SA"/>
              </w:rPr>
              <w:t xml:space="preserve">غير دالة </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11.80</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عزل</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34"/>
                <w:szCs w:val="24"/>
                <w:lang w:eastAsia="ar-SA"/>
              </w:rPr>
            </w:pPr>
          </w:p>
        </w:tc>
      </w:tr>
      <w:tr w:rsidR="00D46B1F" w:rsidRPr="003039F2" w:rsidTr="00D46B1F">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داخل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316.300</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77</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4.108</w:t>
            </w:r>
          </w:p>
        </w:tc>
        <w:tc>
          <w:tcPr>
            <w:tcW w:w="72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10.90</w:t>
            </w:r>
          </w:p>
        </w:tc>
        <w:tc>
          <w:tcPr>
            <w:tcW w:w="72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28"/>
                <w:szCs w:val="24"/>
                <w:lang w:eastAsia="ar-SA"/>
              </w:rPr>
            </w:pP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r>
    </w:tbl>
    <w:p w:rsidR="003039F2" w:rsidRPr="003039F2" w:rsidRDefault="003039F2" w:rsidP="003039F2">
      <w:pPr>
        <w:keepNext/>
        <w:bidi/>
        <w:spacing w:after="0" w:line="240" w:lineRule="auto"/>
        <w:jc w:val="lowKashida"/>
        <w:outlineLvl w:val="0"/>
        <w:rPr>
          <w:rFonts w:ascii="Times New Roman" w:eastAsia="Times New Roman" w:hAnsi="Times New Roman" w:cs="Simplified Arabic"/>
          <w:sz w:val="34"/>
          <w:szCs w:val="30"/>
          <w:rtl/>
          <w:lang w:eastAsia="ar-SA"/>
        </w:rPr>
      </w:pPr>
      <w:r w:rsidRPr="003039F2">
        <w:rPr>
          <w:rFonts w:ascii="Times New Roman" w:eastAsia="Times New Roman" w:hAnsi="Times New Roman" w:cs="Simplified Arabic" w:hint="cs"/>
          <w:sz w:val="34"/>
          <w:szCs w:val="30"/>
          <w:rtl/>
          <w:lang w:eastAsia="ar-SA"/>
        </w:rPr>
        <w:t xml:space="preserve">عدم وجود فروق ذات دلالة إحصائية بين عينات الدراسة الثلاث </w:t>
      </w:r>
      <w:r w:rsidR="00D017C5" w:rsidRPr="003039F2">
        <w:rPr>
          <w:rFonts w:ascii="Times New Roman" w:eastAsia="Times New Roman" w:hAnsi="Times New Roman" w:cs="Simplified Arabic" w:hint="cs"/>
          <w:sz w:val="34"/>
          <w:szCs w:val="30"/>
          <w:rtl/>
          <w:lang w:eastAsia="ar-SA"/>
        </w:rPr>
        <w:t>(الأطفال</w:t>
      </w:r>
      <w:r w:rsidRPr="003039F2">
        <w:rPr>
          <w:rFonts w:ascii="Times New Roman" w:eastAsia="Times New Roman" w:hAnsi="Times New Roman" w:cs="Simplified Arabic" w:hint="cs"/>
          <w:sz w:val="34"/>
          <w:szCs w:val="30"/>
          <w:rtl/>
          <w:lang w:eastAsia="ar-SA"/>
        </w:rPr>
        <w:t xml:space="preserve"> المعاقون عقلياً في</w:t>
      </w:r>
      <w:r w:rsidR="00D017C5">
        <w:rPr>
          <w:rFonts w:ascii="Times New Roman" w:eastAsia="Times New Roman" w:hAnsi="Times New Roman" w:cs="Simplified Arabic" w:hint="cs"/>
          <w:sz w:val="34"/>
          <w:szCs w:val="30"/>
          <w:rtl/>
          <w:lang w:eastAsia="ar-SA"/>
        </w:rPr>
        <w:t xml:space="preserve"> مدارس التربية الفكرية ( العزل</w:t>
      </w:r>
      <w:r w:rsidRPr="003039F2">
        <w:rPr>
          <w:rFonts w:ascii="Times New Roman" w:eastAsia="Times New Roman" w:hAnsi="Times New Roman" w:cs="Simplified Arabic" w:hint="cs"/>
          <w:sz w:val="34"/>
          <w:szCs w:val="30"/>
          <w:rtl/>
          <w:lang w:eastAsia="ar-SA"/>
        </w:rPr>
        <w:t>) والأطفال المعاقون عقلياً في الفصول الخاصة الملحقة بالمدرسة العادية والأطفال المعاقون عقلياً في فصول الدمج في المدرسة العادية علي متغير الخوف من الفشل ، حيث بلغت قيمة ف (2.51) عند مستوي دلالة (0.08) وهو مستوي غير دال إحصائياً .</w:t>
      </w:r>
    </w:p>
    <w:p w:rsidR="003039F2" w:rsidRPr="003039F2" w:rsidRDefault="003039F2" w:rsidP="00E149D1">
      <w:pPr>
        <w:keepNext/>
        <w:bidi/>
        <w:spacing w:after="0" w:line="240" w:lineRule="auto"/>
        <w:jc w:val="lowKashida"/>
        <w:outlineLvl w:val="0"/>
        <w:rPr>
          <w:rFonts w:ascii="Times New Roman" w:eastAsia="Times New Roman" w:hAnsi="Times New Roman" w:cs="Simplified Arabic"/>
          <w:b/>
          <w:bCs/>
          <w:sz w:val="34"/>
          <w:szCs w:val="30"/>
          <w:rtl/>
          <w:lang w:eastAsia="ar-SA"/>
        </w:rPr>
      </w:pPr>
      <w:r w:rsidRPr="003039F2">
        <w:rPr>
          <w:rFonts w:ascii="Times New Roman" w:eastAsia="Times New Roman" w:hAnsi="Times New Roman" w:cs="Simplified Arabic" w:hint="cs"/>
          <w:b/>
          <w:bCs/>
          <w:sz w:val="34"/>
          <w:szCs w:val="30"/>
          <w:rtl/>
          <w:lang w:eastAsia="ar-SA"/>
        </w:rPr>
        <w:t xml:space="preserve">الفروق بين </w:t>
      </w:r>
      <w:r w:rsidR="00E149D1">
        <w:rPr>
          <w:rFonts w:ascii="Times New Roman" w:eastAsia="Times New Roman" w:hAnsi="Times New Roman" w:cs="Simplified Arabic" w:hint="cs"/>
          <w:b/>
          <w:bCs/>
          <w:sz w:val="34"/>
          <w:szCs w:val="30"/>
          <w:rtl/>
          <w:lang w:eastAsia="ar-SA"/>
        </w:rPr>
        <w:t>عينتي الدراسة</w:t>
      </w:r>
      <w:r w:rsidRPr="003039F2">
        <w:rPr>
          <w:rFonts w:ascii="Times New Roman" w:eastAsia="Times New Roman" w:hAnsi="Times New Roman" w:cs="Simplified Arabic" w:hint="cs"/>
          <w:b/>
          <w:bCs/>
          <w:sz w:val="34"/>
          <w:szCs w:val="30"/>
          <w:rtl/>
          <w:lang w:eastAsia="ar-SA"/>
        </w:rPr>
        <w:t xml:space="preserve"> </w:t>
      </w:r>
      <w:r w:rsidR="000330BE" w:rsidRPr="003039F2">
        <w:rPr>
          <w:rFonts w:ascii="Times New Roman" w:eastAsia="Times New Roman" w:hAnsi="Times New Roman" w:cs="Simplified Arabic" w:hint="cs"/>
          <w:b/>
          <w:bCs/>
          <w:sz w:val="34"/>
          <w:szCs w:val="30"/>
          <w:rtl/>
          <w:lang w:eastAsia="ar-SA"/>
        </w:rPr>
        <w:t>(الأطفال</w:t>
      </w:r>
      <w:r w:rsidRPr="003039F2">
        <w:rPr>
          <w:rFonts w:ascii="Times New Roman" w:eastAsia="Times New Roman" w:hAnsi="Times New Roman" w:cs="Simplified Arabic" w:hint="cs"/>
          <w:b/>
          <w:bCs/>
          <w:sz w:val="34"/>
          <w:szCs w:val="30"/>
          <w:rtl/>
          <w:lang w:eastAsia="ar-SA"/>
        </w:rPr>
        <w:t xml:space="preserve"> المعاقين عقلياً ف</w:t>
      </w:r>
      <w:r w:rsidR="000330BE">
        <w:rPr>
          <w:rFonts w:ascii="Times New Roman" w:eastAsia="Times New Roman" w:hAnsi="Times New Roman" w:cs="Simplified Arabic" w:hint="cs"/>
          <w:b/>
          <w:bCs/>
          <w:sz w:val="34"/>
          <w:szCs w:val="30"/>
          <w:rtl/>
          <w:lang w:eastAsia="ar-SA"/>
        </w:rPr>
        <w:t>ي مدارس التربية الفكرية (العزل</w:t>
      </w:r>
      <w:r w:rsidRPr="003039F2">
        <w:rPr>
          <w:rFonts w:ascii="Times New Roman" w:eastAsia="Times New Roman" w:hAnsi="Times New Roman" w:cs="Simplified Arabic" w:hint="cs"/>
          <w:b/>
          <w:bCs/>
          <w:sz w:val="34"/>
          <w:szCs w:val="30"/>
          <w:rtl/>
          <w:lang w:eastAsia="ar-SA"/>
        </w:rPr>
        <w:t xml:space="preserve">) والأطفال المعاقين عقلياً في الفصول الخاصة الملحقة بالمدرسة العادية والأطفال </w:t>
      </w:r>
      <w:r w:rsidRPr="003039F2">
        <w:rPr>
          <w:rFonts w:ascii="Times New Roman" w:eastAsia="Times New Roman" w:hAnsi="Times New Roman" w:cs="Simplified Arabic" w:hint="cs"/>
          <w:b/>
          <w:bCs/>
          <w:sz w:val="34"/>
          <w:szCs w:val="30"/>
          <w:rtl/>
          <w:lang w:eastAsia="ar-SA"/>
        </w:rPr>
        <w:lastRenderedPageBreak/>
        <w:t xml:space="preserve">المعاقين عقلياً في فصول الدمج في المدرسة العادية </w:t>
      </w:r>
      <w:r w:rsidR="000330BE" w:rsidRPr="003039F2">
        <w:rPr>
          <w:rFonts w:ascii="Times New Roman" w:eastAsia="Times New Roman" w:hAnsi="Times New Roman" w:cs="Simplified Arabic" w:hint="cs"/>
          <w:b/>
          <w:bCs/>
          <w:sz w:val="34"/>
          <w:szCs w:val="30"/>
          <w:rtl/>
          <w:lang w:eastAsia="ar-SA"/>
        </w:rPr>
        <w:t>على</w:t>
      </w:r>
      <w:r w:rsidRPr="003039F2">
        <w:rPr>
          <w:rFonts w:ascii="Times New Roman" w:eastAsia="Times New Roman" w:hAnsi="Times New Roman" w:cs="Simplified Arabic" w:hint="cs"/>
          <w:b/>
          <w:bCs/>
          <w:sz w:val="34"/>
          <w:szCs w:val="30"/>
          <w:rtl/>
          <w:lang w:eastAsia="ar-SA"/>
        </w:rPr>
        <w:t xml:space="preserve"> الدرجة الكلية لقائمة مسح المخاوف </w:t>
      </w:r>
      <w:r w:rsidR="000330BE" w:rsidRPr="003039F2">
        <w:rPr>
          <w:rFonts w:ascii="Times New Roman" w:eastAsia="Times New Roman" w:hAnsi="Times New Roman" w:cs="Simplified Arabic" w:hint="cs"/>
          <w:b/>
          <w:bCs/>
          <w:sz w:val="34"/>
          <w:szCs w:val="30"/>
          <w:rtl/>
          <w:lang w:eastAsia="ar-SA"/>
        </w:rPr>
        <w:t>المعدلة.</w:t>
      </w:r>
    </w:p>
    <w:p w:rsidR="003039F2" w:rsidRPr="003039F2" w:rsidRDefault="003039F2" w:rsidP="00E149D1">
      <w:pPr>
        <w:keepNext/>
        <w:bidi/>
        <w:spacing w:after="0" w:line="240" w:lineRule="auto"/>
        <w:jc w:val="center"/>
        <w:outlineLvl w:val="0"/>
        <w:rPr>
          <w:rFonts w:ascii="Times New Roman" w:eastAsia="Times New Roman" w:hAnsi="Times New Roman" w:cs="Monotype Koufi"/>
          <w:sz w:val="34"/>
          <w:szCs w:val="30"/>
          <w:rtl/>
          <w:lang w:eastAsia="ar-SA"/>
        </w:rPr>
      </w:pPr>
      <w:r w:rsidRPr="003039F2">
        <w:rPr>
          <w:rFonts w:ascii="Times New Roman" w:eastAsia="Times New Roman" w:hAnsi="Times New Roman" w:cs="Monotype Koufi" w:hint="cs"/>
          <w:sz w:val="34"/>
          <w:szCs w:val="30"/>
          <w:rtl/>
          <w:lang w:eastAsia="ar-SA"/>
        </w:rPr>
        <w:t>جدول(</w:t>
      </w:r>
      <w:r w:rsidR="00E149D1">
        <w:rPr>
          <w:rFonts w:ascii="Times New Roman" w:eastAsia="Times New Roman" w:hAnsi="Times New Roman" w:cs="Monotype Koufi" w:hint="cs"/>
          <w:sz w:val="34"/>
          <w:szCs w:val="30"/>
          <w:rtl/>
          <w:lang w:eastAsia="ar-SA"/>
        </w:rPr>
        <w:t>8</w:t>
      </w:r>
      <w:r w:rsidRPr="003039F2">
        <w:rPr>
          <w:rFonts w:ascii="Times New Roman" w:eastAsia="Times New Roman" w:hAnsi="Times New Roman" w:cs="Monotype Koufi" w:hint="cs"/>
          <w:sz w:val="34"/>
          <w:szCs w:val="30"/>
          <w:rtl/>
          <w:lang w:eastAsia="ar-SA"/>
        </w:rPr>
        <w:t>) الدرجة الكلية للخوف</w:t>
      </w:r>
    </w:p>
    <w:tbl>
      <w:tblPr>
        <w:bidiVisual/>
        <w:tblW w:w="79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60"/>
        <w:gridCol w:w="540"/>
        <w:gridCol w:w="1260"/>
        <w:gridCol w:w="720"/>
        <w:gridCol w:w="900"/>
        <w:gridCol w:w="900"/>
        <w:gridCol w:w="720"/>
        <w:gridCol w:w="360"/>
        <w:gridCol w:w="360"/>
      </w:tblGrid>
      <w:tr w:rsidR="00D46B1F" w:rsidRPr="003039F2" w:rsidTr="00D46B1F">
        <w:trPr>
          <w:cantSplit/>
          <w:trHeight w:val="1134"/>
        </w:trPr>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مصدر التباين</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مجموع المربعات</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 ح</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 المربعات</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قيمة ف</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الدلالة</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م</w:t>
            </w:r>
          </w:p>
        </w:tc>
        <w:tc>
          <w:tcPr>
            <w:tcW w:w="72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المجموعات</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عزل </w:t>
            </w:r>
          </w:p>
        </w:tc>
        <w:tc>
          <w:tcPr>
            <w:tcW w:w="360" w:type="dxa"/>
            <w:textDirection w:val="btLr"/>
            <w:vAlign w:val="center"/>
          </w:tcPr>
          <w:p w:rsidR="00D46B1F" w:rsidRPr="003039F2" w:rsidRDefault="00D46B1F" w:rsidP="003039F2">
            <w:pPr>
              <w:keepNext/>
              <w:bidi/>
              <w:spacing w:after="0" w:line="204" w:lineRule="auto"/>
              <w:ind w:left="113" w:right="113"/>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r>
      <w:tr w:rsidR="00D46B1F" w:rsidRPr="003039F2" w:rsidTr="00D46B1F">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بين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6491.533</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3245.767</w:t>
            </w:r>
          </w:p>
        </w:tc>
        <w:tc>
          <w:tcPr>
            <w:tcW w:w="72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8.68</w:t>
            </w:r>
          </w:p>
        </w:tc>
        <w:tc>
          <w:tcPr>
            <w:tcW w:w="900" w:type="dxa"/>
            <w:vMerge w:val="restart"/>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8"/>
                <w:lang w:eastAsia="ar-SA"/>
              </w:rPr>
            </w:pPr>
            <w:r w:rsidRPr="003039F2">
              <w:rPr>
                <w:rFonts w:ascii="Times New Roman" w:eastAsia="Times New Roman" w:hAnsi="Times New Roman" w:cs="Traditional Arabic" w:hint="cs"/>
                <w:b/>
                <w:bCs/>
                <w:spacing w:val="-8"/>
                <w:sz w:val="34"/>
                <w:szCs w:val="28"/>
                <w:rtl/>
                <w:lang w:eastAsia="ar-SA"/>
              </w:rPr>
              <w:t xml:space="preserve">0.000 دالة </w:t>
            </w: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155</w:t>
            </w:r>
          </w:p>
        </w:tc>
        <w:tc>
          <w:tcPr>
            <w:tcW w:w="72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عزل</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34"/>
                <w:szCs w:val="24"/>
                <w:lang w:eastAsia="ar-SA"/>
              </w:rPr>
            </w:pPr>
          </w:p>
        </w:tc>
      </w:tr>
      <w:tr w:rsidR="00D46B1F" w:rsidRPr="003039F2" w:rsidTr="00D46B1F">
        <w:trPr>
          <w:cantSplit/>
        </w:trPr>
        <w:tc>
          <w:tcPr>
            <w:tcW w:w="90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داخل المجموعات</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28783.667</w:t>
            </w:r>
          </w:p>
        </w:tc>
        <w:tc>
          <w:tcPr>
            <w:tcW w:w="54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77</w:t>
            </w:r>
          </w:p>
        </w:tc>
        <w:tc>
          <w:tcPr>
            <w:tcW w:w="12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373.814</w:t>
            </w:r>
          </w:p>
        </w:tc>
        <w:tc>
          <w:tcPr>
            <w:tcW w:w="72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Merge/>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c>
          <w:tcPr>
            <w:tcW w:w="90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141.87</w:t>
            </w:r>
          </w:p>
        </w:tc>
        <w:tc>
          <w:tcPr>
            <w:tcW w:w="720" w:type="dxa"/>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r w:rsidRPr="003039F2">
              <w:rPr>
                <w:rFonts w:ascii="Times New Roman" w:eastAsia="Times New Roman" w:hAnsi="Times New Roman" w:cs="Traditional Arabic" w:hint="cs"/>
                <w:b/>
                <w:bCs/>
                <w:spacing w:val="-8"/>
                <w:sz w:val="34"/>
                <w:szCs w:val="24"/>
                <w:rtl/>
                <w:lang w:eastAsia="ar-SA"/>
              </w:rPr>
              <w:t xml:space="preserve">فصل ملحق </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Monotype Koufi"/>
                <w:spacing w:val="-8"/>
                <w:sz w:val="28"/>
                <w:szCs w:val="24"/>
                <w:lang w:eastAsia="ar-SA"/>
              </w:rPr>
            </w:pPr>
            <w:r w:rsidRPr="003039F2">
              <w:rPr>
                <w:rFonts w:ascii="Times New Roman" w:eastAsia="Times New Roman" w:hAnsi="Times New Roman" w:cs="Monotype Koufi" w:hint="cs"/>
                <w:spacing w:val="-8"/>
                <w:sz w:val="28"/>
                <w:szCs w:val="24"/>
                <w:rtl/>
                <w:lang w:eastAsia="ar-SA"/>
              </w:rPr>
              <w:t>*</w:t>
            </w:r>
          </w:p>
        </w:tc>
        <w:tc>
          <w:tcPr>
            <w:tcW w:w="360" w:type="dxa"/>
            <w:vAlign w:val="center"/>
          </w:tcPr>
          <w:p w:rsidR="00D46B1F" w:rsidRPr="003039F2" w:rsidRDefault="00D46B1F" w:rsidP="003039F2">
            <w:pPr>
              <w:keepNext/>
              <w:bidi/>
              <w:spacing w:after="0" w:line="204" w:lineRule="auto"/>
              <w:jc w:val="center"/>
              <w:outlineLvl w:val="0"/>
              <w:rPr>
                <w:rFonts w:ascii="Times New Roman" w:eastAsia="Times New Roman" w:hAnsi="Times New Roman" w:cs="Traditional Arabic"/>
                <w:b/>
                <w:bCs/>
                <w:spacing w:val="-8"/>
                <w:sz w:val="34"/>
                <w:szCs w:val="24"/>
                <w:lang w:eastAsia="ar-SA"/>
              </w:rPr>
            </w:pPr>
          </w:p>
        </w:tc>
      </w:tr>
    </w:tbl>
    <w:p w:rsidR="003039F2" w:rsidRDefault="000330BE" w:rsidP="003039F2">
      <w:pPr>
        <w:keepNext/>
        <w:bidi/>
        <w:spacing w:after="0" w:line="240" w:lineRule="auto"/>
        <w:jc w:val="lowKashida"/>
        <w:outlineLvl w:val="0"/>
        <w:rPr>
          <w:rFonts w:ascii="Times New Roman" w:eastAsia="Times New Roman" w:hAnsi="Times New Roman" w:cs="Simplified Arabic"/>
          <w:sz w:val="34"/>
          <w:szCs w:val="30"/>
          <w:rtl/>
          <w:lang w:eastAsia="ar-SA"/>
        </w:rPr>
      </w:pPr>
      <w:r w:rsidRPr="003039F2">
        <w:rPr>
          <w:rFonts w:ascii="Times New Roman" w:eastAsia="Times New Roman" w:hAnsi="Times New Roman" w:cs="Simplified Arabic" w:hint="cs"/>
          <w:sz w:val="34"/>
          <w:szCs w:val="30"/>
          <w:rtl/>
          <w:lang w:eastAsia="ar-SA"/>
        </w:rPr>
        <w:t>1-وجود</w:t>
      </w:r>
      <w:r w:rsidR="003039F2" w:rsidRPr="003039F2">
        <w:rPr>
          <w:rFonts w:ascii="Times New Roman" w:eastAsia="Times New Roman" w:hAnsi="Times New Roman" w:cs="Simplified Arabic" w:hint="cs"/>
          <w:sz w:val="34"/>
          <w:szCs w:val="30"/>
          <w:rtl/>
          <w:lang w:eastAsia="ar-SA"/>
        </w:rPr>
        <w:t xml:space="preserve"> فروق ذات دلالة إحصائية بين الأطفال المعاقين عقلياً في مدارس التربية الفكرية </w:t>
      </w:r>
      <w:r w:rsidRPr="003039F2">
        <w:rPr>
          <w:rFonts w:ascii="Times New Roman" w:eastAsia="Times New Roman" w:hAnsi="Times New Roman" w:cs="Simplified Arabic" w:hint="cs"/>
          <w:sz w:val="34"/>
          <w:szCs w:val="30"/>
          <w:rtl/>
          <w:lang w:eastAsia="ar-SA"/>
        </w:rPr>
        <w:t>(العزل</w:t>
      </w:r>
      <w:r w:rsidR="003039F2" w:rsidRPr="003039F2">
        <w:rPr>
          <w:rFonts w:ascii="Times New Roman" w:eastAsia="Times New Roman" w:hAnsi="Times New Roman" w:cs="Simplified Arabic" w:hint="cs"/>
          <w:sz w:val="34"/>
          <w:szCs w:val="30"/>
          <w:rtl/>
          <w:lang w:eastAsia="ar-SA"/>
        </w:rPr>
        <w:t xml:space="preserve">) وبين الأطفال المعاقين عقلياً في الفصول الخاصة الملحقة بالمدرسة العادية </w:t>
      </w:r>
      <w:r w:rsidR="00693B12" w:rsidRPr="003039F2">
        <w:rPr>
          <w:rFonts w:ascii="Times New Roman" w:eastAsia="Times New Roman" w:hAnsi="Times New Roman" w:cs="Simplified Arabic" w:hint="cs"/>
          <w:sz w:val="34"/>
          <w:szCs w:val="30"/>
          <w:rtl/>
          <w:lang w:eastAsia="ar-SA"/>
        </w:rPr>
        <w:t>على</w:t>
      </w:r>
      <w:r w:rsidR="003039F2" w:rsidRPr="003039F2">
        <w:rPr>
          <w:rFonts w:ascii="Times New Roman" w:eastAsia="Times New Roman" w:hAnsi="Times New Roman" w:cs="Simplified Arabic" w:hint="cs"/>
          <w:sz w:val="34"/>
          <w:szCs w:val="30"/>
          <w:rtl/>
          <w:lang w:eastAsia="ar-SA"/>
        </w:rPr>
        <w:t xml:space="preserve"> متغير الخوف </w:t>
      </w:r>
      <w:r w:rsidRPr="003039F2">
        <w:rPr>
          <w:rFonts w:ascii="Times New Roman" w:eastAsia="Times New Roman" w:hAnsi="Times New Roman" w:cs="Simplified Arabic" w:hint="cs"/>
          <w:sz w:val="34"/>
          <w:szCs w:val="30"/>
          <w:rtl/>
          <w:lang w:eastAsia="ar-SA"/>
        </w:rPr>
        <w:t>(الدرجة</w:t>
      </w:r>
      <w:r w:rsidR="003039F2" w:rsidRPr="003039F2">
        <w:rPr>
          <w:rFonts w:ascii="Times New Roman" w:eastAsia="Times New Roman" w:hAnsi="Times New Roman" w:cs="Simplified Arabic" w:hint="cs"/>
          <w:sz w:val="34"/>
          <w:szCs w:val="30"/>
          <w:rtl/>
          <w:lang w:eastAsia="ar-SA"/>
        </w:rPr>
        <w:t xml:space="preserve"> الكلية لقائمة مسح المخاوف </w:t>
      </w:r>
      <w:r w:rsidRPr="003039F2">
        <w:rPr>
          <w:rFonts w:ascii="Times New Roman" w:eastAsia="Times New Roman" w:hAnsi="Times New Roman" w:cs="Simplified Arabic" w:hint="cs"/>
          <w:sz w:val="34"/>
          <w:szCs w:val="30"/>
          <w:rtl/>
          <w:lang w:eastAsia="ar-SA"/>
        </w:rPr>
        <w:t>المعدلة)</w:t>
      </w:r>
      <w:r w:rsidR="003039F2" w:rsidRPr="003039F2">
        <w:rPr>
          <w:rFonts w:ascii="Times New Roman" w:eastAsia="Times New Roman" w:hAnsi="Times New Roman" w:cs="Simplified Arabic" w:hint="cs"/>
          <w:sz w:val="34"/>
          <w:szCs w:val="30"/>
          <w:rtl/>
          <w:lang w:eastAsia="ar-SA"/>
        </w:rPr>
        <w:t xml:space="preserve"> لصالح الأطفال المعاقين عقلياً ف</w:t>
      </w:r>
      <w:r>
        <w:rPr>
          <w:rFonts w:ascii="Times New Roman" w:eastAsia="Times New Roman" w:hAnsi="Times New Roman" w:cs="Simplified Arabic" w:hint="cs"/>
          <w:sz w:val="34"/>
          <w:szCs w:val="30"/>
          <w:rtl/>
          <w:lang w:eastAsia="ar-SA"/>
        </w:rPr>
        <w:t xml:space="preserve">ي مدارس التربية الفكرية (العزل) حيث بلغت قيمة ف </w:t>
      </w:r>
      <w:r w:rsidR="003039F2" w:rsidRPr="003039F2">
        <w:rPr>
          <w:rFonts w:ascii="Times New Roman" w:eastAsia="Times New Roman" w:hAnsi="Times New Roman" w:cs="Simplified Arabic" w:hint="cs"/>
          <w:sz w:val="34"/>
          <w:szCs w:val="30"/>
          <w:rtl/>
          <w:lang w:eastAsia="ar-SA"/>
        </w:rPr>
        <w:t>(8.68) عند مستوي دلالة (</w:t>
      </w:r>
      <w:r w:rsidRPr="003039F2">
        <w:rPr>
          <w:rFonts w:ascii="Times New Roman" w:eastAsia="Times New Roman" w:hAnsi="Times New Roman" w:cs="Simplified Arabic" w:hint="cs"/>
          <w:sz w:val="34"/>
          <w:szCs w:val="30"/>
          <w:rtl/>
          <w:lang w:eastAsia="ar-SA"/>
        </w:rPr>
        <w:t>0.000)</w:t>
      </w:r>
      <w:r w:rsidR="003039F2" w:rsidRPr="003039F2">
        <w:rPr>
          <w:rFonts w:ascii="Times New Roman" w:eastAsia="Times New Roman" w:hAnsi="Times New Roman" w:cs="Simplified Arabic" w:hint="cs"/>
          <w:sz w:val="34"/>
          <w:szCs w:val="30"/>
          <w:rtl/>
          <w:lang w:eastAsia="ar-SA"/>
        </w:rPr>
        <w:t xml:space="preserve"> وهو مستوي دال </w:t>
      </w:r>
      <w:r w:rsidRPr="003039F2">
        <w:rPr>
          <w:rFonts w:ascii="Times New Roman" w:eastAsia="Times New Roman" w:hAnsi="Times New Roman" w:cs="Simplified Arabic" w:hint="cs"/>
          <w:sz w:val="34"/>
          <w:szCs w:val="30"/>
          <w:rtl/>
          <w:lang w:eastAsia="ar-SA"/>
        </w:rPr>
        <w:t>إحصائياً،</w:t>
      </w:r>
      <w:r w:rsidR="003039F2" w:rsidRPr="003039F2">
        <w:rPr>
          <w:rFonts w:ascii="Times New Roman" w:eastAsia="Times New Roman" w:hAnsi="Times New Roman" w:cs="Simplified Arabic" w:hint="cs"/>
          <w:sz w:val="34"/>
          <w:szCs w:val="30"/>
          <w:rtl/>
          <w:lang w:eastAsia="ar-SA"/>
        </w:rPr>
        <w:t xml:space="preserve"> كما بلغت متوسطات المجموعتين </w:t>
      </w:r>
      <w:r w:rsidR="00693B12" w:rsidRPr="003039F2">
        <w:rPr>
          <w:rFonts w:ascii="Times New Roman" w:eastAsia="Times New Roman" w:hAnsi="Times New Roman" w:cs="Simplified Arabic" w:hint="cs"/>
          <w:sz w:val="34"/>
          <w:szCs w:val="30"/>
          <w:rtl/>
          <w:lang w:eastAsia="ar-SA"/>
        </w:rPr>
        <w:t>على</w:t>
      </w:r>
      <w:r w:rsidR="003039F2" w:rsidRPr="003039F2">
        <w:rPr>
          <w:rFonts w:ascii="Times New Roman" w:eastAsia="Times New Roman" w:hAnsi="Times New Roman" w:cs="Simplified Arabic" w:hint="cs"/>
          <w:sz w:val="34"/>
          <w:szCs w:val="30"/>
          <w:rtl/>
          <w:lang w:eastAsia="ar-SA"/>
        </w:rPr>
        <w:t xml:space="preserve"> التوالي </w:t>
      </w:r>
      <w:r w:rsidRPr="003039F2">
        <w:rPr>
          <w:rFonts w:ascii="Times New Roman" w:eastAsia="Times New Roman" w:hAnsi="Times New Roman" w:cs="Simplified Arabic" w:hint="cs"/>
          <w:sz w:val="34"/>
          <w:szCs w:val="30"/>
          <w:rtl/>
          <w:lang w:eastAsia="ar-SA"/>
        </w:rPr>
        <w:t>(155،</w:t>
      </w:r>
      <w:r w:rsidR="003039F2" w:rsidRPr="003039F2">
        <w:rPr>
          <w:rFonts w:ascii="Times New Roman" w:eastAsia="Times New Roman" w:hAnsi="Times New Roman" w:cs="Simplified Arabic" w:hint="cs"/>
          <w:sz w:val="34"/>
          <w:szCs w:val="30"/>
          <w:rtl/>
          <w:lang w:eastAsia="ar-SA"/>
        </w:rPr>
        <w:t xml:space="preserve"> 141.87</w:t>
      </w:r>
      <w:r w:rsidR="00693B12">
        <w:rPr>
          <w:rFonts w:ascii="Times New Roman" w:eastAsia="Times New Roman" w:hAnsi="Times New Roman" w:cs="Simplified Arabic" w:hint="cs"/>
          <w:sz w:val="34"/>
          <w:szCs w:val="30"/>
          <w:rtl/>
          <w:lang w:eastAsia="ar-SA"/>
        </w:rPr>
        <w:t>)</w:t>
      </w:r>
      <w:r w:rsidR="003039F2" w:rsidRPr="003039F2">
        <w:rPr>
          <w:rFonts w:ascii="Times New Roman" w:eastAsia="Times New Roman" w:hAnsi="Times New Roman" w:cs="Simplified Arabic" w:hint="cs"/>
          <w:sz w:val="34"/>
          <w:szCs w:val="30"/>
          <w:rtl/>
          <w:lang w:eastAsia="ar-SA"/>
        </w:rPr>
        <w:t xml:space="preserve">. </w:t>
      </w:r>
    </w:p>
    <w:p w:rsidR="00693B12" w:rsidRDefault="00693B12" w:rsidP="00BC04A2">
      <w:pPr>
        <w:keepNext/>
        <w:bidi/>
        <w:spacing w:after="0" w:line="240" w:lineRule="auto"/>
        <w:jc w:val="lowKashida"/>
        <w:outlineLvl w:val="0"/>
        <w:rPr>
          <w:rFonts w:ascii="Times New Roman" w:eastAsia="Times New Roman" w:hAnsi="Times New Roman" w:cs="Simplified Arabic"/>
          <w:b/>
          <w:bCs/>
          <w:sz w:val="36"/>
          <w:szCs w:val="32"/>
          <w:rtl/>
          <w:lang w:eastAsia="ar-SA"/>
        </w:rPr>
      </w:pPr>
      <w:r w:rsidRPr="00693B12">
        <w:rPr>
          <w:rFonts w:ascii="Times New Roman" w:eastAsia="Times New Roman" w:hAnsi="Times New Roman" w:cs="Simplified Arabic" w:hint="cs"/>
          <w:b/>
          <w:bCs/>
          <w:sz w:val="36"/>
          <w:szCs w:val="32"/>
          <w:rtl/>
          <w:lang w:eastAsia="ar-SA"/>
        </w:rPr>
        <w:t xml:space="preserve">تفسير نتائج </w:t>
      </w:r>
      <w:r w:rsidR="00BC04A2">
        <w:rPr>
          <w:rFonts w:ascii="Times New Roman" w:eastAsia="Times New Roman" w:hAnsi="Times New Roman" w:cs="Simplified Arabic" w:hint="cs"/>
          <w:b/>
          <w:bCs/>
          <w:sz w:val="36"/>
          <w:szCs w:val="32"/>
          <w:rtl/>
          <w:lang w:eastAsia="ar-SA"/>
        </w:rPr>
        <w:t>الدراسة</w:t>
      </w:r>
      <w:bookmarkStart w:id="0" w:name="_GoBack"/>
      <w:bookmarkEnd w:id="0"/>
      <w:r w:rsidRPr="00693B12">
        <w:rPr>
          <w:rFonts w:ascii="Times New Roman" w:eastAsia="Times New Roman" w:hAnsi="Times New Roman" w:cs="Simplified Arabic" w:hint="cs"/>
          <w:b/>
          <w:bCs/>
          <w:sz w:val="36"/>
          <w:szCs w:val="32"/>
          <w:rtl/>
          <w:lang w:eastAsia="ar-SA"/>
        </w:rPr>
        <w:t>:</w:t>
      </w:r>
    </w:p>
    <w:p w:rsidR="00693B12" w:rsidRDefault="00693B12" w:rsidP="00693B12">
      <w:pPr>
        <w:bidi/>
        <w:jc w:val="lowKashida"/>
        <w:rPr>
          <w:rFonts w:cs="Simplified Arabic"/>
          <w:sz w:val="32"/>
          <w:szCs w:val="30"/>
          <w:rtl/>
        </w:rPr>
      </w:pPr>
      <w:r>
        <w:rPr>
          <w:rFonts w:cs="Simplified Arabic" w:hint="cs"/>
          <w:sz w:val="32"/>
          <w:szCs w:val="30"/>
          <w:rtl/>
        </w:rPr>
        <w:t xml:space="preserve">قد جاءت الفروق غير دالة إحصائياً بين الأطفال المعاقين عقلياً في الفصول الخاصة الملحقة بالمدرسة العادية على جميع الاختبارات الفرعية لقائمة مسح المخاوف المعدلة وكذلك الدرجة الكلية للقائمة. </w:t>
      </w:r>
    </w:p>
    <w:p w:rsidR="00833D58" w:rsidRDefault="00833D58" w:rsidP="00833D58">
      <w:pPr>
        <w:bidi/>
        <w:spacing w:after="0" w:line="240" w:lineRule="auto"/>
        <w:jc w:val="lowKashida"/>
        <w:rPr>
          <w:rFonts w:ascii="Times New Roman" w:eastAsia="Times New Roman" w:hAnsi="Times New Roman" w:cs="Simplified Arabic"/>
          <w:sz w:val="32"/>
          <w:szCs w:val="30"/>
          <w:lang w:eastAsia="ar-SA"/>
        </w:rPr>
      </w:pPr>
      <w:r>
        <w:rPr>
          <w:rFonts w:ascii="Times New Roman" w:eastAsia="Times New Roman" w:hAnsi="Times New Roman" w:cs="Simplified Arabic" w:hint="cs"/>
          <w:sz w:val="32"/>
          <w:szCs w:val="30"/>
          <w:rtl/>
          <w:lang w:eastAsia="ar-SA"/>
        </w:rPr>
        <w:t xml:space="preserve">وقد اتفقت نتائج الدراسة مع </w:t>
      </w:r>
      <w:r w:rsidRPr="00833D58">
        <w:rPr>
          <w:rFonts w:ascii="Times New Roman" w:eastAsia="Times New Roman" w:hAnsi="Times New Roman" w:cs="Simplified Arabic" w:hint="cs"/>
          <w:sz w:val="32"/>
          <w:szCs w:val="30"/>
          <w:rtl/>
          <w:lang w:eastAsia="ar-SA"/>
        </w:rPr>
        <w:t xml:space="preserve">دراسة سيلفيا راميرز (1998) </w:t>
      </w:r>
      <w:r w:rsidRPr="00833D58">
        <w:rPr>
          <w:rFonts w:ascii="Times New Roman" w:eastAsia="Times New Roman" w:hAnsi="Times New Roman" w:cs="Simplified Arabic"/>
          <w:sz w:val="30"/>
          <w:szCs w:val="30"/>
          <w:lang w:eastAsia="ar-SA"/>
        </w:rPr>
        <w:t xml:space="preserve">Ramirez </w:t>
      </w:r>
      <w:r>
        <w:rPr>
          <w:rFonts w:ascii="Times New Roman" w:eastAsia="Times New Roman" w:hAnsi="Times New Roman" w:cs="Simplified Arabic"/>
          <w:sz w:val="30"/>
          <w:szCs w:val="30"/>
          <w:lang w:eastAsia="ar-SA"/>
        </w:rPr>
        <w:t>;</w:t>
      </w:r>
      <w:r w:rsidRPr="00833D58">
        <w:rPr>
          <w:rFonts w:ascii="Times New Roman" w:eastAsia="Times New Roman" w:hAnsi="Times New Roman" w:cs="Simplified Arabic"/>
          <w:sz w:val="30"/>
          <w:szCs w:val="30"/>
          <w:lang w:eastAsia="ar-SA"/>
        </w:rPr>
        <w:t xml:space="preserve"> Sylvia. </w:t>
      </w:r>
      <w:r w:rsidRPr="00833D58">
        <w:rPr>
          <w:rFonts w:ascii="Times New Roman" w:eastAsia="Times New Roman" w:hAnsi="Times New Roman" w:cs="Simplified Arabic" w:hint="cs"/>
          <w:sz w:val="32"/>
          <w:szCs w:val="30"/>
          <w:rtl/>
          <w:lang w:eastAsia="ar-SA"/>
        </w:rPr>
        <w:t xml:space="preserve"> ومع دراسة محمد عبد المؤمن حسين (1992) والتي أشارت نتائجها إلى عدم وجود فروق بين الذكور والإناث المعاقين عقلياً من </w:t>
      </w:r>
      <w:r w:rsidR="00927A4D">
        <w:rPr>
          <w:rFonts w:ascii="Times New Roman" w:eastAsia="Times New Roman" w:hAnsi="Times New Roman" w:cs="Simplified Arabic" w:hint="cs"/>
          <w:sz w:val="32"/>
          <w:szCs w:val="30"/>
          <w:rtl/>
          <w:lang w:eastAsia="ar-SA"/>
        </w:rPr>
        <w:t>المخا</w:t>
      </w:r>
    </w:p>
    <w:p w:rsidR="00EB4FD7" w:rsidRPr="00E07F86" w:rsidRDefault="00927A4D" w:rsidP="00E07F86">
      <w:pPr>
        <w:bidi/>
        <w:jc w:val="lowKashida"/>
        <w:rPr>
          <w:rFonts w:ascii="Times New Roman" w:eastAsia="Times New Roman" w:hAnsi="Times New Roman" w:cs="Simplified Arabic"/>
          <w:sz w:val="32"/>
          <w:szCs w:val="30"/>
          <w:rtl/>
          <w:lang w:eastAsia="ar-SA"/>
        </w:rPr>
      </w:pPr>
      <w:r>
        <w:rPr>
          <w:rFonts w:ascii="Times New Roman" w:eastAsia="Times New Roman" w:hAnsi="Times New Roman" w:cs="Simplified Arabic" w:hint="cs"/>
          <w:sz w:val="32"/>
          <w:szCs w:val="30"/>
          <w:rtl/>
          <w:lang w:eastAsia="ar-SA"/>
        </w:rPr>
        <w:t>ويمكن تفسير ذلك في ظل نوع الاستراتيجية التعليمية التي يلتحق بها الطفل المعاق عقلياً، والتي قد تفرض عليه نوع من العزلة الاجتماعية والنفسية يتخ</w:t>
      </w:r>
      <w:r w:rsidR="00A32DE7">
        <w:rPr>
          <w:rFonts w:ascii="Times New Roman" w:eastAsia="Times New Roman" w:hAnsi="Times New Roman" w:cs="Simplified Arabic" w:hint="cs"/>
          <w:sz w:val="32"/>
          <w:szCs w:val="30"/>
          <w:rtl/>
          <w:lang w:eastAsia="ar-SA"/>
        </w:rPr>
        <w:t>للها حالة من الانسحاب والخوف، أو</w:t>
      </w:r>
      <w:r>
        <w:rPr>
          <w:rFonts w:ascii="Times New Roman" w:eastAsia="Times New Roman" w:hAnsi="Times New Roman" w:cs="Simplified Arabic" w:hint="cs"/>
          <w:sz w:val="32"/>
          <w:szCs w:val="30"/>
          <w:rtl/>
          <w:lang w:eastAsia="ar-SA"/>
        </w:rPr>
        <w:t xml:space="preserve"> تلك التي تشجعه على الاندماج والتفاعل الاجتماعي مع الآخرين، والتي تخلصه تدريجياً من مخاوفه.</w:t>
      </w:r>
      <w:bookmarkStart w:id="1" w:name="ملخص"/>
      <w:bookmarkEnd w:id="1"/>
    </w:p>
    <w:p w:rsidR="00E07F86" w:rsidRDefault="00E07F86" w:rsidP="00E07F86">
      <w:pPr>
        <w:keepNext/>
        <w:bidi/>
        <w:spacing w:after="0" w:line="240" w:lineRule="auto"/>
        <w:jc w:val="lowKashida"/>
        <w:outlineLvl w:val="0"/>
        <w:rPr>
          <w:rFonts w:ascii="Times New Roman" w:eastAsia="Times New Roman" w:hAnsi="Times New Roman" w:cs="Monotype Koufi"/>
          <w:b/>
          <w:bCs/>
          <w:sz w:val="26"/>
          <w:szCs w:val="28"/>
          <w:rtl/>
          <w:lang w:eastAsia="ar-SA"/>
        </w:rPr>
      </w:pPr>
    </w:p>
    <w:p w:rsidR="00EB4FD7" w:rsidRDefault="00EB4FD7" w:rsidP="00EB4FD7">
      <w:pPr>
        <w:keepNext/>
        <w:bidi/>
        <w:spacing w:after="0" w:line="240" w:lineRule="auto"/>
        <w:jc w:val="lowKashida"/>
        <w:outlineLvl w:val="0"/>
        <w:rPr>
          <w:rFonts w:ascii="Times New Roman" w:eastAsia="Times New Roman" w:hAnsi="Times New Roman" w:cs="Monotype Koufi"/>
          <w:b/>
          <w:bCs/>
          <w:sz w:val="26"/>
          <w:szCs w:val="28"/>
          <w:rtl/>
          <w:lang w:eastAsia="ar-SA"/>
        </w:rPr>
      </w:pPr>
    </w:p>
    <w:p w:rsidR="00EB4FD7" w:rsidRPr="00EF357E" w:rsidRDefault="00EB4FD7" w:rsidP="00EB4FD7">
      <w:pPr>
        <w:keepNext/>
        <w:bidi/>
        <w:spacing w:after="0" w:line="240" w:lineRule="auto"/>
        <w:jc w:val="lowKashida"/>
        <w:outlineLvl w:val="0"/>
        <w:rPr>
          <w:rFonts w:ascii="Times New Roman" w:eastAsia="Times New Roman" w:hAnsi="Times New Roman" w:cs="Monotype Koufi"/>
          <w:b/>
          <w:bCs/>
          <w:sz w:val="26"/>
          <w:szCs w:val="28"/>
          <w:rtl/>
          <w:lang w:eastAsia="ar-SA"/>
        </w:rPr>
      </w:pPr>
      <w:r w:rsidRPr="00EF357E">
        <w:rPr>
          <w:rFonts w:ascii="Times New Roman" w:eastAsia="Times New Roman" w:hAnsi="Times New Roman" w:cs="Monotype Koufi" w:hint="cs"/>
          <w:b/>
          <w:bCs/>
          <w:sz w:val="26"/>
          <w:szCs w:val="28"/>
          <w:rtl/>
          <w:lang w:eastAsia="ar-SA"/>
        </w:rPr>
        <w:t xml:space="preserve">التوصيات والمقترحات: </w:t>
      </w:r>
      <w:r w:rsidRPr="00EF357E">
        <w:rPr>
          <w:rFonts w:ascii="Times New Roman" w:eastAsia="Times New Roman" w:hAnsi="Times New Roman" w:cs="Monotype Koufi"/>
          <w:b/>
          <w:bCs/>
          <w:sz w:val="26"/>
          <w:szCs w:val="28"/>
          <w:rtl/>
          <w:lang w:eastAsia="ar-SA"/>
        </w:rPr>
        <w:t>-</w:t>
      </w:r>
    </w:p>
    <w:p w:rsidR="00EB4FD7" w:rsidRPr="00EF357E" w:rsidRDefault="00EB4FD7" w:rsidP="00EB4FD7">
      <w:pPr>
        <w:keepNext/>
        <w:bidi/>
        <w:spacing w:after="0" w:line="240" w:lineRule="auto"/>
        <w:jc w:val="center"/>
        <w:outlineLvl w:val="1"/>
        <w:rPr>
          <w:rFonts w:ascii="Simplified Arabic" w:eastAsia="Times New Roman" w:hAnsi="Simplified Arabic" w:cs="Simplified Arabic"/>
          <w:sz w:val="26"/>
          <w:szCs w:val="28"/>
          <w:rtl/>
          <w:lang w:eastAsia="ar-SA"/>
        </w:rPr>
      </w:pPr>
      <w:r w:rsidRPr="00EF357E">
        <w:rPr>
          <w:rFonts w:ascii="Simplified Arabic" w:eastAsia="Times New Roman" w:hAnsi="Simplified Arabic" w:cs="Simplified Arabic"/>
          <w:sz w:val="26"/>
          <w:szCs w:val="28"/>
          <w:rtl/>
          <w:lang w:eastAsia="ar-SA"/>
        </w:rPr>
        <w:t>م</w:t>
      </w:r>
      <w:r>
        <w:rPr>
          <w:rFonts w:ascii="Simplified Arabic" w:eastAsia="Times New Roman" w:hAnsi="Simplified Arabic" w:cs="Simplified Arabic"/>
          <w:sz w:val="26"/>
          <w:szCs w:val="28"/>
          <w:rtl/>
          <w:lang w:eastAsia="ar-SA"/>
        </w:rPr>
        <w:t>ن خلال الدراسة الحالية يمكننا أ</w:t>
      </w:r>
      <w:r w:rsidRPr="00EF357E">
        <w:rPr>
          <w:rFonts w:ascii="Simplified Arabic" w:eastAsia="Times New Roman" w:hAnsi="Simplified Arabic" w:cs="Simplified Arabic"/>
          <w:sz w:val="26"/>
          <w:szCs w:val="28"/>
          <w:rtl/>
          <w:lang w:eastAsia="ar-SA"/>
        </w:rPr>
        <w:t xml:space="preserve">ن نجمل بعض التوصيات الهامة حول </w:t>
      </w:r>
      <w:r w:rsidRPr="00EF357E">
        <w:rPr>
          <w:rFonts w:ascii="Simplified Arabic" w:eastAsia="Times New Roman" w:hAnsi="Simplified Arabic" w:cs="Simplified Arabic" w:hint="cs"/>
          <w:sz w:val="26"/>
          <w:szCs w:val="28"/>
          <w:rtl/>
          <w:lang w:eastAsia="ar-SA"/>
        </w:rPr>
        <w:t xml:space="preserve">البحث: </w:t>
      </w:r>
      <w:r w:rsidRPr="00EF357E">
        <w:rPr>
          <w:rFonts w:ascii="Simplified Arabic" w:eastAsia="Times New Roman" w:hAnsi="Simplified Arabic" w:cs="Simplified Arabic"/>
          <w:sz w:val="26"/>
          <w:szCs w:val="28"/>
          <w:rtl/>
          <w:lang w:eastAsia="ar-SA"/>
        </w:rPr>
        <w:t>-</w:t>
      </w:r>
    </w:p>
    <w:p w:rsidR="00EB4FD7" w:rsidRPr="00EF357E" w:rsidRDefault="00EB4FD7" w:rsidP="00EB4FD7">
      <w:pPr>
        <w:bidi/>
        <w:spacing w:after="0" w:line="240" w:lineRule="auto"/>
        <w:ind w:left="212" w:hanging="212"/>
        <w:jc w:val="lowKashida"/>
        <w:rPr>
          <w:rFonts w:ascii="Simplified Arabic" w:eastAsia="Times New Roman" w:hAnsi="Simplified Arabic" w:cs="Simplified Arabic"/>
          <w:sz w:val="26"/>
          <w:szCs w:val="28"/>
          <w:rtl/>
          <w:lang w:eastAsia="ar-SA" w:bidi="ar-EG"/>
        </w:rPr>
      </w:pPr>
      <w:r w:rsidRPr="00EF357E">
        <w:rPr>
          <w:rFonts w:ascii="Simplified Arabic" w:eastAsia="Times New Roman" w:hAnsi="Simplified Arabic" w:cs="Simplified Arabic"/>
          <w:sz w:val="26"/>
          <w:szCs w:val="28"/>
          <w:rtl/>
          <w:lang w:eastAsia="ar-SA" w:bidi="ar-EG"/>
        </w:rPr>
        <w:t xml:space="preserve">- لا بد من توفير خطة مناسبة من قبل الوزارة لتوضيح فكرة </w:t>
      </w:r>
      <w:r w:rsidRPr="00EF357E">
        <w:rPr>
          <w:rFonts w:ascii="Simplified Arabic" w:eastAsia="Times New Roman" w:hAnsi="Simplified Arabic" w:cs="Simplified Arabic" w:hint="cs"/>
          <w:sz w:val="26"/>
          <w:szCs w:val="28"/>
          <w:rtl/>
          <w:lang w:eastAsia="ar-SA" w:bidi="ar-EG"/>
        </w:rPr>
        <w:t>الدمج،</w:t>
      </w:r>
      <w:r w:rsidRPr="00EF357E">
        <w:rPr>
          <w:rFonts w:ascii="Simplified Arabic" w:eastAsia="Times New Roman" w:hAnsi="Simplified Arabic" w:cs="Simplified Arabic"/>
          <w:sz w:val="26"/>
          <w:szCs w:val="28"/>
          <w:rtl/>
          <w:lang w:eastAsia="ar-SA" w:bidi="ar-EG"/>
        </w:rPr>
        <w:t xml:space="preserve"> والهدف منها والاستراتيجيات الخاصة التي تساعد </w:t>
      </w:r>
      <w:r w:rsidRPr="00EF357E">
        <w:rPr>
          <w:rFonts w:ascii="Simplified Arabic" w:eastAsia="Times New Roman" w:hAnsi="Simplified Arabic" w:cs="Simplified Arabic" w:hint="cs"/>
          <w:sz w:val="26"/>
          <w:szCs w:val="28"/>
          <w:rtl/>
          <w:lang w:eastAsia="ar-SA" w:bidi="ar-EG"/>
        </w:rPr>
        <w:t>على</w:t>
      </w:r>
      <w:r w:rsidRPr="00EF357E">
        <w:rPr>
          <w:rFonts w:ascii="Simplified Arabic" w:eastAsia="Times New Roman" w:hAnsi="Simplified Arabic" w:cs="Simplified Arabic"/>
          <w:sz w:val="26"/>
          <w:szCs w:val="28"/>
          <w:rtl/>
          <w:lang w:eastAsia="ar-SA" w:bidi="ar-EG"/>
        </w:rPr>
        <w:t xml:space="preserve"> إنجاحها.</w:t>
      </w:r>
    </w:p>
    <w:p w:rsidR="00EB4FD7" w:rsidRPr="00EF357E" w:rsidRDefault="00EB4FD7" w:rsidP="00EB4FD7">
      <w:pPr>
        <w:bidi/>
        <w:spacing w:after="0" w:line="240" w:lineRule="auto"/>
        <w:ind w:left="212" w:hanging="212"/>
        <w:jc w:val="lowKashida"/>
        <w:rPr>
          <w:rFonts w:ascii="Simplified Arabic" w:eastAsia="Times New Roman" w:hAnsi="Simplified Arabic" w:cs="Simplified Arabic"/>
          <w:sz w:val="26"/>
          <w:szCs w:val="28"/>
          <w:rtl/>
          <w:lang w:eastAsia="ar-SA" w:bidi="ar-EG"/>
        </w:rPr>
      </w:pPr>
      <w:r w:rsidRPr="00EF357E">
        <w:rPr>
          <w:rFonts w:ascii="Simplified Arabic" w:eastAsia="Times New Roman" w:hAnsi="Simplified Arabic" w:cs="Simplified Arabic"/>
          <w:sz w:val="26"/>
          <w:szCs w:val="28"/>
          <w:rtl/>
          <w:lang w:eastAsia="ar-SA" w:bidi="ar-EG"/>
        </w:rPr>
        <w:t xml:space="preserve">- إعداد القيادة الواعية القادرة </w:t>
      </w:r>
      <w:r w:rsidRPr="00EF357E">
        <w:rPr>
          <w:rFonts w:ascii="Simplified Arabic" w:eastAsia="Times New Roman" w:hAnsi="Simplified Arabic" w:cs="Simplified Arabic" w:hint="cs"/>
          <w:sz w:val="26"/>
          <w:szCs w:val="28"/>
          <w:rtl/>
          <w:lang w:eastAsia="ar-SA" w:bidi="ar-EG"/>
        </w:rPr>
        <w:t>على</w:t>
      </w:r>
      <w:r w:rsidRPr="00EF357E">
        <w:rPr>
          <w:rFonts w:ascii="Simplified Arabic" w:eastAsia="Times New Roman" w:hAnsi="Simplified Arabic" w:cs="Simplified Arabic"/>
          <w:sz w:val="26"/>
          <w:szCs w:val="28"/>
          <w:rtl/>
          <w:lang w:eastAsia="ar-SA" w:bidi="ar-EG"/>
        </w:rPr>
        <w:t xml:space="preserve"> استيعاب تجربة الدمج مما يساعد </w:t>
      </w:r>
      <w:r w:rsidRPr="00EF357E">
        <w:rPr>
          <w:rFonts w:ascii="Simplified Arabic" w:eastAsia="Times New Roman" w:hAnsi="Simplified Arabic" w:cs="Simplified Arabic" w:hint="cs"/>
          <w:sz w:val="26"/>
          <w:szCs w:val="28"/>
          <w:rtl/>
          <w:lang w:eastAsia="ar-SA" w:bidi="ar-EG"/>
        </w:rPr>
        <w:t>على</w:t>
      </w:r>
      <w:r w:rsidRPr="00EF357E">
        <w:rPr>
          <w:rFonts w:ascii="Simplified Arabic" w:eastAsia="Times New Roman" w:hAnsi="Simplified Arabic" w:cs="Simplified Arabic"/>
          <w:sz w:val="26"/>
          <w:szCs w:val="28"/>
          <w:rtl/>
          <w:lang w:eastAsia="ar-SA" w:bidi="ar-EG"/>
        </w:rPr>
        <w:t xml:space="preserve"> إنجاحها.</w:t>
      </w:r>
    </w:p>
    <w:p w:rsidR="00EB4FD7" w:rsidRPr="00EF357E" w:rsidRDefault="00EB4FD7" w:rsidP="00EB4FD7">
      <w:pPr>
        <w:bidi/>
        <w:spacing w:after="0" w:line="240" w:lineRule="auto"/>
        <w:ind w:left="212" w:hanging="212"/>
        <w:jc w:val="lowKashida"/>
        <w:rPr>
          <w:rFonts w:ascii="Simplified Arabic" w:eastAsia="Times New Roman" w:hAnsi="Simplified Arabic" w:cs="Simplified Arabic"/>
          <w:sz w:val="26"/>
          <w:szCs w:val="28"/>
          <w:rtl/>
          <w:lang w:eastAsia="ar-SA" w:bidi="ar-EG"/>
        </w:rPr>
      </w:pPr>
      <w:r w:rsidRPr="00EF357E">
        <w:rPr>
          <w:rFonts w:ascii="Simplified Arabic" w:eastAsia="Times New Roman" w:hAnsi="Simplified Arabic" w:cs="Simplified Arabic"/>
          <w:sz w:val="26"/>
          <w:szCs w:val="28"/>
          <w:rtl/>
          <w:lang w:eastAsia="ar-SA" w:bidi="ar-EG"/>
        </w:rPr>
        <w:t xml:space="preserve">- إعداد الدورات اللازمة لمعلمي ومديري المدارس لتعريفهم بالهدف من الدمج، وسبل </w:t>
      </w:r>
      <w:r w:rsidRPr="00EF357E">
        <w:rPr>
          <w:rFonts w:ascii="Simplified Arabic" w:eastAsia="Times New Roman" w:hAnsi="Simplified Arabic" w:cs="Simplified Arabic" w:hint="cs"/>
          <w:sz w:val="26"/>
          <w:szCs w:val="28"/>
          <w:rtl/>
          <w:lang w:eastAsia="ar-SA" w:bidi="ar-EG"/>
        </w:rPr>
        <w:t>تنفيذه،</w:t>
      </w:r>
      <w:r w:rsidRPr="00EF357E">
        <w:rPr>
          <w:rFonts w:ascii="Simplified Arabic" w:eastAsia="Times New Roman" w:hAnsi="Simplified Arabic" w:cs="Simplified Arabic"/>
          <w:sz w:val="26"/>
          <w:szCs w:val="28"/>
          <w:rtl/>
          <w:lang w:eastAsia="ar-SA" w:bidi="ar-EG"/>
        </w:rPr>
        <w:t xml:space="preserve"> والوسائل المعينة، والفائدة المرجوة منه.</w:t>
      </w:r>
    </w:p>
    <w:p w:rsidR="00EB4FD7" w:rsidRPr="00EF357E" w:rsidRDefault="00EB4FD7" w:rsidP="00EB4FD7">
      <w:pPr>
        <w:bidi/>
        <w:spacing w:after="0" w:line="240" w:lineRule="auto"/>
        <w:ind w:left="212" w:hanging="212"/>
        <w:jc w:val="lowKashida"/>
        <w:rPr>
          <w:rFonts w:ascii="Simplified Arabic" w:eastAsia="Times New Roman" w:hAnsi="Simplified Arabic" w:cs="Simplified Arabic"/>
          <w:sz w:val="26"/>
          <w:szCs w:val="28"/>
          <w:rtl/>
          <w:lang w:eastAsia="ar-SA" w:bidi="ar-EG"/>
        </w:rPr>
      </w:pPr>
      <w:r w:rsidRPr="00EF357E">
        <w:rPr>
          <w:rFonts w:ascii="Simplified Arabic" w:eastAsia="Times New Roman" w:hAnsi="Simplified Arabic" w:cs="Simplified Arabic"/>
          <w:sz w:val="26"/>
          <w:szCs w:val="28"/>
          <w:rtl/>
          <w:lang w:eastAsia="ar-SA" w:bidi="ar-EG"/>
        </w:rPr>
        <w:t>- إعداد المدرس المتخصص المدرب الذي يستطيع أن يتعامل مع الطفل المعاق والطفل العادي داخل نفس الفصل الدراسي، وهذا يتطلب الاهتمام بإعداد مدرس التربية الفكرية.</w:t>
      </w:r>
    </w:p>
    <w:p w:rsidR="00EB4FD7" w:rsidRPr="00EF357E" w:rsidRDefault="00EB4FD7" w:rsidP="00EB4FD7">
      <w:pPr>
        <w:bidi/>
        <w:spacing w:after="0" w:line="240" w:lineRule="auto"/>
        <w:ind w:left="212" w:hanging="212"/>
        <w:jc w:val="lowKashida"/>
        <w:rPr>
          <w:rFonts w:ascii="Simplified Arabic" w:eastAsia="Times New Roman" w:hAnsi="Simplified Arabic" w:cs="Simplified Arabic"/>
          <w:sz w:val="26"/>
          <w:szCs w:val="28"/>
          <w:rtl/>
          <w:lang w:eastAsia="ar-SA" w:bidi="ar-EG"/>
        </w:rPr>
      </w:pPr>
      <w:r w:rsidRPr="00EF357E">
        <w:rPr>
          <w:rFonts w:ascii="Simplified Arabic" w:eastAsia="Times New Roman" w:hAnsi="Simplified Arabic" w:cs="Simplified Arabic"/>
          <w:sz w:val="26"/>
          <w:szCs w:val="28"/>
          <w:rtl/>
          <w:lang w:eastAsia="ar-SA" w:bidi="ar-EG"/>
        </w:rPr>
        <w:t xml:space="preserve">- إعداد الأخصائي النفسي والأخصائي الاجتماعي القادر </w:t>
      </w:r>
      <w:r w:rsidRPr="00EF357E">
        <w:rPr>
          <w:rFonts w:ascii="Simplified Arabic" w:eastAsia="Times New Roman" w:hAnsi="Simplified Arabic" w:cs="Simplified Arabic" w:hint="cs"/>
          <w:sz w:val="26"/>
          <w:szCs w:val="28"/>
          <w:rtl/>
          <w:lang w:eastAsia="ar-SA" w:bidi="ar-EG"/>
        </w:rPr>
        <w:t>على</w:t>
      </w:r>
      <w:r w:rsidRPr="00EF357E">
        <w:rPr>
          <w:rFonts w:ascii="Simplified Arabic" w:eastAsia="Times New Roman" w:hAnsi="Simplified Arabic" w:cs="Simplified Arabic"/>
          <w:sz w:val="26"/>
          <w:szCs w:val="28"/>
          <w:rtl/>
          <w:lang w:eastAsia="ar-SA" w:bidi="ar-EG"/>
        </w:rPr>
        <w:t xml:space="preserve"> التعامل مع فئات المعاقين داخل المدارس، ولديه القدرة </w:t>
      </w:r>
      <w:r w:rsidRPr="00EF357E">
        <w:rPr>
          <w:rFonts w:ascii="Simplified Arabic" w:eastAsia="Times New Roman" w:hAnsi="Simplified Arabic" w:cs="Simplified Arabic" w:hint="cs"/>
          <w:sz w:val="26"/>
          <w:szCs w:val="28"/>
          <w:rtl/>
          <w:lang w:eastAsia="ar-SA" w:bidi="ar-EG"/>
        </w:rPr>
        <w:t>على</w:t>
      </w:r>
      <w:r w:rsidRPr="00EF357E">
        <w:rPr>
          <w:rFonts w:ascii="Simplified Arabic" w:eastAsia="Times New Roman" w:hAnsi="Simplified Arabic" w:cs="Simplified Arabic"/>
          <w:sz w:val="26"/>
          <w:szCs w:val="28"/>
          <w:rtl/>
          <w:lang w:eastAsia="ar-SA" w:bidi="ar-EG"/>
        </w:rPr>
        <w:t xml:space="preserve"> حل المشاكل التي يمكن أن تنشأ بين المعاقين والعاديين.</w:t>
      </w:r>
    </w:p>
    <w:p w:rsidR="00EB4FD7" w:rsidRPr="00EF357E" w:rsidRDefault="00EB4FD7" w:rsidP="00EB4FD7">
      <w:pPr>
        <w:bidi/>
        <w:spacing w:after="0" w:line="240" w:lineRule="auto"/>
        <w:ind w:left="212" w:hanging="212"/>
        <w:jc w:val="lowKashida"/>
        <w:rPr>
          <w:rFonts w:ascii="Simplified Arabic" w:eastAsia="Times New Roman" w:hAnsi="Simplified Arabic" w:cs="Simplified Arabic"/>
          <w:sz w:val="26"/>
          <w:szCs w:val="28"/>
          <w:rtl/>
          <w:lang w:eastAsia="ar-SA" w:bidi="ar-EG"/>
        </w:rPr>
      </w:pPr>
      <w:r w:rsidRPr="00EF357E">
        <w:rPr>
          <w:rFonts w:ascii="Simplified Arabic" w:eastAsia="Times New Roman" w:hAnsi="Simplified Arabic" w:cs="Simplified Arabic"/>
          <w:sz w:val="26"/>
          <w:szCs w:val="28"/>
          <w:rtl/>
          <w:lang w:eastAsia="ar-SA" w:bidi="ar-EG"/>
        </w:rPr>
        <w:t xml:space="preserve">- الاهتمام بالأنشطة الجماعية التي يمكن أن تؤدي إلى زيادة التفاعل بين المعاق عقليا </w:t>
      </w:r>
      <w:r w:rsidRPr="00EF357E">
        <w:rPr>
          <w:rFonts w:ascii="Simplified Arabic" w:eastAsia="Times New Roman" w:hAnsi="Simplified Arabic" w:cs="Simplified Arabic" w:hint="cs"/>
          <w:sz w:val="26"/>
          <w:szCs w:val="28"/>
          <w:rtl/>
          <w:lang w:eastAsia="ar-SA" w:bidi="ar-EG"/>
        </w:rPr>
        <w:t>والعادي،</w:t>
      </w:r>
      <w:r w:rsidRPr="00EF357E">
        <w:rPr>
          <w:rFonts w:ascii="Simplified Arabic" w:eastAsia="Times New Roman" w:hAnsi="Simplified Arabic" w:cs="Simplified Arabic"/>
          <w:sz w:val="26"/>
          <w:szCs w:val="28"/>
          <w:rtl/>
          <w:lang w:eastAsia="ar-SA" w:bidi="ar-EG"/>
        </w:rPr>
        <w:t xml:space="preserve"> </w:t>
      </w:r>
      <w:r w:rsidRPr="00EF357E">
        <w:rPr>
          <w:rFonts w:ascii="Simplified Arabic" w:eastAsia="Times New Roman" w:hAnsi="Simplified Arabic" w:cs="Simplified Arabic" w:hint="cs"/>
          <w:sz w:val="26"/>
          <w:szCs w:val="28"/>
          <w:rtl/>
          <w:lang w:eastAsia="ar-SA" w:bidi="ar-EG"/>
        </w:rPr>
        <w:t>على</w:t>
      </w:r>
      <w:r w:rsidRPr="00EF357E">
        <w:rPr>
          <w:rFonts w:ascii="Simplified Arabic" w:eastAsia="Times New Roman" w:hAnsi="Simplified Arabic" w:cs="Simplified Arabic"/>
          <w:sz w:val="26"/>
          <w:szCs w:val="28"/>
          <w:rtl/>
          <w:lang w:eastAsia="ar-SA" w:bidi="ar-EG"/>
        </w:rPr>
        <w:t xml:space="preserve"> أن يتم ذلك في مجموعات صغيرة أولا ثم تزيد هذه المجموعات بالتدريج.</w:t>
      </w:r>
    </w:p>
    <w:p w:rsidR="00EB4FD7" w:rsidRPr="00EF357E" w:rsidRDefault="00EB4FD7" w:rsidP="00EB4FD7">
      <w:pPr>
        <w:bidi/>
        <w:spacing w:after="0" w:line="240" w:lineRule="auto"/>
        <w:ind w:left="212" w:hanging="212"/>
        <w:jc w:val="lowKashida"/>
        <w:rPr>
          <w:rFonts w:ascii="Simplified Arabic" w:eastAsia="Times New Roman" w:hAnsi="Simplified Arabic" w:cs="Simplified Arabic"/>
          <w:sz w:val="26"/>
          <w:szCs w:val="28"/>
          <w:rtl/>
          <w:lang w:eastAsia="ar-SA" w:bidi="ar-EG"/>
        </w:rPr>
      </w:pPr>
      <w:r w:rsidRPr="00EF357E">
        <w:rPr>
          <w:rFonts w:ascii="Simplified Arabic" w:eastAsia="Times New Roman" w:hAnsi="Simplified Arabic" w:cs="Simplified Arabic"/>
          <w:sz w:val="26"/>
          <w:szCs w:val="28"/>
          <w:rtl/>
          <w:lang w:eastAsia="ar-SA" w:bidi="ar-EG"/>
        </w:rPr>
        <w:t xml:space="preserve">- ضرورة أن تتم عملية الدمج داخل المدارس في سن صغيرة لما يكون لذلك من أثر إيجابي في تعديل السلوك سيئ </w:t>
      </w:r>
      <w:r w:rsidRPr="00EF357E">
        <w:rPr>
          <w:rFonts w:ascii="Simplified Arabic" w:eastAsia="Times New Roman" w:hAnsi="Simplified Arabic" w:cs="Simplified Arabic" w:hint="cs"/>
          <w:sz w:val="26"/>
          <w:szCs w:val="28"/>
          <w:rtl/>
          <w:lang w:eastAsia="ar-SA" w:bidi="ar-EG"/>
        </w:rPr>
        <w:t>التكيف،</w:t>
      </w:r>
      <w:r w:rsidRPr="00EF357E">
        <w:rPr>
          <w:rFonts w:ascii="Simplified Arabic" w:eastAsia="Times New Roman" w:hAnsi="Simplified Arabic" w:cs="Simplified Arabic"/>
          <w:sz w:val="26"/>
          <w:szCs w:val="28"/>
          <w:rtl/>
          <w:lang w:eastAsia="ar-SA" w:bidi="ar-EG"/>
        </w:rPr>
        <w:t xml:space="preserve"> وتنمية مهارات ما زالت في مرحلة الارتقاء.</w:t>
      </w:r>
    </w:p>
    <w:p w:rsidR="00EB4FD7" w:rsidRPr="00EF357E" w:rsidRDefault="00EB4FD7" w:rsidP="00EB4FD7">
      <w:pPr>
        <w:bidi/>
        <w:spacing w:after="0" w:line="240" w:lineRule="auto"/>
        <w:ind w:left="212" w:hanging="212"/>
        <w:jc w:val="lowKashida"/>
        <w:rPr>
          <w:rFonts w:ascii="Simplified Arabic" w:eastAsia="Times New Roman" w:hAnsi="Simplified Arabic" w:cs="Simplified Arabic"/>
          <w:sz w:val="26"/>
          <w:szCs w:val="28"/>
          <w:rtl/>
          <w:lang w:eastAsia="ar-SA" w:bidi="ar-EG"/>
        </w:rPr>
      </w:pPr>
      <w:r w:rsidRPr="00EF357E">
        <w:rPr>
          <w:rFonts w:ascii="Simplified Arabic" w:eastAsia="Times New Roman" w:hAnsi="Simplified Arabic" w:cs="Simplified Arabic"/>
          <w:sz w:val="26"/>
          <w:szCs w:val="28"/>
          <w:rtl/>
          <w:lang w:eastAsia="ar-SA" w:bidi="ar-EG"/>
        </w:rPr>
        <w:t xml:space="preserve">- العمل </w:t>
      </w:r>
      <w:r w:rsidRPr="00EF357E">
        <w:rPr>
          <w:rFonts w:ascii="Simplified Arabic" w:eastAsia="Times New Roman" w:hAnsi="Simplified Arabic" w:cs="Simplified Arabic" w:hint="cs"/>
          <w:sz w:val="26"/>
          <w:szCs w:val="28"/>
          <w:rtl/>
          <w:lang w:eastAsia="ar-SA" w:bidi="ar-EG"/>
        </w:rPr>
        <w:t>على</w:t>
      </w:r>
      <w:r w:rsidRPr="00EF357E">
        <w:rPr>
          <w:rFonts w:ascii="Simplified Arabic" w:eastAsia="Times New Roman" w:hAnsi="Simplified Arabic" w:cs="Simplified Arabic"/>
          <w:sz w:val="26"/>
          <w:szCs w:val="28"/>
          <w:rtl/>
          <w:lang w:eastAsia="ar-SA" w:bidi="ar-EG"/>
        </w:rPr>
        <w:t xml:space="preserve"> تدعيم السلوك السوي داخل مدارس التربية الفكرية، وعدم تدعيم السلوك اللاسوي.</w:t>
      </w:r>
    </w:p>
    <w:p w:rsidR="00EB4FD7" w:rsidRPr="00EF357E" w:rsidRDefault="00EB4FD7" w:rsidP="00EB4FD7">
      <w:pPr>
        <w:bidi/>
        <w:spacing w:after="0" w:line="240" w:lineRule="auto"/>
        <w:ind w:left="212" w:hanging="212"/>
        <w:jc w:val="lowKashida"/>
        <w:rPr>
          <w:rFonts w:ascii="Simplified Arabic" w:eastAsia="Times New Roman" w:hAnsi="Simplified Arabic" w:cs="Simplified Arabic"/>
          <w:sz w:val="26"/>
          <w:szCs w:val="28"/>
          <w:rtl/>
          <w:lang w:eastAsia="ar-SA" w:bidi="ar-EG"/>
        </w:rPr>
      </w:pPr>
      <w:r w:rsidRPr="00EF357E">
        <w:rPr>
          <w:rFonts w:ascii="Simplified Arabic" w:eastAsia="Times New Roman" w:hAnsi="Simplified Arabic" w:cs="Simplified Arabic"/>
          <w:sz w:val="26"/>
          <w:szCs w:val="28"/>
          <w:rtl/>
          <w:lang w:eastAsia="ar-SA" w:bidi="ar-EG"/>
        </w:rPr>
        <w:t>- إمداد المعاقين عقليا في مدارس الدمج بنموذج مناسب من الأطفال العاديين لكيفية التعامل مع الكثير من المشكلات النفسية والانفعالية.</w:t>
      </w:r>
    </w:p>
    <w:p w:rsidR="00EB4FD7" w:rsidRPr="00EF357E" w:rsidRDefault="00EB4FD7" w:rsidP="00EB4FD7">
      <w:pPr>
        <w:bidi/>
        <w:spacing w:after="0" w:line="240" w:lineRule="auto"/>
        <w:ind w:left="212" w:hanging="212"/>
        <w:jc w:val="lowKashida"/>
        <w:rPr>
          <w:rFonts w:ascii="Simplified Arabic" w:eastAsia="Times New Roman" w:hAnsi="Simplified Arabic" w:cs="Simplified Arabic"/>
          <w:sz w:val="26"/>
          <w:szCs w:val="28"/>
          <w:rtl/>
          <w:lang w:eastAsia="ar-SA" w:bidi="ar-EG"/>
        </w:rPr>
      </w:pPr>
      <w:r w:rsidRPr="00EF357E">
        <w:rPr>
          <w:rFonts w:ascii="Simplified Arabic" w:eastAsia="Times New Roman" w:hAnsi="Simplified Arabic" w:cs="Simplified Arabic"/>
          <w:sz w:val="26"/>
          <w:szCs w:val="28"/>
          <w:rtl/>
          <w:lang w:eastAsia="ar-SA" w:bidi="ar-EG"/>
        </w:rPr>
        <w:t xml:space="preserve">- إمداد مدرس التربية الفكرية بالفصول الخاصة الملحقة بالمدارس العادية بالدورات التدريبية المناسبة حتى يمكن الارتقاء بالنواحي النمائية لدي المعاق عقليا في هذه </w:t>
      </w:r>
      <w:r w:rsidRPr="00EF357E">
        <w:rPr>
          <w:rFonts w:ascii="Simplified Arabic" w:eastAsia="Times New Roman" w:hAnsi="Simplified Arabic" w:cs="Simplified Arabic" w:hint="cs"/>
          <w:sz w:val="26"/>
          <w:szCs w:val="28"/>
          <w:rtl/>
          <w:lang w:eastAsia="ar-SA" w:bidi="ar-EG"/>
        </w:rPr>
        <w:t>الفصول،</w:t>
      </w:r>
      <w:r w:rsidRPr="00EF357E">
        <w:rPr>
          <w:rFonts w:ascii="Simplified Arabic" w:eastAsia="Times New Roman" w:hAnsi="Simplified Arabic" w:cs="Simplified Arabic"/>
          <w:sz w:val="26"/>
          <w:szCs w:val="28"/>
          <w:rtl/>
          <w:lang w:eastAsia="ar-SA" w:bidi="ar-EG"/>
        </w:rPr>
        <w:t xml:space="preserve"> مع زيادة درجة التفاعل بين المعاق عقليا والعادي في هذه الفصول مع إمداده بنموذج جيد من الأطفال العاديين أثناء عمليات التفاعل.</w:t>
      </w:r>
    </w:p>
    <w:p w:rsidR="00EB4FD7" w:rsidRPr="00EF357E" w:rsidRDefault="00EB4FD7" w:rsidP="004C2B63">
      <w:pPr>
        <w:bidi/>
        <w:spacing w:after="0" w:line="240" w:lineRule="auto"/>
        <w:ind w:left="212" w:hanging="212"/>
        <w:jc w:val="lowKashida"/>
        <w:rPr>
          <w:rFonts w:ascii="Simplified Arabic" w:eastAsia="Times New Roman" w:hAnsi="Simplified Arabic" w:cs="Simplified Arabic"/>
          <w:sz w:val="28"/>
          <w:szCs w:val="28"/>
          <w:lang w:eastAsia="ar-SA"/>
        </w:rPr>
      </w:pPr>
      <w:r w:rsidRPr="00EF357E">
        <w:rPr>
          <w:rFonts w:ascii="Simplified Arabic" w:eastAsia="Times New Roman" w:hAnsi="Simplified Arabic" w:cs="Simplified Arabic"/>
          <w:sz w:val="26"/>
          <w:szCs w:val="28"/>
          <w:rtl/>
          <w:lang w:eastAsia="ar-SA" w:bidi="ar-EG"/>
        </w:rPr>
        <w:t xml:space="preserve">ومن </w:t>
      </w:r>
      <w:r w:rsidR="004C2B63">
        <w:rPr>
          <w:rFonts w:ascii="Simplified Arabic" w:eastAsia="Times New Roman" w:hAnsi="Simplified Arabic" w:cs="Simplified Arabic" w:hint="cs"/>
          <w:sz w:val="26"/>
          <w:szCs w:val="28"/>
          <w:rtl/>
          <w:lang w:eastAsia="ar-SA" w:bidi="ar-EG"/>
        </w:rPr>
        <w:t>الدراسات</w:t>
      </w:r>
      <w:r w:rsidRPr="00EF357E">
        <w:rPr>
          <w:rFonts w:ascii="Simplified Arabic" w:eastAsia="Times New Roman" w:hAnsi="Simplified Arabic" w:cs="Simplified Arabic"/>
          <w:sz w:val="26"/>
          <w:szCs w:val="28"/>
          <w:rtl/>
          <w:lang w:eastAsia="ar-SA" w:bidi="ar-EG"/>
        </w:rPr>
        <w:t xml:space="preserve"> المقترحة:</w:t>
      </w:r>
    </w:p>
    <w:p w:rsidR="00EB4FD7" w:rsidRPr="00EF357E" w:rsidRDefault="00EB4FD7" w:rsidP="00EB4FD7">
      <w:pPr>
        <w:bidi/>
        <w:spacing w:after="0" w:line="240" w:lineRule="auto"/>
        <w:jc w:val="lowKashida"/>
        <w:rPr>
          <w:rFonts w:ascii="Simplified Arabic" w:eastAsia="Times New Roman" w:hAnsi="Simplified Arabic" w:cs="Simplified Arabic"/>
          <w:sz w:val="8"/>
          <w:szCs w:val="10"/>
          <w:rtl/>
          <w:lang w:eastAsia="ar-SA"/>
        </w:rPr>
      </w:pPr>
    </w:p>
    <w:p w:rsidR="009000E9" w:rsidRPr="00EB4FD7" w:rsidRDefault="00EB4FD7" w:rsidP="00EB4FD7">
      <w:pPr>
        <w:bidi/>
        <w:spacing w:after="0" w:line="240" w:lineRule="auto"/>
        <w:jc w:val="lowKashida"/>
        <w:rPr>
          <w:rFonts w:ascii="Simplified Arabic" w:eastAsia="Times New Roman" w:hAnsi="Simplified Arabic" w:cs="Simplified Arabic"/>
          <w:sz w:val="28"/>
          <w:szCs w:val="30"/>
          <w:rtl/>
          <w:lang w:eastAsia="ar-SA"/>
        </w:rPr>
      </w:pPr>
      <w:r w:rsidRPr="00EF357E">
        <w:rPr>
          <w:rFonts w:ascii="Simplified Arabic" w:eastAsia="Times New Roman" w:hAnsi="Simplified Arabic" w:cs="Simplified Arabic"/>
          <w:sz w:val="26"/>
          <w:szCs w:val="28"/>
          <w:rtl/>
          <w:lang w:eastAsia="ar-SA"/>
        </w:rPr>
        <w:t xml:space="preserve">- </w:t>
      </w:r>
      <w:r w:rsidRPr="00EF357E">
        <w:rPr>
          <w:rFonts w:ascii="Simplified Arabic" w:eastAsia="Times New Roman" w:hAnsi="Simplified Arabic" w:cs="Simplified Arabic"/>
          <w:sz w:val="26"/>
          <w:szCs w:val="28"/>
          <w:rtl/>
          <w:lang w:eastAsia="ar-SA" w:bidi="ar-EG"/>
        </w:rPr>
        <w:t xml:space="preserve">دراسة مقارنة لدرجة التحصيل الدراسي بين الأطفال المعاقين عقليا باختلاف </w:t>
      </w:r>
      <w:r w:rsidRPr="00EF357E">
        <w:rPr>
          <w:rFonts w:ascii="Simplified Arabic" w:eastAsia="Times New Roman" w:hAnsi="Simplified Arabic" w:cs="Simplified Arabic" w:hint="cs"/>
          <w:sz w:val="26"/>
          <w:szCs w:val="28"/>
          <w:rtl/>
          <w:lang w:eastAsia="ar-SA" w:bidi="ar-EG"/>
        </w:rPr>
        <w:t>استراتيجيات</w:t>
      </w:r>
      <w:r w:rsidRPr="00EF357E">
        <w:rPr>
          <w:rFonts w:ascii="Simplified Arabic" w:eastAsia="Times New Roman" w:hAnsi="Simplified Arabic" w:cs="Simplified Arabic"/>
          <w:sz w:val="26"/>
          <w:szCs w:val="28"/>
          <w:rtl/>
          <w:lang w:eastAsia="ar-SA" w:bidi="ar-EG"/>
        </w:rPr>
        <w:t xml:space="preserve"> </w:t>
      </w:r>
      <w:r w:rsidRPr="00EF357E">
        <w:rPr>
          <w:rFonts w:ascii="Simplified Arabic" w:eastAsia="Times New Roman" w:hAnsi="Simplified Arabic" w:cs="Simplified Arabic" w:hint="cs"/>
          <w:sz w:val="26"/>
          <w:szCs w:val="28"/>
          <w:rtl/>
          <w:lang w:eastAsia="ar-SA" w:bidi="ar-EG"/>
        </w:rPr>
        <w:t xml:space="preserve">التعليم </w:t>
      </w:r>
      <w:r w:rsidRPr="00EF357E">
        <w:rPr>
          <w:rFonts w:ascii="Simplified Arabic" w:eastAsia="Times New Roman" w:hAnsi="Simplified Arabic" w:cs="Simplified Arabic"/>
          <w:sz w:val="26"/>
          <w:szCs w:val="28"/>
          <w:rtl/>
          <w:lang w:eastAsia="ar-SA" w:bidi="ar-EG"/>
        </w:rPr>
        <w:t>(</w:t>
      </w:r>
      <w:r w:rsidRPr="00EF357E">
        <w:rPr>
          <w:rFonts w:ascii="Simplified Arabic" w:eastAsia="Times New Roman" w:hAnsi="Simplified Arabic" w:cs="Simplified Arabic" w:hint="cs"/>
          <w:sz w:val="26"/>
          <w:szCs w:val="28"/>
          <w:rtl/>
          <w:lang w:eastAsia="ar-SA" w:bidi="ar-EG"/>
        </w:rPr>
        <w:t>مدارس</w:t>
      </w:r>
      <w:r w:rsidRPr="00EF357E">
        <w:rPr>
          <w:rFonts w:ascii="Simplified Arabic" w:eastAsia="Times New Roman" w:hAnsi="Simplified Arabic" w:cs="Simplified Arabic"/>
          <w:sz w:val="26"/>
          <w:szCs w:val="28"/>
          <w:rtl/>
          <w:lang w:eastAsia="ar-SA" w:bidi="ar-EG"/>
        </w:rPr>
        <w:t xml:space="preserve"> التربية </w:t>
      </w:r>
      <w:r w:rsidRPr="00EF357E">
        <w:rPr>
          <w:rFonts w:ascii="Simplified Arabic" w:eastAsia="Times New Roman" w:hAnsi="Simplified Arabic" w:cs="Simplified Arabic" w:hint="cs"/>
          <w:sz w:val="26"/>
          <w:szCs w:val="28"/>
          <w:rtl/>
          <w:lang w:eastAsia="ar-SA" w:bidi="ar-EG"/>
        </w:rPr>
        <w:t>الفكرية-غرف</w:t>
      </w:r>
      <w:r w:rsidRPr="00EF357E">
        <w:rPr>
          <w:rFonts w:ascii="Simplified Arabic" w:eastAsia="Times New Roman" w:hAnsi="Simplified Arabic" w:cs="Simplified Arabic"/>
          <w:sz w:val="26"/>
          <w:szCs w:val="28"/>
          <w:rtl/>
          <w:lang w:eastAsia="ar-SA" w:bidi="ar-EG"/>
        </w:rPr>
        <w:t xml:space="preserve"> </w:t>
      </w:r>
      <w:r w:rsidRPr="00EF357E">
        <w:rPr>
          <w:rFonts w:ascii="Simplified Arabic" w:eastAsia="Times New Roman" w:hAnsi="Simplified Arabic" w:cs="Simplified Arabic" w:hint="cs"/>
          <w:sz w:val="26"/>
          <w:szCs w:val="28"/>
          <w:rtl/>
          <w:lang w:eastAsia="ar-SA" w:bidi="ar-EG"/>
        </w:rPr>
        <w:t>المصادر-الفصول</w:t>
      </w:r>
      <w:r w:rsidRPr="00EF357E">
        <w:rPr>
          <w:rFonts w:ascii="Simplified Arabic" w:eastAsia="Times New Roman" w:hAnsi="Simplified Arabic" w:cs="Simplified Arabic"/>
          <w:sz w:val="26"/>
          <w:szCs w:val="28"/>
          <w:rtl/>
          <w:lang w:eastAsia="ar-SA" w:bidi="ar-EG"/>
        </w:rPr>
        <w:t xml:space="preserve"> الخاصة الملحقة بالمدارس </w:t>
      </w:r>
      <w:r w:rsidRPr="00EF357E">
        <w:rPr>
          <w:rFonts w:ascii="Simplified Arabic" w:eastAsia="Times New Roman" w:hAnsi="Simplified Arabic" w:cs="Simplified Arabic" w:hint="cs"/>
          <w:sz w:val="26"/>
          <w:szCs w:val="28"/>
          <w:rtl/>
          <w:lang w:eastAsia="ar-SA" w:bidi="ar-EG"/>
        </w:rPr>
        <w:t>العادية-فصول</w:t>
      </w:r>
      <w:r w:rsidRPr="00EF357E">
        <w:rPr>
          <w:rFonts w:ascii="Simplified Arabic" w:eastAsia="Times New Roman" w:hAnsi="Simplified Arabic" w:cs="Simplified Arabic"/>
          <w:sz w:val="26"/>
          <w:szCs w:val="28"/>
          <w:rtl/>
          <w:lang w:eastAsia="ar-SA" w:bidi="ar-EG"/>
        </w:rPr>
        <w:t xml:space="preserve"> الدمج في المدارس العادية)</w:t>
      </w:r>
      <w:r w:rsidRPr="00EF357E">
        <w:rPr>
          <w:rFonts w:ascii="Simplified Arabic" w:eastAsia="Times New Roman" w:hAnsi="Simplified Arabic" w:cs="Simplified Arabic"/>
          <w:sz w:val="26"/>
          <w:szCs w:val="28"/>
          <w:rtl/>
          <w:lang w:eastAsia="ar-SA"/>
        </w:rPr>
        <w:t>.</w:t>
      </w:r>
      <w:r w:rsidRPr="00EF357E">
        <w:rPr>
          <w:rFonts w:ascii="Simplified Arabic" w:eastAsia="Times New Roman" w:hAnsi="Simplified Arabic" w:cs="Simplified Arabic"/>
          <w:sz w:val="28"/>
          <w:szCs w:val="30"/>
          <w:rtl/>
          <w:lang w:eastAsia="ar-SA" w:bidi="ar-EG"/>
        </w:rPr>
        <w:t xml:space="preserve">     </w:t>
      </w:r>
    </w:p>
    <w:p w:rsidR="009000E9" w:rsidRDefault="009000E9" w:rsidP="009000E9">
      <w:pPr>
        <w:bidi/>
        <w:jc w:val="lowKashida"/>
        <w:rPr>
          <w:rFonts w:ascii="Times New Roman" w:eastAsia="Times New Roman" w:hAnsi="Times New Roman" w:cs="Simplified Arabic"/>
          <w:b/>
          <w:bCs/>
          <w:sz w:val="32"/>
          <w:szCs w:val="30"/>
          <w:rtl/>
          <w:lang w:eastAsia="ar-SA"/>
        </w:rPr>
      </w:pPr>
    </w:p>
    <w:p w:rsidR="009000E9" w:rsidRDefault="009000E9" w:rsidP="009000E9">
      <w:pPr>
        <w:bidi/>
        <w:jc w:val="lowKashida"/>
        <w:rPr>
          <w:rFonts w:ascii="Times New Roman" w:eastAsia="Times New Roman" w:hAnsi="Times New Roman" w:cs="Simplified Arabic"/>
          <w:b/>
          <w:bCs/>
          <w:sz w:val="32"/>
          <w:szCs w:val="30"/>
          <w:rtl/>
          <w:lang w:eastAsia="ar-SA"/>
        </w:rPr>
      </w:pPr>
    </w:p>
    <w:p w:rsidR="00E149D1" w:rsidRDefault="00E149D1" w:rsidP="009000E9">
      <w:pPr>
        <w:bidi/>
        <w:jc w:val="lowKashida"/>
        <w:rPr>
          <w:rFonts w:ascii="Times New Roman" w:eastAsia="Times New Roman" w:hAnsi="Times New Roman" w:cs="Simplified Arabic"/>
          <w:b/>
          <w:bCs/>
          <w:sz w:val="32"/>
          <w:szCs w:val="30"/>
          <w:rtl/>
          <w:lang w:eastAsia="ar-SA"/>
        </w:rPr>
      </w:pPr>
      <w:r w:rsidRPr="00E149D1">
        <w:rPr>
          <w:rFonts w:ascii="Times New Roman" w:eastAsia="Times New Roman" w:hAnsi="Times New Roman" w:cs="Simplified Arabic" w:hint="cs"/>
          <w:b/>
          <w:bCs/>
          <w:sz w:val="32"/>
          <w:szCs w:val="30"/>
          <w:rtl/>
          <w:lang w:eastAsia="ar-SA"/>
        </w:rPr>
        <w:t xml:space="preserve">ملخص الدراسة: </w:t>
      </w:r>
    </w:p>
    <w:p w:rsidR="005E1F27" w:rsidRPr="00F43609" w:rsidRDefault="004C0465" w:rsidP="00F43609">
      <w:pPr>
        <w:bidi/>
        <w:jc w:val="lowKashida"/>
        <w:rPr>
          <w:rFonts w:cs="Simplified Arabic"/>
          <w:sz w:val="32"/>
          <w:szCs w:val="32"/>
          <w:rtl/>
        </w:rPr>
      </w:pPr>
      <w:r>
        <w:rPr>
          <w:rFonts w:ascii="Simplified Arabic" w:hAnsi="Simplified Arabic" w:cs="Simplified Arabic" w:hint="cs"/>
          <w:sz w:val="28"/>
          <w:szCs w:val="28"/>
          <w:rtl/>
        </w:rPr>
        <w:t>هدف</w:t>
      </w:r>
      <w:r w:rsidR="00FF6113">
        <w:rPr>
          <w:rFonts w:ascii="Simplified Arabic" w:hAnsi="Simplified Arabic" w:cs="Simplified Arabic" w:hint="cs"/>
          <w:sz w:val="28"/>
          <w:szCs w:val="28"/>
          <w:rtl/>
        </w:rPr>
        <w:t>ت</w:t>
      </w:r>
      <w:r>
        <w:rPr>
          <w:rFonts w:ascii="Simplified Arabic" w:hAnsi="Simplified Arabic" w:cs="Simplified Arabic"/>
          <w:sz w:val="28"/>
          <w:szCs w:val="28"/>
        </w:rPr>
        <w:t xml:space="preserve"> </w:t>
      </w:r>
      <w:r w:rsidR="00FF6113">
        <w:rPr>
          <w:rFonts w:cs="Simplified Arabic" w:hint="cs"/>
          <w:sz w:val="32"/>
          <w:szCs w:val="32"/>
          <w:rtl/>
        </w:rPr>
        <w:t>الدراسة</w:t>
      </w:r>
      <w:r>
        <w:rPr>
          <w:rFonts w:cs="Simplified Arabic"/>
          <w:sz w:val="32"/>
          <w:szCs w:val="32"/>
        </w:rPr>
        <w:t xml:space="preserve"> </w:t>
      </w:r>
      <w:r>
        <w:rPr>
          <w:rFonts w:cs="Simplified Arabic" w:hint="cs"/>
          <w:sz w:val="32"/>
          <w:szCs w:val="32"/>
          <w:rtl/>
        </w:rPr>
        <w:t>الحالي</w:t>
      </w:r>
      <w:r w:rsidR="00FF6113">
        <w:rPr>
          <w:rFonts w:cs="Simplified Arabic" w:hint="cs"/>
          <w:sz w:val="32"/>
          <w:szCs w:val="32"/>
          <w:rtl/>
        </w:rPr>
        <w:t>ة</w:t>
      </w:r>
      <w:r w:rsidR="00910292">
        <w:rPr>
          <w:rFonts w:cs="Simplified Arabic" w:hint="cs"/>
          <w:sz w:val="32"/>
          <w:szCs w:val="32"/>
          <w:rtl/>
        </w:rPr>
        <w:t xml:space="preserve"> إلى معرفة العلاقة بين الدمج بأشكاله المختلفة (الفصول الخاصة الملحقة بالمدرسة العادية) لدي الأطفال ذوي الإعاقة العقلية البسيطة وأثر بعض الاضطرابات العصابية، ومقارنتهم بالأطفال المعاقين عقليا من نفس الفئة التي تطبق عليهم استراتيجية العزل (مدارس التربية الفكرية).</w:t>
      </w:r>
    </w:p>
    <w:p w:rsidR="00351AB9" w:rsidRDefault="00351AB9" w:rsidP="00351AB9">
      <w:pPr>
        <w:bidi/>
        <w:jc w:val="lowKashida"/>
        <w:rPr>
          <w:rFonts w:ascii="Simplified Arabic" w:hAnsi="Simplified Arabic" w:cs="Simplified Arabic"/>
          <w:sz w:val="32"/>
          <w:szCs w:val="30"/>
          <w:rtl/>
        </w:rPr>
      </w:pPr>
      <w:r w:rsidRPr="0026448F">
        <w:rPr>
          <w:rFonts w:ascii="Simplified Arabic" w:hAnsi="Simplified Arabic" w:cs="Simplified Arabic"/>
          <w:sz w:val="32"/>
          <w:szCs w:val="30"/>
          <w:rtl/>
        </w:rPr>
        <w:t>وقد تكونت العينة من (60) طفلاً معاقاً عقلياً من مدارس تربية فكرية (عزل) وفصول خاصة ملحقة بالمدرسة العادية.</w:t>
      </w:r>
    </w:p>
    <w:p w:rsidR="00351AB9" w:rsidRPr="0026448F" w:rsidRDefault="00351AB9" w:rsidP="00351AB9">
      <w:pPr>
        <w:bidi/>
        <w:spacing w:after="0" w:line="240" w:lineRule="auto"/>
        <w:jc w:val="lowKashida"/>
        <w:rPr>
          <w:rFonts w:ascii="Simplified Arabic" w:eastAsia="Times New Roman" w:hAnsi="Simplified Arabic" w:cs="Simplified Arabic"/>
          <w:sz w:val="32"/>
          <w:szCs w:val="30"/>
          <w:rtl/>
          <w:lang w:bidi="ar-EG"/>
        </w:rPr>
      </w:pPr>
      <w:r>
        <w:rPr>
          <w:rFonts w:ascii="Simplified Arabic" w:hAnsi="Simplified Arabic" w:cs="Simplified Arabic" w:hint="cs"/>
          <w:sz w:val="32"/>
          <w:szCs w:val="30"/>
          <w:rtl/>
        </w:rPr>
        <w:t xml:space="preserve">وقد قامت الباحثة بتطبيق </w:t>
      </w:r>
      <w:r w:rsidRPr="0026448F">
        <w:rPr>
          <w:rFonts w:ascii="Simplified Arabic" w:eastAsia="Times New Roman" w:hAnsi="Simplified Arabic" w:cs="Simplified Arabic"/>
          <w:sz w:val="32"/>
          <w:szCs w:val="30"/>
          <w:rtl/>
          <w:lang w:bidi="ar-EG"/>
        </w:rPr>
        <w:t xml:space="preserve">تصميم استمارة بيانات أولية وملئها من واقع ملفات الأطفال. </w:t>
      </w:r>
    </w:p>
    <w:p w:rsidR="00351AB9" w:rsidRDefault="00351AB9" w:rsidP="00351AB9">
      <w:pPr>
        <w:bidi/>
        <w:jc w:val="lowKashida"/>
        <w:rPr>
          <w:rFonts w:ascii="Simplified Arabic" w:hAnsi="Simplified Arabic" w:cs="Simplified Arabic"/>
          <w:sz w:val="32"/>
          <w:szCs w:val="30"/>
          <w:rtl/>
          <w:lang w:bidi="ar-EG"/>
        </w:rPr>
      </w:pPr>
      <w:r>
        <w:rPr>
          <w:rFonts w:ascii="Simplified Arabic" w:hAnsi="Simplified Arabic" w:cs="Simplified Arabic" w:hint="cs"/>
          <w:sz w:val="32"/>
          <w:szCs w:val="30"/>
          <w:rtl/>
          <w:lang w:bidi="ar-EG"/>
        </w:rPr>
        <w:t xml:space="preserve">كما قامت بتطبيق </w:t>
      </w:r>
      <w:r w:rsidRPr="0026448F">
        <w:rPr>
          <w:rFonts w:ascii="Simplified Arabic" w:hAnsi="Simplified Arabic" w:cs="Simplified Arabic"/>
          <w:sz w:val="32"/>
          <w:szCs w:val="30"/>
          <w:rtl/>
          <w:lang w:bidi="ar-EG"/>
        </w:rPr>
        <w:t xml:space="preserve">قائمة مسح المخاوف المعدلة للأطفال </w:t>
      </w:r>
      <w:r w:rsidRPr="0026448F">
        <w:rPr>
          <w:rFonts w:ascii="Simplified Arabic" w:hAnsi="Simplified Arabic" w:cs="Simplified Arabic" w:hint="cs"/>
          <w:sz w:val="32"/>
          <w:szCs w:val="30"/>
          <w:rtl/>
          <w:lang w:bidi="ar-EG"/>
        </w:rPr>
        <w:t>وهي</w:t>
      </w:r>
      <w:r w:rsidRPr="0026448F">
        <w:rPr>
          <w:rFonts w:ascii="Simplified Arabic" w:hAnsi="Simplified Arabic" w:cs="Simplified Arabic"/>
          <w:sz w:val="32"/>
          <w:szCs w:val="30"/>
          <w:rtl/>
          <w:lang w:bidi="ar-EG"/>
        </w:rPr>
        <w:t xml:space="preserve"> من إعداد سكرر ونكامورا (1968)</w:t>
      </w:r>
      <w:r>
        <w:rPr>
          <w:rFonts w:ascii="Simplified Arabic" w:hAnsi="Simplified Arabic" w:cs="Simplified Arabic" w:hint="cs"/>
          <w:sz w:val="32"/>
          <w:szCs w:val="30"/>
          <w:rtl/>
          <w:lang w:bidi="ar-EG"/>
        </w:rPr>
        <w:t>.</w:t>
      </w:r>
    </w:p>
    <w:p w:rsidR="001459E2" w:rsidRDefault="00351AB9" w:rsidP="00186665">
      <w:pPr>
        <w:bidi/>
        <w:jc w:val="lowKashida"/>
        <w:rPr>
          <w:rFonts w:cs="Simplified Arabic"/>
          <w:sz w:val="32"/>
          <w:szCs w:val="30"/>
          <w:rtl/>
        </w:rPr>
      </w:pPr>
      <w:r>
        <w:rPr>
          <w:rFonts w:ascii="Simplified Arabic" w:hAnsi="Simplified Arabic" w:cs="Simplified Arabic" w:hint="cs"/>
          <w:sz w:val="32"/>
          <w:szCs w:val="30"/>
          <w:rtl/>
          <w:lang w:bidi="ar-EG"/>
        </w:rPr>
        <w:t>وقد توصلت النتائج إلى:</w:t>
      </w:r>
      <w:r w:rsidR="001459E2">
        <w:rPr>
          <w:rFonts w:ascii="Simplified Arabic" w:hAnsi="Simplified Arabic" w:cs="Simplified Arabic" w:hint="cs"/>
          <w:sz w:val="32"/>
          <w:szCs w:val="30"/>
          <w:rtl/>
          <w:lang w:bidi="ar-EG"/>
        </w:rPr>
        <w:t xml:space="preserve"> </w:t>
      </w:r>
      <w:r w:rsidR="00186665" w:rsidRPr="003039F2">
        <w:rPr>
          <w:rFonts w:ascii="Times New Roman" w:eastAsia="Times New Roman" w:hAnsi="Times New Roman" w:cs="Simplified Arabic" w:hint="cs"/>
          <w:sz w:val="34"/>
          <w:szCs w:val="30"/>
          <w:rtl/>
          <w:lang w:eastAsia="ar-SA"/>
        </w:rPr>
        <w:t>وجود فروق ذات دلالة إحصائية بين الأطفال المعاقين عقلياً في مدارس التربية الفكرية (العزل) وبين الأطفال المعاقين عقلياً في الفصول الخاصة الملحقة بالمدرسة العادية على متغير الخوف (الدرجة الكلية لقائمة مسح المخاوف المعدلة) لصالح الأطفال المعاقين عقلياً ف</w:t>
      </w:r>
      <w:r w:rsidR="00186665">
        <w:rPr>
          <w:rFonts w:ascii="Times New Roman" w:eastAsia="Times New Roman" w:hAnsi="Times New Roman" w:cs="Simplified Arabic" w:hint="cs"/>
          <w:sz w:val="34"/>
          <w:szCs w:val="30"/>
          <w:rtl/>
          <w:lang w:eastAsia="ar-SA"/>
        </w:rPr>
        <w:t>ي مدارس التربية الفكرية (العزل).</w:t>
      </w:r>
    </w:p>
    <w:p w:rsidR="00351AB9" w:rsidRDefault="00351AB9" w:rsidP="00351AB9">
      <w:pPr>
        <w:bidi/>
        <w:jc w:val="lowKashida"/>
        <w:rPr>
          <w:rFonts w:ascii="Simplified Arabic" w:hAnsi="Simplified Arabic" w:cs="Simplified Arabic"/>
          <w:sz w:val="32"/>
          <w:szCs w:val="30"/>
          <w:rtl/>
        </w:rPr>
      </w:pPr>
    </w:p>
    <w:p w:rsidR="009000E9" w:rsidRDefault="009000E9" w:rsidP="009000E9">
      <w:pPr>
        <w:bidi/>
        <w:jc w:val="lowKashida"/>
        <w:rPr>
          <w:rFonts w:ascii="Simplified Arabic" w:hAnsi="Simplified Arabic" w:cs="Simplified Arabic"/>
          <w:sz w:val="32"/>
          <w:szCs w:val="30"/>
          <w:rtl/>
        </w:rPr>
      </w:pPr>
    </w:p>
    <w:p w:rsidR="009000E9" w:rsidRDefault="009000E9" w:rsidP="009000E9">
      <w:pPr>
        <w:bidi/>
        <w:jc w:val="lowKashida"/>
        <w:rPr>
          <w:rFonts w:ascii="Simplified Arabic" w:hAnsi="Simplified Arabic" w:cs="Simplified Arabic"/>
          <w:sz w:val="32"/>
          <w:szCs w:val="30"/>
          <w:rtl/>
        </w:rPr>
      </w:pPr>
    </w:p>
    <w:p w:rsidR="009000E9" w:rsidRDefault="009000E9" w:rsidP="009000E9">
      <w:pPr>
        <w:bidi/>
        <w:jc w:val="lowKashida"/>
        <w:rPr>
          <w:rFonts w:ascii="Simplified Arabic" w:hAnsi="Simplified Arabic" w:cs="Simplified Arabic"/>
          <w:sz w:val="32"/>
          <w:szCs w:val="30"/>
          <w:rtl/>
        </w:rPr>
      </w:pPr>
    </w:p>
    <w:p w:rsidR="00910292" w:rsidRPr="0026448F" w:rsidRDefault="00910292" w:rsidP="00910292">
      <w:pPr>
        <w:bidi/>
        <w:jc w:val="lowKashida"/>
        <w:rPr>
          <w:rFonts w:ascii="Simplified Arabic" w:hAnsi="Simplified Arabic" w:cs="Simplified Arabic"/>
          <w:sz w:val="32"/>
          <w:szCs w:val="30"/>
          <w:rtl/>
        </w:rPr>
      </w:pPr>
    </w:p>
    <w:p w:rsidR="005E1F27" w:rsidRPr="00DB6873" w:rsidRDefault="00E665EA" w:rsidP="00E665EA">
      <w:pPr>
        <w:bidi/>
        <w:jc w:val="right"/>
        <w:rPr>
          <w:rFonts w:ascii="Simplified Arabic" w:hAnsi="Simplified Arabic" w:cs="Simplified Arabic"/>
          <w:b/>
          <w:bCs/>
          <w:sz w:val="32"/>
          <w:szCs w:val="32"/>
        </w:rPr>
      </w:pPr>
      <w:r w:rsidRPr="00DB6873">
        <w:rPr>
          <w:rFonts w:ascii="Simplified Arabic" w:hAnsi="Simplified Arabic" w:cs="Simplified Arabic"/>
          <w:b/>
          <w:bCs/>
          <w:sz w:val="32"/>
          <w:szCs w:val="32"/>
        </w:rPr>
        <w:lastRenderedPageBreak/>
        <w:t>Summary:</w:t>
      </w:r>
    </w:p>
    <w:p w:rsidR="00910292" w:rsidRDefault="00910292" w:rsidP="00910292">
      <w:pPr>
        <w:pStyle w:val="BodyText"/>
        <w:jc w:val="lowKashida"/>
        <w:rPr>
          <w:b/>
          <w:bCs/>
          <w:sz w:val="30"/>
          <w:szCs w:val="30"/>
          <w:rtl/>
          <w:lang w:bidi="ar-EG"/>
        </w:rPr>
      </w:pPr>
      <w:r>
        <w:rPr>
          <w:b/>
          <w:bCs/>
          <w:sz w:val="30"/>
          <w:szCs w:val="30"/>
          <w:lang w:bidi="ar-EG"/>
        </w:rPr>
        <w:t>THE AIM:</w:t>
      </w:r>
    </w:p>
    <w:p w:rsidR="00910292" w:rsidRDefault="00910292" w:rsidP="00910292">
      <w:pPr>
        <w:pStyle w:val="BodyText"/>
        <w:ind w:firstLine="720"/>
        <w:jc w:val="lowKashida"/>
        <w:rPr>
          <w:sz w:val="30"/>
          <w:szCs w:val="30"/>
          <w:lang w:bidi="ar-EG"/>
        </w:rPr>
      </w:pPr>
      <w:r>
        <w:rPr>
          <w:sz w:val="30"/>
          <w:szCs w:val="30"/>
        </w:rPr>
        <w:t>The current research aimed to identify the relationship between mainstreaming with it</w:t>
      </w:r>
      <w:r>
        <w:rPr>
          <w:sz w:val="30"/>
          <w:szCs w:val="30"/>
          <w:lang w:bidi="ar-EG"/>
        </w:rPr>
        <w:t>s different shapes (special classes within regular schools) for children with mild mental retardation and its effect on some behavioral and neurotic disorders and comparing them with children who attend classes in special education schools.</w:t>
      </w:r>
    </w:p>
    <w:p w:rsidR="00272DC6" w:rsidRDefault="00272DC6" w:rsidP="00CC2081">
      <w:pPr>
        <w:pStyle w:val="BodyText"/>
        <w:jc w:val="lowKashida"/>
        <w:rPr>
          <w:sz w:val="30"/>
          <w:szCs w:val="30"/>
          <w:lang w:bidi="ar-EG"/>
        </w:rPr>
      </w:pPr>
      <w:r>
        <w:rPr>
          <w:b/>
          <w:bCs/>
          <w:sz w:val="30"/>
          <w:szCs w:val="30"/>
          <w:lang w:bidi="ar-EG"/>
        </w:rPr>
        <w:t>Research Hypothesizes</w:t>
      </w:r>
      <w:r>
        <w:rPr>
          <w:sz w:val="30"/>
          <w:szCs w:val="30"/>
          <w:lang w:bidi="ar-EG"/>
        </w:rPr>
        <w:t>:</w:t>
      </w:r>
    </w:p>
    <w:p w:rsidR="00CC2081" w:rsidRDefault="00CC2081" w:rsidP="00CC2081">
      <w:pPr>
        <w:pStyle w:val="BodyText"/>
        <w:ind w:left="284" w:hanging="284"/>
        <w:jc w:val="lowKashida"/>
        <w:rPr>
          <w:sz w:val="30"/>
          <w:szCs w:val="30"/>
          <w:lang w:bidi="ar-EG"/>
        </w:rPr>
      </w:pPr>
      <w:r>
        <w:rPr>
          <w:sz w:val="30"/>
          <w:szCs w:val="30"/>
          <w:lang w:bidi="ar-EG"/>
        </w:rPr>
        <w:t xml:space="preserve">-There are statistical significant differences on the scores of behavioral and neurotic disorders on (fears Survey Schedule) among mentally </w:t>
      </w:r>
      <w:proofErr w:type="spellStart"/>
      <w:r>
        <w:rPr>
          <w:sz w:val="30"/>
          <w:szCs w:val="30"/>
          <w:lang w:bidi="ar-EG"/>
        </w:rPr>
        <w:t>retarted</w:t>
      </w:r>
      <w:proofErr w:type="spellEnd"/>
      <w:r>
        <w:rPr>
          <w:sz w:val="30"/>
          <w:szCs w:val="30"/>
          <w:lang w:bidi="ar-EG"/>
        </w:rPr>
        <w:t xml:space="preserve"> children by increasing of mainstreaming degree (classes in special education schools-special classes within regular schools).</w:t>
      </w:r>
    </w:p>
    <w:p w:rsidR="006F2335" w:rsidRDefault="006F2335" w:rsidP="006F2335">
      <w:pPr>
        <w:pStyle w:val="BodyText"/>
        <w:jc w:val="lowKashida"/>
        <w:rPr>
          <w:b/>
          <w:bCs/>
          <w:sz w:val="30"/>
          <w:szCs w:val="30"/>
          <w:lang w:bidi="ar-EG"/>
        </w:rPr>
      </w:pPr>
      <w:r>
        <w:rPr>
          <w:b/>
          <w:bCs/>
          <w:sz w:val="30"/>
          <w:szCs w:val="30"/>
          <w:lang w:bidi="ar-EG"/>
        </w:rPr>
        <w:t>The study sample consisted of (80) children:-</w:t>
      </w:r>
    </w:p>
    <w:p w:rsidR="006F2335" w:rsidRDefault="006F2335" w:rsidP="006F2335">
      <w:pPr>
        <w:pStyle w:val="BodyText"/>
        <w:jc w:val="both"/>
        <w:rPr>
          <w:sz w:val="30"/>
          <w:szCs w:val="30"/>
          <w:lang w:bidi="ar-EG"/>
        </w:rPr>
      </w:pPr>
      <w:r>
        <w:rPr>
          <w:sz w:val="30"/>
          <w:szCs w:val="30"/>
          <w:lang w:bidi="ar-EG"/>
        </w:rPr>
        <w:t>In addition, they have classified into two samples</w:t>
      </w:r>
    </w:p>
    <w:p w:rsidR="006F2335" w:rsidRDefault="006F2335" w:rsidP="006F2335">
      <w:pPr>
        <w:pStyle w:val="BodyText"/>
        <w:jc w:val="both"/>
        <w:rPr>
          <w:sz w:val="30"/>
          <w:szCs w:val="30"/>
          <w:lang w:bidi="ar-EG"/>
        </w:rPr>
      </w:pPr>
      <w:r>
        <w:rPr>
          <w:sz w:val="30"/>
          <w:szCs w:val="30"/>
          <w:lang w:bidi="ar-EG"/>
        </w:rPr>
        <w:t xml:space="preserve">The first consisted of (30) mentally </w:t>
      </w:r>
      <w:proofErr w:type="spellStart"/>
      <w:r>
        <w:rPr>
          <w:sz w:val="30"/>
          <w:szCs w:val="30"/>
          <w:lang w:bidi="ar-EG"/>
        </w:rPr>
        <w:t>retarted</w:t>
      </w:r>
      <w:proofErr w:type="spellEnd"/>
      <w:r>
        <w:rPr>
          <w:sz w:val="30"/>
          <w:szCs w:val="30"/>
          <w:lang w:bidi="ar-EG"/>
        </w:rPr>
        <w:t xml:space="preserve"> children who attend classes in special education schools.</w:t>
      </w:r>
    </w:p>
    <w:p w:rsidR="006F2335" w:rsidRDefault="006F2335" w:rsidP="006F2335">
      <w:pPr>
        <w:pStyle w:val="BodyText"/>
        <w:jc w:val="both"/>
        <w:rPr>
          <w:sz w:val="30"/>
          <w:szCs w:val="30"/>
          <w:lang w:bidi="ar-EG"/>
        </w:rPr>
      </w:pPr>
      <w:r>
        <w:rPr>
          <w:sz w:val="30"/>
          <w:szCs w:val="30"/>
          <w:lang w:bidi="ar-EG"/>
        </w:rPr>
        <w:t xml:space="preserve">The second consisted of (30) mentally </w:t>
      </w:r>
      <w:proofErr w:type="spellStart"/>
      <w:r>
        <w:rPr>
          <w:sz w:val="30"/>
          <w:szCs w:val="30"/>
          <w:lang w:bidi="ar-EG"/>
        </w:rPr>
        <w:t>retarted</w:t>
      </w:r>
      <w:proofErr w:type="spellEnd"/>
      <w:r>
        <w:rPr>
          <w:sz w:val="30"/>
          <w:szCs w:val="30"/>
          <w:lang w:bidi="ar-EG"/>
        </w:rPr>
        <w:t xml:space="preserve"> children who attend special classes within regular schools.</w:t>
      </w:r>
    </w:p>
    <w:p w:rsidR="00534BBA" w:rsidRDefault="00534BBA" w:rsidP="006F2335">
      <w:pPr>
        <w:pStyle w:val="BodyText"/>
        <w:jc w:val="both"/>
        <w:rPr>
          <w:b/>
          <w:bCs/>
          <w:sz w:val="30"/>
          <w:szCs w:val="30"/>
          <w:lang w:bidi="ar-EG"/>
        </w:rPr>
      </w:pPr>
      <w:r>
        <w:rPr>
          <w:b/>
          <w:bCs/>
          <w:sz w:val="30"/>
          <w:szCs w:val="30"/>
          <w:lang w:bidi="ar-EG"/>
        </w:rPr>
        <w:t>The Tools:</w:t>
      </w:r>
    </w:p>
    <w:p w:rsidR="00101C7F" w:rsidRDefault="00101C7F" w:rsidP="00101C7F">
      <w:pPr>
        <w:pStyle w:val="BodyText"/>
        <w:ind w:left="284" w:hanging="284"/>
        <w:jc w:val="lowKashida"/>
        <w:rPr>
          <w:sz w:val="30"/>
          <w:szCs w:val="30"/>
          <w:lang w:bidi="ar-EG"/>
        </w:rPr>
      </w:pPr>
      <w:r>
        <w:rPr>
          <w:sz w:val="30"/>
          <w:szCs w:val="30"/>
          <w:lang w:bidi="ar-EG"/>
        </w:rPr>
        <w:t xml:space="preserve">1-Picture Intelligence Scale for Children. Prepared by Ahmed </w:t>
      </w:r>
      <w:proofErr w:type="spellStart"/>
      <w:r>
        <w:rPr>
          <w:sz w:val="30"/>
          <w:szCs w:val="30"/>
          <w:lang w:bidi="ar-EG"/>
        </w:rPr>
        <w:t>Zaki</w:t>
      </w:r>
      <w:proofErr w:type="spellEnd"/>
      <w:r>
        <w:rPr>
          <w:sz w:val="30"/>
          <w:szCs w:val="30"/>
          <w:lang w:bidi="ar-EG"/>
        </w:rPr>
        <w:t xml:space="preserve"> </w:t>
      </w:r>
      <w:proofErr w:type="spellStart"/>
      <w:r>
        <w:rPr>
          <w:sz w:val="30"/>
          <w:szCs w:val="30"/>
          <w:lang w:bidi="ar-EG"/>
        </w:rPr>
        <w:t>Saleh</w:t>
      </w:r>
      <w:proofErr w:type="spellEnd"/>
      <w:r>
        <w:rPr>
          <w:sz w:val="30"/>
          <w:szCs w:val="30"/>
          <w:lang w:bidi="ar-EG"/>
        </w:rPr>
        <w:t xml:space="preserve"> (1978).</w:t>
      </w:r>
    </w:p>
    <w:p w:rsidR="006E2493" w:rsidRDefault="006E2493" w:rsidP="00101C7F">
      <w:pPr>
        <w:pStyle w:val="BodyText"/>
        <w:ind w:left="284" w:hanging="284"/>
        <w:jc w:val="lowKashida"/>
        <w:rPr>
          <w:sz w:val="30"/>
          <w:szCs w:val="30"/>
          <w:lang w:bidi="ar-EG"/>
        </w:rPr>
      </w:pPr>
      <w:r>
        <w:rPr>
          <w:sz w:val="30"/>
          <w:szCs w:val="30"/>
          <w:lang w:bidi="ar-EG"/>
        </w:rPr>
        <w:t>2-</w:t>
      </w:r>
      <w:r w:rsidRPr="006E2493">
        <w:rPr>
          <w:sz w:val="30"/>
          <w:szCs w:val="30"/>
          <w:lang w:bidi="ar-EG"/>
        </w:rPr>
        <w:t xml:space="preserve"> </w:t>
      </w:r>
      <w:r>
        <w:rPr>
          <w:sz w:val="30"/>
          <w:szCs w:val="30"/>
          <w:lang w:bidi="ar-EG"/>
        </w:rPr>
        <w:t xml:space="preserve">Revised Fears Survey Schedule For Children prepared by Scherer and </w:t>
      </w:r>
      <w:proofErr w:type="spellStart"/>
      <w:proofErr w:type="gramStart"/>
      <w:r>
        <w:rPr>
          <w:sz w:val="30"/>
          <w:szCs w:val="30"/>
          <w:lang w:bidi="ar-EG"/>
        </w:rPr>
        <w:t>Nakamure</w:t>
      </w:r>
      <w:proofErr w:type="spellEnd"/>
      <w:r>
        <w:rPr>
          <w:sz w:val="30"/>
          <w:szCs w:val="30"/>
          <w:lang w:bidi="ar-EG"/>
        </w:rPr>
        <w:t>(</w:t>
      </w:r>
      <w:proofErr w:type="gramEnd"/>
      <w:r>
        <w:rPr>
          <w:sz w:val="30"/>
          <w:szCs w:val="30"/>
          <w:lang w:bidi="ar-EG"/>
        </w:rPr>
        <w:t xml:space="preserve">1968)and translated by </w:t>
      </w:r>
      <w:proofErr w:type="spellStart"/>
      <w:r>
        <w:rPr>
          <w:sz w:val="30"/>
          <w:szCs w:val="30"/>
          <w:lang w:bidi="ar-EG"/>
        </w:rPr>
        <w:t>Fawkeya</w:t>
      </w:r>
      <w:proofErr w:type="spellEnd"/>
      <w:r>
        <w:rPr>
          <w:sz w:val="30"/>
          <w:szCs w:val="30"/>
          <w:lang w:bidi="ar-EG"/>
        </w:rPr>
        <w:t xml:space="preserve"> Mohamed </w:t>
      </w:r>
      <w:proofErr w:type="spellStart"/>
      <w:r>
        <w:rPr>
          <w:sz w:val="30"/>
          <w:szCs w:val="30"/>
          <w:lang w:bidi="ar-EG"/>
        </w:rPr>
        <w:t>Radi</w:t>
      </w:r>
      <w:proofErr w:type="spellEnd"/>
    </w:p>
    <w:p w:rsidR="006E2493" w:rsidRDefault="006E2493" w:rsidP="00101C7F">
      <w:pPr>
        <w:pStyle w:val="BodyText"/>
        <w:ind w:left="284" w:hanging="284"/>
        <w:jc w:val="lowKashida"/>
        <w:rPr>
          <w:sz w:val="30"/>
          <w:szCs w:val="30"/>
          <w:rtl/>
          <w:lang w:bidi="ar-EG"/>
        </w:rPr>
      </w:pPr>
      <w:r>
        <w:rPr>
          <w:sz w:val="30"/>
          <w:szCs w:val="30"/>
          <w:lang w:bidi="ar-EG"/>
        </w:rPr>
        <w:t>(2001).</w:t>
      </w:r>
    </w:p>
    <w:p w:rsidR="006F0B1F" w:rsidRDefault="006F0B1F" w:rsidP="00101C7F">
      <w:pPr>
        <w:pStyle w:val="BodyText"/>
        <w:ind w:left="284" w:hanging="284"/>
        <w:jc w:val="lowKashida"/>
        <w:rPr>
          <w:sz w:val="30"/>
          <w:szCs w:val="30"/>
          <w:rtl/>
          <w:lang w:bidi="ar-EG"/>
        </w:rPr>
      </w:pPr>
    </w:p>
    <w:p w:rsidR="006F0B1F" w:rsidRDefault="006F0B1F" w:rsidP="00101C7F">
      <w:pPr>
        <w:pStyle w:val="BodyText"/>
        <w:ind w:left="284" w:hanging="284"/>
        <w:jc w:val="lowKashida"/>
        <w:rPr>
          <w:sz w:val="30"/>
          <w:szCs w:val="30"/>
          <w:rtl/>
          <w:lang w:bidi="ar-EG"/>
        </w:rPr>
      </w:pPr>
    </w:p>
    <w:p w:rsidR="006F0B1F" w:rsidRDefault="006F0B1F" w:rsidP="00101C7F">
      <w:pPr>
        <w:pStyle w:val="BodyText"/>
        <w:ind w:left="284" w:hanging="284"/>
        <w:jc w:val="lowKashida"/>
        <w:rPr>
          <w:sz w:val="30"/>
          <w:szCs w:val="30"/>
          <w:lang w:bidi="ar-EG"/>
        </w:rPr>
      </w:pPr>
    </w:p>
    <w:p w:rsidR="009243DD" w:rsidRDefault="009243DD" w:rsidP="009243DD">
      <w:pPr>
        <w:pStyle w:val="BodyText"/>
        <w:jc w:val="both"/>
        <w:rPr>
          <w:b/>
          <w:bCs/>
          <w:sz w:val="30"/>
          <w:szCs w:val="30"/>
          <w:lang w:bidi="ar-EG"/>
        </w:rPr>
      </w:pPr>
      <w:r w:rsidRPr="009243DD">
        <w:rPr>
          <w:b/>
          <w:bCs/>
          <w:sz w:val="30"/>
          <w:szCs w:val="30"/>
          <w:lang w:bidi="ar-EG"/>
        </w:rPr>
        <w:t>Research Results:</w:t>
      </w:r>
    </w:p>
    <w:p w:rsidR="00A63481" w:rsidRDefault="004C0465" w:rsidP="009243DD">
      <w:pPr>
        <w:pStyle w:val="BodyText"/>
        <w:jc w:val="both"/>
        <w:rPr>
          <w:sz w:val="30"/>
          <w:szCs w:val="30"/>
          <w:rtl/>
          <w:lang w:bidi="ar-EG"/>
        </w:rPr>
      </w:pPr>
      <w:r>
        <w:rPr>
          <w:sz w:val="30"/>
          <w:szCs w:val="30"/>
          <w:lang w:bidi="ar-EG"/>
        </w:rPr>
        <w:t xml:space="preserve">There are statistical significant differences between mentally </w:t>
      </w:r>
      <w:proofErr w:type="spellStart"/>
      <w:r>
        <w:rPr>
          <w:sz w:val="30"/>
          <w:szCs w:val="30"/>
          <w:lang w:bidi="ar-EG"/>
        </w:rPr>
        <w:t>retarted</w:t>
      </w:r>
      <w:proofErr w:type="spellEnd"/>
      <w:r>
        <w:rPr>
          <w:sz w:val="30"/>
          <w:szCs w:val="30"/>
          <w:lang w:bidi="ar-EG"/>
        </w:rPr>
        <w:t xml:space="preserve"> children in special education schools and in special classes within regular schools in fears at the level of 0.00 in favor of mentally </w:t>
      </w:r>
      <w:proofErr w:type="spellStart"/>
      <w:r>
        <w:rPr>
          <w:sz w:val="30"/>
          <w:szCs w:val="30"/>
          <w:lang w:bidi="ar-EG"/>
        </w:rPr>
        <w:t>retarted</w:t>
      </w:r>
      <w:proofErr w:type="spellEnd"/>
      <w:r>
        <w:rPr>
          <w:sz w:val="30"/>
          <w:szCs w:val="30"/>
          <w:lang w:bidi="ar-EG"/>
        </w:rPr>
        <w:t xml:space="preserve"> children in special education schools.</w:t>
      </w: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Default="00E729E5" w:rsidP="009243DD">
      <w:pPr>
        <w:pStyle w:val="BodyText"/>
        <w:jc w:val="both"/>
        <w:rPr>
          <w:sz w:val="30"/>
          <w:szCs w:val="30"/>
          <w:rtl/>
          <w:lang w:bidi="ar-EG"/>
        </w:rPr>
      </w:pPr>
    </w:p>
    <w:p w:rsidR="00E729E5" w:rsidRPr="00E729E5" w:rsidRDefault="00E729E5" w:rsidP="00E729E5">
      <w:pPr>
        <w:pStyle w:val="BodyText"/>
        <w:bidi/>
        <w:rPr>
          <w:rFonts w:asciiTheme="majorBidi" w:hAnsiTheme="majorBidi" w:cstheme="majorBidi"/>
          <w:b/>
          <w:bCs/>
          <w:sz w:val="36"/>
          <w:szCs w:val="36"/>
          <w:rtl/>
          <w:lang w:bidi="ar-EG"/>
        </w:rPr>
      </w:pPr>
      <w:r w:rsidRPr="00E729E5">
        <w:rPr>
          <w:rFonts w:asciiTheme="majorBidi" w:hAnsiTheme="majorBidi" w:cstheme="majorBidi"/>
          <w:b/>
          <w:bCs/>
          <w:sz w:val="36"/>
          <w:szCs w:val="36"/>
          <w:rtl/>
          <w:lang w:bidi="ar-EG"/>
        </w:rPr>
        <w:t>قائمة المراجع:</w:t>
      </w:r>
    </w:p>
    <w:p w:rsidR="004F36FF" w:rsidRPr="004F36FF" w:rsidRDefault="00E729E5" w:rsidP="004F36FF">
      <w:pPr>
        <w:pStyle w:val="BodyText"/>
        <w:bidi/>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أولاً: المراجع العربية</w:t>
      </w:r>
      <w:r w:rsidR="004F36FF">
        <w:rPr>
          <w:rFonts w:asciiTheme="majorBidi" w:hAnsiTheme="majorBidi" w:cstheme="majorBidi"/>
          <w:b/>
          <w:bCs/>
          <w:sz w:val="32"/>
          <w:szCs w:val="32"/>
          <w:lang w:bidi="ar-EG"/>
        </w:rPr>
        <w:t>:</w:t>
      </w:r>
      <w:r w:rsidR="004F36FF" w:rsidRPr="004F36FF">
        <w:rPr>
          <w:rFonts w:ascii="Times New Roman" w:eastAsia="Times New Roman" w:hAnsi="Times New Roman" w:cs="Monotype Koufi" w:hint="cs"/>
          <w:sz w:val="30"/>
          <w:szCs w:val="30"/>
          <w:rtl/>
        </w:rPr>
        <w:t xml:space="preserve"> </w:t>
      </w:r>
    </w:p>
    <w:p w:rsidR="004F36FF" w:rsidRPr="004F36FF" w:rsidRDefault="004F36FF" w:rsidP="004F36FF">
      <w:pPr>
        <w:bidi/>
        <w:spacing w:after="0" w:line="240" w:lineRule="auto"/>
        <w:jc w:val="lowKashida"/>
        <w:rPr>
          <w:rFonts w:ascii="Times New Roman" w:eastAsia="Times New Roman" w:hAnsi="Times New Roman" w:cs="Simplified Arabic"/>
          <w:sz w:val="32"/>
          <w:szCs w:val="16"/>
          <w:rtl/>
          <w:lang w:eastAsia="ar-SA"/>
        </w:rPr>
      </w:pPr>
    </w:p>
    <w:p w:rsidR="004F36FF" w:rsidRDefault="004F36FF" w:rsidP="00030FC4">
      <w:pPr>
        <w:pStyle w:val="ListParagraph"/>
        <w:numPr>
          <w:ilvl w:val="0"/>
          <w:numId w:val="4"/>
        </w:numPr>
        <w:bidi/>
        <w:spacing w:after="0" w:line="240" w:lineRule="auto"/>
        <w:jc w:val="lowKashida"/>
        <w:rPr>
          <w:rFonts w:ascii="Times New Roman" w:eastAsia="Times New Roman" w:hAnsi="Times New Roman" w:cs="Simplified Arabic"/>
          <w:sz w:val="32"/>
          <w:szCs w:val="30"/>
          <w:lang w:eastAsia="ar-SA" w:bidi="ar-EG"/>
        </w:rPr>
      </w:pPr>
      <w:r w:rsidRPr="00030FC4">
        <w:rPr>
          <w:rFonts w:ascii="Times New Roman" w:eastAsia="Times New Roman" w:hAnsi="Times New Roman" w:cs="Simplified Arabic" w:hint="cs"/>
          <w:sz w:val="32"/>
          <w:szCs w:val="30"/>
          <w:rtl/>
          <w:lang w:eastAsia="ar-SA" w:bidi="ar-EG"/>
        </w:rPr>
        <w:t>أشرف محمد عبد الغنى شريف (1996)</w:t>
      </w:r>
      <w:r w:rsidR="0008392E">
        <w:rPr>
          <w:rFonts w:ascii="Times New Roman" w:eastAsia="Times New Roman" w:hAnsi="Times New Roman" w:cs="Simplified Arabic" w:hint="cs"/>
          <w:sz w:val="32"/>
          <w:szCs w:val="30"/>
          <w:rtl/>
          <w:lang w:eastAsia="ar-SA" w:bidi="ar-EG"/>
        </w:rPr>
        <w:t>.</w:t>
      </w:r>
      <w:r w:rsidRPr="00030FC4">
        <w:rPr>
          <w:rFonts w:ascii="Times New Roman" w:eastAsia="Times New Roman" w:hAnsi="Times New Roman" w:cs="Simplified Arabic" w:hint="cs"/>
          <w:sz w:val="32"/>
          <w:szCs w:val="30"/>
          <w:rtl/>
          <w:lang w:eastAsia="ar-SA"/>
        </w:rPr>
        <w:t xml:space="preserve"> </w:t>
      </w:r>
      <w:r w:rsidRPr="00C636CF">
        <w:rPr>
          <w:rFonts w:ascii="Times New Roman" w:eastAsia="Times New Roman" w:hAnsi="Times New Roman" w:cs="Simplified Arabic" w:hint="cs"/>
          <w:b/>
          <w:bCs/>
          <w:sz w:val="32"/>
          <w:szCs w:val="30"/>
          <w:rtl/>
          <w:lang w:eastAsia="ar-SA" w:bidi="ar-EG"/>
        </w:rPr>
        <w:t xml:space="preserve">دراسة </w:t>
      </w:r>
      <w:r w:rsidR="0008392E" w:rsidRPr="00C636CF">
        <w:rPr>
          <w:rFonts w:ascii="Times New Roman" w:eastAsia="Times New Roman" w:hAnsi="Times New Roman" w:cs="Simplified Arabic" w:hint="cs"/>
          <w:b/>
          <w:bCs/>
          <w:sz w:val="32"/>
          <w:szCs w:val="30"/>
          <w:rtl/>
          <w:lang w:eastAsia="ar-SA" w:bidi="ar-EG"/>
        </w:rPr>
        <w:t>امبريقية كلينيكيه</w:t>
      </w:r>
      <w:r w:rsidRPr="00C636CF">
        <w:rPr>
          <w:rFonts w:ascii="Times New Roman" w:eastAsia="Times New Roman" w:hAnsi="Times New Roman" w:cs="Simplified Arabic" w:hint="cs"/>
          <w:b/>
          <w:bCs/>
          <w:sz w:val="32"/>
          <w:szCs w:val="30"/>
          <w:rtl/>
          <w:lang w:eastAsia="ar-SA" w:bidi="ar-EG"/>
        </w:rPr>
        <w:t xml:space="preserve"> لبعض مخاوف الأطفال المعاقين عقليا في مرحلة الطفولة</w:t>
      </w:r>
      <w:r w:rsidRPr="00030FC4">
        <w:rPr>
          <w:rFonts w:ascii="Times New Roman" w:eastAsia="Times New Roman" w:hAnsi="Times New Roman" w:cs="Simplified Arabic" w:hint="cs"/>
          <w:sz w:val="32"/>
          <w:szCs w:val="30"/>
          <w:rtl/>
          <w:lang w:eastAsia="ar-SA" w:bidi="ar-EG"/>
        </w:rPr>
        <w:t>.</w:t>
      </w:r>
      <w:r w:rsidR="0008392E">
        <w:rPr>
          <w:rFonts w:ascii="Times New Roman" w:eastAsia="Times New Roman" w:hAnsi="Times New Roman" w:cs="Simplified Arabic" w:hint="cs"/>
          <w:sz w:val="32"/>
          <w:szCs w:val="30"/>
          <w:rtl/>
          <w:lang w:eastAsia="ar-SA" w:bidi="ar-EG"/>
        </w:rPr>
        <w:t xml:space="preserve"> </w:t>
      </w:r>
      <w:r w:rsidRPr="00030FC4">
        <w:rPr>
          <w:rFonts w:ascii="Times New Roman" w:eastAsia="Times New Roman" w:hAnsi="Times New Roman" w:cs="Simplified Arabic" w:hint="cs"/>
          <w:sz w:val="32"/>
          <w:szCs w:val="30"/>
          <w:rtl/>
          <w:lang w:eastAsia="ar-SA" w:bidi="ar-EG"/>
        </w:rPr>
        <w:t xml:space="preserve">رسالة دكتوراه غير منشورة </w:t>
      </w:r>
      <w:r w:rsidRPr="00030FC4">
        <w:rPr>
          <w:rFonts w:ascii="Times New Roman" w:eastAsia="Times New Roman" w:hAnsi="Times New Roman" w:cs="Simplified Arabic"/>
          <w:sz w:val="32"/>
          <w:szCs w:val="30"/>
          <w:rtl/>
          <w:lang w:eastAsia="ar-SA" w:bidi="ar-EG"/>
        </w:rPr>
        <w:t>–</w:t>
      </w:r>
      <w:r w:rsidR="0008392E">
        <w:rPr>
          <w:rFonts w:ascii="Times New Roman" w:eastAsia="Times New Roman" w:hAnsi="Times New Roman" w:cs="Simplified Arabic" w:hint="cs"/>
          <w:sz w:val="32"/>
          <w:szCs w:val="30"/>
          <w:rtl/>
          <w:lang w:eastAsia="ar-SA" w:bidi="ar-EG"/>
        </w:rPr>
        <w:t xml:space="preserve"> كلية التربية،</w:t>
      </w:r>
      <w:r w:rsidRPr="00030FC4">
        <w:rPr>
          <w:rFonts w:ascii="Times New Roman" w:eastAsia="Times New Roman" w:hAnsi="Times New Roman" w:cs="Simplified Arabic" w:hint="cs"/>
          <w:sz w:val="32"/>
          <w:szCs w:val="30"/>
          <w:rtl/>
          <w:lang w:eastAsia="ar-SA" w:bidi="ar-EG"/>
        </w:rPr>
        <w:t xml:space="preserve"> جامعة أسيوط. </w:t>
      </w:r>
    </w:p>
    <w:p w:rsidR="00C636CF" w:rsidRPr="00030FC4" w:rsidRDefault="00C636CF" w:rsidP="0008392E">
      <w:pPr>
        <w:pStyle w:val="ListParagraph"/>
        <w:bidi/>
        <w:spacing w:after="0" w:line="240" w:lineRule="auto"/>
        <w:jc w:val="lowKashida"/>
        <w:rPr>
          <w:rFonts w:ascii="Times New Roman" w:eastAsia="Times New Roman" w:hAnsi="Times New Roman" w:cs="Simplified Arabic"/>
          <w:sz w:val="32"/>
          <w:szCs w:val="30"/>
          <w:rtl/>
          <w:lang w:eastAsia="ar-SA" w:bidi="ar-EG"/>
        </w:rPr>
      </w:pPr>
    </w:p>
    <w:p w:rsidR="004F36FF" w:rsidRDefault="004F36FF" w:rsidP="00030FC4">
      <w:pPr>
        <w:pStyle w:val="ListParagraph"/>
        <w:numPr>
          <w:ilvl w:val="0"/>
          <w:numId w:val="4"/>
        </w:numPr>
        <w:bidi/>
        <w:spacing w:after="0" w:line="240" w:lineRule="auto"/>
        <w:jc w:val="lowKashida"/>
        <w:rPr>
          <w:rFonts w:ascii="Times New Roman" w:eastAsia="Times New Roman" w:hAnsi="Times New Roman" w:cs="Simplified Arabic"/>
          <w:sz w:val="32"/>
          <w:szCs w:val="30"/>
          <w:lang w:eastAsia="ar-SA" w:bidi="ar-EG"/>
        </w:rPr>
      </w:pPr>
      <w:r w:rsidRPr="00030FC4">
        <w:rPr>
          <w:rFonts w:ascii="Times New Roman" w:eastAsia="Times New Roman" w:hAnsi="Times New Roman" w:cs="Simplified Arabic" w:hint="cs"/>
          <w:sz w:val="32"/>
          <w:szCs w:val="30"/>
          <w:rtl/>
          <w:lang w:eastAsia="ar-SA" w:bidi="ar-EG"/>
        </w:rPr>
        <w:t>فاروق الروسان (1998</w:t>
      </w:r>
      <w:r w:rsidRPr="00C636CF">
        <w:rPr>
          <w:rFonts w:ascii="Times New Roman" w:eastAsia="Times New Roman" w:hAnsi="Times New Roman" w:cs="Simplified Arabic" w:hint="cs"/>
          <w:b/>
          <w:bCs/>
          <w:sz w:val="32"/>
          <w:szCs w:val="30"/>
          <w:rtl/>
          <w:lang w:eastAsia="ar-SA" w:bidi="ar-EG"/>
        </w:rPr>
        <w:t>)</w:t>
      </w:r>
      <w:r w:rsidR="0008392E">
        <w:rPr>
          <w:rFonts w:ascii="Times New Roman" w:eastAsia="Times New Roman" w:hAnsi="Times New Roman" w:cs="Simplified Arabic" w:hint="cs"/>
          <w:b/>
          <w:bCs/>
          <w:sz w:val="32"/>
          <w:szCs w:val="30"/>
          <w:rtl/>
          <w:lang w:eastAsia="ar-SA" w:bidi="ar-EG"/>
        </w:rPr>
        <w:t>.</w:t>
      </w:r>
      <w:r w:rsidRPr="00C636CF">
        <w:rPr>
          <w:rFonts w:ascii="Times New Roman" w:eastAsia="Times New Roman" w:hAnsi="Times New Roman" w:cs="Simplified Arabic" w:hint="cs"/>
          <w:b/>
          <w:bCs/>
          <w:sz w:val="32"/>
          <w:szCs w:val="30"/>
          <w:rtl/>
          <w:lang w:eastAsia="ar-SA" w:bidi="ar-EG"/>
        </w:rPr>
        <w:t xml:space="preserve"> سيكولوجية الأطفال غير </w:t>
      </w:r>
      <w:r w:rsidR="0008392E">
        <w:rPr>
          <w:rFonts w:ascii="Times New Roman" w:eastAsia="Times New Roman" w:hAnsi="Times New Roman" w:cs="Simplified Arabic" w:hint="cs"/>
          <w:b/>
          <w:bCs/>
          <w:sz w:val="32"/>
          <w:szCs w:val="30"/>
          <w:rtl/>
          <w:lang w:eastAsia="ar-SA" w:bidi="ar-EG"/>
        </w:rPr>
        <w:t xml:space="preserve">العاديين، </w:t>
      </w:r>
      <w:r w:rsidR="0008392E" w:rsidRPr="00C636CF">
        <w:rPr>
          <w:rFonts w:ascii="Times New Roman" w:eastAsia="Times New Roman" w:hAnsi="Times New Roman" w:cs="Simplified Arabic" w:hint="cs"/>
          <w:b/>
          <w:bCs/>
          <w:sz w:val="32"/>
          <w:szCs w:val="30"/>
          <w:rtl/>
          <w:lang w:eastAsia="ar-SA" w:bidi="ar-EG"/>
        </w:rPr>
        <w:t>مقدمة</w:t>
      </w:r>
      <w:r w:rsidRPr="00C636CF">
        <w:rPr>
          <w:rFonts w:ascii="Times New Roman" w:eastAsia="Times New Roman" w:hAnsi="Times New Roman" w:cs="Simplified Arabic" w:hint="cs"/>
          <w:b/>
          <w:bCs/>
          <w:sz w:val="32"/>
          <w:szCs w:val="30"/>
          <w:rtl/>
          <w:lang w:eastAsia="ar-SA" w:bidi="ar-EG"/>
        </w:rPr>
        <w:t xml:space="preserve"> في التربية </w:t>
      </w:r>
      <w:r w:rsidR="0008392E" w:rsidRPr="00C636CF">
        <w:rPr>
          <w:rFonts w:ascii="Times New Roman" w:eastAsia="Times New Roman" w:hAnsi="Times New Roman" w:cs="Simplified Arabic" w:hint="cs"/>
          <w:b/>
          <w:bCs/>
          <w:sz w:val="32"/>
          <w:szCs w:val="30"/>
          <w:rtl/>
          <w:lang w:eastAsia="ar-SA" w:bidi="ar-EG"/>
        </w:rPr>
        <w:t>الخاصة</w:t>
      </w:r>
      <w:r w:rsidR="0008392E">
        <w:rPr>
          <w:rFonts w:ascii="Times New Roman" w:eastAsia="Times New Roman" w:hAnsi="Times New Roman" w:cs="Simplified Arabic" w:hint="cs"/>
          <w:sz w:val="32"/>
          <w:szCs w:val="30"/>
          <w:rtl/>
          <w:lang w:eastAsia="ar-SA" w:bidi="ar-EG"/>
        </w:rPr>
        <w:t xml:space="preserve">. </w:t>
      </w:r>
      <w:r w:rsidR="0008392E" w:rsidRPr="00030FC4">
        <w:rPr>
          <w:rFonts w:ascii="Times New Roman" w:eastAsia="Times New Roman" w:hAnsi="Times New Roman" w:cs="Simplified Arabic" w:hint="cs"/>
          <w:sz w:val="32"/>
          <w:szCs w:val="30"/>
          <w:rtl/>
          <w:lang w:eastAsia="ar-SA" w:bidi="ar-EG"/>
        </w:rPr>
        <w:t>دار</w:t>
      </w:r>
      <w:r w:rsidRPr="00030FC4">
        <w:rPr>
          <w:rFonts w:ascii="Times New Roman" w:eastAsia="Times New Roman" w:hAnsi="Times New Roman" w:cs="Simplified Arabic" w:hint="cs"/>
          <w:sz w:val="32"/>
          <w:szCs w:val="30"/>
          <w:rtl/>
          <w:lang w:eastAsia="ar-SA" w:bidi="ar-EG"/>
        </w:rPr>
        <w:t xml:space="preserve"> الفكر للطباعة والنشر والتوزيع-عمان.</w:t>
      </w:r>
    </w:p>
    <w:p w:rsidR="00C636CF" w:rsidRPr="00035008" w:rsidRDefault="00C636CF" w:rsidP="00035008">
      <w:pPr>
        <w:bidi/>
        <w:spacing w:after="0" w:line="240" w:lineRule="auto"/>
        <w:ind w:left="360"/>
        <w:jc w:val="lowKashida"/>
        <w:rPr>
          <w:rFonts w:ascii="Times New Roman" w:eastAsia="Times New Roman" w:hAnsi="Times New Roman" w:cs="Simplified Arabic"/>
          <w:sz w:val="32"/>
          <w:szCs w:val="30"/>
          <w:rtl/>
          <w:lang w:eastAsia="ar-SA" w:bidi="ar-EG"/>
        </w:rPr>
      </w:pPr>
    </w:p>
    <w:p w:rsidR="004F36FF" w:rsidRPr="002D4194" w:rsidRDefault="004F36FF" w:rsidP="002D4194">
      <w:pPr>
        <w:pStyle w:val="ListParagraph"/>
        <w:numPr>
          <w:ilvl w:val="0"/>
          <w:numId w:val="4"/>
        </w:numPr>
        <w:bidi/>
        <w:spacing w:after="0" w:line="240" w:lineRule="auto"/>
        <w:jc w:val="lowKashida"/>
        <w:rPr>
          <w:rFonts w:ascii="Times New Roman" w:eastAsia="Times New Roman" w:hAnsi="Times New Roman" w:cs="Simplified Arabic"/>
          <w:sz w:val="32"/>
          <w:szCs w:val="30"/>
          <w:lang w:eastAsia="ar-SA" w:bidi="ar-EG"/>
        </w:rPr>
      </w:pPr>
      <w:r w:rsidRPr="002D4194">
        <w:rPr>
          <w:rFonts w:ascii="Times New Roman" w:eastAsia="Times New Roman" w:hAnsi="Times New Roman" w:cs="Simplified Arabic" w:hint="cs"/>
          <w:sz w:val="32"/>
          <w:szCs w:val="30"/>
          <w:rtl/>
          <w:lang w:eastAsia="ar-SA" w:bidi="ar-EG"/>
        </w:rPr>
        <w:t>فاروق الروسان (1998)</w:t>
      </w:r>
      <w:r w:rsidR="0008392E" w:rsidRPr="002D4194">
        <w:rPr>
          <w:rFonts w:ascii="Times New Roman" w:eastAsia="Times New Roman" w:hAnsi="Times New Roman" w:cs="Simplified Arabic" w:hint="cs"/>
          <w:sz w:val="32"/>
          <w:szCs w:val="30"/>
          <w:rtl/>
          <w:lang w:eastAsia="ar-SA" w:bidi="ar-EG"/>
        </w:rPr>
        <w:t>.</w:t>
      </w:r>
      <w:r w:rsidRPr="002D4194">
        <w:rPr>
          <w:rFonts w:ascii="Times New Roman" w:eastAsia="Times New Roman" w:hAnsi="Times New Roman" w:cs="Simplified Arabic" w:hint="cs"/>
          <w:sz w:val="32"/>
          <w:szCs w:val="30"/>
          <w:rtl/>
          <w:lang w:eastAsia="ar-SA" w:bidi="ar-EG"/>
        </w:rPr>
        <w:t xml:space="preserve"> </w:t>
      </w:r>
      <w:r w:rsidRPr="002D4194">
        <w:rPr>
          <w:rFonts w:ascii="Times New Roman" w:eastAsia="Times New Roman" w:hAnsi="Times New Roman" w:cs="Simplified Arabic" w:hint="cs"/>
          <w:b/>
          <w:bCs/>
          <w:sz w:val="32"/>
          <w:szCs w:val="30"/>
          <w:rtl/>
          <w:lang w:eastAsia="ar-SA" w:bidi="ar-EG"/>
        </w:rPr>
        <w:t xml:space="preserve">قضايا ومشكلات </w:t>
      </w:r>
      <w:r w:rsidR="0008392E" w:rsidRPr="002D4194">
        <w:rPr>
          <w:rFonts w:ascii="Times New Roman" w:eastAsia="Times New Roman" w:hAnsi="Times New Roman" w:cs="Simplified Arabic" w:hint="cs"/>
          <w:b/>
          <w:bCs/>
          <w:sz w:val="32"/>
          <w:szCs w:val="30"/>
          <w:rtl/>
          <w:lang w:eastAsia="ar-SA" w:bidi="ar-EG"/>
        </w:rPr>
        <w:t>في</w:t>
      </w:r>
      <w:r w:rsidRPr="002D4194">
        <w:rPr>
          <w:rFonts w:ascii="Times New Roman" w:eastAsia="Times New Roman" w:hAnsi="Times New Roman" w:cs="Simplified Arabic" w:hint="cs"/>
          <w:b/>
          <w:bCs/>
          <w:sz w:val="32"/>
          <w:szCs w:val="30"/>
          <w:rtl/>
          <w:lang w:eastAsia="ar-SA" w:bidi="ar-EG"/>
        </w:rPr>
        <w:t xml:space="preserve"> التربية </w:t>
      </w:r>
      <w:r w:rsidR="0008392E" w:rsidRPr="002D4194">
        <w:rPr>
          <w:rFonts w:ascii="Times New Roman" w:eastAsia="Times New Roman" w:hAnsi="Times New Roman" w:cs="Simplified Arabic" w:hint="cs"/>
          <w:b/>
          <w:bCs/>
          <w:sz w:val="32"/>
          <w:szCs w:val="30"/>
          <w:rtl/>
          <w:lang w:eastAsia="ar-SA" w:bidi="ar-EG"/>
        </w:rPr>
        <w:t>الخاصة</w:t>
      </w:r>
      <w:r w:rsidR="0008392E" w:rsidRPr="002D4194">
        <w:rPr>
          <w:rFonts w:ascii="Times New Roman" w:eastAsia="Times New Roman" w:hAnsi="Times New Roman" w:cs="Simplified Arabic" w:hint="cs"/>
          <w:sz w:val="32"/>
          <w:szCs w:val="30"/>
          <w:rtl/>
          <w:lang w:eastAsia="ar-SA" w:bidi="ar-EG"/>
        </w:rPr>
        <w:t>، ط1، دار الفكر للطباعة والنشر والتوزيع:</w:t>
      </w:r>
      <w:r w:rsidRPr="002D4194">
        <w:rPr>
          <w:rFonts w:ascii="Times New Roman" w:eastAsia="Times New Roman" w:hAnsi="Times New Roman" w:cs="Simplified Arabic" w:hint="cs"/>
          <w:sz w:val="32"/>
          <w:szCs w:val="30"/>
          <w:rtl/>
          <w:lang w:eastAsia="ar-SA" w:bidi="ar-EG"/>
        </w:rPr>
        <w:t xml:space="preserve"> عمان </w:t>
      </w:r>
    </w:p>
    <w:p w:rsidR="00C636CF" w:rsidRPr="00035008" w:rsidRDefault="00C636CF" w:rsidP="00035008">
      <w:pPr>
        <w:bidi/>
        <w:spacing w:after="0" w:line="240" w:lineRule="auto"/>
        <w:ind w:left="360"/>
        <w:jc w:val="lowKashida"/>
        <w:rPr>
          <w:rFonts w:ascii="Times New Roman" w:eastAsia="Times New Roman" w:hAnsi="Times New Roman" w:cs="Simplified Arabic"/>
          <w:sz w:val="32"/>
          <w:szCs w:val="30"/>
          <w:rtl/>
          <w:lang w:eastAsia="ar-SA" w:bidi="ar-EG"/>
        </w:rPr>
      </w:pPr>
    </w:p>
    <w:p w:rsidR="004F36FF" w:rsidRPr="002D4194" w:rsidRDefault="004F36FF" w:rsidP="002D4194">
      <w:pPr>
        <w:pStyle w:val="ListParagraph"/>
        <w:numPr>
          <w:ilvl w:val="0"/>
          <w:numId w:val="4"/>
        </w:numPr>
        <w:bidi/>
        <w:spacing w:after="0" w:line="240" w:lineRule="auto"/>
        <w:jc w:val="lowKashida"/>
        <w:rPr>
          <w:rFonts w:ascii="Times New Roman" w:eastAsia="Times New Roman" w:hAnsi="Times New Roman" w:cs="Simplified Arabic"/>
          <w:sz w:val="32"/>
          <w:szCs w:val="30"/>
          <w:lang w:eastAsia="ar-SA" w:bidi="ar-EG"/>
        </w:rPr>
      </w:pPr>
      <w:r w:rsidRPr="002D4194">
        <w:rPr>
          <w:rFonts w:ascii="Times New Roman" w:eastAsia="Times New Roman" w:hAnsi="Times New Roman" w:cs="Simplified Arabic" w:hint="cs"/>
          <w:sz w:val="32"/>
          <w:szCs w:val="30"/>
          <w:rtl/>
          <w:lang w:eastAsia="ar-SA" w:bidi="ar-EG"/>
        </w:rPr>
        <w:t>فتحي السيد عبد الرحيم (1990)</w:t>
      </w:r>
      <w:r w:rsidR="0008392E" w:rsidRPr="002D4194">
        <w:rPr>
          <w:rFonts w:ascii="Times New Roman" w:eastAsia="Times New Roman" w:hAnsi="Times New Roman" w:cs="Simplified Arabic" w:hint="cs"/>
          <w:sz w:val="32"/>
          <w:szCs w:val="30"/>
          <w:rtl/>
          <w:lang w:eastAsia="ar-SA" w:bidi="ar-EG"/>
        </w:rPr>
        <w:t>.</w:t>
      </w:r>
      <w:r w:rsidRPr="002D4194">
        <w:rPr>
          <w:rFonts w:ascii="Times New Roman" w:eastAsia="Times New Roman" w:hAnsi="Times New Roman" w:cs="Simplified Arabic" w:hint="cs"/>
          <w:sz w:val="32"/>
          <w:szCs w:val="30"/>
          <w:rtl/>
          <w:lang w:eastAsia="ar-SA" w:bidi="ar-EG"/>
        </w:rPr>
        <w:t xml:space="preserve"> </w:t>
      </w:r>
      <w:r w:rsidRPr="002D4194">
        <w:rPr>
          <w:rFonts w:ascii="Times New Roman" w:eastAsia="Times New Roman" w:hAnsi="Times New Roman" w:cs="Simplified Arabic" w:hint="cs"/>
          <w:b/>
          <w:bCs/>
          <w:sz w:val="32"/>
          <w:szCs w:val="30"/>
          <w:rtl/>
          <w:lang w:eastAsia="ar-SA" w:bidi="ar-EG"/>
        </w:rPr>
        <w:t>سيكولوجية الأطفال غير العاديين واستراتيجيات التربية الخاصة</w:t>
      </w:r>
      <w:r w:rsidR="0008392E" w:rsidRPr="002D4194">
        <w:rPr>
          <w:rFonts w:ascii="Times New Roman" w:eastAsia="Times New Roman" w:hAnsi="Times New Roman" w:cs="Simplified Arabic" w:hint="cs"/>
          <w:b/>
          <w:bCs/>
          <w:sz w:val="32"/>
          <w:szCs w:val="30"/>
          <w:rtl/>
          <w:lang w:eastAsia="ar-SA" w:bidi="ar-EG"/>
        </w:rPr>
        <w:t>.</w:t>
      </w:r>
      <w:r w:rsidRPr="002D4194">
        <w:rPr>
          <w:rFonts w:ascii="Times New Roman" w:eastAsia="Times New Roman" w:hAnsi="Times New Roman" w:cs="Simplified Arabic" w:hint="cs"/>
          <w:sz w:val="32"/>
          <w:szCs w:val="30"/>
          <w:rtl/>
          <w:lang w:eastAsia="ar-SA" w:bidi="ar-EG"/>
        </w:rPr>
        <w:t xml:space="preserve"> الجزء الثاني</w:t>
      </w:r>
      <w:r w:rsidR="0008392E" w:rsidRPr="002D4194">
        <w:rPr>
          <w:rFonts w:ascii="Times New Roman" w:eastAsia="Times New Roman" w:hAnsi="Times New Roman" w:cs="Simplified Arabic" w:hint="cs"/>
          <w:sz w:val="32"/>
          <w:szCs w:val="30"/>
          <w:rtl/>
          <w:lang w:eastAsia="ar-SA" w:bidi="ar-EG"/>
        </w:rPr>
        <w:t>،</w:t>
      </w:r>
      <w:r w:rsidRPr="002D4194">
        <w:rPr>
          <w:rFonts w:ascii="Times New Roman" w:eastAsia="Times New Roman" w:hAnsi="Times New Roman" w:cs="Simplified Arabic" w:hint="cs"/>
          <w:sz w:val="32"/>
          <w:szCs w:val="30"/>
          <w:rtl/>
          <w:lang w:eastAsia="ar-SA" w:bidi="ar-EG"/>
        </w:rPr>
        <w:t xml:space="preserve"> ط4</w:t>
      </w:r>
      <w:r w:rsidR="0008392E" w:rsidRPr="002D4194">
        <w:rPr>
          <w:rFonts w:ascii="Times New Roman" w:eastAsia="Times New Roman" w:hAnsi="Times New Roman" w:cs="Simplified Arabic" w:hint="cs"/>
          <w:sz w:val="32"/>
          <w:szCs w:val="30"/>
          <w:rtl/>
          <w:lang w:eastAsia="ar-SA" w:bidi="ar-EG"/>
        </w:rPr>
        <w:t>،</w:t>
      </w:r>
      <w:r w:rsidRPr="002D4194">
        <w:rPr>
          <w:rFonts w:ascii="Times New Roman" w:eastAsia="Times New Roman" w:hAnsi="Times New Roman" w:cs="Simplified Arabic" w:hint="cs"/>
          <w:sz w:val="32"/>
          <w:szCs w:val="30"/>
          <w:rtl/>
          <w:lang w:eastAsia="ar-SA" w:bidi="ar-EG"/>
        </w:rPr>
        <w:t xml:space="preserve"> دار القلم للنشر </w:t>
      </w:r>
      <w:r w:rsidR="0008392E" w:rsidRPr="002D4194">
        <w:rPr>
          <w:rFonts w:ascii="Times New Roman" w:eastAsia="Times New Roman" w:hAnsi="Times New Roman" w:cs="Simplified Arabic" w:hint="cs"/>
          <w:sz w:val="32"/>
          <w:szCs w:val="30"/>
          <w:rtl/>
          <w:lang w:eastAsia="ar-SA" w:bidi="ar-EG"/>
        </w:rPr>
        <w:t>والتوزيع: الكويت</w:t>
      </w:r>
      <w:r w:rsidRPr="002D4194">
        <w:rPr>
          <w:rFonts w:ascii="Times New Roman" w:eastAsia="Times New Roman" w:hAnsi="Times New Roman" w:cs="Simplified Arabic" w:hint="cs"/>
          <w:sz w:val="32"/>
          <w:szCs w:val="30"/>
          <w:rtl/>
          <w:lang w:eastAsia="ar-SA" w:bidi="ar-EG"/>
        </w:rPr>
        <w:t>.</w:t>
      </w:r>
    </w:p>
    <w:p w:rsidR="00C636CF" w:rsidRPr="009704F5" w:rsidRDefault="00C636CF" w:rsidP="009704F5">
      <w:pPr>
        <w:bidi/>
        <w:spacing w:after="0" w:line="240" w:lineRule="auto"/>
        <w:ind w:left="270"/>
        <w:jc w:val="lowKashida"/>
        <w:rPr>
          <w:rFonts w:ascii="Times New Roman" w:eastAsia="Times New Roman" w:hAnsi="Times New Roman" w:cs="Simplified Arabic"/>
          <w:sz w:val="32"/>
          <w:szCs w:val="30"/>
          <w:rtl/>
          <w:lang w:eastAsia="ar-SA" w:bidi="ar-EG"/>
        </w:rPr>
      </w:pPr>
    </w:p>
    <w:p w:rsidR="004F36FF" w:rsidRPr="002D4194" w:rsidRDefault="004F36FF" w:rsidP="002D4194">
      <w:pPr>
        <w:pStyle w:val="ListParagraph"/>
        <w:numPr>
          <w:ilvl w:val="0"/>
          <w:numId w:val="4"/>
        </w:numPr>
        <w:bidi/>
        <w:spacing w:after="0" w:line="240" w:lineRule="auto"/>
        <w:jc w:val="lowKashida"/>
        <w:rPr>
          <w:rFonts w:ascii="Times New Roman" w:eastAsia="Times New Roman" w:hAnsi="Times New Roman" w:cs="Simplified Arabic"/>
          <w:sz w:val="32"/>
          <w:szCs w:val="30"/>
          <w:lang w:eastAsia="ar-SA" w:bidi="ar-EG"/>
        </w:rPr>
      </w:pPr>
      <w:r w:rsidRPr="002D4194">
        <w:rPr>
          <w:rFonts w:ascii="Times New Roman" w:eastAsia="Times New Roman" w:hAnsi="Times New Roman" w:cs="Simplified Arabic" w:hint="cs"/>
          <w:sz w:val="32"/>
          <w:szCs w:val="30"/>
          <w:rtl/>
          <w:lang w:eastAsia="ar-SA" w:bidi="ar-EG"/>
        </w:rPr>
        <w:t>فوقية محمد راضى (2001)</w:t>
      </w:r>
      <w:r w:rsidR="0008392E" w:rsidRPr="002D4194">
        <w:rPr>
          <w:rFonts w:ascii="Times New Roman" w:eastAsia="Times New Roman" w:hAnsi="Times New Roman" w:cs="Simplified Arabic" w:hint="cs"/>
          <w:sz w:val="32"/>
          <w:szCs w:val="30"/>
          <w:rtl/>
          <w:lang w:eastAsia="ar-SA" w:bidi="ar-EG"/>
        </w:rPr>
        <w:t>.</w:t>
      </w:r>
      <w:r w:rsidRPr="002D4194">
        <w:rPr>
          <w:rFonts w:ascii="Times New Roman" w:eastAsia="Times New Roman" w:hAnsi="Times New Roman" w:cs="Simplified Arabic" w:hint="cs"/>
          <w:sz w:val="32"/>
          <w:szCs w:val="30"/>
          <w:rtl/>
          <w:lang w:eastAsia="ar-SA" w:bidi="ar-EG"/>
        </w:rPr>
        <w:t xml:space="preserve"> قياس مخاوف المعاقين باستخدام قائمة مسح المخاوف المعدلة للأطفال (دراسة مقارنة) </w:t>
      </w:r>
      <w:r w:rsidRPr="002D4194">
        <w:rPr>
          <w:rFonts w:ascii="Times New Roman" w:eastAsia="Times New Roman" w:hAnsi="Times New Roman" w:cs="Simplified Arabic" w:hint="cs"/>
          <w:b/>
          <w:bCs/>
          <w:sz w:val="32"/>
          <w:szCs w:val="30"/>
          <w:rtl/>
          <w:lang w:eastAsia="ar-SA" w:bidi="ar-EG"/>
        </w:rPr>
        <w:t>مجلة معوقات الطفولة</w:t>
      </w:r>
      <w:r w:rsidR="0008392E" w:rsidRPr="002D4194">
        <w:rPr>
          <w:rFonts w:ascii="Times New Roman" w:eastAsia="Times New Roman" w:hAnsi="Times New Roman" w:cs="Simplified Arabic" w:hint="cs"/>
          <w:sz w:val="32"/>
          <w:szCs w:val="30"/>
          <w:rtl/>
          <w:lang w:eastAsia="ar-SA" w:bidi="ar-EG"/>
        </w:rPr>
        <w:t>،</w:t>
      </w:r>
      <w:r w:rsidRPr="002D4194">
        <w:rPr>
          <w:rFonts w:ascii="Times New Roman" w:eastAsia="Times New Roman" w:hAnsi="Times New Roman" w:cs="Simplified Arabic" w:hint="cs"/>
          <w:sz w:val="32"/>
          <w:szCs w:val="30"/>
          <w:rtl/>
          <w:lang w:eastAsia="ar-SA" w:bidi="ar-EG"/>
        </w:rPr>
        <w:t xml:space="preserve"> العدد التاسع</w:t>
      </w:r>
      <w:r w:rsidR="0008392E" w:rsidRPr="002D4194">
        <w:rPr>
          <w:rFonts w:ascii="Times New Roman" w:eastAsia="Times New Roman" w:hAnsi="Times New Roman" w:cs="Simplified Arabic" w:hint="cs"/>
          <w:sz w:val="32"/>
          <w:szCs w:val="30"/>
          <w:rtl/>
          <w:lang w:eastAsia="ar-SA" w:bidi="ar-EG"/>
        </w:rPr>
        <w:t>، مايو،</w:t>
      </w:r>
      <w:r w:rsidRPr="002D4194">
        <w:rPr>
          <w:rFonts w:ascii="Times New Roman" w:eastAsia="Times New Roman" w:hAnsi="Times New Roman" w:cs="Simplified Arabic" w:hint="cs"/>
          <w:sz w:val="32"/>
          <w:szCs w:val="30"/>
          <w:rtl/>
          <w:lang w:eastAsia="ar-SA" w:bidi="ar-EG"/>
        </w:rPr>
        <w:t xml:space="preserve"> جامعة الأزهر.</w:t>
      </w:r>
    </w:p>
    <w:p w:rsidR="00C636CF" w:rsidRPr="0008392E" w:rsidRDefault="00C636CF" w:rsidP="0008392E">
      <w:pPr>
        <w:bidi/>
        <w:spacing w:after="0" w:line="240" w:lineRule="auto"/>
        <w:ind w:left="360"/>
        <w:jc w:val="lowKashida"/>
        <w:rPr>
          <w:rFonts w:ascii="Times New Roman" w:eastAsia="Times New Roman" w:hAnsi="Times New Roman" w:cs="Simplified Arabic"/>
          <w:sz w:val="32"/>
          <w:szCs w:val="30"/>
          <w:rtl/>
          <w:lang w:eastAsia="ar-SA" w:bidi="ar-EG"/>
        </w:rPr>
      </w:pPr>
    </w:p>
    <w:p w:rsidR="004F36FF" w:rsidRPr="002D4194" w:rsidRDefault="004F36FF" w:rsidP="002D4194">
      <w:pPr>
        <w:pStyle w:val="ListParagraph"/>
        <w:numPr>
          <w:ilvl w:val="0"/>
          <w:numId w:val="4"/>
        </w:numPr>
        <w:bidi/>
        <w:spacing w:after="0" w:line="228" w:lineRule="auto"/>
        <w:jc w:val="lowKashida"/>
        <w:rPr>
          <w:rFonts w:ascii="Times New Roman" w:eastAsia="Times New Roman" w:hAnsi="Times New Roman" w:cs="Simplified Arabic"/>
          <w:sz w:val="32"/>
          <w:szCs w:val="30"/>
          <w:lang w:eastAsia="ar-SA"/>
        </w:rPr>
      </w:pPr>
      <w:r w:rsidRPr="002D4194">
        <w:rPr>
          <w:rFonts w:ascii="Times New Roman" w:eastAsia="Times New Roman" w:hAnsi="Times New Roman" w:cs="Simplified Arabic" w:hint="cs"/>
          <w:sz w:val="32"/>
          <w:szCs w:val="30"/>
          <w:rtl/>
          <w:lang w:eastAsia="ar-SA" w:bidi="ar-EG"/>
        </w:rPr>
        <w:t>محمد عبد المؤمن حسين (1992)</w:t>
      </w:r>
      <w:r w:rsidR="0008392E" w:rsidRPr="002D4194">
        <w:rPr>
          <w:rFonts w:ascii="Times New Roman" w:eastAsia="Times New Roman" w:hAnsi="Times New Roman" w:cs="Simplified Arabic" w:hint="cs"/>
          <w:sz w:val="32"/>
          <w:szCs w:val="30"/>
          <w:rtl/>
          <w:lang w:eastAsia="ar-SA" w:bidi="ar-EG"/>
        </w:rPr>
        <w:t>.</w:t>
      </w:r>
      <w:r w:rsidRPr="002D4194">
        <w:rPr>
          <w:rFonts w:ascii="Times New Roman" w:eastAsia="Times New Roman" w:hAnsi="Times New Roman" w:cs="Simplified Arabic" w:hint="cs"/>
          <w:sz w:val="32"/>
          <w:szCs w:val="30"/>
          <w:rtl/>
          <w:lang w:eastAsia="ar-SA" w:bidi="ar-EG"/>
        </w:rPr>
        <w:t xml:space="preserve"> </w:t>
      </w:r>
      <w:r w:rsidRPr="002D4194">
        <w:rPr>
          <w:rFonts w:ascii="Times New Roman" w:eastAsia="Times New Roman" w:hAnsi="Times New Roman" w:cs="Simplified Arabic" w:hint="cs"/>
          <w:b/>
          <w:bCs/>
          <w:sz w:val="32"/>
          <w:szCs w:val="30"/>
          <w:rtl/>
          <w:lang w:eastAsia="ar-SA" w:bidi="ar-EG"/>
        </w:rPr>
        <w:t xml:space="preserve">الخوف المرضى وعلاقته بصعوبات التعلم والتخلف </w:t>
      </w:r>
      <w:r w:rsidR="00C636CF" w:rsidRPr="002D4194">
        <w:rPr>
          <w:rFonts w:ascii="Times New Roman" w:eastAsia="Times New Roman" w:hAnsi="Times New Roman" w:cs="Simplified Arabic" w:hint="cs"/>
          <w:b/>
          <w:bCs/>
          <w:sz w:val="32"/>
          <w:szCs w:val="30"/>
          <w:rtl/>
          <w:lang w:eastAsia="ar-SA" w:bidi="ar-EG"/>
        </w:rPr>
        <w:t>العقلي.</w:t>
      </w:r>
      <w:r w:rsidRPr="002D4194">
        <w:rPr>
          <w:rFonts w:ascii="Times New Roman" w:eastAsia="Times New Roman" w:hAnsi="Times New Roman" w:cs="Simplified Arabic" w:hint="cs"/>
          <w:sz w:val="32"/>
          <w:szCs w:val="30"/>
          <w:rtl/>
          <w:lang w:eastAsia="ar-SA" w:bidi="ar-EG"/>
        </w:rPr>
        <w:t xml:space="preserve"> مجلة علم النفس</w:t>
      </w:r>
      <w:r w:rsidR="0008392E" w:rsidRPr="002D4194">
        <w:rPr>
          <w:rFonts w:ascii="Times New Roman" w:eastAsia="Times New Roman" w:hAnsi="Times New Roman" w:cs="Simplified Arabic" w:hint="cs"/>
          <w:sz w:val="32"/>
          <w:szCs w:val="30"/>
          <w:rtl/>
          <w:lang w:eastAsia="ar-SA" w:bidi="ar-EG"/>
        </w:rPr>
        <w:t>،</w:t>
      </w:r>
      <w:r w:rsidRPr="002D4194">
        <w:rPr>
          <w:rFonts w:ascii="Times New Roman" w:eastAsia="Times New Roman" w:hAnsi="Times New Roman" w:cs="Simplified Arabic" w:hint="cs"/>
          <w:sz w:val="32"/>
          <w:szCs w:val="30"/>
          <w:rtl/>
          <w:lang w:eastAsia="ar-SA" w:bidi="ar-EG"/>
        </w:rPr>
        <w:t xml:space="preserve"> العدد الثاني والعشرون (أبريل- مايو- يونيو)</w:t>
      </w:r>
    </w:p>
    <w:p w:rsidR="00C636CF" w:rsidRPr="0008392E" w:rsidRDefault="00C636CF" w:rsidP="0008392E">
      <w:pPr>
        <w:bidi/>
        <w:spacing w:after="0" w:line="228" w:lineRule="auto"/>
        <w:ind w:left="360"/>
        <w:jc w:val="lowKashida"/>
        <w:rPr>
          <w:rFonts w:ascii="Times New Roman" w:eastAsia="Times New Roman" w:hAnsi="Times New Roman" w:cs="Simplified Arabic"/>
          <w:sz w:val="32"/>
          <w:szCs w:val="30"/>
          <w:rtl/>
          <w:lang w:eastAsia="ar-SA"/>
        </w:rPr>
      </w:pPr>
    </w:p>
    <w:p w:rsidR="004F36FF" w:rsidRPr="002D4194" w:rsidRDefault="004F36FF" w:rsidP="002D4194">
      <w:pPr>
        <w:pStyle w:val="ListParagraph"/>
        <w:numPr>
          <w:ilvl w:val="0"/>
          <w:numId w:val="4"/>
        </w:numPr>
        <w:bidi/>
        <w:spacing w:after="0" w:line="228" w:lineRule="auto"/>
        <w:jc w:val="lowKashida"/>
        <w:rPr>
          <w:rFonts w:ascii="Times New Roman" w:eastAsia="Times New Roman" w:hAnsi="Times New Roman" w:cs="Simplified Arabic"/>
          <w:sz w:val="32"/>
          <w:szCs w:val="30"/>
          <w:rtl/>
          <w:lang w:eastAsia="ar-SA" w:bidi="ar-EG"/>
        </w:rPr>
      </w:pPr>
      <w:r w:rsidRPr="002D4194">
        <w:rPr>
          <w:rFonts w:ascii="Times New Roman" w:eastAsia="Times New Roman" w:hAnsi="Times New Roman" w:cs="Simplified Arabic" w:hint="cs"/>
          <w:b/>
          <w:bCs/>
          <w:sz w:val="32"/>
          <w:szCs w:val="30"/>
          <w:rtl/>
          <w:lang w:eastAsia="ar-SA" w:bidi="ar-EG"/>
        </w:rPr>
        <w:t xml:space="preserve">وقائع المؤتمر القومي الأول للتربية الخاصة </w:t>
      </w:r>
      <w:r w:rsidR="0008392E" w:rsidRPr="002D4194">
        <w:rPr>
          <w:rFonts w:ascii="Times New Roman" w:eastAsia="Times New Roman" w:hAnsi="Times New Roman" w:cs="Simplified Arabic" w:hint="cs"/>
          <w:b/>
          <w:bCs/>
          <w:sz w:val="32"/>
          <w:szCs w:val="30"/>
          <w:rtl/>
          <w:lang w:eastAsia="ar-SA" w:bidi="ar-EG"/>
        </w:rPr>
        <w:t xml:space="preserve">وتوصياته </w:t>
      </w:r>
      <w:r w:rsidR="0008392E" w:rsidRPr="002D4194">
        <w:rPr>
          <w:rFonts w:ascii="Times New Roman" w:eastAsia="Times New Roman" w:hAnsi="Times New Roman" w:cs="Simplified Arabic" w:hint="cs"/>
          <w:sz w:val="32"/>
          <w:szCs w:val="30"/>
          <w:rtl/>
          <w:lang w:eastAsia="ar-SA" w:bidi="ar-EG"/>
        </w:rPr>
        <w:t>(</w:t>
      </w:r>
      <w:r w:rsidRPr="002D4194">
        <w:rPr>
          <w:rFonts w:ascii="Times New Roman" w:eastAsia="Times New Roman" w:hAnsi="Times New Roman" w:cs="Simplified Arabic" w:hint="cs"/>
          <w:sz w:val="32"/>
          <w:szCs w:val="30"/>
          <w:rtl/>
          <w:lang w:eastAsia="ar-SA" w:bidi="ar-EG"/>
        </w:rPr>
        <w:t>1995) (16-19)</w:t>
      </w:r>
      <w:r w:rsidRPr="002D4194">
        <w:rPr>
          <w:rFonts w:ascii="Times New Roman" w:eastAsia="Times New Roman" w:hAnsi="Times New Roman" w:cs="Simplified Arabic" w:hint="cs"/>
          <w:sz w:val="32"/>
          <w:szCs w:val="30"/>
          <w:rtl/>
          <w:lang w:eastAsia="ar-SA"/>
        </w:rPr>
        <w:t xml:space="preserve"> </w:t>
      </w:r>
      <w:r w:rsidRPr="002D4194">
        <w:rPr>
          <w:rFonts w:ascii="Times New Roman" w:eastAsia="Times New Roman" w:hAnsi="Times New Roman" w:cs="Simplified Arabic" w:hint="cs"/>
          <w:sz w:val="32"/>
          <w:szCs w:val="30"/>
          <w:rtl/>
          <w:lang w:eastAsia="ar-SA" w:bidi="ar-EG"/>
        </w:rPr>
        <w:t xml:space="preserve">أكتوبر مبنى اتحاد الطلاب </w:t>
      </w:r>
      <w:r w:rsidRPr="002D4194">
        <w:rPr>
          <w:rFonts w:ascii="Times New Roman" w:eastAsia="Times New Roman" w:hAnsi="Times New Roman" w:cs="Simplified Arabic"/>
          <w:sz w:val="32"/>
          <w:szCs w:val="30"/>
          <w:rtl/>
          <w:lang w:eastAsia="ar-SA" w:bidi="ar-EG"/>
        </w:rPr>
        <w:t>–</w:t>
      </w:r>
      <w:r w:rsidRPr="002D4194">
        <w:rPr>
          <w:rFonts w:ascii="Times New Roman" w:eastAsia="Times New Roman" w:hAnsi="Times New Roman" w:cs="Simplified Arabic" w:hint="cs"/>
          <w:sz w:val="32"/>
          <w:szCs w:val="30"/>
          <w:rtl/>
          <w:lang w:eastAsia="ar-SA" w:bidi="ar-EG"/>
        </w:rPr>
        <w:t xml:space="preserve"> القاهرة.</w:t>
      </w:r>
    </w:p>
    <w:p w:rsidR="004F36FF" w:rsidRDefault="004F36FF" w:rsidP="00160CB7">
      <w:pPr>
        <w:keepNext/>
        <w:bidi/>
        <w:spacing w:after="0" w:line="240" w:lineRule="auto"/>
        <w:jc w:val="both"/>
        <w:outlineLvl w:val="3"/>
        <w:rPr>
          <w:rFonts w:ascii="Times New Roman" w:eastAsia="Times New Roman" w:hAnsi="Times New Roman" w:cs="Monotype Koufi"/>
          <w:b/>
          <w:bCs/>
          <w:sz w:val="30"/>
          <w:szCs w:val="30"/>
          <w:rtl/>
          <w:lang w:eastAsia="ar-SA"/>
        </w:rPr>
      </w:pPr>
      <w:r w:rsidRPr="00160CB7">
        <w:rPr>
          <w:rFonts w:ascii="Times New Roman" w:eastAsia="Times New Roman" w:hAnsi="Times New Roman" w:cs="Monotype Koufi"/>
          <w:sz w:val="30"/>
          <w:szCs w:val="30"/>
          <w:rtl/>
          <w:lang w:eastAsia="ar-SA"/>
        </w:rPr>
        <w:br w:type="page"/>
      </w:r>
      <w:r w:rsidRPr="004F36FF">
        <w:rPr>
          <w:rFonts w:ascii="Times New Roman" w:eastAsia="Times New Roman" w:hAnsi="Times New Roman" w:cs="Monotype Koufi" w:hint="cs"/>
          <w:b/>
          <w:bCs/>
          <w:sz w:val="30"/>
          <w:szCs w:val="30"/>
          <w:rtl/>
          <w:lang w:eastAsia="ar-SA"/>
        </w:rPr>
        <w:lastRenderedPageBreak/>
        <w:t>ثانياً :- المراجع الأجنبية</w:t>
      </w:r>
      <w:r w:rsidR="00160CB7">
        <w:rPr>
          <w:rFonts w:ascii="Times New Roman" w:eastAsia="Times New Roman" w:hAnsi="Times New Roman" w:cs="Monotype Koufi" w:hint="cs"/>
          <w:b/>
          <w:bCs/>
          <w:sz w:val="30"/>
          <w:szCs w:val="30"/>
          <w:rtl/>
          <w:lang w:eastAsia="ar-SA"/>
        </w:rPr>
        <w:t>:</w:t>
      </w:r>
    </w:p>
    <w:p w:rsidR="00160CB7" w:rsidRPr="004F36FF" w:rsidRDefault="00160CB7" w:rsidP="00160CB7">
      <w:pPr>
        <w:keepNext/>
        <w:bidi/>
        <w:spacing w:after="0" w:line="240" w:lineRule="auto"/>
        <w:jc w:val="both"/>
        <w:outlineLvl w:val="3"/>
        <w:rPr>
          <w:rFonts w:ascii="Times New Roman" w:eastAsia="Times New Roman" w:hAnsi="Times New Roman" w:cs="Monotype Koufi"/>
          <w:b/>
          <w:bCs/>
          <w:sz w:val="30"/>
          <w:szCs w:val="30"/>
          <w:rtl/>
          <w:lang w:eastAsia="ar-SA"/>
        </w:rPr>
      </w:pPr>
    </w:p>
    <w:p w:rsidR="004F36FF" w:rsidRDefault="004F36FF" w:rsidP="00CA6F7D">
      <w:pPr>
        <w:pStyle w:val="ListParagraph"/>
        <w:numPr>
          <w:ilvl w:val="0"/>
          <w:numId w:val="5"/>
        </w:numPr>
        <w:spacing w:after="0" w:line="240" w:lineRule="auto"/>
        <w:jc w:val="lowKashida"/>
        <w:rPr>
          <w:rFonts w:ascii="Times New Roman" w:eastAsia="Times New Roman" w:hAnsi="Times New Roman" w:cs="Simplified Arabic"/>
          <w:sz w:val="32"/>
          <w:szCs w:val="32"/>
        </w:rPr>
      </w:pPr>
      <w:r w:rsidRPr="00CA6F7D">
        <w:rPr>
          <w:rFonts w:ascii="Times New Roman" w:eastAsia="Times New Roman" w:hAnsi="Times New Roman" w:cs="Simplified Arabic"/>
          <w:sz w:val="32"/>
          <w:szCs w:val="32"/>
        </w:rPr>
        <w:t xml:space="preserve">-Ramirez, </w:t>
      </w:r>
      <w:proofErr w:type="spellStart"/>
      <w:r w:rsidRPr="00CA6F7D">
        <w:rPr>
          <w:rFonts w:ascii="Times New Roman" w:eastAsia="Times New Roman" w:hAnsi="Times New Roman" w:cs="Simplified Arabic"/>
          <w:sz w:val="32"/>
          <w:szCs w:val="32"/>
        </w:rPr>
        <w:t>Sylvia.Z</w:t>
      </w:r>
      <w:proofErr w:type="spellEnd"/>
      <w:r w:rsidRPr="00CA6F7D">
        <w:rPr>
          <w:rFonts w:ascii="Times New Roman" w:eastAsia="Times New Roman" w:hAnsi="Times New Roman" w:cs="Simplified Arabic"/>
          <w:sz w:val="32"/>
          <w:szCs w:val="32"/>
        </w:rPr>
        <w:t>. (1988)</w:t>
      </w:r>
      <w:r w:rsidR="00085B54">
        <w:rPr>
          <w:rFonts w:ascii="Times New Roman" w:eastAsia="Times New Roman" w:hAnsi="Times New Roman" w:cs="Simplified Arabic"/>
          <w:sz w:val="32"/>
          <w:szCs w:val="32"/>
        </w:rPr>
        <w:t>.</w:t>
      </w:r>
      <w:r w:rsidRPr="00CA6F7D">
        <w:rPr>
          <w:rFonts w:ascii="Times New Roman" w:eastAsia="Times New Roman" w:hAnsi="Times New Roman" w:cs="Simplified Arabic"/>
          <w:sz w:val="32"/>
          <w:szCs w:val="32"/>
        </w:rPr>
        <w:t xml:space="preserve"> </w:t>
      </w:r>
      <w:proofErr w:type="gramStart"/>
      <w:r w:rsidRPr="00CF3DEA">
        <w:rPr>
          <w:rFonts w:ascii="Times New Roman" w:eastAsia="Times New Roman" w:hAnsi="Times New Roman" w:cs="Simplified Arabic"/>
          <w:b/>
          <w:bCs/>
          <w:sz w:val="32"/>
          <w:szCs w:val="32"/>
        </w:rPr>
        <w:t>Mentally</w:t>
      </w:r>
      <w:proofErr w:type="gramEnd"/>
      <w:r w:rsidRPr="00CF3DEA">
        <w:rPr>
          <w:rFonts w:ascii="Times New Roman" w:eastAsia="Times New Roman" w:hAnsi="Times New Roman" w:cs="Simplified Arabic"/>
          <w:b/>
          <w:bCs/>
          <w:sz w:val="32"/>
          <w:szCs w:val="32"/>
        </w:rPr>
        <w:t xml:space="preserve"> </w:t>
      </w:r>
      <w:proofErr w:type="spellStart"/>
      <w:r w:rsidRPr="00CF3DEA">
        <w:rPr>
          <w:rFonts w:ascii="Times New Roman" w:eastAsia="Times New Roman" w:hAnsi="Times New Roman" w:cs="Simplified Arabic"/>
          <w:b/>
          <w:bCs/>
          <w:sz w:val="32"/>
          <w:szCs w:val="32"/>
        </w:rPr>
        <w:t>retarted</w:t>
      </w:r>
      <w:proofErr w:type="spellEnd"/>
      <w:r w:rsidRPr="00CF3DEA">
        <w:rPr>
          <w:rFonts w:ascii="Times New Roman" w:eastAsia="Times New Roman" w:hAnsi="Times New Roman" w:cs="Simplified Arabic"/>
          <w:b/>
          <w:bCs/>
          <w:sz w:val="32"/>
          <w:szCs w:val="32"/>
        </w:rPr>
        <w:t xml:space="preserve"> and </w:t>
      </w:r>
      <w:proofErr w:type="spellStart"/>
      <w:r w:rsidRPr="00CF3DEA">
        <w:rPr>
          <w:rFonts w:ascii="Times New Roman" w:eastAsia="Times New Roman" w:hAnsi="Times New Roman" w:cs="Simplified Arabic"/>
          <w:b/>
          <w:bCs/>
          <w:sz w:val="32"/>
          <w:szCs w:val="32"/>
        </w:rPr>
        <w:t>non mentally</w:t>
      </w:r>
      <w:proofErr w:type="spellEnd"/>
      <w:r w:rsidRPr="00CF3DEA">
        <w:rPr>
          <w:rFonts w:ascii="Times New Roman" w:eastAsia="Times New Roman" w:hAnsi="Times New Roman" w:cs="Simplified Arabic"/>
          <w:b/>
          <w:bCs/>
          <w:sz w:val="32"/>
          <w:szCs w:val="32"/>
        </w:rPr>
        <w:t xml:space="preserve"> </w:t>
      </w:r>
      <w:proofErr w:type="spellStart"/>
      <w:r w:rsidRPr="00CF3DEA">
        <w:rPr>
          <w:rFonts w:ascii="Times New Roman" w:eastAsia="Times New Roman" w:hAnsi="Times New Roman" w:cs="Simplified Arabic"/>
          <w:b/>
          <w:bCs/>
          <w:sz w:val="32"/>
          <w:szCs w:val="32"/>
        </w:rPr>
        <w:t>retarted</w:t>
      </w:r>
      <w:proofErr w:type="spellEnd"/>
      <w:r w:rsidRPr="00CF3DEA">
        <w:rPr>
          <w:rFonts w:ascii="Times New Roman" w:eastAsia="Times New Roman" w:hAnsi="Times New Roman" w:cs="Simplified Arabic"/>
          <w:b/>
          <w:bCs/>
          <w:sz w:val="32"/>
          <w:szCs w:val="32"/>
        </w:rPr>
        <w:t xml:space="preserve"> </w:t>
      </w:r>
      <w:proofErr w:type="spellStart"/>
      <w:r w:rsidRPr="00CF3DEA">
        <w:rPr>
          <w:rFonts w:ascii="Times New Roman" w:eastAsia="Times New Roman" w:hAnsi="Times New Roman" w:cs="Simplified Arabic"/>
          <w:b/>
          <w:bCs/>
          <w:sz w:val="32"/>
          <w:szCs w:val="32"/>
        </w:rPr>
        <w:t>children"s</w:t>
      </w:r>
      <w:proofErr w:type="spellEnd"/>
      <w:r w:rsidRPr="00CF3DEA">
        <w:rPr>
          <w:rFonts w:ascii="Times New Roman" w:eastAsia="Times New Roman" w:hAnsi="Times New Roman" w:cs="Simplified Arabic"/>
          <w:b/>
          <w:bCs/>
          <w:sz w:val="32"/>
          <w:szCs w:val="32"/>
        </w:rPr>
        <w:t xml:space="preserve"> self- report fears. </w:t>
      </w:r>
      <w:proofErr w:type="spellStart"/>
      <w:r w:rsidRPr="00CF3DEA">
        <w:rPr>
          <w:rFonts w:ascii="Times New Roman" w:eastAsia="Times New Roman" w:hAnsi="Times New Roman" w:cs="Simplified Arabic"/>
          <w:b/>
          <w:bCs/>
          <w:sz w:val="32"/>
          <w:szCs w:val="32"/>
        </w:rPr>
        <w:t>Aprevelence</w:t>
      </w:r>
      <w:proofErr w:type="spellEnd"/>
      <w:r w:rsidRPr="00CF3DEA">
        <w:rPr>
          <w:rFonts w:ascii="Times New Roman" w:eastAsia="Times New Roman" w:hAnsi="Times New Roman" w:cs="Simplified Arabic"/>
          <w:b/>
          <w:bCs/>
          <w:sz w:val="32"/>
          <w:szCs w:val="32"/>
        </w:rPr>
        <w:t>, stability and comparative study.</w:t>
      </w:r>
      <w:r w:rsidR="00CF3DEA" w:rsidRPr="00CF3DEA">
        <w:rPr>
          <w:rFonts w:ascii="Times New Roman" w:eastAsia="Times New Roman" w:hAnsi="Times New Roman" w:cs="Simplified Arabic"/>
          <w:b/>
          <w:bCs/>
          <w:sz w:val="32"/>
          <w:szCs w:val="32"/>
        </w:rPr>
        <w:t xml:space="preserve"> </w:t>
      </w:r>
      <w:r w:rsidRPr="00CA6F7D">
        <w:rPr>
          <w:rFonts w:ascii="Times New Roman" w:eastAsia="Times New Roman" w:hAnsi="Times New Roman" w:cs="Simplified Arabic"/>
          <w:sz w:val="32"/>
          <w:szCs w:val="32"/>
        </w:rPr>
        <w:t xml:space="preserve">The University Of </w:t>
      </w:r>
      <w:proofErr w:type="spellStart"/>
      <w:r w:rsidRPr="00CA6F7D">
        <w:rPr>
          <w:rFonts w:ascii="Times New Roman" w:eastAsia="Times New Roman" w:hAnsi="Times New Roman" w:cs="Simplified Arabic"/>
          <w:sz w:val="32"/>
          <w:szCs w:val="32"/>
        </w:rPr>
        <w:t>Winsconsin</w:t>
      </w:r>
      <w:proofErr w:type="spellEnd"/>
      <w:r w:rsidRPr="00CA6F7D">
        <w:rPr>
          <w:rFonts w:ascii="Times New Roman" w:eastAsia="Times New Roman" w:hAnsi="Times New Roman" w:cs="Simplified Arabic"/>
          <w:sz w:val="32"/>
          <w:szCs w:val="32"/>
        </w:rPr>
        <w:t>, Madison, PHD degree.</w:t>
      </w:r>
    </w:p>
    <w:p w:rsidR="00C636CF" w:rsidRPr="00CA6F7D" w:rsidRDefault="00C636CF" w:rsidP="00574BE8">
      <w:pPr>
        <w:pStyle w:val="ListParagraph"/>
        <w:spacing w:after="0" w:line="240" w:lineRule="auto"/>
        <w:jc w:val="lowKashida"/>
        <w:rPr>
          <w:rFonts w:ascii="Times New Roman" w:eastAsia="Times New Roman" w:hAnsi="Times New Roman" w:cs="Simplified Arabic"/>
          <w:sz w:val="32"/>
          <w:szCs w:val="32"/>
        </w:rPr>
      </w:pPr>
    </w:p>
    <w:p w:rsidR="004F36FF" w:rsidRDefault="004F36FF" w:rsidP="00CA6F7D">
      <w:pPr>
        <w:pStyle w:val="ListParagraph"/>
        <w:numPr>
          <w:ilvl w:val="0"/>
          <w:numId w:val="5"/>
        </w:numPr>
        <w:spacing w:after="0" w:line="240" w:lineRule="auto"/>
        <w:jc w:val="lowKashida"/>
        <w:rPr>
          <w:rFonts w:ascii="Times New Roman" w:eastAsia="Times New Roman" w:hAnsi="Times New Roman" w:cs="Simplified Arabic"/>
          <w:sz w:val="32"/>
          <w:szCs w:val="32"/>
        </w:rPr>
      </w:pPr>
      <w:r w:rsidRPr="00CA6F7D">
        <w:rPr>
          <w:rFonts w:ascii="Times New Roman" w:eastAsia="Times New Roman" w:hAnsi="Times New Roman" w:cs="Simplified Arabic"/>
          <w:sz w:val="32"/>
          <w:szCs w:val="32"/>
        </w:rPr>
        <w:t xml:space="preserve">-Ramirez, </w:t>
      </w:r>
      <w:proofErr w:type="spellStart"/>
      <w:r w:rsidRPr="00CA6F7D">
        <w:rPr>
          <w:rFonts w:ascii="Times New Roman" w:eastAsia="Times New Roman" w:hAnsi="Times New Roman" w:cs="Simplified Arabic"/>
          <w:sz w:val="32"/>
          <w:szCs w:val="32"/>
        </w:rPr>
        <w:t>Sylvia.Z.And</w:t>
      </w:r>
      <w:proofErr w:type="spellEnd"/>
      <w:r w:rsidRPr="00CA6F7D">
        <w:rPr>
          <w:rFonts w:ascii="Times New Roman" w:eastAsia="Times New Roman" w:hAnsi="Times New Roman" w:cs="Simplified Arabic"/>
          <w:sz w:val="32"/>
          <w:szCs w:val="32"/>
        </w:rPr>
        <w:t xml:space="preserve">. </w:t>
      </w:r>
      <w:proofErr w:type="spellStart"/>
      <w:r w:rsidRPr="00CA6F7D">
        <w:rPr>
          <w:rFonts w:ascii="Times New Roman" w:eastAsia="Times New Roman" w:hAnsi="Times New Roman" w:cs="Simplified Arabic"/>
          <w:sz w:val="32"/>
          <w:szCs w:val="32"/>
        </w:rPr>
        <w:t>Kratochwill</w:t>
      </w:r>
      <w:proofErr w:type="gramStart"/>
      <w:r w:rsidRPr="00CA6F7D">
        <w:rPr>
          <w:rFonts w:ascii="Times New Roman" w:eastAsia="Times New Roman" w:hAnsi="Times New Roman" w:cs="Simplified Arabic"/>
          <w:sz w:val="32"/>
          <w:szCs w:val="32"/>
        </w:rPr>
        <w:t>,Thomas.R</w:t>
      </w:r>
      <w:proofErr w:type="spellEnd"/>
      <w:proofErr w:type="gramEnd"/>
      <w:r w:rsidRPr="00CA6F7D">
        <w:rPr>
          <w:rFonts w:ascii="Times New Roman" w:eastAsia="Times New Roman" w:hAnsi="Times New Roman" w:cs="Simplified Arabic"/>
          <w:sz w:val="32"/>
          <w:szCs w:val="32"/>
        </w:rPr>
        <w:t>.(1990)</w:t>
      </w:r>
      <w:r w:rsidR="00085B54">
        <w:rPr>
          <w:rFonts w:ascii="Times New Roman" w:eastAsia="Times New Roman" w:hAnsi="Times New Roman" w:cs="Simplified Arabic"/>
          <w:sz w:val="32"/>
          <w:szCs w:val="32"/>
        </w:rPr>
        <w:t>.</w:t>
      </w:r>
      <w:r w:rsidRPr="00CA6F7D">
        <w:rPr>
          <w:rFonts w:ascii="Times New Roman" w:eastAsia="Times New Roman" w:hAnsi="Times New Roman" w:cs="Simplified Arabic"/>
          <w:sz w:val="32"/>
          <w:szCs w:val="32"/>
        </w:rPr>
        <w:t xml:space="preserve"> Development of the fears survey for children with and without mental </w:t>
      </w:r>
      <w:r w:rsidR="00CF3DEA" w:rsidRPr="00CA6F7D">
        <w:rPr>
          <w:rFonts w:ascii="Times New Roman" w:eastAsia="Times New Roman" w:hAnsi="Times New Roman" w:cs="Simplified Arabic"/>
          <w:sz w:val="32"/>
          <w:szCs w:val="32"/>
        </w:rPr>
        <w:t>retardation. Behavior</w:t>
      </w:r>
      <w:r w:rsidRPr="00CA6F7D">
        <w:rPr>
          <w:rFonts w:ascii="Times New Roman" w:eastAsia="Times New Roman" w:hAnsi="Times New Roman" w:cs="Simplified Arabic"/>
          <w:sz w:val="32"/>
          <w:szCs w:val="32"/>
        </w:rPr>
        <w:t>, Assessment</w:t>
      </w:r>
      <w:r w:rsidRPr="00C636CF">
        <w:rPr>
          <w:rFonts w:ascii="Times New Roman" w:eastAsia="Times New Roman" w:hAnsi="Times New Roman" w:cs="Simplified Arabic"/>
          <w:b/>
          <w:bCs/>
          <w:sz w:val="32"/>
          <w:szCs w:val="32"/>
        </w:rPr>
        <w:t xml:space="preserve">. Journal </w:t>
      </w:r>
      <w:proofErr w:type="gramStart"/>
      <w:r w:rsidRPr="00C636CF">
        <w:rPr>
          <w:rFonts w:ascii="Times New Roman" w:eastAsia="Times New Roman" w:hAnsi="Times New Roman" w:cs="Simplified Arabic"/>
          <w:b/>
          <w:bCs/>
          <w:sz w:val="32"/>
          <w:szCs w:val="32"/>
        </w:rPr>
        <w:t>Of  Developmental</w:t>
      </w:r>
      <w:proofErr w:type="gramEnd"/>
      <w:r w:rsidRPr="00C636CF">
        <w:rPr>
          <w:rFonts w:ascii="Times New Roman" w:eastAsia="Times New Roman" w:hAnsi="Times New Roman" w:cs="Simplified Arabic"/>
          <w:b/>
          <w:bCs/>
          <w:sz w:val="32"/>
          <w:szCs w:val="32"/>
        </w:rPr>
        <w:t xml:space="preserve"> Disabilities</w:t>
      </w:r>
      <w:r w:rsidRPr="00CA6F7D">
        <w:rPr>
          <w:rFonts w:ascii="Times New Roman" w:eastAsia="Times New Roman" w:hAnsi="Times New Roman" w:cs="Simplified Arabic"/>
          <w:sz w:val="32"/>
          <w:szCs w:val="32"/>
        </w:rPr>
        <w:t xml:space="preserve"> . </w:t>
      </w:r>
      <w:proofErr w:type="spellStart"/>
      <w:r w:rsidRPr="00CA6F7D">
        <w:rPr>
          <w:rFonts w:ascii="Times New Roman" w:eastAsia="Times New Roman" w:hAnsi="Times New Roman" w:cs="Simplified Arabic"/>
          <w:sz w:val="32"/>
          <w:szCs w:val="32"/>
        </w:rPr>
        <w:t>Vol</w:t>
      </w:r>
      <w:proofErr w:type="spellEnd"/>
      <w:r w:rsidRPr="00CA6F7D">
        <w:rPr>
          <w:rFonts w:ascii="Times New Roman" w:eastAsia="Times New Roman" w:hAnsi="Times New Roman" w:cs="Simplified Arabic"/>
          <w:sz w:val="32"/>
          <w:szCs w:val="32"/>
        </w:rPr>
        <w:t xml:space="preserve"> 12, </w:t>
      </w:r>
      <w:proofErr w:type="spellStart"/>
      <w:r w:rsidRPr="00CA6F7D">
        <w:rPr>
          <w:rFonts w:ascii="Times New Roman" w:eastAsia="Times New Roman" w:hAnsi="Times New Roman" w:cs="Simplified Arabic"/>
          <w:sz w:val="32"/>
          <w:szCs w:val="32"/>
        </w:rPr>
        <w:t>pp</w:t>
      </w:r>
      <w:proofErr w:type="spellEnd"/>
      <w:r w:rsidRPr="00CA6F7D">
        <w:rPr>
          <w:rFonts w:ascii="Times New Roman" w:eastAsia="Times New Roman" w:hAnsi="Times New Roman" w:cs="Simplified Arabic"/>
          <w:sz w:val="32"/>
          <w:szCs w:val="32"/>
        </w:rPr>
        <w:t xml:space="preserve"> 457:470.</w:t>
      </w:r>
    </w:p>
    <w:p w:rsidR="00C636CF" w:rsidRPr="00CA6F7D" w:rsidRDefault="00C636CF" w:rsidP="00574BE8">
      <w:pPr>
        <w:pStyle w:val="ListParagraph"/>
        <w:spacing w:after="0" w:line="240" w:lineRule="auto"/>
        <w:jc w:val="lowKashida"/>
        <w:rPr>
          <w:rFonts w:ascii="Times New Roman" w:eastAsia="Times New Roman" w:hAnsi="Times New Roman" w:cs="Simplified Arabic"/>
          <w:sz w:val="32"/>
          <w:szCs w:val="32"/>
        </w:rPr>
      </w:pPr>
    </w:p>
    <w:p w:rsidR="004F36FF" w:rsidRDefault="004F36FF" w:rsidP="00CA6F7D">
      <w:pPr>
        <w:pStyle w:val="ListParagraph"/>
        <w:numPr>
          <w:ilvl w:val="0"/>
          <w:numId w:val="5"/>
        </w:numPr>
        <w:spacing w:after="0" w:line="240" w:lineRule="auto"/>
        <w:jc w:val="lowKashida"/>
        <w:rPr>
          <w:rFonts w:ascii="Times New Roman" w:eastAsia="Times New Roman" w:hAnsi="Times New Roman" w:cs="Simplified Arabic"/>
          <w:sz w:val="32"/>
          <w:szCs w:val="32"/>
        </w:rPr>
      </w:pPr>
      <w:r w:rsidRPr="00CA6F7D">
        <w:rPr>
          <w:rFonts w:ascii="Times New Roman" w:eastAsia="Times New Roman" w:hAnsi="Times New Roman" w:cs="Simplified Arabic"/>
          <w:sz w:val="32"/>
          <w:szCs w:val="32"/>
        </w:rPr>
        <w:t>-</w:t>
      </w:r>
      <w:proofErr w:type="spellStart"/>
      <w:r w:rsidRPr="00CA6F7D">
        <w:rPr>
          <w:rFonts w:ascii="Times New Roman" w:eastAsia="Times New Roman" w:hAnsi="Times New Roman" w:cs="Simplified Arabic"/>
          <w:sz w:val="32"/>
          <w:szCs w:val="32"/>
        </w:rPr>
        <w:t>sarphare</w:t>
      </w:r>
      <w:proofErr w:type="gramStart"/>
      <w:r w:rsidRPr="00CA6F7D">
        <w:rPr>
          <w:rFonts w:ascii="Times New Roman" w:eastAsia="Times New Roman" w:hAnsi="Times New Roman" w:cs="Simplified Arabic"/>
          <w:sz w:val="32"/>
          <w:szCs w:val="32"/>
        </w:rPr>
        <w:t>,Geeta</w:t>
      </w:r>
      <w:proofErr w:type="spellEnd"/>
      <w:proofErr w:type="gramEnd"/>
      <w:r w:rsidRPr="00CA6F7D">
        <w:rPr>
          <w:rFonts w:ascii="Times New Roman" w:eastAsia="Times New Roman" w:hAnsi="Times New Roman" w:cs="Simplified Arabic"/>
          <w:sz w:val="32"/>
          <w:szCs w:val="32"/>
        </w:rPr>
        <w:t xml:space="preserve">. And. </w:t>
      </w:r>
      <w:proofErr w:type="spellStart"/>
      <w:r w:rsidRPr="00CA6F7D">
        <w:rPr>
          <w:rFonts w:ascii="Times New Roman" w:eastAsia="Times New Roman" w:hAnsi="Times New Roman" w:cs="Simplified Arabic"/>
          <w:sz w:val="32"/>
          <w:szCs w:val="32"/>
        </w:rPr>
        <w:t>Aman</w:t>
      </w:r>
      <w:proofErr w:type="spellEnd"/>
      <w:r w:rsidRPr="00CA6F7D">
        <w:rPr>
          <w:rFonts w:ascii="Times New Roman" w:eastAsia="Times New Roman" w:hAnsi="Times New Roman" w:cs="Simplified Arabic"/>
          <w:sz w:val="32"/>
          <w:szCs w:val="32"/>
        </w:rPr>
        <w:t xml:space="preserve">, </w:t>
      </w:r>
      <w:proofErr w:type="spellStart"/>
      <w:proofErr w:type="gramStart"/>
      <w:r w:rsidRPr="00CA6F7D">
        <w:rPr>
          <w:rFonts w:ascii="Times New Roman" w:eastAsia="Times New Roman" w:hAnsi="Times New Roman" w:cs="Simplified Arabic"/>
          <w:sz w:val="32"/>
          <w:szCs w:val="32"/>
        </w:rPr>
        <w:t>Michael.G</w:t>
      </w:r>
      <w:proofErr w:type="spellEnd"/>
      <w:r w:rsidRPr="00CA6F7D">
        <w:rPr>
          <w:rFonts w:ascii="Times New Roman" w:eastAsia="Times New Roman" w:hAnsi="Times New Roman" w:cs="Simplified Arabic"/>
          <w:sz w:val="32"/>
          <w:szCs w:val="32"/>
        </w:rPr>
        <w:t>(</w:t>
      </w:r>
      <w:proofErr w:type="gramEnd"/>
      <w:r w:rsidRPr="00CA6F7D">
        <w:rPr>
          <w:rFonts w:ascii="Times New Roman" w:eastAsia="Times New Roman" w:hAnsi="Times New Roman" w:cs="Simplified Arabic"/>
          <w:sz w:val="32"/>
          <w:szCs w:val="32"/>
        </w:rPr>
        <w:t>1996)</w:t>
      </w:r>
      <w:r w:rsidR="00085B54">
        <w:rPr>
          <w:rFonts w:ascii="Times New Roman" w:eastAsia="Times New Roman" w:hAnsi="Times New Roman" w:cs="Simplified Arabic"/>
          <w:sz w:val="32"/>
          <w:szCs w:val="32"/>
        </w:rPr>
        <w:t>.</w:t>
      </w:r>
      <w:r w:rsidRPr="00CA6F7D">
        <w:rPr>
          <w:rFonts w:ascii="Times New Roman" w:eastAsia="Times New Roman" w:hAnsi="Times New Roman" w:cs="Simplified Arabic"/>
          <w:sz w:val="32"/>
          <w:szCs w:val="32"/>
        </w:rPr>
        <w:t xml:space="preserve"> Parent and </w:t>
      </w:r>
      <w:r w:rsidR="00C636CF" w:rsidRPr="00CA6F7D">
        <w:rPr>
          <w:rFonts w:ascii="Times New Roman" w:eastAsia="Times New Roman" w:hAnsi="Times New Roman" w:cs="Simplified Arabic"/>
          <w:sz w:val="32"/>
          <w:szCs w:val="32"/>
        </w:rPr>
        <w:t>self-rating</w:t>
      </w:r>
      <w:r w:rsidRPr="00CA6F7D">
        <w:rPr>
          <w:rFonts w:ascii="Times New Roman" w:eastAsia="Times New Roman" w:hAnsi="Times New Roman" w:cs="Simplified Arabic"/>
          <w:sz w:val="32"/>
          <w:szCs w:val="32"/>
        </w:rPr>
        <w:t xml:space="preserve"> of anxiety in children with mental retardation: agreement levels and test- </w:t>
      </w:r>
      <w:r w:rsidR="00C636CF" w:rsidRPr="00CA6F7D">
        <w:rPr>
          <w:rFonts w:ascii="Times New Roman" w:eastAsia="Times New Roman" w:hAnsi="Times New Roman" w:cs="Simplified Arabic"/>
          <w:sz w:val="32"/>
          <w:szCs w:val="32"/>
        </w:rPr>
        <w:t>retest reliability</w:t>
      </w:r>
      <w:r w:rsidRPr="00CA6F7D">
        <w:rPr>
          <w:rFonts w:ascii="Times New Roman" w:eastAsia="Times New Roman" w:hAnsi="Times New Roman" w:cs="Simplified Arabic"/>
          <w:sz w:val="32"/>
          <w:szCs w:val="32"/>
        </w:rPr>
        <w:t xml:space="preserve">. </w:t>
      </w:r>
      <w:r w:rsidRPr="00C636CF">
        <w:rPr>
          <w:rFonts w:ascii="Times New Roman" w:eastAsia="Times New Roman" w:hAnsi="Times New Roman" w:cs="Simplified Arabic"/>
          <w:b/>
          <w:bCs/>
          <w:sz w:val="32"/>
          <w:szCs w:val="32"/>
        </w:rPr>
        <w:t xml:space="preserve">Research </w:t>
      </w:r>
      <w:proofErr w:type="gramStart"/>
      <w:r w:rsidRPr="00C636CF">
        <w:rPr>
          <w:rFonts w:ascii="Times New Roman" w:eastAsia="Times New Roman" w:hAnsi="Times New Roman" w:cs="Simplified Arabic"/>
          <w:b/>
          <w:bCs/>
          <w:sz w:val="32"/>
          <w:szCs w:val="32"/>
        </w:rPr>
        <w:t>In</w:t>
      </w:r>
      <w:proofErr w:type="gramEnd"/>
      <w:r w:rsidRPr="00C636CF">
        <w:rPr>
          <w:rFonts w:ascii="Times New Roman" w:eastAsia="Times New Roman" w:hAnsi="Times New Roman" w:cs="Simplified Arabic"/>
          <w:b/>
          <w:bCs/>
          <w:sz w:val="32"/>
          <w:szCs w:val="32"/>
        </w:rPr>
        <w:t xml:space="preserve"> </w:t>
      </w:r>
      <w:proofErr w:type="spellStart"/>
      <w:r w:rsidRPr="00C636CF">
        <w:rPr>
          <w:rFonts w:ascii="Times New Roman" w:eastAsia="Times New Roman" w:hAnsi="Times New Roman" w:cs="Simplified Arabic"/>
          <w:b/>
          <w:bCs/>
          <w:sz w:val="32"/>
          <w:szCs w:val="32"/>
        </w:rPr>
        <w:t>Developmenta</w:t>
      </w:r>
      <w:proofErr w:type="spellEnd"/>
      <w:r w:rsidRPr="00C636CF">
        <w:rPr>
          <w:rFonts w:ascii="Times New Roman" w:eastAsia="Times New Roman" w:hAnsi="Times New Roman" w:cs="Simplified Arabic"/>
          <w:b/>
          <w:bCs/>
          <w:sz w:val="32"/>
          <w:szCs w:val="32"/>
        </w:rPr>
        <w:t xml:space="preserve"> Disabilities.</w:t>
      </w:r>
      <w:r w:rsidRPr="00CA6F7D">
        <w:rPr>
          <w:rFonts w:ascii="Times New Roman" w:eastAsia="Times New Roman" w:hAnsi="Times New Roman" w:cs="Simplified Arabic"/>
          <w:sz w:val="32"/>
          <w:szCs w:val="32"/>
        </w:rPr>
        <w:t xml:space="preserve"> Vol17, pp27:39</w:t>
      </w:r>
      <w:proofErr w:type="gramStart"/>
      <w:r w:rsidRPr="00CA6F7D">
        <w:rPr>
          <w:rFonts w:ascii="Times New Roman" w:eastAsia="Times New Roman" w:hAnsi="Times New Roman" w:cs="Simplified Arabic"/>
          <w:sz w:val="32"/>
          <w:szCs w:val="32"/>
        </w:rPr>
        <w:t>,Jan</w:t>
      </w:r>
      <w:proofErr w:type="gramEnd"/>
      <w:r w:rsidRPr="00CA6F7D">
        <w:rPr>
          <w:rFonts w:ascii="Times New Roman" w:eastAsia="Times New Roman" w:hAnsi="Times New Roman" w:cs="Simplified Arabic"/>
          <w:sz w:val="32"/>
          <w:szCs w:val="32"/>
        </w:rPr>
        <w:t>- Feb.</w:t>
      </w:r>
    </w:p>
    <w:p w:rsidR="00C636CF" w:rsidRPr="00CA6F7D" w:rsidRDefault="00C636CF" w:rsidP="00574BE8">
      <w:pPr>
        <w:pStyle w:val="ListParagraph"/>
        <w:spacing w:after="0" w:line="240" w:lineRule="auto"/>
        <w:jc w:val="lowKashida"/>
        <w:rPr>
          <w:rFonts w:ascii="Times New Roman" w:eastAsia="Times New Roman" w:hAnsi="Times New Roman" w:cs="Simplified Arabic"/>
          <w:sz w:val="32"/>
          <w:szCs w:val="32"/>
        </w:rPr>
      </w:pPr>
    </w:p>
    <w:p w:rsidR="004F36FF" w:rsidRDefault="004F36FF" w:rsidP="00CA6F7D">
      <w:pPr>
        <w:pStyle w:val="ListParagraph"/>
        <w:numPr>
          <w:ilvl w:val="0"/>
          <w:numId w:val="5"/>
        </w:numPr>
        <w:spacing w:after="0" w:line="240" w:lineRule="auto"/>
        <w:jc w:val="lowKashida"/>
        <w:rPr>
          <w:rFonts w:ascii="Times New Roman" w:eastAsia="Times New Roman" w:hAnsi="Times New Roman" w:cs="Simplified Arabic"/>
          <w:sz w:val="32"/>
          <w:szCs w:val="32"/>
        </w:rPr>
      </w:pPr>
      <w:r w:rsidRPr="00CA6F7D">
        <w:rPr>
          <w:rFonts w:ascii="Times New Roman" w:eastAsia="Times New Roman" w:hAnsi="Times New Roman" w:cs="Simplified Arabic"/>
          <w:sz w:val="32"/>
          <w:szCs w:val="32"/>
        </w:rPr>
        <w:t>-</w:t>
      </w:r>
      <w:proofErr w:type="spellStart"/>
      <w:r w:rsidRPr="00CA6F7D">
        <w:rPr>
          <w:rFonts w:ascii="Times New Roman" w:eastAsia="Times New Roman" w:hAnsi="Times New Roman" w:cs="Simplified Arabic"/>
          <w:sz w:val="32"/>
          <w:szCs w:val="32"/>
        </w:rPr>
        <w:t>Sarphare</w:t>
      </w:r>
      <w:proofErr w:type="gramStart"/>
      <w:r w:rsidRPr="00CA6F7D">
        <w:rPr>
          <w:rFonts w:ascii="Times New Roman" w:eastAsia="Times New Roman" w:hAnsi="Times New Roman" w:cs="Simplified Arabic"/>
          <w:sz w:val="32"/>
          <w:szCs w:val="32"/>
        </w:rPr>
        <w:t>,Getta.S</w:t>
      </w:r>
      <w:proofErr w:type="spellEnd"/>
      <w:proofErr w:type="gramEnd"/>
      <w:r w:rsidRPr="00CA6F7D">
        <w:rPr>
          <w:rFonts w:ascii="Times New Roman" w:eastAsia="Times New Roman" w:hAnsi="Times New Roman" w:cs="Simplified Arabic"/>
          <w:sz w:val="32"/>
          <w:szCs w:val="32"/>
        </w:rPr>
        <w:t>.(1995)</w:t>
      </w:r>
      <w:r w:rsidR="00085B54">
        <w:rPr>
          <w:rFonts w:ascii="Times New Roman" w:eastAsia="Times New Roman" w:hAnsi="Times New Roman" w:cs="Simplified Arabic"/>
          <w:sz w:val="32"/>
          <w:szCs w:val="32"/>
        </w:rPr>
        <w:t xml:space="preserve">. </w:t>
      </w:r>
      <w:r w:rsidRPr="00CA6F7D">
        <w:rPr>
          <w:rFonts w:ascii="Times New Roman" w:eastAsia="Times New Roman" w:hAnsi="Times New Roman" w:cs="Simplified Arabic"/>
          <w:sz w:val="32"/>
          <w:szCs w:val="32"/>
        </w:rPr>
        <w:t xml:space="preserve">Assessment of fears anxiety in children with mental </w:t>
      </w:r>
      <w:proofErr w:type="gramStart"/>
      <w:r w:rsidRPr="00CA6F7D">
        <w:rPr>
          <w:rFonts w:ascii="Times New Roman" w:eastAsia="Times New Roman" w:hAnsi="Times New Roman" w:cs="Simplified Arabic"/>
          <w:sz w:val="32"/>
          <w:szCs w:val="32"/>
        </w:rPr>
        <w:t>retardation :</w:t>
      </w:r>
      <w:proofErr w:type="gramEnd"/>
      <w:r w:rsidRPr="00CA6F7D">
        <w:rPr>
          <w:rFonts w:ascii="Times New Roman" w:eastAsia="Times New Roman" w:hAnsi="Times New Roman" w:cs="Simplified Arabic"/>
          <w:sz w:val="32"/>
          <w:szCs w:val="32"/>
        </w:rPr>
        <w:t xml:space="preserve"> developmental consideration. </w:t>
      </w:r>
      <w:r w:rsidRPr="00C636CF">
        <w:rPr>
          <w:rFonts w:ascii="Times New Roman" w:eastAsia="Times New Roman" w:hAnsi="Times New Roman" w:cs="Simplified Arabic"/>
          <w:b/>
          <w:bCs/>
          <w:sz w:val="32"/>
          <w:szCs w:val="32"/>
        </w:rPr>
        <w:t xml:space="preserve">The Science </w:t>
      </w:r>
      <w:proofErr w:type="gramStart"/>
      <w:r w:rsidRPr="00C636CF">
        <w:rPr>
          <w:rFonts w:ascii="Times New Roman" w:eastAsia="Times New Roman" w:hAnsi="Times New Roman" w:cs="Simplified Arabic"/>
          <w:b/>
          <w:bCs/>
          <w:sz w:val="32"/>
          <w:szCs w:val="32"/>
        </w:rPr>
        <w:t>And</w:t>
      </w:r>
      <w:proofErr w:type="gramEnd"/>
      <w:r w:rsidRPr="00C636CF">
        <w:rPr>
          <w:rFonts w:ascii="Times New Roman" w:eastAsia="Times New Roman" w:hAnsi="Times New Roman" w:cs="Simplified Arabic"/>
          <w:b/>
          <w:bCs/>
          <w:sz w:val="32"/>
          <w:szCs w:val="32"/>
        </w:rPr>
        <w:t xml:space="preserve"> Engineering</w:t>
      </w:r>
      <w:r w:rsidRPr="00CA6F7D">
        <w:rPr>
          <w:rFonts w:ascii="Times New Roman" w:eastAsia="Times New Roman" w:hAnsi="Times New Roman" w:cs="Simplified Arabic"/>
          <w:sz w:val="32"/>
          <w:szCs w:val="32"/>
        </w:rPr>
        <w:t xml:space="preserve">, </w:t>
      </w:r>
      <w:proofErr w:type="spellStart"/>
      <w:r w:rsidRPr="00CA6F7D">
        <w:rPr>
          <w:rFonts w:ascii="Times New Roman" w:eastAsia="Times New Roman" w:hAnsi="Times New Roman" w:cs="Simplified Arabic"/>
          <w:sz w:val="32"/>
          <w:szCs w:val="32"/>
        </w:rPr>
        <w:t>Vol</w:t>
      </w:r>
      <w:proofErr w:type="spellEnd"/>
      <w:r w:rsidRPr="00CA6F7D">
        <w:rPr>
          <w:rFonts w:ascii="Times New Roman" w:eastAsia="Times New Roman" w:hAnsi="Times New Roman" w:cs="Simplified Arabic"/>
          <w:sz w:val="32"/>
          <w:szCs w:val="32"/>
        </w:rPr>
        <w:t xml:space="preserve"> 56, </w:t>
      </w:r>
      <w:proofErr w:type="spellStart"/>
      <w:r w:rsidRPr="00CA6F7D">
        <w:rPr>
          <w:rFonts w:ascii="Times New Roman" w:eastAsia="Times New Roman" w:hAnsi="Times New Roman" w:cs="Simplified Arabic"/>
          <w:sz w:val="32"/>
          <w:szCs w:val="32"/>
        </w:rPr>
        <w:t>pp</w:t>
      </w:r>
      <w:proofErr w:type="spellEnd"/>
      <w:r w:rsidRPr="00CA6F7D">
        <w:rPr>
          <w:rFonts w:ascii="Times New Roman" w:eastAsia="Times New Roman" w:hAnsi="Times New Roman" w:cs="Simplified Arabic"/>
          <w:sz w:val="32"/>
          <w:szCs w:val="32"/>
        </w:rPr>
        <w:t xml:space="preserve"> 1:13, </w:t>
      </w:r>
      <w:proofErr w:type="spellStart"/>
      <w:r w:rsidRPr="00CA6F7D">
        <w:rPr>
          <w:rFonts w:ascii="Times New Roman" w:eastAsia="Times New Roman" w:hAnsi="Times New Roman" w:cs="Simplified Arabic"/>
          <w:sz w:val="32"/>
          <w:szCs w:val="32"/>
        </w:rPr>
        <w:t>jul.</w:t>
      </w:r>
      <w:proofErr w:type="spellEnd"/>
    </w:p>
    <w:p w:rsidR="00C636CF" w:rsidRPr="00CA6F7D" w:rsidRDefault="00C636CF" w:rsidP="00574BE8">
      <w:pPr>
        <w:pStyle w:val="ListParagraph"/>
        <w:spacing w:after="0" w:line="240" w:lineRule="auto"/>
        <w:jc w:val="lowKashida"/>
        <w:rPr>
          <w:rFonts w:ascii="Times New Roman" w:eastAsia="Times New Roman" w:hAnsi="Times New Roman" w:cs="Simplified Arabic"/>
          <w:sz w:val="32"/>
          <w:szCs w:val="32"/>
        </w:rPr>
      </w:pPr>
    </w:p>
    <w:p w:rsidR="004F36FF" w:rsidRPr="00CA6F7D" w:rsidRDefault="004F36FF" w:rsidP="00CA6F7D">
      <w:pPr>
        <w:pStyle w:val="ListParagraph"/>
        <w:numPr>
          <w:ilvl w:val="0"/>
          <w:numId w:val="5"/>
        </w:numPr>
        <w:spacing w:after="0" w:line="240" w:lineRule="auto"/>
        <w:jc w:val="lowKashida"/>
        <w:rPr>
          <w:rFonts w:ascii="Times New Roman" w:eastAsia="Times New Roman" w:hAnsi="Times New Roman" w:cs="Simplified Arabic"/>
          <w:sz w:val="32"/>
          <w:szCs w:val="32"/>
        </w:rPr>
      </w:pPr>
      <w:r w:rsidRPr="00CA6F7D">
        <w:rPr>
          <w:rFonts w:ascii="Times New Roman" w:eastAsia="Times New Roman" w:hAnsi="Times New Roman" w:cs="Simplified Arabic"/>
          <w:sz w:val="32"/>
          <w:szCs w:val="32"/>
        </w:rPr>
        <w:t>-</w:t>
      </w:r>
      <w:proofErr w:type="spellStart"/>
      <w:r w:rsidRPr="00CA6F7D">
        <w:rPr>
          <w:rFonts w:ascii="Times New Roman" w:eastAsia="Times New Roman" w:hAnsi="Times New Roman" w:cs="Simplified Arabic"/>
          <w:sz w:val="32"/>
          <w:szCs w:val="32"/>
        </w:rPr>
        <w:t>Vanderberg</w:t>
      </w:r>
      <w:proofErr w:type="gramStart"/>
      <w:r w:rsidRPr="00CA6F7D">
        <w:rPr>
          <w:rFonts w:ascii="Times New Roman" w:eastAsia="Times New Roman" w:hAnsi="Times New Roman" w:cs="Simplified Arabic"/>
          <w:sz w:val="32"/>
          <w:szCs w:val="32"/>
        </w:rPr>
        <w:t>,Brian</w:t>
      </w:r>
      <w:proofErr w:type="spellEnd"/>
      <w:proofErr w:type="gramEnd"/>
      <w:r w:rsidRPr="00CA6F7D">
        <w:rPr>
          <w:rFonts w:ascii="Times New Roman" w:eastAsia="Times New Roman" w:hAnsi="Times New Roman" w:cs="Simplified Arabic"/>
          <w:sz w:val="32"/>
          <w:szCs w:val="32"/>
        </w:rPr>
        <w:t>.(1993)</w:t>
      </w:r>
      <w:r w:rsidR="00085B54">
        <w:rPr>
          <w:rFonts w:ascii="Times New Roman" w:eastAsia="Times New Roman" w:hAnsi="Times New Roman" w:cs="Simplified Arabic"/>
          <w:sz w:val="32"/>
          <w:szCs w:val="32"/>
        </w:rPr>
        <w:t>.</w:t>
      </w:r>
      <w:r w:rsidRPr="00CA6F7D">
        <w:rPr>
          <w:rFonts w:ascii="Times New Roman" w:eastAsia="Times New Roman" w:hAnsi="Times New Roman" w:cs="Simplified Arabic"/>
          <w:sz w:val="32"/>
          <w:szCs w:val="32"/>
        </w:rPr>
        <w:t xml:space="preserve"> Fears of normal and </w:t>
      </w:r>
      <w:proofErr w:type="spellStart"/>
      <w:r w:rsidRPr="00CA6F7D">
        <w:rPr>
          <w:rFonts w:ascii="Times New Roman" w:eastAsia="Times New Roman" w:hAnsi="Times New Roman" w:cs="Simplified Arabic"/>
          <w:sz w:val="32"/>
          <w:szCs w:val="32"/>
        </w:rPr>
        <w:t>retarted</w:t>
      </w:r>
      <w:proofErr w:type="spellEnd"/>
      <w:r w:rsidRPr="00CA6F7D">
        <w:rPr>
          <w:rFonts w:ascii="Times New Roman" w:eastAsia="Times New Roman" w:hAnsi="Times New Roman" w:cs="Simplified Arabic"/>
          <w:sz w:val="32"/>
          <w:szCs w:val="32"/>
        </w:rPr>
        <w:t xml:space="preserve"> children. </w:t>
      </w:r>
      <w:r w:rsidRPr="00C636CF">
        <w:rPr>
          <w:rFonts w:ascii="Times New Roman" w:eastAsia="Times New Roman" w:hAnsi="Times New Roman" w:cs="Simplified Arabic"/>
          <w:b/>
          <w:bCs/>
          <w:sz w:val="32"/>
          <w:szCs w:val="32"/>
        </w:rPr>
        <w:t>Psychological Reports</w:t>
      </w:r>
      <w:r w:rsidRPr="00CA6F7D">
        <w:rPr>
          <w:rFonts w:ascii="Times New Roman" w:eastAsia="Times New Roman" w:hAnsi="Times New Roman" w:cs="Simplified Arabic"/>
          <w:sz w:val="32"/>
          <w:szCs w:val="32"/>
        </w:rPr>
        <w:t xml:space="preserve">, </w:t>
      </w:r>
      <w:proofErr w:type="spellStart"/>
      <w:r w:rsidRPr="00CA6F7D">
        <w:rPr>
          <w:rFonts w:ascii="Times New Roman" w:eastAsia="Times New Roman" w:hAnsi="Times New Roman" w:cs="Simplified Arabic"/>
          <w:sz w:val="32"/>
          <w:szCs w:val="32"/>
        </w:rPr>
        <w:t>Vol</w:t>
      </w:r>
      <w:proofErr w:type="spellEnd"/>
      <w:r w:rsidRPr="00CA6F7D">
        <w:rPr>
          <w:rFonts w:ascii="Times New Roman" w:eastAsia="Times New Roman" w:hAnsi="Times New Roman" w:cs="Simplified Arabic"/>
          <w:sz w:val="32"/>
          <w:szCs w:val="32"/>
        </w:rPr>
        <w:t xml:space="preserve"> 2, pp473:474, Apr.</w:t>
      </w:r>
    </w:p>
    <w:p w:rsidR="004F36FF" w:rsidRPr="004F36FF" w:rsidRDefault="004F36FF" w:rsidP="004F36FF">
      <w:pPr>
        <w:bidi/>
        <w:spacing w:after="0" w:line="240" w:lineRule="auto"/>
        <w:ind w:left="720" w:hanging="720"/>
        <w:jc w:val="right"/>
        <w:rPr>
          <w:rFonts w:ascii="Times New Roman" w:eastAsia="Times New Roman" w:hAnsi="Times New Roman" w:cs="Simplified Arabic"/>
          <w:sz w:val="32"/>
          <w:szCs w:val="32"/>
        </w:rPr>
      </w:pPr>
      <w:r w:rsidRPr="004F36FF">
        <w:rPr>
          <w:rFonts w:ascii="Times New Roman" w:eastAsia="Times New Roman" w:hAnsi="Times New Roman" w:cs="Simplified Arabic"/>
          <w:sz w:val="32"/>
          <w:szCs w:val="32"/>
        </w:rPr>
        <w:t xml:space="preserve">  </w:t>
      </w:r>
    </w:p>
    <w:p w:rsidR="004F36FF" w:rsidRPr="004F36FF" w:rsidRDefault="004F36FF" w:rsidP="004F36FF">
      <w:pPr>
        <w:bidi/>
        <w:spacing w:after="0" w:line="240" w:lineRule="auto"/>
        <w:ind w:left="720" w:hanging="720"/>
        <w:jc w:val="right"/>
        <w:rPr>
          <w:rFonts w:ascii="Times New Roman" w:eastAsia="Times New Roman" w:hAnsi="Times New Roman" w:cs="Simplified Arabic"/>
          <w:sz w:val="32"/>
          <w:szCs w:val="32"/>
        </w:rPr>
      </w:pPr>
      <w:r w:rsidRPr="004F36FF">
        <w:rPr>
          <w:rFonts w:ascii="Times New Roman" w:eastAsia="Times New Roman" w:hAnsi="Times New Roman" w:cs="Simplified Arabic"/>
          <w:sz w:val="32"/>
          <w:szCs w:val="32"/>
        </w:rPr>
        <w:t xml:space="preserve">  </w:t>
      </w:r>
    </w:p>
    <w:p w:rsidR="004F36FF" w:rsidRPr="004F36FF" w:rsidRDefault="004F36FF" w:rsidP="004F36FF">
      <w:pPr>
        <w:bidi/>
        <w:spacing w:after="0" w:line="240" w:lineRule="auto"/>
        <w:ind w:left="720" w:hanging="720"/>
        <w:jc w:val="right"/>
        <w:rPr>
          <w:rFonts w:ascii="Times New Roman" w:eastAsia="Times New Roman" w:hAnsi="Times New Roman" w:cs="Simplified Arabic"/>
          <w:sz w:val="32"/>
          <w:szCs w:val="32"/>
          <w:rtl/>
        </w:rPr>
      </w:pPr>
      <w:r w:rsidRPr="004F36FF">
        <w:rPr>
          <w:rFonts w:ascii="Times New Roman" w:eastAsia="Times New Roman" w:hAnsi="Times New Roman" w:cs="Simplified Arabic"/>
          <w:sz w:val="32"/>
          <w:szCs w:val="32"/>
        </w:rPr>
        <w:t xml:space="preserve"> </w:t>
      </w:r>
    </w:p>
    <w:p w:rsidR="004F36FF" w:rsidRPr="004F36FF" w:rsidRDefault="004F36FF" w:rsidP="004F36FF">
      <w:pPr>
        <w:bidi/>
        <w:spacing w:after="0" w:line="240" w:lineRule="auto"/>
        <w:jc w:val="right"/>
        <w:rPr>
          <w:rFonts w:ascii="Times New Roman" w:eastAsia="Times New Roman" w:hAnsi="Times New Roman" w:cs="Simplified Arabic"/>
          <w:sz w:val="32"/>
          <w:szCs w:val="32"/>
        </w:rPr>
      </w:pPr>
      <w:r w:rsidRPr="004F36FF">
        <w:rPr>
          <w:rFonts w:ascii="Times New Roman" w:eastAsia="Times New Roman" w:hAnsi="Times New Roman" w:cs="Simplified Arabic"/>
          <w:sz w:val="32"/>
          <w:szCs w:val="32"/>
        </w:rPr>
        <w:t xml:space="preserve"> </w:t>
      </w:r>
    </w:p>
    <w:p w:rsidR="004F36FF" w:rsidRPr="004F36FF" w:rsidRDefault="004F36FF" w:rsidP="004F36FF">
      <w:pPr>
        <w:bidi/>
        <w:spacing w:after="0" w:line="240" w:lineRule="auto"/>
        <w:rPr>
          <w:rFonts w:ascii="Times New Roman" w:eastAsia="Times New Roman" w:hAnsi="Times New Roman" w:cs="Simplified Arabic"/>
          <w:sz w:val="32"/>
          <w:szCs w:val="32"/>
          <w:rtl/>
        </w:rPr>
      </w:pPr>
      <w:r w:rsidRPr="004F36FF">
        <w:rPr>
          <w:rFonts w:ascii="Times New Roman" w:eastAsia="Times New Roman" w:hAnsi="Times New Roman" w:cs="Simplified Arabic"/>
          <w:sz w:val="32"/>
          <w:szCs w:val="32"/>
        </w:rPr>
        <w:t xml:space="preserve">  </w:t>
      </w:r>
    </w:p>
    <w:p w:rsidR="00E729E5" w:rsidRPr="009243DD" w:rsidRDefault="00E729E5" w:rsidP="00E729E5">
      <w:pPr>
        <w:pStyle w:val="BodyText"/>
        <w:bidi/>
        <w:rPr>
          <w:b/>
          <w:bCs/>
          <w:sz w:val="30"/>
          <w:szCs w:val="30"/>
          <w:lang w:bidi="ar-EG"/>
        </w:rPr>
      </w:pPr>
    </w:p>
    <w:p w:rsidR="00534BBA" w:rsidRDefault="00534BBA" w:rsidP="006F2335">
      <w:pPr>
        <w:pStyle w:val="BodyText"/>
        <w:jc w:val="both"/>
        <w:rPr>
          <w:sz w:val="30"/>
          <w:szCs w:val="30"/>
          <w:lang w:bidi="ar-EG"/>
        </w:rPr>
      </w:pPr>
    </w:p>
    <w:p w:rsidR="006F2335" w:rsidRDefault="006F2335" w:rsidP="00CC2081">
      <w:pPr>
        <w:pStyle w:val="BodyText"/>
        <w:ind w:left="284" w:hanging="284"/>
        <w:jc w:val="lowKashida"/>
        <w:rPr>
          <w:sz w:val="30"/>
          <w:szCs w:val="30"/>
          <w:lang w:bidi="ar-EG"/>
        </w:rPr>
      </w:pPr>
    </w:p>
    <w:p w:rsidR="00EF357E" w:rsidRPr="001F0660" w:rsidRDefault="00EF357E" w:rsidP="001F0660">
      <w:pPr>
        <w:bidi/>
        <w:jc w:val="lowKashida"/>
        <w:rPr>
          <w:rFonts w:ascii="Simplified Arabic" w:hAnsi="Simplified Arabic" w:cs="Simplified Arabic"/>
          <w:b/>
          <w:bCs/>
          <w:sz w:val="36"/>
          <w:szCs w:val="32"/>
        </w:rPr>
      </w:pPr>
    </w:p>
    <w:sectPr w:rsidR="00EF357E" w:rsidRPr="001F0660" w:rsidSect="00DA4416">
      <w:foot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492" w:rsidRDefault="000C0492" w:rsidP="00B0259C">
      <w:pPr>
        <w:spacing w:after="0" w:line="240" w:lineRule="auto"/>
      </w:pPr>
      <w:r>
        <w:separator/>
      </w:r>
    </w:p>
  </w:endnote>
  <w:endnote w:type="continuationSeparator" w:id="0">
    <w:p w:rsidR="000C0492" w:rsidRDefault="000C0492" w:rsidP="00B0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T Bold Heading">
    <w:altName w:val="Courier New"/>
    <w:charset w:val="B2"/>
    <w:family w:val="auto"/>
    <w:pitch w:val="variable"/>
    <w:sig w:usb0="00002000" w:usb1="80000000" w:usb2="00000008" w:usb3="00000000" w:csb0="00000040" w:csb1="00000000"/>
  </w:font>
  <w:font w:name="Monotype Koufi">
    <w:altName w:val="MS Mincho"/>
    <w:charset w:val="B2"/>
    <w:family w:val="auto"/>
    <w:pitch w:val="variable"/>
    <w:sig w:usb0="00002000"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052967"/>
      <w:docPartObj>
        <w:docPartGallery w:val="Page Numbers (Bottom of Page)"/>
        <w:docPartUnique/>
      </w:docPartObj>
    </w:sdtPr>
    <w:sdtEndPr>
      <w:rPr>
        <w:noProof/>
      </w:rPr>
    </w:sdtEndPr>
    <w:sdtContent>
      <w:p w:rsidR="004F36FF" w:rsidRDefault="004F36FF">
        <w:pPr>
          <w:pStyle w:val="Footer"/>
          <w:jc w:val="center"/>
        </w:pPr>
        <w:r>
          <w:fldChar w:fldCharType="begin"/>
        </w:r>
        <w:r>
          <w:instrText xml:space="preserve"> PAGE   \* MERGEFORMAT </w:instrText>
        </w:r>
        <w:r>
          <w:fldChar w:fldCharType="separate"/>
        </w:r>
        <w:r w:rsidR="00BC04A2">
          <w:rPr>
            <w:noProof/>
          </w:rPr>
          <w:t>22</w:t>
        </w:r>
        <w:r>
          <w:rPr>
            <w:noProof/>
          </w:rPr>
          <w:fldChar w:fldCharType="end"/>
        </w:r>
      </w:p>
    </w:sdtContent>
  </w:sdt>
  <w:p w:rsidR="004F36FF" w:rsidRDefault="004F3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492" w:rsidRDefault="000C0492" w:rsidP="00B0259C">
      <w:pPr>
        <w:spacing w:after="0" w:line="240" w:lineRule="auto"/>
      </w:pPr>
      <w:r>
        <w:separator/>
      </w:r>
    </w:p>
  </w:footnote>
  <w:footnote w:type="continuationSeparator" w:id="0">
    <w:p w:rsidR="000C0492" w:rsidRDefault="000C0492" w:rsidP="00B025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FA1"/>
    <w:multiLevelType w:val="hybridMultilevel"/>
    <w:tmpl w:val="1A5A3386"/>
    <w:lvl w:ilvl="0" w:tplc="2730AA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84DB3"/>
    <w:multiLevelType w:val="hybridMultilevel"/>
    <w:tmpl w:val="1556F564"/>
    <w:lvl w:ilvl="0" w:tplc="0409000F">
      <w:start w:val="1"/>
      <w:numFmt w:val="decimal"/>
      <w:lvlText w:val="%1."/>
      <w:lvlJc w:val="left"/>
      <w:pPr>
        <w:ind w:left="720" w:hanging="360"/>
      </w:pPr>
    </w:lvl>
    <w:lvl w:ilvl="1" w:tplc="AAF65050">
      <w:start w:val="1"/>
      <w:numFmt w:val="decimal"/>
      <w:lvlText w:val="%2-"/>
      <w:lvlJc w:val="left"/>
      <w:pPr>
        <w:ind w:left="1530" w:hanging="450"/>
      </w:pPr>
      <w:rPr>
        <w:rFonts w:cs="Simplified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4134B0"/>
    <w:multiLevelType w:val="hybridMultilevel"/>
    <w:tmpl w:val="2646BA64"/>
    <w:lvl w:ilvl="0" w:tplc="8BE2E7AA">
      <w:start w:val="2"/>
      <w:numFmt w:val="bullet"/>
      <w:lvlText w:val="-"/>
      <w:lvlJc w:val="left"/>
      <w:pPr>
        <w:ind w:left="450" w:hanging="360"/>
      </w:pPr>
      <w:rPr>
        <w:rFonts w:ascii="Simplified Arabic" w:eastAsiaTheme="minorHAnsi" w:hAnsi="Simplified Arabic"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4234148F"/>
    <w:multiLevelType w:val="hybridMultilevel"/>
    <w:tmpl w:val="4ECC76EE"/>
    <w:lvl w:ilvl="0" w:tplc="F88481F0">
      <w:start w:val="1"/>
      <w:numFmt w:val="decimal"/>
      <w:lvlText w:val="%1."/>
      <w:lvlJc w:val="left"/>
      <w:pPr>
        <w:ind w:left="630" w:hanging="360"/>
      </w:pPr>
      <w:rPr>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63155D"/>
    <w:multiLevelType w:val="hybridMultilevel"/>
    <w:tmpl w:val="7434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99D"/>
    <w:rsid w:val="00020687"/>
    <w:rsid w:val="00030FC4"/>
    <w:rsid w:val="000330BE"/>
    <w:rsid w:val="00035008"/>
    <w:rsid w:val="00067753"/>
    <w:rsid w:val="00076C1A"/>
    <w:rsid w:val="0008392E"/>
    <w:rsid w:val="00085B54"/>
    <w:rsid w:val="000C0492"/>
    <w:rsid w:val="000D1E41"/>
    <w:rsid w:val="00101C7F"/>
    <w:rsid w:val="0011753A"/>
    <w:rsid w:val="001459E2"/>
    <w:rsid w:val="001509ED"/>
    <w:rsid w:val="00160CB7"/>
    <w:rsid w:val="00186665"/>
    <w:rsid w:val="001B115A"/>
    <w:rsid w:val="001D5990"/>
    <w:rsid w:val="001F0660"/>
    <w:rsid w:val="0022232D"/>
    <w:rsid w:val="002231EE"/>
    <w:rsid w:val="0026448F"/>
    <w:rsid w:val="00272DC6"/>
    <w:rsid w:val="002B5887"/>
    <w:rsid w:val="002D1C88"/>
    <w:rsid w:val="002D4194"/>
    <w:rsid w:val="003039F2"/>
    <w:rsid w:val="00325C33"/>
    <w:rsid w:val="00341E3C"/>
    <w:rsid w:val="00351AB9"/>
    <w:rsid w:val="003F4529"/>
    <w:rsid w:val="00456239"/>
    <w:rsid w:val="004C0465"/>
    <w:rsid w:val="004C2B63"/>
    <w:rsid w:val="004C2EC5"/>
    <w:rsid w:val="004D09F3"/>
    <w:rsid w:val="004F36FF"/>
    <w:rsid w:val="00502E07"/>
    <w:rsid w:val="0050499D"/>
    <w:rsid w:val="00514FBF"/>
    <w:rsid w:val="00534BBA"/>
    <w:rsid w:val="00554448"/>
    <w:rsid w:val="00574BE8"/>
    <w:rsid w:val="005E1F27"/>
    <w:rsid w:val="005F6D1B"/>
    <w:rsid w:val="00654E13"/>
    <w:rsid w:val="00693B12"/>
    <w:rsid w:val="006942B8"/>
    <w:rsid w:val="006C749B"/>
    <w:rsid w:val="006D3BDF"/>
    <w:rsid w:val="006E2493"/>
    <w:rsid w:val="006F0B1F"/>
    <w:rsid w:val="006F2335"/>
    <w:rsid w:val="006F3A7E"/>
    <w:rsid w:val="006F3B24"/>
    <w:rsid w:val="0073308F"/>
    <w:rsid w:val="00753D9C"/>
    <w:rsid w:val="00776F5D"/>
    <w:rsid w:val="007D40B4"/>
    <w:rsid w:val="007D7753"/>
    <w:rsid w:val="008200EC"/>
    <w:rsid w:val="00832FCB"/>
    <w:rsid w:val="00833D58"/>
    <w:rsid w:val="00843217"/>
    <w:rsid w:val="00845EE9"/>
    <w:rsid w:val="00863C51"/>
    <w:rsid w:val="008B1EC5"/>
    <w:rsid w:val="009000E9"/>
    <w:rsid w:val="00910292"/>
    <w:rsid w:val="009243DD"/>
    <w:rsid w:val="00927A4D"/>
    <w:rsid w:val="0093541B"/>
    <w:rsid w:val="009704F5"/>
    <w:rsid w:val="00974655"/>
    <w:rsid w:val="0099373A"/>
    <w:rsid w:val="00A32DE7"/>
    <w:rsid w:val="00A371A9"/>
    <w:rsid w:val="00A54C17"/>
    <w:rsid w:val="00A63481"/>
    <w:rsid w:val="00A705B5"/>
    <w:rsid w:val="00AD1902"/>
    <w:rsid w:val="00AF0A00"/>
    <w:rsid w:val="00B0259C"/>
    <w:rsid w:val="00B06C42"/>
    <w:rsid w:val="00B50834"/>
    <w:rsid w:val="00BB59C2"/>
    <w:rsid w:val="00BC04A2"/>
    <w:rsid w:val="00BF5A85"/>
    <w:rsid w:val="00C12888"/>
    <w:rsid w:val="00C63043"/>
    <w:rsid w:val="00C636CF"/>
    <w:rsid w:val="00C96A05"/>
    <w:rsid w:val="00CA6F7D"/>
    <w:rsid w:val="00CB7BBF"/>
    <w:rsid w:val="00CC0E8A"/>
    <w:rsid w:val="00CC2081"/>
    <w:rsid w:val="00CF3DEA"/>
    <w:rsid w:val="00D017C5"/>
    <w:rsid w:val="00D24878"/>
    <w:rsid w:val="00D455E0"/>
    <w:rsid w:val="00D46B1F"/>
    <w:rsid w:val="00D5217A"/>
    <w:rsid w:val="00D579E6"/>
    <w:rsid w:val="00D716EC"/>
    <w:rsid w:val="00D83255"/>
    <w:rsid w:val="00D84363"/>
    <w:rsid w:val="00DA4416"/>
    <w:rsid w:val="00DB6873"/>
    <w:rsid w:val="00DB7267"/>
    <w:rsid w:val="00DC5120"/>
    <w:rsid w:val="00E047A4"/>
    <w:rsid w:val="00E068B8"/>
    <w:rsid w:val="00E07F86"/>
    <w:rsid w:val="00E149D1"/>
    <w:rsid w:val="00E17607"/>
    <w:rsid w:val="00E665EA"/>
    <w:rsid w:val="00E671CA"/>
    <w:rsid w:val="00E729E5"/>
    <w:rsid w:val="00EB4FD7"/>
    <w:rsid w:val="00EF357E"/>
    <w:rsid w:val="00F43609"/>
    <w:rsid w:val="00F80D93"/>
    <w:rsid w:val="00FB0896"/>
    <w:rsid w:val="00FF61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99D"/>
  </w:style>
  <w:style w:type="paragraph" w:styleId="Heading1">
    <w:name w:val="heading 1"/>
    <w:basedOn w:val="Normal"/>
    <w:next w:val="Normal"/>
    <w:link w:val="Heading1Char"/>
    <w:uiPriority w:val="9"/>
    <w:qFormat/>
    <w:rsid w:val="004D09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32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09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D09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B5887"/>
    <w:pPr>
      <w:keepNext/>
      <w:bidi/>
      <w:spacing w:after="0" w:line="204" w:lineRule="auto"/>
      <w:jc w:val="lowKashida"/>
      <w:outlineLvl w:val="4"/>
    </w:pPr>
    <w:rPr>
      <w:rFonts w:ascii="Times New Roman" w:eastAsia="Times New Roman" w:hAnsi="Times New Roman" w:cs="Simplified Arabic"/>
      <w:sz w:val="28"/>
      <w:szCs w:val="28"/>
      <w:lang w:bidi="ar-EG"/>
    </w:rPr>
  </w:style>
  <w:style w:type="paragraph" w:styleId="Heading7">
    <w:name w:val="heading 7"/>
    <w:basedOn w:val="Normal"/>
    <w:next w:val="Normal"/>
    <w:link w:val="Heading7Char"/>
    <w:uiPriority w:val="9"/>
    <w:semiHidden/>
    <w:unhideWhenUsed/>
    <w:qFormat/>
    <w:rsid w:val="0026448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6448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50499D"/>
    <w:pPr>
      <w:bidi/>
      <w:spacing w:after="0" w:line="240" w:lineRule="auto"/>
      <w:ind w:left="720" w:hanging="720"/>
      <w:jc w:val="lowKashida"/>
    </w:pPr>
    <w:rPr>
      <w:rFonts w:ascii="Times New Roman" w:eastAsia="Times New Roman" w:hAnsi="Times New Roman" w:cs="Simplified Arabic"/>
      <w:sz w:val="32"/>
      <w:szCs w:val="32"/>
      <w:lang w:eastAsia="ar-SA"/>
    </w:rPr>
  </w:style>
  <w:style w:type="character" w:customStyle="1" w:styleId="BodyTextIndentChar">
    <w:name w:val="Body Text Indent Char"/>
    <w:basedOn w:val="DefaultParagraphFont"/>
    <w:link w:val="BodyTextIndent"/>
    <w:semiHidden/>
    <w:rsid w:val="0050499D"/>
    <w:rPr>
      <w:rFonts w:ascii="Times New Roman" w:eastAsia="Times New Roman" w:hAnsi="Times New Roman" w:cs="Simplified Arabic"/>
      <w:sz w:val="32"/>
      <w:szCs w:val="32"/>
      <w:lang w:eastAsia="ar-SA"/>
    </w:rPr>
  </w:style>
  <w:style w:type="paragraph" w:styleId="Header">
    <w:name w:val="header"/>
    <w:basedOn w:val="Normal"/>
    <w:link w:val="HeaderChar"/>
    <w:uiPriority w:val="99"/>
    <w:unhideWhenUsed/>
    <w:rsid w:val="00B025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259C"/>
  </w:style>
  <w:style w:type="paragraph" w:styleId="Footer">
    <w:name w:val="footer"/>
    <w:basedOn w:val="Normal"/>
    <w:link w:val="FooterChar"/>
    <w:uiPriority w:val="99"/>
    <w:unhideWhenUsed/>
    <w:rsid w:val="00B025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259C"/>
  </w:style>
  <w:style w:type="paragraph" w:styleId="BodyText">
    <w:name w:val="Body Text"/>
    <w:basedOn w:val="Normal"/>
    <w:link w:val="BodyTextChar"/>
    <w:uiPriority w:val="99"/>
    <w:unhideWhenUsed/>
    <w:rsid w:val="00D24878"/>
    <w:pPr>
      <w:spacing w:after="120"/>
    </w:pPr>
  </w:style>
  <w:style w:type="character" w:customStyle="1" w:styleId="BodyTextChar">
    <w:name w:val="Body Text Char"/>
    <w:basedOn w:val="DefaultParagraphFont"/>
    <w:link w:val="BodyText"/>
    <w:uiPriority w:val="99"/>
    <w:rsid w:val="00D24878"/>
  </w:style>
  <w:style w:type="paragraph" w:styleId="NoSpacing">
    <w:name w:val="No Spacing"/>
    <w:uiPriority w:val="1"/>
    <w:qFormat/>
    <w:rsid w:val="00D24878"/>
    <w:pPr>
      <w:spacing w:after="0" w:line="240" w:lineRule="auto"/>
    </w:pPr>
  </w:style>
  <w:style w:type="paragraph" w:styleId="BodyText2">
    <w:name w:val="Body Text 2"/>
    <w:basedOn w:val="Normal"/>
    <w:link w:val="BodyText2Char"/>
    <w:uiPriority w:val="99"/>
    <w:semiHidden/>
    <w:unhideWhenUsed/>
    <w:rsid w:val="00456239"/>
    <w:pPr>
      <w:spacing w:after="120" w:line="480" w:lineRule="auto"/>
    </w:pPr>
  </w:style>
  <w:style w:type="character" w:customStyle="1" w:styleId="BodyText2Char">
    <w:name w:val="Body Text 2 Char"/>
    <w:basedOn w:val="DefaultParagraphFont"/>
    <w:link w:val="BodyText2"/>
    <w:uiPriority w:val="99"/>
    <w:semiHidden/>
    <w:rsid w:val="00456239"/>
  </w:style>
  <w:style w:type="paragraph" w:styleId="Subtitle">
    <w:name w:val="Subtitle"/>
    <w:basedOn w:val="Normal"/>
    <w:link w:val="SubtitleChar"/>
    <w:qFormat/>
    <w:rsid w:val="00020687"/>
    <w:pPr>
      <w:bidi/>
      <w:spacing w:after="0" w:line="240" w:lineRule="auto"/>
      <w:jc w:val="center"/>
    </w:pPr>
    <w:rPr>
      <w:rFonts w:ascii="Times New Roman" w:eastAsia="Times New Roman" w:hAnsi="Times New Roman" w:cs="PT Bold Heading"/>
      <w:sz w:val="60"/>
      <w:szCs w:val="62"/>
    </w:rPr>
  </w:style>
  <w:style w:type="character" w:customStyle="1" w:styleId="SubtitleChar">
    <w:name w:val="Subtitle Char"/>
    <w:basedOn w:val="DefaultParagraphFont"/>
    <w:link w:val="Subtitle"/>
    <w:rsid w:val="00020687"/>
    <w:rPr>
      <w:rFonts w:ascii="Times New Roman" w:eastAsia="Times New Roman" w:hAnsi="Times New Roman" w:cs="PT Bold Heading"/>
      <w:sz w:val="60"/>
      <w:szCs w:val="62"/>
    </w:rPr>
  </w:style>
  <w:style w:type="paragraph" w:styleId="ListParagraph">
    <w:name w:val="List Paragraph"/>
    <w:basedOn w:val="Normal"/>
    <w:uiPriority w:val="34"/>
    <w:qFormat/>
    <w:rsid w:val="006C749B"/>
    <w:pPr>
      <w:ind w:left="720"/>
      <w:contextualSpacing/>
    </w:pPr>
  </w:style>
  <w:style w:type="character" w:customStyle="1" w:styleId="Heading5Char">
    <w:name w:val="Heading 5 Char"/>
    <w:basedOn w:val="DefaultParagraphFont"/>
    <w:link w:val="Heading5"/>
    <w:rsid w:val="002B5887"/>
    <w:rPr>
      <w:rFonts w:ascii="Times New Roman" w:eastAsia="Times New Roman" w:hAnsi="Times New Roman" w:cs="Simplified Arabic"/>
      <w:sz w:val="28"/>
      <w:szCs w:val="28"/>
      <w:lang w:bidi="ar-EG"/>
    </w:rPr>
  </w:style>
  <w:style w:type="character" w:customStyle="1" w:styleId="Heading2Char">
    <w:name w:val="Heading 2 Char"/>
    <w:basedOn w:val="DefaultParagraphFont"/>
    <w:link w:val="Heading2"/>
    <w:uiPriority w:val="9"/>
    <w:rsid w:val="00843217"/>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uiPriority w:val="9"/>
    <w:semiHidden/>
    <w:rsid w:val="0026448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6448F"/>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9"/>
    <w:rsid w:val="004D09F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D0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D09F3"/>
    <w:rPr>
      <w:rFonts w:asciiTheme="majorHAnsi" w:eastAsiaTheme="majorEastAsia" w:hAnsiTheme="majorHAnsi" w:cstheme="majorBidi"/>
      <w:i/>
      <w:iCs/>
      <w:color w:val="365F91" w:themeColor="accent1" w:themeShade="BF"/>
    </w:rPr>
  </w:style>
  <w:style w:type="paragraph" w:styleId="BodyTextIndent2">
    <w:name w:val="Body Text Indent 2"/>
    <w:basedOn w:val="Normal"/>
    <w:link w:val="BodyTextIndent2Char"/>
    <w:uiPriority w:val="99"/>
    <w:semiHidden/>
    <w:unhideWhenUsed/>
    <w:rsid w:val="004F36FF"/>
    <w:pPr>
      <w:spacing w:after="120" w:line="480" w:lineRule="auto"/>
      <w:ind w:left="360"/>
    </w:pPr>
  </w:style>
  <w:style w:type="character" w:customStyle="1" w:styleId="BodyTextIndent2Char">
    <w:name w:val="Body Text Indent 2 Char"/>
    <w:basedOn w:val="DefaultParagraphFont"/>
    <w:link w:val="BodyTextIndent2"/>
    <w:uiPriority w:val="99"/>
    <w:semiHidden/>
    <w:rsid w:val="004F36FF"/>
  </w:style>
  <w:style w:type="paragraph" w:styleId="BodyText3">
    <w:name w:val="Body Text 3"/>
    <w:basedOn w:val="Normal"/>
    <w:link w:val="BodyText3Char"/>
    <w:uiPriority w:val="99"/>
    <w:semiHidden/>
    <w:unhideWhenUsed/>
    <w:rsid w:val="004F36FF"/>
    <w:pPr>
      <w:spacing w:after="120"/>
    </w:pPr>
    <w:rPr>
      <w:sz w:val="16"/>
      <w:szCs w:val="16"/>
    </w:rPr>
  </w:style>
  <w:style w:type="character" w:customStyle="1" w:styleId="BodyText3Char">
    <w:name w:val="Body Text 3 Char"/>
    <w:basedOn w:val="DefaultParagraphFont"/>
    <w:link w:val="BodyText3"/>
    <w:uiPriority w:val="99"/>
    <w:semiHidden/>
    <w:rsid w:val="004F36F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99D"/>
  </w:style>
  <w:style w:type="paragraph" w:styleId="Heading1">
    <w:name w:val="heading 1"/>
    <w:basedOn w:val="Normal"/>
    <w:next w:val="Normal"/>
    <w:link w:val="Heading1Char"/>
    <w:uiPriority w:val="9"/>
    <w:qFormat/>
    <w:rsid w:val="004D09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32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09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D09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B5887"/>
    <w:pPr>
      <w:keepNext/>
      <w:bidi/>
      <w:spacing w:after="0" w:line="204" w:lineRule="auto"/>
      <w:jc w:val="lowKashida"/>
      <w:outlineLvl w:val="4"/>
    </w:pPr>
    <w:rPr>
      <w:rFonts w:ascii="Times New Roman" w:eastAsia="Times New Roman" w:hAnsi="Times New Roman" w:cs="Simplified Arabic"/>
      <w:sz w:val="28"/>
      <w:szCs w:val="28"/>
      <w:lang w:bidi="ar-EG"/>
    </w:rPr>
  </w:style>
  <w:style w:type="paragraph" w:styleId="Heading7">
    <w:name w:val="heading 7"/>
    <w:basedOn w:val="Normal"/>
    <w:next w:val="Normal"/>
    <w:link w:val="Heading7Char"/>
    <w:uiPriority w:val="9"/>
    <w:semiHidden/>
    <w:unhideWhenUsed/>
    <w:qFormat/>
    <w:rsid w:val="0026448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6448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50499D"/>
    <w:pPr>
      <w:bidi/>
      <w:spacing w:after="0" w:line="240" w:lineRule="auto"/>
      <w:ind w:left="720" w:hanging="720"/>
      <w:jc w:val="lowKashida"/>
    </w:pPr>
    <w:rPr>
      <w:rFonts w:ascii="Times New Roman" w:eastAsia="Times New Roman" w:hAnsi="Times New Roman" w:cs="Simplified Arabic"/>
      <w:sz w:val="32"/>
      <w:szCs w:val="32"/>
      <w:lang w:eastAsia="ar-SA"/>
    </w:rPr>
  </w:style>
  <w:style w:type="character" w:customStyle="1" w:styleId="BodyTextIndentChar">
    <w:name w:val="Body Text Indent Char"/>
    <w:basedOn w:val="DefaultParagraphFont"/>
    <w:link w:val="BodyTextIndent"/>
    <w:semiHidden/>
    <w:rsid w:val="0050499D"/>
    <w:rPr>
      <w:rFonts w:ascii="Times New Roman" w:eastAsia="Times New Roman" w:hAnsi="Times New Roman" w:cs="Simplified Arabic"/>
      <w:sz w:val="32"/>
      <w:szCs w:val="32"/>
      <w:lang w:eastAsia="ar-SA"/>
    </w:rPr>
  </w:style>
  <w:style w:type="paragraph" w:styleId="Header">
    <w:name w:val="header"/>
    <w:basedOn w:val="Normal"/>
    <w:link w:val="HeaderChar"/>
    <w:uiPriority w:val="99"/>
    <w:unhideWhenUsed/>
    <w:rsid w:val="00B025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259C"/>
  </w:style>
  <w:style w:type="paragraph" w:styleId="Footer">
    <w:name w:val="footer"/>
    <w:basedOn w:val="Normal"/>
    <w:link w:val="FooterChar"/>
    <w:uiPriority w:val="99"/>
    <w:unhideWhenUsed/>
    <w:rsid w:val="00B025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259C"/>
  </w:style>
  <w:style w:type="paragraph" w:styleId="BodyText">
    <w:name w:val="Body Text"/>
    <w:basedOn w:val="Normal"/>
    <w:link w:val="BodyTextChar"/>
    <w:uiPriority w:val="99"/>
    <w:unhideWhenUsed/>
    <w:rsid w:val="00D24878"/>
    <w:pPr>
      <w:spacing w:after="120"/>
    </w:pPr>
  </w:style>
  <w:style w:type="character" w:customStyle="1" w:styleId="BodyTextChar">
    <w:name w:val="Body Text Char"/>
    <w:basedOn w:val="DefaultParagraphFont"/>
    <w:link w:val="BodyText"/>
    <w:uiPriority w:val="99"/>
    <w:rsid w:val="00D24878"/>
  </w:style>
  <w:style w:type="paragraph" w:styleId="NoSpacing">
    <w:name w:val="No Spacing"/>
    <w:uiPriority w:val="1"/>
    <w:qFormat/>
    <w:rsid w:val="00D24878"/>
    <w:pPr>
      <w:spacing w:after="0" w:line="240" w:lineRule="auto"/>
    </w:pPr>
  </w:style>
  <w:style w:type="paragraph" w:styleId="BodyText2">
    <w:name w:val="Body Text 2"/>
    <w:basedOn w:val="Normal"/>
    <w:link w:val="BodyText2Char"/>
    <w:uiPriority w:val="99"/>
    <w:semiHidden/>
    <w:unhideWhenUsed/>
    <w:rsid w:val="00456239"/>
    <w:pPr>
      <w:spacing w:after="120" w:line="480" w:lineRule="auto"/>
    </w:pPr>
  </w:style>
  <w:style w:type="character" w:customStyle="1" w:styleId="BodyText2Char">
    <w:name w:val="Body Text 2 Char"/>
    <w:basedOn w:val="DefaultParagraphFont"/>
    <w:link w:val="BodyText2"/>
    <w:uiPriority w:val="99"/>
    <w:semiHidden/>
    <w:rsid w:val="00456239"/>
  </w:style>
  <w:style w:type="paragraph" w:styleId="Subtitle">
    <w:name w:val="Subtitle"/>
    <w:basedOn w:val="Normal"/>
    <w:link w:val="SubtitleChar"/>
    <w:qFormat/>
    <w:rsid w:val="00020687"/>
    <w:pPr>
      <w:bidi/>
      <w:spacing w:after="0" w:line="240" w:lineRule="auto"/>
      <w:jc w:val="center"/>
    </w:pPr>
    <w:rPr>
      <w:rFonts w:ascii="Times New Roman" w:eastAsia="Times New Roman" w:hAnsi="Times New Roman" w:cs="PT Bold Heading"/>
      <w:sz w:val="60"/>
      <w:szCs w:val="62"/>
    </w:rPr>
  </w:style>
  <w:style w:type="character" w:customStyle="1" w:styleId="SubtitleChar">
    <w:name w:val="Subtitle Char"/>
    <w:basedOn w:val="DefaultParagraphFont"/>
    <w:link w:val="Subtitle"/>
    <w:rsid w:val="00020687"/>
    <w:rPr>
      <w:rFonts w:ascii="Times New Roman" w:eastAsia="Times New Roman" w:hAnsi="Times New Roman" w:cs="PT Bold Heading"/>
      <w:sz w:val="60"/>
      <w:szCs w:val="62"/>
    </w:rPr>
  </w:style>
  <w:style w:type="paragraph" w:styleId="ListParagraph">
    <w:name w:val="List Paragraph"/>
    <w:basedOn w:val="Normal"/>
    <w:uiPriority w:val="34"/>
    <w:qFormat/>
    <w:rsid w:val="006C749B"/>
    <w:pPr>
      <w:ind w:left="720"/>
      <w:contextualSpacing/>
    </w:pPr>
  </w:style>
  <w:style w:type="character" w:customStyle="1" w:styleId="Heading5Char">
    <w:name w:val="Heading 5 Char"/>
    <w:basedOn w:val="DefaultParagraphFont"/>
    <w:link w:val="Heading5"/>
    <w:rsid w:val="002B5887"/>
    <w:rPr>
      <w:rFonts w:ascii="Times New Roman" w:eastAsia="Times New Roman" w:hAnsi="Times New Roman" w:cs="Simplified Arabic"/>
      <w:sz w:val="28"/>
      <w:szCs w:val="28"/>
      <w:lang w:bidi="ar-EG"/>
    </w:rPr>
  </w:style>
  <w:style w:type="character" w:customStyle="1" w:styleId="Heading2Char">
    <w:name w:val="Heading 2 Char"/>
    <w:basedOn w:val="DefaultParagraphFont"/>
    <w:link w:val="Heading2"/>
    <w:uiPriority w:val="9"/>
    <w:rsid w:val="00843217"/>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uiPriority w:val="9"/>
    <w:semiHidden/>
    <w:rsid w:val="0026448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6448F"/>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9"/>
    <w:rsid w:val="004D09F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D0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D09F3"/>
    <w:rPr>
      <w:rFonts w:asciiTheme="majorHAnsi" w:eastAsiaTheme="majorEastAsia" w:hAnsiTheme="majorHAnsi" w:cstheme="majorBidi"/>
      <w:i/>
      <w:iCs/>
      <w:color w:val="365F91" w:themeColor="accent1" w:themeShade="BF"/>
    </w:rPr>
  </w:style>
  <w:style w:type="paragraph" w:styleId="BodyTextIndent2">
    <w:name w:val="Body Text Indent 2"/>
    <w:basedOn w:val="Normal"/>
    <w:link w:val="BodyTextIndent2Char"/>
    <w:uiPriority w:val="99"/>
    <w:semiHidden/>
    <w:unhideWhenUsed/>
    <w:rsid w:val="004F36FF"/>
    <w:pPr>
      <w:spacing w:after="120" w:line="480" w:lineRule="auto"/>
      <w:ind w:left="360"/>
    </w:pPr>
  </w:style>
  <w:style w:type="character" w:customStyle="1" w:styleId="BodyTextIndent2Char">
    <w:name w:val="Body Text Indent 2 Char"/>
    <w:basedOn w:val="DefaultParagraphFont"/>
    <w:link w:val="BodyTextIndent2"/>
    <w:uiPriority w:val="99"/>
    <w:semiHidden/>
    <w:rsid w:val="004F36FF"/>
  </w:style>
  <w:style w:type="paragraph" w:styleId="BodyText3">
    <w:name w:val="Body Text 3"/>
    <w:basedOn w:val="Normal"/>
    <w:link w:val="BodyText3Char"/>
    <w:uiPriority w:val="99"/>
    <w:semiHidden/>
    <w:unhideWhenUsed/>
    <w:rsid w:val="004F36FF"/>
    <w:pPr>
      <w:spacing w:after="120"/>
    </w:pPr>
    <w:rPr>
      <w:sz w:val="16"/>
      <w:szCs w:val="16"/>
    </w:rPr>
  </w:style>
  <w:style w:type="character" w:customStyle="1" w:styleId="BodyText3Char">
    <w:name w:val="Body Text 3 Char"/>
    <w:basedOn w:val="DefaultParagraphFont"/>
    <w:link w:val="BodyText3"/>
    <w:uiPriority w:val="99"/>
    <w:semiHidden/>
    <w:rsid w:val="004F36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2567</TotalTime>
  <Pages>28</Pages>
  <Words>4656</Words>
  <Characters>26541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c:creator>
  <cp:keywords/>
  <dc:description/>
  <cp:lastModifiedBy>huada</cp:lastModifiedBy>
  <cp:revision>132</cp:revision>
  <dcterms:created xsi:type="dcterms:W3CDTF">2015-05-02T09:57:00Z</dcterms:created>
  <dcterms:modified xsi:type="dcterms:W3CDTF">2016-01-30T19:23:00Z</dcterms:modified>
</cp:coreProperties>
</file>