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0F8" w:rsidRPr="00703C45" w:rsidRDefault="00981C4F" w:rsidP="00703C45">
      <w:pPr>
        <w:spacing w:line="360" w:lineRule="auto"/>
        <w:ind w:left="4"/>
        <w:jc w:val="center"/>
        <w:rPr>
          <w:rFonts w:ascii="Simplified Arabic" w:hAnsi="Simplified Arabic" w:cs="Simplified Arabic"/>
          <w:sz w:val="36"/>
          <w:szCs w:val="36"/>
          <w:rtl/>
          <w:lang w:bidi="ar-EG"/>
        </w:rPr>
      </w:pPr>
      <w:r w:rsidRPr="00703C45">
        <w:rPr>
          <w:rFonts w:ascii="Simplified Arabic" w:hAnsi="Simplified Arabic" w:cs="Simplified Arabic"/>
          <w:sz w:val="36"/>
          <w:szCs w:val="36"/>
          <w:rtl/>
          <w:lang w:bidi="ar-EG"/>
        </w:rPr>
        <w:t>فاعلية</w:t>
      </w:r>
      <w:r w:rsidR="0054178F" w:rsidRPr="00703C45">
        <w:rPr>
          <w:rFonts w:ascii="Simplified Arabic" w:hAnsi="Simplified Arabic" w:cs="Simplified Arabic"/>
          <w:sz w:val="36"/>
          <w:szCs w:val="36"/>
          <w:rtl/>
          <w:lang w:bidi="ar-EG"/>
        </w:rPr>
        <w:t xml:space="preserve"> </w:t>
      </w:r>
      <w:r w:rsidR="002D30F8" w:rsidRPr="00703C45">
        <w:rPr>
          <w:rFonts w:ascii="Simplified Arabic" w:hAnsi="Simplified Arabic" w:cs="Simplified Arabic"/>
          <w:sz w:val="36"/>
          <w:szCs w:val="36"/>
          <w:rtl/>
          <w:lang w:bidi="ar-EG"/>
        </w:rPr>
        <w:t>برنامج بورتاج فى تحسين النمو النفس_</w:t>
      </w:r>
      <w:r w:rsidRPr="00703C45">
        <w:rPr>
          <w:rFonts w:ascii="Simplified Arabic" w:hAnsi="Simplified Arabic" w:cs="Simplified Arabic"/>
          <w:sz w:val="36"/>
          <w:szCs w:val="36"/>
          <w:rtl/>
          <w:lang w:bidi="ar-EG"/>
        </w:rPr>
        <w:t>لغوى لدى</w:t>
      </w:r>
      <w:r w:rsidR="0054178F" w:rsidRPr="00703C45">
        <w:rPr>
          <w:rFonts w:ascii="Simplified Arabic" w:hAnsi="Simplified Arabic" w:cs="Simplified Arabic"/>
          <w:sz w:val="36"/>
          <w:szCs w:val="36"/>
          <w:rtl/>
          <w:lang w:bidi="ar-EG"/>
        </w:rPr>
        <w:t xml:space="preserve"> </w:t>
      </w:r>
      <w:r w:rsidR="002D30F8" w:rsidRPr="00703C45">
        <w:rPr>
          <w:rFonts w:ascii="Simplified Arabic" w:hAnsi="Simplified Arabic" w:cs="Simplified Arabic"/>
          <w:sz w:val="36"/>
          <w:szCs w:val="36"/>
          <w:rtl/>
          <w:lang w:bidi="ar-EG"/>
        </w:rPr>
        <w:t>عينة مــــن الأطفـال المعاقـــــين عقــــلياً فـــــئة القابلين للتعـــلـ</w:t>
      </w:r>
      <w:r w:rsidR="00793D50" w:rsidRPr="00703C45">
        <w:rPr>
          <w:rFonts w:ascii="Simplified Arabic" w:hAnsi="Simplified Arabic" w:cs="Simplified Arabic"/>
          <w:sz w:val="36"/>
          <w:szCs w:val="36"/>
          <w:rtl/>
          <w:lang w:bidi="ar-EG"/>
        </w:rPr>
        <w:t>ي</w:t>
      </w:r>
      <w:r w:rsidR="002D30F8" w:rsidRPr="00703C45">
        <w:rPr>
          <w:rFonts w:ascii="Simplified Arabic" w:hAnsi="Simplified Arabic" w:cs="Simplified Arabic"/>
          <w:sz w:val="36"/>
          <w:szCs w:val="36"/>
          <w:rtl/>
          <w:lang w:bidi="ar-EG"/>
        </w:rPr>
        <w:t>ـــم</w:t>
      </w:r>
    </w:p>
    <w:p w:rsidR="00D73C6B" w:rsidRPr="00703C45" w:rsidRDefault="002D30F8" w:rsidP="00703C45">
      <w:pPr>
        <w:spacing w:line="360" w:lineRule="auto"/>
        <w:jc w:val="center"/>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عبد اللطيف على محمد عبد اللطيف</w:t>
      </w:r>
    </w:p>
    <w:p w:rsidR="00703C45" w:rsidRPr="00703C45" w:rsidRDefault="00703C45" w:rsidP="00703C45">
      <w:pPr>
        <w:spacing w:line="360" w:lineRule="auto"/>
        <w:ind w:left="4"/>
        <w:jc w:val="center"/>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أ.م.د/ حسام إسماعيل هيبة</w:t>
      </w:r>
    </w:p>
    <w:p w:rsidR="00703C45" w:rsidRPr="00703C45" w:rsidRDefault="00703C45" w:rsidP="00703C45">
      <w:pPr>
        <w:spacing w:line="360" w:lineRule="auto"/>
        <w:jc w:val="center"/>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 xml:space="preserve">استاذ الصحة النفســية والإرشاد النفسى المساعد  </w:t>
      </w:r>
    </w:p>
    <w:p w:rsidR="00703C45" w:rsidRDefault="00703C45" w:rsidP="00703C45">
      <w:pPr>
        <w:spacing w:line="360" w:lineRule="auto"/>
        <w:ind w:left="4"/>
        <w:jc w:val="center"/>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كلـية التربـية - جامعــة عين شــمس</w:t>
      </w:r>
    </w:p>
    <w:p w:rsidR="00703C45" w:rsidRPr="00703C45" w:rsidRDefault="00703C45" w:rsidP="00703C45">
      <w:pPr>
        <w:spacing w:line="360" w:lineRule="auto"/>
        <w:ind w:left="4"/>
        <w:jc w:val="center"/>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ab/>
        <w:t>د/ إيمان لطفى إبراهــــــــــــــيم</w:t>
      </w:r>
    </w:p>
    <w:p w:rsidR="00703C45" w:rsidRPr="00703C45" w:rsidRDefault="00703C45" w:rsidP="00703C45">
      <w:pPr>
        <w:tabs>
          <w:tab w:val="left" w:pos="5494"/>
        </w:tabs>
        <w:spacing w:line="360" w:lineRule="auto"/>
        <w:ind w:left="108"/>
        <w:jc w:val="center"/>
        <w:rPr>
          <w:rFonts w:ascii="Simplified Arabic" w:hAnsi="Simplified Arabic" w:cs="Simplified Arabic"/>
          <w:sz w:val="28"/>
          <w:szCs w:val="28"/>
          <w:rtl/>
        </w:rPr>
      </w:pPr>
      <w:r w:rsidRPr="00703C45">
        <w:rPr>
          <w:rFonts w:ascii="Simplified Arabic" w:hAnsi="Simplified Arabic" w:cs="Simplified Arabic"/>
          <w:sz w:val="28"/>
          <w:szCs w:val="28"/>
          <w:rtl/>
          <w:lang w:bidi="ar-EG"/>
        </w:rPr>
        <w:t>مدرس الصحة النفسـية  والإرشــــاد النفسى - كلـية التربـية  جامعــة عين شــمس</w:t>
      </w:r>
    </w:p>
    <w:p w:rsidR="00D73C6B" w:rsidRPr="00703C45" w:rsidRDefault="00D73C6B" w:rsidP="00703C45">
      <w:pPr>
        <w:spacing w:line="360" w:lineRule="auto"/>
        <w:jc w:val="center"/>
        <w:rPr>
          <w:rFonts w:ascii="Simplified Arabic" w:hAnsi="Simplified Arabic" w:cs="Simplified Arabic"/>
          <w:sz w:val="36"/>
          <w:szCs w:val="36"/>
          <w:rtl/>
          <w:lang w:bidi="ar-EG"/>
        </w:rPr>
      </w:pPr>
      <w:r w:rsidRPr="00703C45">
        <w:rPr>
          <w:rFonts w:ascii="Simplified Arabic" w:hAnsi="Simplified Arabic" w:cs="Simplified Arabic"/>
          <w:sz w:val="36"/>
          <w:szCs w:val="36"/>
          <w:rtl/>
          <w:lang w:bidi="ar-EG"/>
        </w:rPr>
        <w:t>ملخص</w:t>
      </w:r>
    </w:p>
    <w:p w:rsidR="00D73C6B" w:rsidRPr="00703C45" w:rsidRDefault="00D73C6B" w:rsidP="00703C45">
      <w:pPr>
        <w:spacing w:after="0" w:line="360" w:lineRule="auto"/>
        <w:ind w:left="4"/>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هدف الدراسة</w:t>
      </w:r>
      <w:r w:rsidRPr="00703C45">
        <w:rPr>
          <w:rFonts w:ascii="Simplified Arabic" w:hAnsi="Simplified Arabic" w:cs="Simplified Arabic"/>
          <w:sz w:val="32"/>
          <w:szCs w:val="32"/>
          <w:rtl/>
          <w:lang w:bidi="ar-EG"/>
        </w:rPr>
        <w:t>:</w:t>
      </w:r>
      <w:r w:rsidR="00703C45">
        <w:rPr>
          <w:rFonts w:ascii="Simplified Arabic" w:hAnsi="Simplified Arabic" w:cs="Simplified Arabic" w:hint="cs"/>
          <w:sz w:val="32"/>
          <w:szCs w:val="32"/>
          <w:rtl/>
          <w:lang w:bidi="ar-EG"/>
        </w:rPr>
        <w:t xml:space="preserve"> </w:t>
      </w:r>
      <w:r w:rsidRPr="00703C45">
        <w:rPr>
          <w:rFonts w:ascii="Simplified Arabic" w:hAnsi="Simplified Arabic" w:cs="Simplified Arabic"/>
          <w:sz w:val="28"/>
          <w:szCs w:val="28"/>
          <w:rtl/>
          <w:lang w:bidi="ar-EG"/>
        </w:rPr>
        <w:t>تهدف الدراسة الح</w:t>
      </w:r>
      <w:r w:rsidR="006138B5" w:rsidRPr="00703C45">
        <w:rPr>
          <w:rFonts w:ascii="Simplified Arabic" w:hAnsi="Simplified Arabic" w:cs="Simplified Arabic"/>
          <w:sz w:val="28"/>
          <w:szCs w:val="28"/>
          <w:rtl/>
          <w:lang w:bidi="ar-EG"/>
        </w:rPr>
        <w:t>الية إلى التحقق من فاعلية</w:t>
      </w:r>
      <w:r w:rsidR="00703C45">
        <w:rPr>
          <w:rFonts w:ascii="Simplified Arabic" w:hAnsi="Simplified Arabic" w:cs="Simplified Arabic" w:hint="cs"/>
          <w:sz w:val="28"/>
          <w:szCs w:val="28"/>
          <w:rtl/>
          <w:lang w:bidi="ar-EG"/>
        </w:rPr>
        <w:t xml:space="preserve"> </w:t>
      </w:r>
      <w:r w:rsidR="00392452" w:rsidRPr="00703C45">
        <w:rPr>
          <w:rFonts w:ascii="Simplified Arabic" w:hAnsi="Simplified Arabic" w:cs="Simplified Arabic"/>
          <w:sz w:val="28"/>
          <w:szCs w:val="28"/>
          <w:rtl/>
          <w:lang w:bidi="ar-EG"/>
        </w:rPr>
        <w:t>برنامج بورتاج فى تحسين النمو النفس-لغوى لدى عينة من ال</w:t>
      </w:r>
      <w:r w:rsidR="006138B5" w:rsidRPr="00703C45">
        <w:rPr>
          <w:rFonts w:ascii="Simplified Arabic" w:hAnsi="Simplified Arabic" w:cs="Simplified Arabic"/>
          <w:sz w:val="28"/>
          <w:szCs w:val="28"/>
          <w:rtl/>
          <w:lang w:bidi="ar-EG"/>
        </w:rPr>
        <w:t>م</w:t>
      </w:r>
      <w:r w:rsidR="00392452" w:rsidRPr="00703C45">
        <w:rPr>
          <w:rFonts w:ascii="Simplified Arabic" w:hAnsi="Simplified Arabic" w:cs="Simplified Arabic"/>
          <w:sz w:val="28"/>
          <w:szCs w:val="28"/>
          <w:rtl/>
          <w:lang w:bidi="ar-EG"/>
        </w:rPr>
        <w:t>عاقين عقلياً القابلين للتعلم</w:t>
      </w:r>
      <w:r w:rsidRPr="00703C45">
        <w:rPr>
          <w:rFonts w:ascii="Simplified Arabic" w:hAnsi="Simplified Arabic" w:cs="Simplified Arabic"/>
          <w:sz w:val="28"/>
          <w:szCs w:val="28"/>
          <w:rtl/>
          <w:lang w:bidi="ar-EG"/>
        </w:rPr>
        <w:t xml:space="preserve"> من سن </w:t>
      </w:r>
      <w:r w:rsidR="00392452" w:rsidRPr="00703C45">
        <w:rPr>
          <w:rFonts w:ascii="Simplified Arabic" w:hAnsi="Simplified Arabic" w:cs="Simplified Arabic"/>
          <w:sz w:val="28"/>
          <w:szCs w:val="28"/>
          <w:rtl/>
          <w:lang w:bidi="ar-EG"/>
        </w:rPr>
        <w:t>4</w:t>
      </w:r>
      <w:r w:rsidR="006138B5" w:rsidRPr="00703C45">
        <w:rPr>
          <w:rFonts w:ascii="Simplified Arabic" w:hAnsi="Simplified Arabic" w:cs="Simplified Arabic"/>
          <w:sz w:val="28"/>
          <w:szCs w:val="28"/>
          <w:rtl/>
          <w:lang w:bidi="ar-EG"/>
        </w:rPr>
        <w:t>-</w:t>
      </w:r>
      <w:r w:rsidRPr="00703C45">
        <w:rPr>
          <w:rFonts w:ascii="Simplified Arabic" w:hAnsi="Simplified Arabic" w:cs="Simplified Arabic"/>
          <w:sz w:val="28"/>
          <w:szCs w:val="28"/>
          <w:rtl/>
          <w:lang w:bidi="ar-EG"/>
        </w:rPr>
        <w:t xml:space="preserve"> 6 سنوات.</w:t>
      </w:r>
    </w:p>
    <w:p w:rsidR="0052227A" w:rsidRPr="00703C45" w:rsidRDefault="00D73C6B" w:rsidP="00703C45">
      <w:pPr>
        <w:spacing w:after="0" w:line="360" w:lineRule="auto"/>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المنهج:</w:t>
      </w:r>
      <w:r w:rsidR="00793D50" w:rsidRPr="00703C45">
        <w:rPr>
          <w:rFonts w:ascii="Simplified Arabic" w:hAnsi="Simplified Arabic" w:cs="Simplified Arabic"/>
          <w:sz w:val="28"/>
          <w:szCs w:val="28"/>
          <w:rtl/>
          <w:lang w:bidi="ar-EG"/>
        </w:rPr>
        <w:t xml:space="preserve"> إعتمدت</w:t>
      </w:r>
      <w:r w:rsidRPr="00703C45">
        <w:rPr>
          <w:rFonts w:ascii="Simplified Arabic" w:hAnsi="Simplified Arabic" w:cs="Simplified Arabic"/>
          <w:sz w:val="28"/>
          <w:szCs w:val="28"/>
          <w:rtl/>
          <w:lang w:bidi="ar-EG"/>
        </w:rPr>
        <w:t xml:space="preserve"> الدراسة الحالية على إستخدام المنهج التجريبي.</w:t>
      </w:r>
    </w:p>
    <w:p w:rsidR="00D73C6B" w:rsidRPr="00703C45" w:rsidRDefault="00D73C6B" w:rsidP="00703C45">
      <w:pPr>
        <w:spacing w:after="0" w:line="360" w:lineRule="auto"/>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العينة:</w:t>
      </w:r>
      <w:r w:rsidR="006138B5" w:rsidRPr="00703C45">
        <w:rPr>
          <w:rFonts w:ascii="Simplified Arabic" w:hAnsi="Simplified Arabic" w:cs="Simplified Arabic"/>
          <w:sz w:val="28"/>
          <w:szCs w:val="28"/>
          <w:rtl/>
          <w:lang w:bidi="ar-EG"/>
        </w:rPr>
        <w:t xml:space="preserve"> تتكون </w:t>
      </w:r>
      <w:r w:rsidRPr="00703C45">
        <w:rPr>
          <w:rFonts w:ascii="Simplified Arabic" w:hAnsi="Simplified Arabic" w:cs="Simplified Arabic"/>
          <w:sz w:val="28"/>
          <w:szCs w:val="28"/>
          <w:rtl/>
          <w:lang w:bidi="ar-EG"/>
        </w:rPr>
        <w:t xml:space="preserve">العينة المستخدمة فى الدراسة من مجموعة قوامها </w:t>
      </w:r>
      <w:r w:rsidR="00392452" w:rsidRPr="00703C45">
        <w:rPr>
          <w:rFonts w:ascii="Simplified Arabic" w:hAnsi="Simplified Arabic" w:cs="Simplified Arabic"/>
          <w:sz w:val="28"/>
          <w:szCs w:val="28"/>
          <w:rtl/>
          <w:lang w:bidi="ar-EG"/>
        </w:rPr>
        <w:t>20</w:t>
      </w:r>
      <w:r w:rsidRPr="00703C45">
        <w:rPr>
          <w:rFonts w:ascii="Simplified Arabic" w:hAnsi="Simplified Arabic" w:cs="Simplified Arabic"/>
          <w:sz w:val="28"/>
          <w:szCs w:val="28"/>
          <w:rtl/>
          <w:lang w:bidi="ar-EG"/>
        </w:rPr>
        <w:t>طفل "</w:t>
      </w:r>
      <w:r w:rsidR="00392452" w:rsidRPr="00703C45">
        <w:rPr>
          <w:rFonts w:ascii="Simplified Arabic" w:hAnsi="Simplified Arabic" w:cs="Simplified Arabic"/>
          <w:sz w:val="28"/>
          <w:szCs w:val="28"/>
          <w:rtl/>
          <w:lang w:bidi="ar-EG"/>
        </w:rPr>
        <w:t>10</w:t>
      </w:r>
      <w:r w:rsidRPr="00703C45">
        <w:rPr>
          <w:rFonts w:ascii="Simplified Arabic" w:hAnsi="Simplified Arabic" w:cs="Simplified Arabic"/>
          <w:sz w:val="28"/>
          <w:szCs w:val="28"/>
          <w:rtl/>
          <w:lang w:bidi="ar-EG"/>
        </w:rPr>
        <w:t>ضابطة  و</w:t>
      </w:r>
      <w:r w:rsidR="00392452" w:rsidRPr="00703C45">
        <w:rPr>
          <w:rFonts w:ascii="Simplified Arabic" w:hAnsi="Simplified Arabic" w:cs="Simplified Arabic"/>
          <w:sz w:val="28"/>
          <w:szCs w:val="28"/>
          <w:rtl/>
          <w:lang w:bidi="ar-EG"/>
        </w:rPr>
        <w:t xml:space="preserve">10تجريبية " </w:t>
      </w:r>
      <w:r w:rsidR="006138B5" w:rsidRPr="00703C45">
        <w:rPr>
          <w:rFonts w:ascii="Simplified Arabic" w:hAnsi="Simplified Arabic" w:cs="Simplified Arabic"/>
          <w:sz w:val="28"/>
          <w:szCs w:val="28"/>
          <w:rtl/>
          <w:lang w:bidi="ar-EG"/>
        </w:rPr>
        <w:t>ذات</w:t>
      </w:r>
      <w:r w:rsidR="00392452" w:rsidRPr="00703C45">
        <w:rPr>
          <w:rFonts w:ascii="Simplified Arabic" w:hAnsi="Simplified Arabic" w:cs="Simplified Arabic"/>
          <w:sz w:val="28"/>
          <w:szCs w:val="28"/>
          <w:rtl/>
          <w:lang w:bidi="ar-EG"/>
        </w:rPr>
        <w:t>اع</w:t>
      </w:r>
      <w:r w:rsidR="00CF43AB" w:rsidRPr="00703C45">
        <w:rPr>
          <w:rFonts w:ascii="Simplified Arabic" w:hAnsi="Simplified Arabic" w:cs="Simplified Arabic"/>
          <w:sz w:val="28"/>
          <w:szCs w:val="28"/>
          <w:rtl/>
          <w:lang w:bidi="ar-EG"/>
        </w:rPr>
        <w:t>ا</w:t>
      </w:r>
      <w:r w:rsidR="00392452" w:rsidRPr="00703C45">
        <w:rPr>
          <w:rFonts w:ascii="Simplified Arabic" w:hAnsi="Simplified Arabic" w:cs="Simplified Arabic"/>
          <w:sz w:val="28"/>
          <w:szCs w:val="28"/>
          <w:rtl/>
          <w:lang w:bidi="ar-EG"/>
        </w:rPr>
        <w:t>قة عقلية</w:t>
      </w:r>
      <w:r w:rsidRPr="00703C45">
        <w:rPr>
          <w:rFonts w:ascii="Simplified Arabic" w:hAnsi="Simplified Arabic" w:cs="Simplified Arabic"/>
          <w:sz w:val="28"/>
          <w:szCs w:val="28"/>
          <w:rtl/>
          <w:lang w:bidi="ar-EG"/>
        </w:rPr>
        <w:t xml:space="preserve"> بسيط</w:t>
      </w:r>
      <w:r w:rsidR="00392452" w:rsidRPr="00703C45">
        <w:rPr>
          <w:rFonts w:ascii="Simplified Arabic" w:hAnsi="Simplified Arabic" w:cs="Simplified Arabic"/>
          <w:sz w:val="28"/>
          <w:szCs w:val="28"/>
          <w:rtl/>
          <w:lang w:bidi="ar-EG"/>
        </w:rPr>
        <w:t>ة</w:t>
      </w:r>
      <w:r w:rsidRPr="00703C45">
        <w:rPr>
          <w:rFonts w:ascii="Simplified Arabic" w:hAnsi="Simplified Arabic" w:cs="Simplified Arabic"/>
          <w:sz w:val="28"/>
          <w:szCs w:val="28"/>
          <w:rtl/>
          <w:lang w:bidi="ar-EG"/>
        </w:rPr>
        <w:t xml:space="preserve"> وتتراوح أعمارهم ما بين </w:t>
      </w:r>
      <w:r w:rsidR="00392452" w:rsidRPr="00703C45">
        <w:rPr>
          <w:rFonts w:ascii="Simplified Arabic" w:hAnsi="Simplified Arabic" w:cs="Simplified Arabic"/>
          <w:sz w:val="28"/>
          <w:szCs w:val="28"/>
          <w:rtl/>
          <w:lang w:bidi="ar-EG"/>
        </w:rPr>
        <w:t>4</w:t>
      </w:r>
      <w:r w:rsidRPr="00703C45">
        <w:rPr>
          <w:rFonts w:ascii="Simplified Arabic" w:hAnsi="Simplified Arabic" w:cs="Simplified Arabic"/>
          <w:sz w:val="28"/>
          <w:szCs w:val="28"/>
          <w:rtl/>
          <w:lang w:bidi="ar-EG"/>
        </w:rPr>
        <w:t>–6 سنوات .</w:t>
      </w:r>
    </w:p>
    <w:p w:rsidR="00392452" w:rsidRPr="00703C45" w:rsidRDefault="00D73C6B" w:rsidP="00703C45">
      <w:pPr>
        <w:spacing w:after="0" w:line="360" w:lineRule="auto"/>
        <w:ind w:left="4"/>
        <w:jc w:val="both"/>
        <w:rPr>
          <w:rFonts w:ascii="Simplified Arabic" w:hAnsi="Simplified Arabic" w:cs="Simplified Arabic"/>
          <w:sz w:val="28"/>
          <w:szCs w:val="28"/>
          <w:rtl/>
          <w:lang w:bidi="ar-EG"/>
        </w:rPr>
      </w:pPr>
      <w:r w:rsidRPr="00703C45">
        <w:rPr>
          <w:rFonts w:ascii="Simplified Arabic" w:hAnsi="Simplified Arabic" w:cs="Simplified Arabic"/>
          <w:sz w:val="32"/>
          <w:szCs w:val="32"/>
          <w:rtl/>
          <w:lang w:bidi="ar-EG"/>
        </w:rPr>
        <w:t>الأدوات:</w:t>
      </w:r>
      <w:r w:rsidRPr="00703C45">
        <w:rPr>
          <w:rFonts w:ascii="Simplified Arabic" w:hAnsi="Simplified Arabic" w:cs="Simplified Arabic"/>
          <w:sz w:val="28"/>
          <w:szCs w:val="28"/>
          <w:rtl/>
          <w:lang w:bidi="ar-EG"/>
        </w:rPr>
        <w:t xml:space="preserve"> استمارة بيانات أولية</w:t>
      </w:r>
      <w:r w:rsidR="00793D50" w:rsidRPr="00703C45">
        <w:rPr>
          <w:rFonts w:ascii="Simplified Arabic" w:hAnsi="Simplified Arabic" w:cs="Simplified Arabic"/>
          <w:sz w:val="28"/>
          <w:szCs w:val="28"/>
          <w:rtl/>
          <w:lang w:bidi="ar-EG"/>
        </w:rPr>
        <w:t xml:space="preserve"> (إعداد الباحث)</w:t>
      </w:r>
      <w:r w:rsidRPr="00703C45">
        <w:rPr>
          <w:rFonts w:ascii="Simplified Arabic" w:hAnsi="Simplified Arabic" w:cs="Simplified Arabic"/>
          <w:sz w:val="28"/>
          <w:szCs w:val="28"/>
          <w:rtl/>
          <w:lang w:bidi="ar-EG"/>
        </w:rPr>
        <w:t xml:space="preserve"> " </w:t>
      </w:r>
      <w:r w:rsidR="00392452" w:rsidRPr="00703C45">
        <w:rPr>
          <w:rFonts w:ascii="Simplified Arabic" w:hAnsi="Simplified Arabic" w:cs="Simplified Arabic"/>
          <w:sz w:val="28"/>
          <w:szCs w:val="28"/>
          <w:rtl/>
          <w:lang w:bidi="ar-EG"/>
        </w:rPr>
        <w:t>مقياس المستوى الاجتماعى والاقتصادى للأُسرة: ( إعداد عبدالعزيز الشخص:2013) ومقياس بنييه للذكاء الصورة الرابعة: (</w:t>
      </w:r>
      <w:r w:rsidR="006138B5" w:rsidRPr="00703C45">
        <w:rPr>
          <w:rFonts w:ascii="Simplified Arabic" w:hAnsi="Simplified Arabic" w:cs="Simplified Arabic"/>
          <w:sz w:val="28"/>
          <w:szCs w:val="28"/>
          <w:rtl/>
          <w:lang w:bidi="ar-EG"/>
        </w:rPr>
        <w:t>تقنين</w:t>
      </w:r>
      <w:r w:rsidR="00392452" w:rsidRPr="00703C45">
        <w:rPr>
          <w:rFonts w:ascii="Simplified Arabic" w:hAnsi="Simplified Arabic" w:cs="Simplified Arabic"/>
          <w:sz w:val="28"/>
          <w:szCs w:val="28"/>
          <w:rtl/>
          <w:lang w:bidi="ar-EG"/>
        </w:rPr>
        <w:t xml:space="preserve"> لويس كامل </w:t>
      </w:r>
      <w:r w:rsidR="00392452" w:rsidRPr="00703C45">
        <w:rPr>
          <w:rFonts w:ascii="Simplified Arabic" w:hAnsi="Simplified Arabic" w:cs="Simplified Arabic"/>
          <w:sz w:val="28"/>
          <w:szCs w:val="28"/>
          <w:rtl/>
          <w:lang w:bidi="ar-EG"/>
        </w:rPr>
        <w:lastRenderedPageBreak/>
        <w:t>مليكه،1998) وإختبار</w:t>
      </w:r>
      <w:r w:rsidR="00BA20F3" w:rsidRPr="00703C45">
        <w:rPr>
          <w:rFonts w:ascii="Simplified Arabic" w:hAnsi="Simplified Arabic" w:cs="Simplified Arabic"/>
          <w:sz w:val="28"/>
          <w:szCs w:val="28"/>
          <w:rtl/>
          <w:lang w:bidi="ar-EG"/>
        </w:rPr>
        <w:t xml:space="preserve"> نمو وظائف اللغة لدى الأطفال</w:t>
      </w:r>
      <w:r w:rsidR="00392452" w:rsidRPr="00703C45">
        <w:rPr>
          <w:rFonts w:ascii="Simplified Arabic" w:hAnsi="Simplified Arabic" w:cs="Simplified Arabic"/>
          <w:sz w:val="28"/>
          <w:szCs w:val="28"/>
          <w:rtl/>
          <w:lang w:bidi="ar-EG"/>
        </w:rPr>
        <w:t>:( إعداد نهله الرفاعى،</w:t>
      </w:r>
      <w:r w:rsidR="00BA20F3" w:rsidRPr="00703C45">
        <w:rPr>
          <w:rFonts w:ascii="Simplified Arabic" w:hAnsi="Simplified Arabic" w:cs="Simplified Arabic"/>
          <w:sz w:val="28"/>
          <w:szCs w:val="28"/>
          <w:rtl/>
          <w:lang w:bidi="ar-EG"/>
        </w:rPr>
        <w:t>2012</w:t>
      </w:r>
      <w:r w:rsidR="00392452" w:rsidRPr="00703C45">
        <w:rPr>
          <w:rFonts w:ascii="Simplified Arabic" w:hAnsi="Simplified Arabic" w:cs="Simplified Arabic"/>
          <w:sz w:val="28"/>
          <w:szCs w:val="28"/>
          <w:rtl/>
          <w:lang w:bidi="ar-EG"/>
        </w:rPr>
        <w:t>) وبرنامج التنمية الشاملة لتحسين النمو النفس-لغوى لدى عينة من الأطفال المعاقين عقلياً القابلين للتعليم</w:t>
      </w:r>
      <w:r w:rsidR="006138B5" w:rsidRPr="00703C45">
        <w:rPr>
          <w:rFonts w:ascii="Simplified Arabic" w:hAnsi="Simplified Arabic" w:cs="Simplified Arabic"/>
          <w:sz w:val="28"/>
          <w:szCs w:val="28"/>
          <w:rtl/>
          <w:lang w:bidi="ar-EG"/>
        </w:rPr>
        <w:t>،</w:t>
      </w:r>
      <w:r w:rsidR="00392452" w:rsidRPr="00703C45">
        <w:rPr>
          <w:rFonts w:ascii="Simplified Arabic" w:hAnsi="Simplified Arabic" w:cs="Simplified Arabic"/>
          <w:sz w:val="28"/>
          <w:szCs w:val="28"/>
          <w:rtl/>
          <w:lang w:bidi="ar-EG"/>
        </w:rPr>
        <w:t xml:space="preserve"> وإستمارة البيانات الأساسية للطفل( إعداد الباحث).</w:t>
      </w:r>
    </w:p>
    <w:p w:rsidR="00B91F2A" w:rsidRPr="00703C45" w:rsidRDefault="00D73C6B" w:rsidP="00703C45">
      <w:pPr>
        <w:spacing w:before="120" w:after="0" w:line="360" w:lineRule="auto"/>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 xml:space="preserve">الأسلوب الإحصائي: </w:t>
      </w:r>
      <w:r w:rsidR="00B91F2A" w:rsidRPr="00703C45">
        <w:rPr>
          <w:rFonts w:ascii="Simplified Arabic" w:hAnsi="Simplified Arabic" w:cs="Simplified Arabic"/>
          <w:sz w:val="28"/>
          <w:szCs w:val="28"/>
          <w:rtl/>
          <w:lang w:bidi="ar-EG"/>
        </w:rPr>
        <w:t xml:space="preserve">استخدام اختبار ويلكوكسون </w:t>
      </w:r>
      <w:r w:rsidR="00B91F2A" w:rsidRPr="00703C45">
        <w:rPr>
          <w:rFonts w:ascii="Simplified Arabic" w:hAnsi="Simplified Arabic" w:cs="Simplified Arabic"/>
          <w:i/>
          <w:iCs/>
          <w:sz w:val="28"/>
          <w:szCs w:val="28"/>
          <w:lang w:bidi="ar-EG"/>
        </w:rPr>
        <w:t>Wilcoxon Test</w:t>
      </w:r>
      <w:r w:rsidR="00B91F2A" w:rsidRPr="00703C45">
        <w:rPr>
          <w:rFonts w:ascii="Simplified Arabic" w:hAnsi="Simplified Arabic" w:cs="Simplified Arabic"/>
          <w:sz w:val="28"/>
          <w:szCs w:val="28"/>
          <w:rtl/>
          <w:lang w:bidi="ar-EG"/>
        </w:rPr>
        <w:t xml:space="preserve"> اللابارمترى لتحديد الفروق بين القياس القبلي والبعدي و استخدام اختبار مان وتني </w:t>
      </w:r>
      <w:r w:rsidR="00B91F2A" w:rsidRPr="00703C45">
        <w:rPr>
          <w:rFonts w:ascii="Simplified Arabic" w:eastAsia="Times New Roman" w:hAnsi="Simplified Arabic" w:cs="Simplified Arabic"/>
          <w:i/>
          <w:iCs/>
          <w:sz w:val="28"/>
          <w:szCs w:val="28"/>
          <w:lang w:bidi="ar-EG"/>
        </w:rPr>
        <w:t>Man Whitney</w:t>
      </w:r>
      <w:r w:rsidR="00B91F2A" w:rsidRPr="00703C45">
        <w:rPr>
          <w:rFonts w:ascii="Simplified Arabic" w:hAnsi="Simplified Arabic" w:cs="Simplified Arabic"/>
          <w:sz w:val="28"/>
          <w:szCs w:val="28"/>
          <w:rtl/>
          <w:lang w:bidi="ar-EG"/>
        </w:rPr>
        <w:t xml:space="preserve"> اللابارمترى لتحديد الفروق بين المجموعة الضابطة والمجموعة التجريبية .</w:t>
      </w:r>
    </w:p>
    <w:p w:rsidR="00B91F2A" w:rsidRPr="00703C45" w:rsidRDefault="00B91F2A" w:rsidP="00703C45">
      <w:pPr>
        <w:spacing w:line="360" w:lineRule="auto"/>
        <w:ind w:left="4"/>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النتائج:</w:t>
      </w:r>
      <w:r w:rsidR="00703C45">
        <w:rPr>
          <w:rFonts w:ascii="Simplified Arabic" w:hAnsi="Simplified Arabic" w:cs="Simplified Arabic" w:hint="cs"/>
          <w:sz w:val="28"/>
          <w:szCs w:val="28"/>
          <w:rtl/>
          <w:lang w:bidi="ar-EG"/>
        </w:rPr>
        <w:t xml:space="preserve"> </w:t>
      </w:r>
      <w:r w:rsidR="00793D50" w:rsidRPr="00703C45">
        <w:rPr>
          <w:rFonts w:ascii="Simplified Arabic" w:hAnsi="Simplified Arabic" w:cs="Simplified Arabic"/>
          <w:sz w:val="28"/>
          <w:szCs w:val="28"/>
          <w:rtl/>
          <w:lang w:bidi="ar-EG"/>
        </w:rPr>
        <w:t>دللت</w:t>
      </w:r>
      <w:r w:rsidR="00574B71" w:rsidRPr="00703C45">
        <w:rPr>
          <w:rFonts w:ascii="Simplified Arabic" w:hAnsi="Simplified Arabic" w:cs="Simplified Arabic"/>
          <w:sz w:val="28"/>
          <w:szCs w:val="28"/>
          <w:rtl/>
          <w:lang w:bidi="ar-EG"/>
        </w:rPr>
        <w:t xml:space="preserve"> النتائج</w:t>
      </w:r>
      <w:r w:rsidR="00793D50" w:rsidRPr="00703C45">
        <w:rPr>
          <w:rFonts w:ascii="Simplified Arabic" w:hAnsi="Simplified Arabic" w:cs="Simplified Arabic"/>
          <w:sz w:val="28"/>
          <w:szCs w:val="28"/>
          <w:rtl/>
          <w:lang w:bidi="ar-EG"/>
        </w:rPr>
        <w:t xml:space="preserve"> على</w:t>
      </w:r>
      <w:r w:rsidR="00574B71" w:rsidRPr="00703C45">
        <w:rPr>
          <w:rFonts w:ascii="Simplified Arabic" w:hAnsi="Simplified Arabic" w:cs="Simplified Arabic"/>
          <w:sz w:val="28"/>
          <w:szCs w:val="28"/>
          <w:rtl/>
          <w:lang w:bidi="ar-EG"/>
        </w:rPr>
        <w:t xml:space="preserve"> فاعلية البرنامج فى تحسين النمو النفس- اللغوى لدى الأطفال المعاقين عقلياً القابلين للتعليم وذلك بوجود فروق ذات دلالة إحصائية بين كل من القياس القبلى للنمو النفس- اللغوى لدى المجموعة التجريبية</w:t>
      </w:r>
      <w:r w:rsidR="00886EAB" w:rsidRPr="00703C45">
        <w:rPr>
          <w:rFonts w:ascii="Simplified Arabic" w:hAnsi="Simplified Arabic" w:cs="Simplified Arabic"/>
          <w:sz w:val="28"/>
          <w:szCs w:val="28"/>
          <w:rtl/>
          <w:lang w:bidi="ar-EG"/>
        </w:rPr>
        <w:t>،</w:t>
      </w:r>
      <w:r w:rsidR="00574B71" w:rsidRPr="00703C45">
        <w:rPr>
          <w:rFonts w:ascii="Simplified Arabic" w:hAnsi="Simplified Arabic" w:cs="Simplified Arabic"/>
          <w:sz w:val="28"/>
          <w:szCs w:val="28"/>
          <w:rtl/>
          <w:lang w:bidi="ar-EG"/>
        </w:rPr>
        <w:t xml:space="preserve"> والقياس البعدى للنمو النفس- اللغوى لدى نفس المجموعة،</w:t>
      </w:r>
      <w:r w:rsidR="00B324E4" w:rsidRPr="00703C45">
        <w:rPr>
          <w:rFonts w:ascii="Simplified Arabic" w:hAnsi="Simplified Arabic" w:cs="Simplified Arabic"/>
          <w:sz w:val="28"/>
          <w:szCs w:val="28"/>
          <w:rtl/>
          <w:lang w:bidi="ar-EG"/>
        </w:rPr>
        <w:t xml:space="preserve"> كما</w:t>
      </w:r>
      <w:r w:rsidR="00574B71" w:rsidRPr="00703C45">
        <w:rPr>
          <w:rFonts w:ascii="Simplified Arabic" w:hAnsi="Simplified Arabic" w:cs="Simplified Arabic"/>
          <w:sz w:val="28"/>
          <w:szCs w:val="28"/>
          <w:rtl/>
          <w:lang w:bidi="ar-EG"/>
        </w:rPr>
        <w:t>أن هناك فرق ذات دلالة إحصائية بين القياس البعدى للنمو النفس- اللغوى لدى المجموعة التجريبية وبين القياس البعدى لدى المجموعة الضابطة و</w:t>
      </w:r>
      <w:r w:rsidR="009E337A" w:rsidRPr="00703C45">
        <w:rPr>
          <w:rFonts w:ascii="Simplified Arabic" w:hAnsi="Simplified Arabic" w:cs="Simplified Arabic"/>
          <w:sz w:val="28"/>
          <w:szCs w:val="28"/>
          <w:rtl/>
          <w:lang w:bidi="ar-EG"/>
        </w:rPr>
        <w:t>ذلك فى إتجاه المجموعة التجريبية</w:t>
      </w:r>
      <w:r w:rsidR="00574B71" w:rsidRPr="00703C45">
        <w:rPr>
          <w:rFonts w:ascii="Simplified Arabic" w:hAnsi="Simplified Arabic" w:cs="Simplified Arabic"/>
          <w:sz w:val="28"/>
          <w:szCs w:val="28"/>
          <w:rtl/>
          <w:lang w:bidi="ar-EG"/>
        </w:rPr>
        <w:t>،</w:t>
      </w:r>
      <w:r w:rsidR="009E337A" w:rsidRPr="00703C45">
        <w:rPr>
          <w:rFonts w:ascii="Simplified Arabic" w:hAnsi="Simplified Arabic" w:cs="Simplified Arabic"/>
          <w:sz w:val="28"/>
          <w:szCs w:val="28"/>
          <w:rtl/>
          <w:lang w:bidi="ar-EG"/>
        </w:rPr>
        <w:t>كما لا يوجد فروق ذات دلالة إحصائية بين القياس القبلى للنمو النفس-لغوى لدى المجموعة الضابطة وبين القياس البعدى للنمو النفس-لغوى لدى نفس المجموعة،</w:t>
      </w:r>
      <w:r w:rsidR="00574B71" w:rsidRPr="00703C45">
        <w:rPr>
          <w:rFonts w:ascii="Simplified Arabic" w:hAnsi="Simplified Arabic" w:cs="Simplified Arabic"/>
          <w:sz w:val="28"/>
          <w:szCs w:val="28"/>
          <w:rtl/>
          <w:lang w:bidi="ar-EG"/>
        </w:rPr>
        <w:t xml:space="preserve"> وإن التغير الذى حدث بين القيا</w:t>
      </w:r>
      <w:r w:rsidR="006D21ED" w:rsidRPr="00703C45">
        <w:rPr>
          <w:rFonts w:ascii="Simplified Arabic" w:hAnsi="Simplified Arabic" w:cs="Simplified Arabic"/>
          <w:sz w:val="28"/>
          <w:szCs w:val="28"/>
          <w:rtl/>
          <w:lang w:bidi="ar-EG"/>
        </w:rPr>
        <w:t xml:space="preserve">س القبلى والبعدى للنمو النفس- </w:t>
      </w:r>
      <w:r w:rsidR="00574B71" w:rsidRPr="00703C45">
        <w:rPr>
          <w:rFonts w:ascii="Simplified Arabic" w:hAnsi="Simplified Arabic" w:cs="Simplified Arabic"/>
          <w:sz w:val="28"/>
          <w:szCs w:val="28"/>
          <w:rtl/>
          <w:lang w:bidi="ar-EG"/>
        </w:rPr>
        <w:t>لغوى لدى المجموعة التجريبية وبين القياس القبلى والبعدى للنمو النفس- اللغوى لدى المجموعة الضابطة كان فى إتجاه المجموعة التجريبية، كما توصلت الدراسة إلى عدم وجود فروق ذات دلالة إحصائية بين القياس البعدى والقياس التتبعى للنمو النفس- اللغوى لدى المجموعة التجريبية، وهذا يدل</w:t>
      </w:r>
      <w:r w:rsidR="005E467B" w:rsidRPr="00703C45">
        <w:rPr>
          <w:rFonts w:ascii="Simplified Arabic" w:hAnsi="Simplified Arabic" w:cs="Simplified Arabic"/>
          <w:sz w:val="28"/>
          <w:szCs w:val="28"/>
          <w:rtl/>
          <w:lang w:bidi="ar-EG"/>
        </w:rPr>
        <w:t xml:space="preserve"> على ثبات التعلم </w:t>
      </w:r>
      <w:r w:rsidR="00E47DC4" w:rsidRPr="00703C45">
        <w:rPr>
          <w:rFonts w:ascii="Simplified Arabic" w:hAnsi="Simplified Arabic" w:cs="Simplified Arabic"/>
          <w:sz w:val="28"/>
          <w:szCs w:val="28"/>
          <w:rtl/>
          <w:lang w:bidi="ar-EG"/>
        </w:rPr>
        <w:t>وبقاء أ</w:t>
      </w:r>
      <w:r w:rsidR="009E337A" w:rsidRPr="00703C45">
        <w:rPr>
          <w:rFonts w:ascii="Simplified Arabic" w:hAnsi="Simplified Arabic" w:cs="Simplified Arabic"/>
          <w:sz w:val="28"/>
          <w:szCs w:val="28"/>
          <w:rtl/>
          <w:lang w:bidi="ar-EG"/>
        </w:rPr>
        <w:t>ثره</w:t>
      </w:r>
      <w:r w:rsidR="00E47DC4" w:rsidRPr="00703C45">
        <w:rPr>
          <w:rFonts w:ascii="Simplified Arabic" w:hAnsi="Simplified Arabic" w:cs="Simplified Arabic"/>
          <w:sz w:val="28"/>
          <w:szCs w:val="28"/>
          <w:rtl/>
        </w:rPr>
        <w:t xml:space="preserve">. </w:t>
      </w:r>
    </w:p>
    <w:p w:rsidR="00425682" w:rsidRPr="00703C45" w:rsidRDefault="00425682" w:rsidP="00703C45">
      <w:pPr>
        <w:bidi w:val="0"/>
        <w:spacing w:after="0" w:line="360" w:lineRule="auto"/>
        <w:jc w:val="both"/>
        <w:rPr>
          <w:rFonts w:ascii="Simplified Arabic" w:hAnsi="Simplified Arabic" w:cs="Simplified Arabic"/>
          <w:sz w:val="28"/>
          <w:szCs w:val="28"/>
          <w:lang w:bidi="ar-EG"/>
        </w:rPr>
      </w:pPr>
      <w:r w:rsidRPr="00703C45">
        <w:rPr>
          <w:rFonts w:ascii="Simplified Arabic" w:hAnsi="Simplified Arabic" w:cs="Simplified Arabic"/>
          <w:sz w:val="28"/>
          <w:szCs w:val="28"/>
          <w:lang w:bidi="ar-EG"/>
        </w:rPr>
        <w:t>The Effectiveness of Port</w:t>
      </w:r>
      <w:r w:rsidR="00F04286" w:rsidRPr="00703C45">
        <w:rPr>
          <w:rFonts w:ascii="Simplified Arabic" w:hAnsi="Simplified Arabic" w:cs="Simplified Arabic"/>
          <w:sz w:val="28"/>
          <w:szCs w:val="28"/>
          <w:lang w:bidi="ar-EG"/>
        </w:rPr>
        <w:t xml:space="preserve">age Program in </w:t>
      </w:r>
      <w:proofErr w:type="gramStart"/>
      <w:r w:rsidR="00F04286" w:rsidRPr="00703C45">
        <w:rPr>
          <w:rFonts w:ascii="Simplified Arabic" w:hAnsi="Simplified Arabic" w:cs="Simplified Arabic"/>
          <w:sz w:val="28"/>
          <w:szCs w:val="28"/>
          <w:lang w:bidi="ar-EG"/>
        </w:rPr>
        <w:t>Psycholin</w:t>
      </w:r>
      <w:r w:rsidRPr="00703C45">
        <w:rPr>
          <w:rFonts w:ascii="Simplified Arabic" w:hAnsi="Simplified Arabic" w:cs="Simplified Arabic"/>
          <w:sz w:val="28"/>
          <w:szCs w:val="28"/>
          <w:lang w:bidi="ar-EG"/>
        </w:rPr>
        <w:t>g</w:t>
      </w:r>
      <w:r w:rsidR="00F04286" w:rsidRPr="00703C45">
        <w:rPr>
          <w:rFonts w:ascii="Simplified Arabic" w:hAnsi="Simplified Arabic" w:cs="Simplified Arabic"/>
          <w:sz w:val="28"/>
          <w:szCs w:val="28"/>
          <w:lang w:bidi="ar-EG"/>
        </w:rPr>
        <w:t xml:space="preserve">uistics </w:t>
      </w:r>
      <w:r w:rsidRPr="00703C45">
        <w:rPr>
          <w:rFonts w:ascii="Simplified Arabic" w:hAnsi="Simplified Arabic" w:cs="Simplified Arabic"/>
          <w:sz w:val="28"/>
          <w:szCs w:val="28"/>
          <w:lang w:bidi="ar-EG"/>
        </w:rPr>
        <w:t xml:space="preserve"> Development</w:t>
      </w:r>
      <w:proofErr w:type="gramEnd"/>
      <w:r w:rsidRPr="00703C45">
        <w:rPr>
          <w:rFonts w:ascii="Simplified Arabic" w:hAnsi="Simplified Arabic" w:cs="Simplified Arabic"/>
          <w:sz w:val="28"/>
          <w:szCs w:val="28"/>
          <w:lang w:bidi="ar-EG"/>
        </w:rPr>
        <w:t xml:space="preserve"> in Educable Mentally Retarded children</w:t>
      </w:r>
    </w:p>
    <w:p w:rsidR="00B91F2A" w:rsidRPr="00703C45" w:rsidRDefault="00425682" w:rsidP="00703C45">
      <w:pPr>
        <w:bidi w:val="0"/>
        <w:spacing w:after="0" w:line="360" w:lineRule="auto"/>
        <w:jc w:val="both"/>
        <w:rPr>
          <w:rFonts w:ascii="Simplified Arabic" w:hAnsi="Simplified Arabic" w:cs="Simplified Arabic"/>
          <w:sz w:val="28"/>
          <w:szCs w:val="28"/>
          <w:lang w:bidi="ar-EG"/>
        </w:rPr>
      </w:pPr>
      <w:r w:rsidRPr="00703C45">
        <w:rPr>
          <w:rFonts w:ascii="Simplified Arabic" w:hAnsi="Simplified Arabic" w:cs="Simplified Arabic"/>
          <w:sz w:val="28"/>
          <w:szCs w:val="28"/>
          <w:lang w:bidi="ar-EG"/>
        </w:rPr>
        <w:lastRenderedPageBreak/>
        <w:t>The study significance is embodied in exploring the value of Portage program and how it is useful for children with mental disability for developing language and restrict language disorders</w:t>
      </w:r>
      <w:r w:rsidR="007C684F" w:rsidRPr="00703C45">
        <w:rPr>
          <w:rFonts w:ascii="Simplified Arabic" w:hAnsi="Simplified Arabic" w:cs="Simplified Arabic"/>
          <w:sz w:val="28"/>
          <w:szCs w:val="28"/>
          <w:lang w:bidi="ar-EG"/>
        </w:rPr>
        <w:t>.</w:t>
      </w:r>
      <w:r w:rsidR="00086CBB" w:rsidRPr="00703C45">
        <w:rPr>
          <w:rFonts w:ascii="Simplified Arabic" w:hAnsi="Simplified Arabic" w:cs="Simplified Arabic"/>
          <w:sz w:val="28"/>
          <w:szCs w:val="28"/>
          <w:lang w:bidi="ar-EG"/>
        </w:rPr>
        <w:t>Since language is the basic skill for communication with others, being perfect in language is important for individuals to achieve success in their lives, so, it should be acquired at early childhood stage. Conforming vocabulary, proper social communication and the ability to understand language are considered a necessity in learning process, acquiring life experiences, cognitive, emotional, and social development.</w:t>
      </w:r>
    </w:p>
    <w:p w:rsidR="008A0119" w:rsidRPr="00703C45" w:rsidRDefault="007C684F" w:rsidP="00703C45">
      <w:pPr>
        <w:bidi w:val="0"/>
        <w:spacing w:after="0" w:line="360" w:lineRule="auto"/>
        <w:jc w:val="both"/>
        <w:rPr>
          <w:rFonts w:ascii="Simplified Arabic" w:hAnsi="Simplified Arabic" w:cs="Simplified Arabic"/>
          <w:sz w:val="28"/>
          <w:szCs w:val="28"/>
          <w:rtl/>
          <w:lang w:bidi="ar-EG"/>
        </w:rPr>
      </w:pPr>
      <w:r w:rsidRPr="00703C45">
        <w:rPr>
          <w:rFonts w:ascii="Simplified Arabic" w:hAnsi="Simplified Arabic" w:cs="Simplified Arabic"/>
          <w:sz w:val="28"/>
          <w:szCs w:val="28"/>
          <w:lang w:bidi="ar-EG"/>
        </w:rPr>
        <w:t>Method</w:t>
      </w:r>
      <w:proofErr w:type="gramStart"/>
      <w:r w:rsidRPr="00703C45">
        <w:rPr>
          <w:rFonts w:ascii="Simplified Arabic" w:hAnsi="Simplified Arabic" w:cs="Simplified Arabic"/>
          <w:sz w:val="28"/>
          <w:szCs w:val="28"/>
          <w:lang w:bidi="ar-EG"/>
        </w:rPr>
        <w:t>:</w:t>
      </w:r>
      <w:r w:rsidR="008A0119" w:rsidRPr="00703C45">
        <w:rPr>
          <w:rFonts w:ascii="Simplified Arabic" w:hAnsi="Simplified Arabic" w:cs="Simplified Arabic"/>
          <w:sz w:val="28"/>
          <w:szCs w:val="28"/>
          <w:lang w:bidi="ar-EG"/>
        </w:rPr>
        <w:t>The</w:t>
      </w:r>
      <w:proofErr w:type="gramEnd"/>
      <w:r w:rsidR="008A0119" w:rsidRPr="00703C45">
        <w:rPr>
          <w:rFonts w:ascii="Simplified Arabic" w:hAnsi="Simplified Arabic" w:cs="Simplified Arabic"/>
          <w:sz w:val="28"/>
          <w:szCs w:val="28"/>
          <w:lang w:bidi="ar-EG"/>
        </w:rPr>
        <w:t xml:space="preserve"> study uses the experimental method, dividing the study sample into two groups, the experimental and the control group of mentally educable retarded</w:t>
      </w:r>
      <w:r w:rsidR="00793D50" w:rsidRPr="00703C45">
        <w:rPr>
          <w:rFonts w:ascii="Simplified Arabic" w:hAnsi="Simplified Arabic" w:cs="Simplified Arabic"/>
          <w:sz w:val="28"/>
          <w:szCs w:val="28"/>
          <w:lang w:bidi="ar-EG"/>
        </w:rPr>
        <w:t>children</w:t>
      </w:r>
      <w:r w:rsidR="008A0119" w:rsidRPr="00703C45">
        <w:rPr>
          <w:rFonts w:ascii="Simplified Arabic" w:hAnsi="Simplified Arabic" w:cs="Simplified Arabic"/>
          <w:sz w:val="28"/>
          <w:szCs w:val="28"/>
          <w:lang w:bidi="ar-EG"/>
        </w:rPr>
        <w:t>.</w:t>
      </w:r>
    </w:p>
    <w:p w:rsidR="008A0119" w:rsidRPr="00703C45" w:rsidRDefault="00C0011C" w:rsidP="00703C45">
      <w:pPr>
        <w:spacing w:after="0" w:line="360" w:lineRule="auto"/>
        <w:jc w:val="both"/>
        <w:rPr>
          <w:rFonts w:ascii="Simplified Arabic" w:hAnsi="Simplified Arabic" w:cs="Simplified Arabic"/>
          <w:sz w:val="28"/>
          <w:szCs w:val="28"/>
          <w:lang w:bidi="ar-EG"/>
        </w:rPr>
      </w:pPr>
      <w:r w:rsidRPr="00703C45">
        <w:rPr>
          <w:rFonts w:ascii="Simplified Arabic" w:hAnsi="Simplified Arabic" w:cs="Simplified Arabic"/>
          <w:sz w:val="28"/>
          <w:szCs w:val="28"/>
          <w:lang w:bidi="ar-EG"/>
        </w:rPr>
        <w:t>Sample</w:t>
      </w:r>
      <w:proofErr w:type="gramStart"/>
      <w:r w:rsidRPr="00703C45">
        <w:rPr>
          <w:rFonts w:ascii="Simplified Arabic" w:hAnsi="Simplified Arabic" w:cs="Simplified Arabic"/>
          <w:sz w:val="28"/>
          <w:szCs w:val="28"/>
          <w:lang w:bidi="ar-EG"/>
        </w:rPr>
        <w:t>:</w:t>
      </w:r>
      <w:r w:rsidR="008A0119" w:rsidRPr="00703C45">
        <w:rPr>
          <w:rFonts w:ascii="Simplified Arabic" w:hAnsi="Simplified Arabic" w:cs="Simplified Arabic"/>
          <w:sz w:val="28"/>
          <w:szCs w:val="28"/>
          <w:lang w:bidi="ar-EG"/>
        </w:rPr>
        <w:t>The</w:t>
      </w:r>
      <w:proofErr w:type="gramEnd"/>
      <w:r w:rsidR="008A0119" w:rsidRPr="00703C45">
        <w:rPr>
          <w:rFonts w:ascii="Simplified Arabic" w:hAnsi="Simplified Arabic" w:cs="Simplified Arabic"/>
          <w:sz w:val="28"/>
          <w:szCs w:val="28"/>
          <w:lang w:bidi="ar-EG"/>
        </w:rPr>
        <w:t xml:space="preserve"> total sample consists of (20) male/female children who are mentally educable retarded , selected randomly and divided into  two groups, (10) items as the experimental and (10) items as the control group.</w:t>
      </w:r>
    </w:p>
    <w:p w:rsidR="00932962" w:rsidRPr="00703C45" w:rsidRDefault="00C0011C" w:rsidP="00703C45">
      <w:pPr>
        <w:bidi w:val="0"/>
        <w:spacing w:after="0" w:line="360" w:lineRule="auto"/>
        <w:jc w:val="both"/>
        <w:rPr>
          <w:rFonts w:ascii="Simplified Arabic" w:hAnsi="Simplified Arabic" w:cs="Simplified Arabic"/>
          <w:sz w:val="28"/>
          <w:szCs w:val="28"/>
          <w:lang w:bidi="ar-EG"/>
        </w:rPr>
      </w:pPr>
      <w:r w:rsidRPr="00703C45">
        <w:rPr>
          <w:rFonts w:ascii="Simplified Arabic" w:hAnsi="Simplified Arabic" w:cs="Simplified Arabic"/>
          <w:sz w:val="28"/>
          <w:szCs w:val="28"/>
          <w:lang w:bidi="ar-EG"/>
        </w:rPr>
        <w:t xml:space="preserve">Study </w:t>
      </w:r>
      <w:r w:rsidR="00793D50" w:rsidRPr="00703C45">
        <w:rPr>
          <w:rFonts w:ascii="Simplified Arabic" w:hAnsi="Simplified Arabic" w:cs="Simplified Arabic"/>
          <w:sz w:val="28"/>
          <w:szCs w:val="28"/>
          <w:lang w:bidi="ar-EG"/>
        </w:rPr>
        <w:t>Tool</w:t>
      </w:r>
      <w:r w:rsidRPr="00703C45">
        <w:rPr>
          <w:rFonts w:ascii="Simplified Arabic" w:hAnsi="Simplified Arabic" w:cs="Simplified Arabic"/>
          <w:sz w:val="28"/>
          <w:szCs w:val="28"/>
          <w:lang w:bidi="ar-EG"/>
        </w:rPr>
        <w:t>s</w:t>
      </w:r>
      <w:proofErr w:type="gramStart"/>
      <w:r w:rsidRPr="00703C45">
        <w:rPr>
          <w:rFonts w:ascii="Simplified Arabic" w:hAnsi="Simplified Arabic" w:cs="Simplified Arabic"/>
          <w:sz w:val="28"/>
          <w:szCs w:val="28"/>
          <w:lang w:bidi="ar-EG"/>
        </w:rPr>
        <w:t>:</w:t>
      </w:r>
      <w:r w:rsidR="008A0119" w:rsidRPr="00703C45">
        <w:rPr>
          <w:rFonts w:ascii="Simplified Arabic" w:hAnsi="Simplified Arabic" w:cs="Simplified Arabic"/>
          <w:sz w:val="28"/>
          <w:szCs w:val="28"/>
          <w:lang w:bidi="ar-EG"/>
        </w:rPr>
        <w:t>The</w:t>
      </w:r>
      <w:proofErr w:type="gramEnd"/>
      <w:r w:rsidR="008A0119" w:rsidRPr="00703C45">
        <w:rPr>
          <w:rFonts w:ascii="Simplified Arabic" w:hAnsi="Simplified Arabic" w:cs="Simplified Arabic"/>
          <w:sz w:val="28"/>
          <w:szCs w:val="28"/>
          <w:lang w:bidi="ar-EG"/>
        </w:rPr>
        <w:t xml:space="preserve"> Arabic Language Test (by Nahla Abdel Aziz El-Refaee, 1995, for identifying the linguistic development level among study sample. Primary Data Register Form (by researcher).</w:t>
      </w:r>
      <w:proofErr w:type="gramStart"/>
      <w:r w:rsidR="008A0119" w:rsidRPr="00703C45">
        <w:rPr>
          <w:rFonts w:ascii="Simplified Arabic" w:hAnsi="Simplified Arabic" w:cs="Simplified Arabic"/>
          <w:sz w:val="28"/>
          <w:szCs w:val="28"/>
          <w:lang w:bidi="ar-EG"/>
        </w:rPr>
        <w:t>Scale  of</w:t>
      </w:r>
      <w:proofErr w:type="gramEnd"/>
      <w:r w:rsidR="008A0119" w:rsidRPr="00703C45">
        <w:rPr>
          <w:rFonts w:ascii="Simplified Arabic" w:hAnsi="Simplified Arabic" w:cs="Simplified Arabic"/>
          <w:sz w:val="28"/>
          <w:szCs w:val="28"/>
          <w:lang w:bidi="ar-EG"/>
        </w:rPr>
        <w:t xml:space="preserve"> Assessing the Socio-Economic Level (by Abdel Aziz Al-shakhs, 2006).Portage Program</w:t>
      </w:r>
    </w:p>
    <w:p w:rsidR="00C0011C" w:rsidRPr="00703C45" w:rsidRDefault="00C0011C" w:rsidP="00703C45">
      <w:pPr>
        <w:bidi w:val="0"/>
        <w:spacing w:after="0" w:line="360" w:lineRule="auto"/>
        <w:jc w:val="both"/>
        <w:rPr>
          <w:rFonts w:ascii="Simplified Arabic" w:hAnsi="Simplified Arabic" w:cs="Simplified Arabic"/>
          <w:sz w:val="28"/>
          <w:szCs w:val="28"/>
          <w:lang w:bidi="ar-EG"/>
        </w:rPr>
      </w:pPr>
      <w:r w:rsidRPr="00703C45">
        <w:rPr>
          <w:rFonts w:ascii="Simplified Arabic" w:hAnsi="Simplified Arabic" w:cs="Simplified Arabic"/>
          <w:sz w:val="28"/>
          <w:szCs w:val="28"/>
          <w:lang w:bidi="ar-EG"/>
        </w:rPr>
        <w:lastRenderedPageBreak/>
        <w:t>Statistical</w:t>
      </w:r>
      <w:proofErr w:type="gramStart"/>
      <w:r w:rsidRPr="00703C45">
        <w:rPr>
          <w:rFonts w:ascii="Simplified Arabic" w:hAnsi="Simplified Arabic" w:cs="Simplified Arabic"/>
          <w:sz w:val="28"/>
          <w:szCs w:val="28"/>
          <w:lang w:bidi="ar-EG"/>
        </w:rPr>
        <w:t>:Non</w:t>
      </w:r>
      <w:proofErr w:type="gramEnd"/>
      <w:r w:rsidRPr="00703C45">
        <w:rPr>
          <w:rFonts w:ascii="Simplified Arabic" w:hAnsi="Simplified Arabic" w:cs="Simplified Arabic"/>
          <w:sz w:val="28"/>
          <w:szCs w:val="28"/>
          <w:lang w:bidi="ar-EG"/>
        </w:rPr>
        <w:t>-Parameter Wilcoxon Test, for fin</w:t>
      </w:r>
      <w:r w:rsidR="00793D50" w:rsidRPr="00703C45">
        <w:rPr>
          <w:rFonts w:ascii="Simplified Arabic" w:hAnsi="Simplified Arabic" w:cs="Simplified Arabic"/>
          <w:sz w:val="28"/>
          <w:szCs w:val="28"/>
          <w:lang w:bidi="ar-EG"/>
        </w:rPr>
        <w:t>d</w:t>
      </w:r>
      <w:r w:rsidRPr="00703C45">
        <w:rPr>
          <w:rFonts w:ascii="Simplified Arabic" w:hAnsi="Simplified Arabic" w:cs="Simplified Arabic"/>
          <w:sz w:val="28"/>
          <w:szCs w:val="28"/>
          <w:lang w:bidi="ar-EG"/>
        </w:rPr>
        <w:t>ing differences between pre/post measurements, Non-Parameter Man Whitney Test, for defining differences between the control and the experimental group.</w:t>
      </w:r>
    </w:p>
    <w:p w:rsidR="00932962" w:rsidRPr="00703C45" w:rsidRDefault="00932962" w:rsidP="00703C45">
      <w:pPr>
        <w:spacing w:after="0" w:line="360" w:lineRule="auto"/>
        <w:jc w:val="right"/>
        <w:rPr>
          <w:rFonts w:ascii="Simplified Arabic" w:hAnsi="Simplified Arabic" w:cs="Simplified Arabic"/>
          <w:sz w:val="28"/>
          <w:szCs w:val="28"/>
        </w:rPr>
      </w:pPr>
      <w:r w:rsidRPr="00703C45">
        <w:rPr>
          <w:rFonts w:ascii="Simplified Arabic" w:hAnsi="Simplified Arabic" w:cs="Simplified Arabic"/>
          <w:sz w:val="28"/>
          <w:szCs w:val="28"/>
        </w:rPr>
        <w:t>Results:</w:t>
      </w:r>
    </w:p>
    <w:p w:rsidR="00932962" w:rsidRPr="00703C45" w:rsidRDefault="00932962" w:rsidP="00703C45">
      <w:pPr>
        <w:bidi w:val="0"/>
        <w:spacing w:before="120" w:after="0" w:line="360" w:lineRule="auto"/>
        <w:jc w:val="both"/>
        <w:rPr>
          <w:rFonts w:ascii="Simplified Arabic" w:hAnsi="Simplified Arabic" w:cs="Simplified Arabic"/>
          <w:sz w:val="28"/>
          <w:szCs w:val="28"/>
        </w:rPr>
      </w:pPr>
      <w:proofErr w:type="gramStart"/>
      <w:r w:rsidRPr="00703C45">
        <w:rPr>
          <w:rFonts w:ascii="Simplified Arabic" w:hAnsi="Simplified Arabic" w:cs="Simplified Arabic"/>
          <w:sz w:val="28"/>
          <w:szCs w:val="28"/>
        </w:rPr>
        <w:t>e</w:t>
      </w:r>
      <w:proofErr w:type="gramEnd"/>
      <w:r w:rsidRPr="00703C45">
        <w:rPr>
          <w:rFonts w:ascii="Simplified Arabic" w:hAnsi="Simplified Arabic" w:cs="Simplified Arabic"/>
          <w:sz w:val="28"/>
          <w:szCs w:val="28"/>
        </w:rPr>
        <w:t xml:space="preserve"> study comes to Results demonstrate the efficacy of the</w:t>
      </w:r>
      <w:r w:rsidR="00BC18EB" w:rsidRPr="00703C45">
        <w:rPr>
          <w:rFonts w:ascii="Simplified Arabic" w:hAnsi="Simplified Arabic" w:cs="Simplified Arabic"/>
          <w:sz w:val="28"/>
          <w:szCs w:val="28"/>
        </w:rPr>
        <w:t>Portag</w:t>
      </w:r>
      <w:r w:rsidRPr="00703C45">
        <w:rPr>
          <w:rFonts w:ascii="Simplified Arabic" w:hAnsi="Simplified Arabic" w:cs="Simplified Arabic"/>
          <w:sz w:val="28"/>
          <w:szCs w:val="28"/>
          <w:lang w:bidi="ar-EG"/>
        </w:rPr>
        <w:t xml:space="preserve"> program in improving the linguistic development among a sample of </w:t>
      </w:r>
      <w:r w:rsidR="008A6219" w:rsidRPr="00703C45">
        <w:rPr>
          <w:rFonts w:ascii="Simplified Arabic" w:hAnsi="Simplified Arabic" w:cs="Simplified Arabic"/>
          <w:sz w:val="28"/>
          <w:szCs w:val="28"/>
          <w:lang w:bidi="ar-EG"/>
        </w:rPr>
        <w:t xml:space="preserve">educable </w:t>
      </w:r>
      <w:r w:rsidRPr="00703C45">
        <w:rPr>
          <w:rFonts w:ascii="Simplified Arabic" w:hAnsi="Simplified Arabic" w:cs="Simplified Arabic"/>
          <w:sz w:val="28"/>
          <w:szCs w:val="28"/>
          <w:lang w:bidi="ar-EG"/>
        </w:rPr>
        <w:t>mentally retarded children</w:t>
      </w:r>
      <w:r w:rsidRPr="00703C45">
        <w:rPr>
          <w:rFonts w:ascii="Simplified Arabic" w:hAnsi="Simplified Arabic" w:cs="Simplified Arabic"/>
          <w:sz w:val="28"/>
          <w:szCs w:val="28"/>
        </w:rPr>
        <w:t xml:space="preserve">. There are significant statistical differences between pre/post </w:t>
      </w:r>
      <w:proofErr w:type="gramStart"/>
      <w:r w:rsidRPr="00703C45">
        <w:rPr>
          <w:rFonts w:ascii="Simplified Arabic" w:hAnsi="Simplified Arabic" w:cs="Simplified Arabic"/>
          <w:sz w:val="28"/>
          <w:szCs w:val="28"/>
        </w:rPr>
        <w:t>measurement</w:t>
      </w:r>
      <w:proofErr w:type="gramEnd"/>
      <w:r w:rsidRPr="00703C45">
        <w:rPr>
          <w:rFonts w:ascii="Simplified Arabic" w:hAnsi="Simplified Arabic" w:cs="Simplified Arabic"/>
          <w:sz w:val="28"/>
          <w:szCs w:val="28"/>
        </w:rPr>
        <w:t xml:space="preserve"> of the linguistic </w:t>
      </w:r>
      <w:r w:rsidRPr="00703C45">
        <w:rPr>
          <w:rFonts w:ascii="Simplified Arabic" w:hAnsi="Simplified Arabic" w:cs="Simplified Arabic"/>
          <w:sz w:val="28"/>
          <w:szCs w:val="28"/>
          <w:lang w:bidi="ar-EG"/>
        </w:rPr>
        <w:t>development</w:t>
      </w:r>
      <w:r w:rsidRPr="00703C45">
        <w:rPr>
          <w:rFonts w:ascii="Simplified Arabic" w:hAnsi="Simplified Arabic" w:cs="Simplified Arabic"/>
          <w:sz w:val="28"/>
          <w:szCs w:val="28"/>
        </w:rPr>
        <w:t xml:space="preserve"> among the experimental group individuals. There are significant statistical differences between post measurement of the control group and experimental group regarding the linguistic </w:t>
      </w:r>
      <w:r w:rsidRPr="00703C45">
        <w:rPr>
          <w:rFonts w:ascii="Simplified Arabic" w:hAnsi="Simplified Arabic" w:cs="Simplified Arabic"/>
          <w:sz w:val="28"/>
          <w:szCs w:val="28"/>
          <w:lang w:bidi="ar-EG"/>
        </w:rPr>
        <w:t>development</w:t>
      </w:r>
      <w:r w:rsidRPr="00703C45">
        <w:rPr>
          <w:rFonts w:ascii="Simplified Arabic" w:hAnsi="Simplified Arabic" w:cs="Simplified Arabic"/>
          <w:sz w:val="28"/>
          <w:szCs w:val="28"/>
        </w:rPr>
        <w:t xml:space="preserve">, in favor of the experimental group.The study comes to that there exist no significant </w:t>
      </w:r>
    </w:p>
    <w:p w:rsidR="00086CBB" w:rsidRPr="00703C45" w:rsidRDefault="00932962" w:rsidP="00703C45">
      <w:pPr>
        <w:bidi w:val="0"/>
        <w:spacing w:before="120" w:after="0" w:line="360" w:lineRule="auto"/>
        <w:jc w:val="both"/>
        <w:rPr>
          <w:rFonts w:ascii="Simplified Arabic" w:hAnsi="Simplified Arabic" w:cs="Simplified Arabic"/>
          <w:sz w:val="28"/>
          <w:szCs w:val="28"/>
          <w:rtl/>
          <w:lang w:bidi="ar-EG"/>
        </w:rPr>
      </w:pPr>
      <w:proofErr w:type="gramStart"/>
      <w:r w:rsidRPr="00703C45">
        <w:rPr>
          <w:rFonts w:ascii="Simplified Arabic" w:hAnsi="Simplified Arabic" w:cs="Simplified Arabic"/>
          <w:sz w:val="28"/>
          <w:szCs w:val="28"/>
        </w:rPr>
        <w:t>statistical</w:t>
      </w:r>
      <w:proofErr w:type="gramEnd"/>
      <w:r w:rsidRPr="00703C45">
        <w:rPr>
          <w:rFonts w:ascii="Simplified Arabic" w:hAnsi="Simplified Arabic" w:cs="Simplified Arabic"/>
          <w:sz w:val="28"/>
          <w:szCs w:val="28"/>
        </w:rPr>
        <w:t xml:space="preserve"> differences between post / follow-up measuring of the</w:t>
      </w:r>
      <w:r w:rsidR="00126A17" w:rsidRPr="00703C45">
        <w:rPr>
          <w:rFonts w:ascii="Simplified Arabic" w:hAnsi="Simplified Arabic" w:cs="Simplified Arabic"/>
          <w:sz w:val="28"/>
          <w:szCs w:val="28"/>
        </w:rPr>
        <w:t>.</w:t>
      </w:r>
    </w:p>
    <w:p w:rsidR="00355EE6" w:rsidRPr="00703C45" w:rsidRDefault="00355EE6" w:rsidP="00703C45">
      <w:pPr>
        <w:spacing w:after="0" w:line="360" w:lineRule="auto"/>
        <w:jc w:val="both"/>
        <w:rPr>
          <w:rFonts w:ascii="Simplified Arabic" w:hAnsi="Simplified Arabic" w:cs="Simplified Arabic"/>
          <w:sz w:val="28"/>
          <w:szCs w:val="28"/>
          <w:rtl/>
          <w:lang w:bidi="ar-BH"/>
        </w:rPr>
      </w:pPr>
      <w:r w:rsidRPr="00703C45">
        <w:rPr>
          <w:rFonts w:ascii="Simplified Arabic" w:hAnsi="Simplified Arabic" w:cs="Simplified Arabic"/>
          <w:sz w:val="32"/>
          <w:szCs w:val="32"/>
          <w:rtl/>
          <w:lang w:bidi="ar-EG"/>
        </w:rPr>
        <w:t>المقدمة</w:t>
      </w:r>
      <w:r w:rsidR="007842D0" w:rsidRPr="00703C45">
        <w:rPr>
          <w:rFonts w:ascii="Simplified Arabic" w:hAnsi="Simplified Arabic" w:cs="Simplified Arabic"/>
          <w:sz w:val="32"/>
          <w:szCs w:val="32"/>
          <w:rtl/>
          <w:lang w:bidi="ar-EG"/>
        </w:rPr>
        <w:t>:</w:t>
      </w:r>
    </w:p>
    <w:p w:rsidR="00932962" w:rsidRPr="00703C45" w:rsidRDefault="00932962" w:rsidP="00703C45">
      <w:pPr>
        <w:spacing w:after="0" w:line="360" w:lineRule="auto"/>
        <w:ind w:left="4"/>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تمثل اللغة الوسيلة الرئيسية التى يتواصل بها الأجيال، وعن طريقها تنتقل الخبرات والمعارف والمنجزات الحضارية بمختلف صورها من جيل إلى أخر فهى وسيلة للإتصال وتبادل الأفكار وتستخدم للحصول على المعلومات والتعبير عن نتائج الفكر وتحقيق الحاجات الإنسانية خاصه والحاجة للوجود فى الجماعة ، كما تفيد فى إعطاء معنى وتصور للمشاعر والانفعالات وتساعد على حفظ التراث ونقل القيم والعادات ( ليلي كرم الدين ، 1990 :7) .</w:t>
      </w:r>
    </w:p>
    <w:p w:rsidR="00932962" w:rsidRPr="00703C45" w:rsidRDefault="00932962" w:rsidP="00703C45">
      <w:pPr>
        <w:spacing w:line="360" w:lineRule="auto"/>
        <w:ind w:left="4"/>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lastRenderedPageBreak/>
        <w:t>كما</w:t>
      </w:r>
      <w:r w:rsidR="00703C45">
        <w:rPr>
          <w:rFonts w:ascii="Simplified Arabic" w:hAnsi="Simplified Arabic" w:cs="Simplified Arabic" w:hint="cs"/>
          <w:sz w:val="28"/>
          <w:szCs w:val="28"/>
          <w:rtl/>
          <w:lang w:bidi="ar-EG"/>
        </w:rPr>
        <w:t xml:space="preserve"> </w:t>
      </w:r>
      <w:bookmarkStart w:id="0" w:name="_GoBack"/>
      <w:bookmarkEnd w:id="0"/>
      <w:r w:rsidRPr="00703C45">
        <w:rPr>
          <w:rFonts w:ascii="Simplified Arabic" w:hAnsi="Simplified Arabic" w:cs="Simplified Arabic"/>
          <w:sz w:val="28"/>
          <w:szCs w:val="28"/>
          <w:rtl/>
          <w:lang w:bidi="ar-EG"/>
        </w:rPr>
        <w:t xml:space="preserve">تعتبر اللغة من المهارات الاساسية والضرورية للتواصل مع الآخرين،والتعامل معهم، ويعتبر إتقانها من العوامل الضرورية </w:t>
      </w:r>
      <w:r w:rsidR="008A6219" w:rsidRPr="00703C45">
        <w:rPr>
          <w:rFonts w:ascii="Simplified Arabic" w:hAnsi="Simplified Arabic" w:cs="Simplified Arabic"/>
          <w:sz w:val="28"/>
          <w:szCs w:val="28"/>
          <w:rtl/>
          <w:lang w:bidi="ar-EG"/>
        </w:rPr>
        <w:t>لت</w:t>
      </w:r>
      <w:r w:rsidRPr="00703C45">
        <w:rPr>
          <w:rFonts w:ascii="Simplified Arabic" w:hAnsi="Simplified Arabic" w:cs="Simplified Arabic"/>
          <w:sz w:val="28"/>
          <w:szCs w:val="28"/>
          <w:rtl/>
          <w:lang w:bidi="ar-EG"/>
        </w:rPr>
        <w:t>حقيق نجاح الفرد فى حياته خاصة ومجتمعه بصورة عامه، تعد اللغة من أهم المهارات التى يتم إكتسابها فى مرحلة الطفولة المبكرة ، فالقدرة على فهم اللغة وتكوين حصيلة لغوية والتعبير والتواصل اللغوى الاجتماعى بشكل واضح وسليم من المعايير الأساسية والهامة فى بداية عملية التعلم واكتساب الخبرات الحياتيه والنمو المعرفى والانفعالى والاجتماعى والتكيف السليم للطفل مع متطلبات الحياة الاجتماعية ، فاللغة بمفهومها المتكامل أى الصوتى والدلالى والبلاغى تساعدنا على التواصل السمعى والبصرى واللفظى وأيضاً التكيف النفسى والبيئى والاجتماعى، والتعلم المعرفى والأكاديمى وكذلك بناء علاقات اجتماعية مناسبة داخل الأُسرة والمجتمع الخارجى والتحكم فى الإنفعالات والسلوك الشخصى.</w:t>
      </w:r>
    </w:p>
    <w:p w:rsidR="005E161A" w:rsidRPr="00703C45" w:rsidRDefault="005E161A" w:rsidP="00703C45">
      <w:pPr>
        <w:spacing w:after="0" w:line="360" w:lineRule="auto"/>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 xml:space="preserve"> مشكلة الدراسة :</w:t>
      </w:r>
    </w:p>
    <w:p w:rsidR="006F15AC" w:rsidRPr="00703C45" w:rsidRDefault="005E161A" w:rsidP="00703C45">
      <w:pPr>
        <w:spacing w:after="0" w:line="360" w:lineRule="auto"/>
        <w:ind w:left="4"/>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تعد مشكلة تحسين النمو اللغوى وإكتساب الحصيله اللغوية لدى الأطفال ذوى الإعاقة العقلية القابلين للتعل</w:t>
      </w:r>
      <w:r w:rsidR="008A6219" w:rsidRPr="00703C45">
        <w:rPr>
          <w:rFonts w:ascii="Simplified Arabic" w:hAnsi="Simplified Arabic" w:cs="Simplified Arabic"/>
          <w:sz w:val="28"/>
          <w:szCs w:val="28"/>
          <w:rtl/>
          <w:lang w:bidi="ar-EG"/>
        </w:rPr>
        <w:t>ي</w:t>
      </w:r>
      <w:r w:rsidRPr="00703C45">
        <w:rPr>
          <w:rFonts w:ascii="Simplified Arabic" w:hAnsi="Simplified Arabic" w:cs="Simplified Arabic"/>
          <w:sz w:val="28"/>
          <w:szCs w:val="28"/>
          <w:rtl/>
          <w:lang w:bidi="ar-EG"/>
        </w:rPr>
        <w:t xml:space="preserve">م من المشكلات الهامة التى تحتاج إلى إلقاء الضوء والبحث فيها نظراً لإزدياد نسبة ظهور هذه الحالات ولصعوبة إكتشافها </w:t>
      </w:r>
      <w:r w:rsidR="008A6219" w:rsidRPr="00703C45">
        <w:rPr>
          <w:rFonts w:ascii="Simplified Arabic" w:hAnsi="Simplified Arabic" w:cs="Simplified Arabic"/>
          <w:sz w:val="28"/>
          <w:szCs w:val="28"/>
          <w:rtl/>
          <w:lang w:bidi="ar-EG"/>
        </w:rPr>
        <w:t>من جانب</w:t>
      </w:r>
      <w:r w:rsidRPr="00703C45">
        <w:rPr>
          <w:rFonts w:ascii="Simplified Arabic" w:hAnsi="Simplified Arabic" w:cs="Simplified Arabic"/>
          <w:sz w:val="28"/>
          <w:szCs w:val="28"/>
          <w:rtl/>
          <w:lang w:bidi="ar-EG"/>
        </w:rPr>
        <w:t xml:space="preserve"> الأُسرة والمتخصصين فى مراحل مبكرة من حياة الطفل ولتداخلها مع العديد من الأعراض المرضية، الإضطرابات السمعية والبصرية والنفسية والبيئية والتى تضع الأباء فى حيرة من أمرهم، خاصة إن هؤلاء الأطفال يظهرون ببنية جسدية صحيحة وسليمة للوهلة الأولى، ويتمكن بعضهم من إكتساب اللغة والتى تبدو لآبائهم فى بعض الأحيان على أنها طبيعية، حتى مع وجود بعض الخلل اللغوى غير أنهم يعتبرونها طبيعية من وجهة نظرهم. بيد أن المشكلة تظهر جلية للأُسرة حينما يلتحق أطفالهم برياض الأطفال ويظهر تأخر الطفل عن من هم فى سنه. كما يكون التعليق أن الطفل ما زال صغيراً وأنه يمكنه إكتساب اللغة من أقرانه وأنه سوف </w:t>
      </w:r>
      <w:r w:rsidRPr="00703C45">
        <w:rPr>
          <w:rFonts w:ascii="Simplified Arabic" w:hAnsi="Simplified Arabic" w:cs="Simplified Arabic"/>
          <w:sz w:val="28"/>
          <w:szCs w:val="28"/>
          <w:rtl/>
          <w:lang w:bidi="ar-EG"/>
        </w:rPr>
        <w:lastRenderedPageBreak/>
        <w:t>يكتسب سلوكه اللغوى لاحقاً. وتتفاقم المشكلة كلما زاد عمر الطفل وكبر سنه تظهر ضعف قدرته على التعبير عن إحتياجاته ومشاعره وعدم القدره</w:t>
      </w:r>
      <w:r w:rsidR="008A6219" w:rsidRPr="00703C45">
        <w:rPr>
          <w:rFonts w:ascii="Simplified Arabic" w:hAnsi="Simplified Arabic" w:cs="Simplified Arabic"/>
          <w:sz w:val="28"/>
          <w:szCs w:val="28"/>
          <w:rtl/>
          <w:lang w:bidi="ar-EG"/>
        </w:rPr>
        <w:t xml:space="preserve"> على</w:t>
      </w:r>
      <w:r w:rsidRPr="00703C45">
        <w:rPr>
          <w:rFonts w:ascii="Simplified Arabic" w:hAnsi="Simplified Arabic" w:cs="Simplified Arabic"/>
          <w:sz w:val="28"/>
          <w:szCs w:val="28"/>
          <w:rtl/>
          <w:lang w:bidi="ar-EG"/>
        </w:rPr>
        <w:t xml:space="preserve"> التفاعل مع من هم فى سنه ومن هم أكبر منه سناً ويظهر ميله لكثرة التعامل وسهولته مع من هم فى سن أصغر من سنه لسهولة تفاعلهم اللغوى، ويظهر الخلل اللغوى متمثلاً فى الشكل والمضمون والتراكيب اللغوية وإضطراب فى النطق يتضح فى الحذف والإبدال والإضافة والتشويه،</w:t>
      </w:r>
      <w:r w:rsidR="008A6219" w:rsidRPr="00703C45">
        <w:rPr>
          <w:rFonts w:ascii="Simplified Arabic" w:hAnsi="Simplified Arabic" w:cs="Simplified Arabic"/>
          <w:sz w:val="28"/>
          <w:szCs w:val="28"/>
          <w:rtl/>
          <w:lang w:bidi="ar-EG"/>
        </w:rPr>
        <w:t xml:space="preserve"> وضعف الطلاقه اللغوية. ويتضح</w:t>
      </w:r>
      <w:r w:rsidRPr="00703C45">
        <w:rPr>
          <w:rFonts w:ascii="Simplified Arabic" w:hAnsi="Simplified Arabic" w:cs="Simplified Arabic"/>
          <w:sz w:val="28"/>
          <w:szCs w:val="28"/>
          <w:rtl/>
          <w:lang w:bidi="ar-EG"/>
        </w:rPr>
        <w:t xml:space="preserve"> ذلك جلياً لدى الأطفال ذوى الإعاقه العلقية القابلين للتعل</w:t>
      </w:r>
      <w:r w:rsidR="008A6219" w:rsidRPr="00703C45">
        <w:rPr>
          <w:rFonts w:ascii="Simplified Arabic" w:hAnsi="Simplified Arabic" w:cs="Simplified Arabic"/>
          <w:sz w:val="28"/>
          <w:szCs w:val="28"/>
          <w:rtl/>
          <w:lang w:bidi="ar-EG"/>
        </w:rPr>
        <w:t>ي</w:t>
      </w:r>
      <w:r w:rsidRPr="00703C45">
        <w:rPr>
          <w:rFonts w:ascii="Simplified Arabic" w:hAnsi="Simplified Arabic" w:cs="Simplified Arabic"/>
          <w:sz w:val="28"/>
          <w:szCs w:val="28"/>
          <w:rtl/>
          <w:lang w:bidi="ar-EG"/>
        </w:rPr>
        <w:t xml:space="preserve">م وذلك لضعف قدراتهم العقلية والتى من ثم ضعف قدراتهم النفس اللغوية من ثم يكون لها عظيم الآثر من ضعف قدراتهم للتعبير عن أنفسهم ومشاعرهم وإحتياجاتهم ومتطلباتهم وقدرتهم على التفاعل مع الأخرين </w:t>
      </w:r>
      <w:r w:rsidR="008A6219" w:rsidRPr="00703C45">
        <w:rPr>
          <w:rFonts w:ascii="Simplified Arabic" w:hAnsi="Simplified Arabic" w:cs="Simplified Arabic"/>
          <w:sz w:val="28"/>
          <w:szCs w:val="28"/>
          <w:rtl/>
          <w:lang w:bidi="ar-EG"/>
        </w:rPr>
        <w:t>ومن ثم إندماجهم مع أُسرهم ومجتم</w:t>
      </w:r>
      <w:r w:rsidRPr="00703C45">
        <w:rPr>
          <w:rFonts w:ascii="Simplified Arabic" w:hAnsi="Simplified Arabic" w:cs="Simplified Arabic"/>
          <w:sz w:val="28"/>
          <w:szCs w:val="28"/>
          <w:rtl/>
          <w:lang w:bidi="ar-EG"/>
        </w:rPr>
        <w:t xml:space="preserve">عهم، من خلال ما سبق يمكن صياغة مشكلة الدراسة من خلال تساؤل رئيسى تنبثق منه عدة تساؤلات فرعيه توضح كالتالى : </w:t>
      </w:r>
    </w:p>
    <w:p w:rsidR="005E161A" w:rsidRPr="00703C45" w:rsidRDefault="005E161A" w:rsidP="00703C45">
      <w:pPr>
        <w:spacing w:after="0" w:line="360" w:lineRule="auto"/>
        <w:ind w:left="4"/>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 xml:space="preserve"> التساؤل الرئيسي :  ما مدى فاعلية برنامج بورتاج فىتحسين النمو النفس- اللغوى لدى عينة من الأطفال المعاقين عقلياً القابلين للتعل</w:t>
      </w:r>
      <w:r w:rsidR="008A6219" w:rsidRPr="00703C45">
        <w:rPr>
          <w:rFonts w:ascii="Simplified Arabic" w:hAnsi="Simplified Arabic" w:cs="Simplified Arabic"/>
          <w:sz w:val="28"/>
          <w:szCs w:val="28"/>
          <w:rtl/>
          <w:lang w:bidi="ar-EG"/>
        </w:rPr>
        <w:t>ي</w:t>
      </w:r>
      <w:r w:rsidRPr="00703C45">
        <w:rPr>
          <w:rFonts w:ascii="Simplified Arabic" w:hAnsi="Simplified Arabic" w:cs="Simplified Arabic"/>
          <w:sz w:val="28"/>
          <w:szCs w:val="28"/>
          <w:rtl/>
          <w:lang w:bidi="ar-EG"/>
        </w:rPr>
        <w:t>م .</w:t>
      </w:r>
    </w:p>
    <w:p w:rsidR="0067659D" w:rsidRPr="00703C45" w:rsidRDefault="0067659D" w:rsidP="00703C45">
      <w:pPr>
        <w:spacing w:after="0" w:line="360" w:lineRule="auto"/>
        <w:ind w:left="14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وينبسق من هذا التساؤل الرئيس عدة تساؤلات فرعية على النحو التالى:</w:t>
      </w:r>
    </w:p>
    <w:p w:rsidR="0067659D" w:rsidRPr="00703C45" w:rsidRDefault="0067659D" w:rsidP="00703C45">
      <w:pPr>
        <w:spacing w:after="0" w:line="360" w:lineRule="auto"/>
        <w:ind w:left="140"/>
        <w:jc w:val="both"/>
        <w:rPr>
          <w:rFonts w:ascii="Simplified Arabic" w:hAnsi="Simplified Arabic" w:cs="Simplified Arabic"/>
          <w:sz w:val="28"/>
          <w:szCs w:val="28"/>
          <w:lang w:bidi="ar-EG"/>
        </w:rPr>
      </w:pPr>
      <w:r w:rsidRPr="00703C45">
        <w:rPr>
          <w:rFonts w:ascii="Simplified Arabic" w:hAnsi="Simplified Arabic" w:cs="Simplified Arabic"/>
          <w:sz w:val="28"/>
          <w:szCs w:val="28"/>
          <w:rtl/>
          <w:lang w:bidi="ar-EG"/>
        </w:rPr>
        <w:t>التساؤلات الفرعيه  :-إلى أى حد توجد إختلافات دالة إحصائياً بين متوسطات رتب درجات أفراد المجموعة التجريبية، ومتوسطات رتب درجات أفراد المجموعة الضابطة بعد تطبيق البرنامج فى النمو اللغوى لصالح المجموعة التجريبية.</w:t>
      </w:r>
    </w:p>
    <w:p w:rsidR="0067659D" w:rsidRPr="00703C45" w:rsidRDefault="0067659D" w:rsidP="00703C45">
      <w:pPr>
        <w:numPr>
          <w:ilvl w:val="0"/>
          <w:numId w:val="23"/>
        </w:numPr>
        <w:spacing w:after="0" w:line="360" w:lineRule="auto"/>
        <w:ind w:left="140"/>
        <w:jc w:val="both"/>
        <w:rPr>
          <w:rFonts w:ascii="Simplified Arabic" w:hAnsi="Simplified Arabic" w:cs="Simplified Arabic"/>
          <w:sz w:val="28"/>
          <w:szCs w:val="28"/>
          <w:lang w:bidi="ar-EG"/>
        </w:rPr>
      </w:pPr>
      <w:r w:rsidRPr="00703C45">
        <w:rPr>
          <w:rFonts w:ascii="Simplified Arabic" w:hAnsi="Simplified Arabic" w:cs="Simplified Arabic"/>
          <w:sz w:val="28"/>
          <w:szCs w:val="28"/>
          <w:rtl/>
          <w:lang w:bidi="ar-EG"/>
        </w:rPr>
        <w:t>إلى أى حد توجد إختلافات دالة إحصائياً بين متوسطات رتب درجات أفراد المجموعة التجريبية قبل تطبيق البرنامج الإرشادى ومتوسطات رتب درجات أفراد المجموعة نفسها بعد تطبيق البرنامج فى النمو اللغوى لصالح القياس البعدى.</w:t>
      </w:r>
    </w:p>
    <w:p w:rsidR="0067659D" w:rsidRPr="00703C45" w:rsidRDefault="0067659D" w:rsidP="00703C45">
      <w:pPr>
        <w:numPr>
          <w:ilvl w:val="0"/>
          <w:numId w:val="23"/>
        </w:numPr>
        <w:spacing w:after="0" w:line="360" w:lineRule="auto"/>
        <w:ind w:left="14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lastRenderedPageBreak/>
        <w:t>إلى أى حد لا توجد إختلافات دالة إحصائياً بين متوسطات رتب درجات أفراد المجموعة التجريبية بعد تطبيق البرنامج الإرشادى ومتوسطات رتب درجات أفراد المجموعة نفسها بعد فترة المتابعة فى النمو اللغوى.</w:t>
      </w:r>
    </w:p>
    <w:p w:rsidR="005E161A" w:rsidRPr="00703C45" w:rsidRDefault="005E161A" w:rsidP="00703C45">
      <w:pPr>
        <w:spacing w:after="0" w:line="360" w:lineRule="auto"/>
        <w:ind w:left="4"/>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أهمية الدراسة :</w:t>
      </w:r>
    </w:p>
    <w:p w:rsidR="005E161A" w:rsidRPr="00703C45" w:rsidRDefault="005E161A" w:rsidP="00703C45">
      <w:pPr>
        <w:spacing w:after="0" w:line="360" w:lineRule="auto"/>
        <w:ind w:left="4"/>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 xml:space="preserve">الأهمية النظرية: </w:t>
      </w:r>
    </w:p>
    <w:p w:rsidR="005E161A" w:rsidRPr="00703C45" w:rsidRDefault="005E161A" w:rsidP="00703C45">
      <w:pPr>
        <w:spacing w:after="0" w:line="360" w:lineRule="auto"/>
        <w:ind w:left="4"/>
        <w:jc w:val="both"/>
        <w:rPr>
          <w:rFonts w:ascii="Simplified Arabic" w:hAnsi="Simplified Arabic" w:cs="Simplified Arabic"/>
          <w:sz w:val="28"/>
          <w:szCs w:val="28"/>
          <w:lang w:bidi="ar-EG"/>
        </w:rPr>
      </w:pPr>
      <w:r w:rsidRPr="00703C45">
        <w:rPr>
          <w:rFonts w:ascii="Simplified Arabic" w:hAnsi="Simplified Arabic" w:cs="Simplified Arabic"/>
          <w:sz w:val="28"/>
          <w:szCs w:val="28"/>
          <w:rtl/>
          <w:lang w:bidi="ar-EG"/>
        </w:rPr>
        <w:t>1 - التعرف على ما تم إجراءه من بحوث ودراسات عن إضطرابات اللغة لدىالأطفال ذوى الإعــــاقة العقلية القابلين التعل</w:t>
      </w:r>
      <w:r w:rsidR="008A6219" w:rsidRPr="00703C45">
        <w:rPr>
          <w:rFonts w:ascii="Simplified Arabic" w:hAnsi="Simplified Arabic" w:cs="Simplified Arabic"/>
          <w:sz w:val="28"/>
          <w:szCs w:val="28"/>
          <w:rtl/>
          <w:lang w:bidi="ar-EG"/>
        </w:rPr>
        <w:t>ي</w:t>
      </w:r>
      <w:r w:rsidRPr="00703C45">
        <w:rPr>
          <w:rFonts w:ascii="Simplified Arabic" w:hAnsi="Simplified Arabic" w:cs="Simplified Arabic"/>
          <w:sz w:val="28"/>
          <w:szCs w:val="28"/>
          <w:rtl/>
          <w:lang w:bidi="ar-EG"/>
        </w:rPr>
        <w:t xml:space="preserve">م من أجل تحديد مجال الإهتمام الذى ينبغى على الباحثين إجراء البحوث فيه . </w:t>
      </w:r>
    </w:p>
    <w:p w:rsidR="005E161A" w:rsidRPr="00703C45" w:rsidRDefault="005E161A" w:rsidP="00703C45">
      <w:pPr>
        <w:spacing w:after="0" w:line="360" w:lineRule="auto"/>
        <w:ind w:left="4"/>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2- محاولة التعرف على ما يمكن أن يقدمة برنامج بورتاج فى تحســـــــــين النمو النفس-اللغوى لدى الأطفال المعاقين عقلياً فئة القابلين للتعل</w:t>
      </w:r>
      <w:r w:rsidR="008A6219" w:rsidRPr="00703C45">
        <w:rPr>
          <w:rFonts w:ascii="Simplified Arabic" w:hAnsi="Simplified Arabic" w:cs="Simplified Arabic"/>
          <w:sz w:val="28"/>
          <w:szCs w:val="28"/>
          <w:rtl/>
          <w:lang w:bidi="ar-EG"/>
        </w:rPr>
        <w:t>ي</w:t>
      </w:r>
      <w:r w:rsidRPr="00703C45">
        <w:rPr>
          <w:rFonts w:ascii="Simplified Arabic" w:hAnsi="Simplified Arabic" w:cs="Simplified Arabic"/>
          <w:sz w:val="28"/>
          <w:szCs w:val="28"/>
          <w:rtl/>
          <w:lang w:bidi="ar-EG"/>
        </w:rPr>
        <w:t>م.</w:t>
      </w:r>
    </w:p>
    <w:p w:rsidR="005E161A" w:rsidRPr="00703C45" w:rsidRDefault="005E161A" w:rsidP="00703C45">
      <w:pPr>
        <w:spacing w:after="0" w:line="360" w:lineRule="auto"/>
        <w:ind w:left="4"/>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الأهمية التطبيقية:</w:t>
      </w:r>
    </w:p>
    <w:p w:rsidR="005E161A" w:rsidRPr="00703C45" w:rsidRDefault="005E161A" w:rsidP="00703C45">
      <w:pPr>
        <w:spacing w:after="0" w:line="360" w:lineRule="auto"/>
        <w:ind w:left="4"/>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تحاول هذه الدراسة إيجاد وسيلة تساعد على تنمية بعض مهارات وقدرات الطفل المعاق عقلياً كفئة من فئات ذوى الإحتياجات الخاصة من خلال إستخدام برنامج بورتاج (الجانب اللغوى)</w:t>
      </w:r>
      <w:r w:rsidR="008A6219" w:rsidRPr="00703C45">
        <w:rPr>
          <w:rFonts w:ascii="Simplified Arabic" w:hAnsi="Simplified Arabic" w:cs="Simplified Arabic"/>
          <w:sz w:val="28"/>
          <w:szCs w:val="28"/>
          <w:rtl/>
          <w:lang w:bidi="ar-EG"/>
        </w:rPr>
        <w:t>الذى يمكن أن</w:t>
      </w:r>
      <w:r w:rsidRPr="00703C45">
        <w:rPr>
          <w:rFonts w:ascii="Simplified Arabic" w:hAnsi="Simplified Arabic" w:cs="Simplified Arabic"/>
          <w:sz w:val="28"/>
          <w:szCs w:val="28"/>
          <w:rtl/>
          <w:lang w:bidi="ar-EG"/>
        </w:rPr>
        <w:t xml:space="preserve"> يفيد أطفال الإعاقة العقلية قابلى التعليم فى تحسين النمو النفس- اللغوى لديهم بمايتضمن من: تحديد لمحتواه، وأهم الأنشطة التى ستطبق فيه، والفترة الزمنية للتطبيق بالإضافة إلى تحديد طرق وسبل تقوية، وقياس مدى فاعلية فى تحسين النمو اللغوى لدى الطفل.</w:t>
      </w:r>
    </w:p>
    <w:p w:rsidR="006F15AC" w:rsidRPr="00703C45" w:rsidRDefault="005E161A" w:rsidP="00703C45">
      <w:pPr>
        <w:spacing w:after="0" w:line="360" w:lineRule="auto"/>
        <w:ind w:left="4"/>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 xml:space="preserve">   تتمثل الأهمية التطبيقية لهذة الدراسة فى إستخدام برنامج بورتاج(الجانب اللغوى) بما يفيد أطفال الإعاقة العقلية قابلى التعل</w:t>
      </w:r>
      <w:r w:rsidR="008A6219" w:rsidRPr="00703C45">
        <w:rPr>
          <w:rFonts w:ascii="Simplified Arabic" w:hAnsi="Simplified Arabic" w:cs="Simplified Arabic"/>
          <w:sz w:val="28"/>
          <w:szCs w:val="28"/>
          <w:rtl/>
          <w:lang w:bidi="ar-EG"/>
        </w:rPr>
        <w:t>ي</w:t>
      </w:r>
      <w:r w:rsidRPr="00703C45">
        <w:rPr>
          <w:rFonts w:ascii="Simplified Arabic" w:hAnsi="Simplified Arabic" w:cs="Simplified Arabic"/>
          <w:sz w:val="28"/>
          <w:szCs w:val="28"/>
          <w:rtl/>
          <w:lang w:bidi="ar-EG"/>
        </w:rPr>
        <w:t>م فى تحسين النمو النفس- اللغوى لديهم والحد من مظاهر إضطرابات اللغة لديهم كما</w:t>
      </w:r>
      <w:r w:rsidR="008A6219" w:rsidRPr="00703C45">
        <w:rPr>
          <w:rFonts w:ascii="Simplified Arabic" w:hAnsi="Simplified Arabic" w:cs="Simplified Arabic"/>
          <w:sz w:val="28"/>
          <w:szCs w:val="28"/>
          <w:rtl/>
          <w:lang w:bidi="ar-EG"/>
        </w:rPr>
        <w:t xml:space="preserve"> يمكن أن</w:t>
      </w:r>
      <w:r w:rsidRPr="00703C45">
        <w:rPr>
          <w:rFonts w:ascii="Simplified Arabic" w:hAnsi="Simplified Arabic" w:cs="Simplified Arabic"/>
          <w:sz w:val="28"/>
          <w:szCs w:val="28"/>
          <w:rtl/>
          <w:lang w:bidi="ar-EG"/>
        </w:rPr>
        <w:t xml:space="preserve"> يساعد (الوالدين والمهنيين وبشكل خاص أخصائيين التخاطب) فى التعامل مع أطفالهم ممن يعانون من الإعاقة العقلية.</w:t>
      </w:r>
    </w:p>
    <w:p w:rsidR="005E161A" w:rsidRPr="00703C45" w:rsidRDefault="005E161A" w:rsidP="00703C45">
      <w:pPr>
        <w:spacing w:after="0" w:line="360" w:lineRule="auto"/>
        <w:ind w:left="4"/>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lastRenderedPageBreak/>
        <w:t>أهداف الدراسة:</w:t>
      </w:r>
    </w:p>
    <w:p w:rsidR="005E161A" w:rsidRPr="00703C45" w:rsidRDefault="005E161A" w:rsidP="00703C45">
      <w:pPr>
        <w:spacing w:after="0" w:line="360" w:lineRule="auto"/>
        <w:ind w:left="4"/>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 xml:space="preserve">ويتمثل الهدف الرئيسى للدراسة </w:t>
      </w:r>
      <w:r w:rsidR="008A6219" w:rsidRPr="00703C45">
        <w:rPr>
          <w:rFonts w:ascii="Simplified Arabic" w:hAnsi="Simplified Arabic" w:cs="Simplified Arabic"/>
          <w:sz w:val="28"/>
          <w:szCs w:val="28"/>
          <w:rtl/>
          <w:lang w:bidi="ar-EG"/>
        </w:rPr>
        <w:t>التحقق من</w:t>
      </w:r>
      <w:r w:rsidRPr="00703C45">
        <w:rPr>
          <w:rFonts w:ascii="Simplified Arabic" w:hAnsi="Simplified Arabic" w:cs="Simplified Arabic"/>
          <w:sz w:val="28"/>
          <w:szCs w:val="28"/>
          <w:rtl/>
          <w:lang w:bidi="ar-EG"/>
        </w:rPr>
        <w:t xml:space="preserve"> فاعلية برنامج بورتاج فى تحسين النمو النفس-لغوى لدى عينة من ال</w:t>
      </w:r>
      <w:r w:rsidR="006138B5" w:rsidRPr="00703C45">
        <w:rPr>
          <w:rFonts w:ascii="Simplified Arabic" w:hAnsi="Simplified Arabic" w:cs="Simplified Arabic"/>
          <w:sz w:val="28"/>
          <w:szCs w:val="28"/>
          <w:rtl/>
          <w:lang w:bidi="ar-EG"/>
        </w:rPr>
        <w:t>م</w:t>
      </w:r>
      <w:r w:rsidRPr="00703C45">
        <w:rPr>
          <w:rFonts w:ascii="Simplified Arabic" w:hAnsi="Simplified Arabic" w:cs="Simplified Arabic"/>
          <w:sz w:val="28"/>
          <w:szCs w:val="28"/>
          <w:rtl/>
          <w:lang w:bidi="ar-EG"/>
        </w:rPr>
        <w:t>عاقين عقلياً القابلين للتعل</w:t>
      </w:r>
      <w:r w:rsidR="008A6219" w:rsidRPr="00703C45">
        <w:rPr>
          <w:rFonts w:ascii="Simplified Arabic" w:hAnsi="Simplified Arabic" w:cs="Simplified Arabic"/>
          <w:sz w:val="28"/>
          <w:szCs w:val="28"/>
          <w:rtl/>
          <w:lang w:bidi="ar-EG"/>
        </w:rPr>
        <w:t>ي</w:t>
      </w:r>
      <w:r w:rsidRPr="00703C45">
        <w:rPr>
          <w:rFonts w:ascii="Simplified Arabic" w:hAnsi="Simplified Arabic" w:cs="Simplified Arabic"/>
          <w:sz w:val="28"/>
          <w:szCs w:val="28"/>
          <w:rtl/>
          <w:lang w:bidi="ar-EG"/>
        </w:rPr>
        <w:t>م.</w:t>
      </w:r>
    </w:p>
    <w:p w:rsidR="005E161A" w:rsidRPr="00703C45" w:rsidRDefault="006138B5" w:rsidP="00703C45">
      <w:pPr>
        <w:spacing w:after="0" w:line="360" w:lineRule="auto"/>
        <w:ind w:left="4"/>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ويمثل هذا ال</w:t>
      </w:r>
      <w:r w:rsidR="005E161A" w:rsidRPr="00703C45">
        <w:rPr>
          <w:rFonts w:ascii="Simplified Arabic" w:hAnsi="Simplified Arabic" w:cs="Simplified Arabic"/>
          <w:sz w:val="28"/>
          <w:szCs w:val="28"/>
          <w:rtl/>
          <w:lang w:bidi="ar-EG"/>
        </w:rPr>
        <w:t xml:space="preserve">هدف </w:t>
      </w:r>
      <w:r w:rsidRPr="00703C45">
        <w:rPr>
          <w:rFonts w:ascii="Simplified Arabic" w:hAnsi="Simplified Arabic" w:cs="Simplified Arabic"/>
          <w:sz w:val="28"/>
          <w:szCs w:val="28"/>
          <w:rtl/>
          <w:lang w:bidi="ar-EG"/>
        </w:rPr>
        <w:t>ال</w:t>
      </w:r>
      <w:r w:rsidR="005E161A" w:rsidRPr="00703C45">
        <w:rPr>
          <w:rFonts w:ascii="Simplified Arabic" w:hAnsi="Simplified Arabic" w:cs="Simplified Arabic"/>
          <w:sz w:val="28"/>
          <w:szCs w:val="28"/>
          <w:rtl/>
          <w:lang w:bidi="ar-EG"/>
        </w:rPr>
        <w:t>أساسى</w:t>
      </w:r>
      <w:r w:rsidRPr="00703C45">
        <w:rPr>
          <w:rFonts w:ascii="Simplified Arabic" w:hAnsi="Simplified Arabic" w:cs="Simplified Arabic"/>
          <w:sz w:val="28"/>
          <w:szCs w:val="28"/>
          <w:rtl/>
          <w:lang w:bidi="ar-EG"/>
        </w:rPr>
        <w:t xml:space="preserve"> والذى</w:t>
      </w:r>
      <w:r w:rsidR="005E161A" w:rsidRPr="00703C45">
        <w:rPr>
          <w:rFonts w:ascii="Simplified Arabic" w:hAnsi="Simplified Arabic" w:cs="Simplified Arabic"/>
          <w:sz w:val="28"/>
          <w:szCs w:val="28"/>
          <w:rtl/>
          <w:lang w:bidi="ar-EG"/>
        </w:rPr>
        <w:t xml:space="preserve"> تتحقق من خلاله بعض الأهداف الفرعية الأخرى منها :</w:t>
      </w:r>
    </w:p>
    <w:p w:rsidR="005E161A" w:rsidRPr="00703C45" w:rsidRDefault="005E161A" w:rsidP="00703C45">
      <w:pPr>
        <w:spacing w:after="0" w:line="360" w:lineRule="auto"/>
        <w:ind w:left="4"/>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 أن ي</w:t>
      </w:r>
      <w:r w:rsidR="008A6219" w:rsidRPr="00703C45">
        <w:rPr>
          <w:rFonts w:ascii="Simplified Arabic" w:hAnsi="Simplified Arabic" w:cs="Simplified Arabic"/>
          <w:sz w:val="28"/>
          <w:szCs w:val="28"/>
          <w:rtl/>
          <w:lang w:bidi="ar-EG"/>
        </w:rPr>
        <w:t>كسب</w:t>
      </w:r>
      <w:r w:rsidRPr="00703C45">
        <w:rPr>
          <w:rFonts w:ascii="Simplified Arabic" w:hAnsi="Simplified Arabic" w:cs="Simplified Arabic"/>
          <w:sz w:val="28"/>
          <w:szCs w:val="28"/>
          <w:rtl/>
          <w:lang w:bidi="ar-EG"/>
        </w:rPr>
        <w:t>للأطفال المعاقين عقلياً الق</w:t>
      </w:r>
      <w:r w:rsidR="006138B5" w:rsidRPr="00703C45">
        <w:rPr>
          <w:rFonts w:ascii="Simplified Arabic" w:hAnsi="Simplified Arabic" w:cs="Simplified Arabic"/>
          <w:sz w:val="28"/>
          <w:szCs w:val="28"/>
          <w:rtl/>
          <w:lang w:bidi="ar-EG"/>
        </w:rPr>
        <w:t>ا</w:t>
      </w:r>
      <w:r w:rsidRPr="00703C45">
        <w:rPr>
          <w:rFonts w:ascii="Simplified Arabic" w:hAnsi="Simplified Arabic" w:cs="Simplified Arabic"/>
          <w:sz w:val="28"/>
          <w:szCs w:val="28"/>
          <w:rtl/>
          <w:lang w:bidi="ar-EG"/>
        </w:rPr>
        <w:t>بلين للتعل</w:t>
      </w:r>
      <w:r w:rsidR="008A6219" w:rsidRPr="00703C45">
        <w:rPr>
          <w:rFonts w:ascii="Simplified Arabic" w:hAnsi="Simplified Arabic" w:cs="Simplified Arabic"/>
          <w:sz w:val="28"/>
          <w:szCs w:val="28"/>
          <w:rtl/>
          <w:lang w:bidi="ar-EG"/>
        </w:rPr>
        <w:t>ي</w:t>
      </w:r>
      <w:r w:rsidRPr="00703C45">
        <w:rPr>
          <w:rFonts w:ascii="Simplified Arabic" w:hAnsi="Simplified Arabic" w:cs="Simplified Arabic"/>
          <w:sz w:val="28"/>
          <w:szCs w:val="28"/>
          <w:rtl/>
          <w:lang w:bidi="ar-EG"/>
        </w:rPr>
        <w:t xml:space="preserve">م القدرة على التعبير عن أنفسهم والتعبير عن إحتياجاتهم وإنفعالاتهم. </w:t>
      </w:r>
    </w:p>
    <w:p w:rsidR="005E161A" w:rsidRPr="00703C45" w:rsidRDefault="005E161A" w:rsidP="00703C45">
      <w:pPr>
        <w:spacing w:after="0" w:line="360" w:lineRule="auto"/>
        <w:ind w:left="4"/>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 xml:space="preserve">-  </w:t>
      </w:r>
      <w:r w:rsidR="00FE67CA" w:rsidRPr="00703C45">
        <w:rPr>
          <w:rFonts w:ascii="Simplified Arabic" w:hAnsi="Simplified Arabic" w:cs="Simplified Arabic"/>
          <w:sz w:val="28"/>
          <w:szCs w:val="28"/>
          <w:rtl/>
          <w:lang w:bidi="ar-EG"/>
        </w:rPr>
        <w:t xml:space="preserve">التمكن من </w:t>
      </w:r>
      <w:r w:rsidRPr="00703C45">
        <w:rPr>
          <w:rFonts w:ascii="Simplified Arabic" w:hAnsi="Simplified Arabic" w:cs="Simplified Arabic"/>
          <w:sz w:val="28"/>
          <w:szCs w:val="28"/>
          <w:rtl/>
          <w:lang w:bidi="ar-EG"/>
        </w:rPr>
        <w:t>التفاعل مع من حولهم من الأُسرة والمجتمع.</w:t>
      </w:r>
    </w:p>
    <w:p w:rsidR="005E161A" w:rsidRPr="00703C45" w:rsidRDefault="005E161A" w:rsidP="00703C45">
      <w:pPr>
        <w:spacing w:after="0" w:line="360" w:lineRule="auto"/>
        <w:ind w:left="4"/>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 أن ي</w:t>
      </w:r>
      <w:r w:rsidR="008A6219" w:rsidRPr="00703C45">
        <w:rPr>
          <w:rFonts w:ascii="Simplified Arabic" w:hAnsi="Simplified Arabic" w:cs="Simplified Arabic"/>
          <w:sz w:val="28"/>
          <w:szCs w:val="28"/>
          <w:rtl/>
          <w:lang w:bidi="ar-EG"/>
        </w:rPr>
        <w:t>كسب</w:t>
      </w:r>
      <w:r w:rsidRPr="00703C45">
        <w:rPr>
          <w:rFonts w:ascii="Simplified Arabic" w:hAnsi="Simplified Arabic" w:cs="Simplified Arabic"/>
          <w:sz w:val="28"/>
          <w:szCs w:val="28"/>
          <w:rtl/>
          <w:lang w:bidi="ar-EG"/>
        </w:rPr>
        <w:t>للأطفال المعاقين عقلياً الق</w:t>
      </w:r>
      <w:r w:rsidR="006138B5" w:rsidRPr="00703C45">
        <w:rPr>
          <w:rFonts w:ascii="Simplified Arabic" w:hAnsi="Simplified Arabic" w:cs="Simplified Arabic"/>
          <w:sz w:val="28"/>
          <w:szCs w:val="28"/>
          <w:rtl/>
          <w:lang w:bidi="ar-EG"/>
        </w:rPr>
        <w:t>ا</w:t>
      </w:r>
      <w:r w:rsidRPr="00703C45">
        <w:rPr>
          <w:rFonts w:ascii="Simplified Arabic" w:hAnsi="Simplified Arabic" w:cs="Simplified Arabic"/>
          <w:sz w:val="28"/>
          <w:szCs w:val="28"/>
          <w:rtl/>
          <w:lang w:bidi="ar-EG"/>
        </w:rPr>
        <w:t>بلين للتعل</w:t>
      </w:r>
      <w:r w:rsidR="008A6219" w:rsidRPr="00703C45">
        <w:rPr>
          <w:rFonts w:ascii="Simplified Arabic" w:hAnsi="Simplified Arabic" w:cs="Simplified Arabic"/>
          <w:sz w:val="28"/>
          <w:szCs w:val="28"/>
          <w:rtl/>
          <w:lang w:bidi="ar-EG"/>
        </w:rPr>
        <w:t>ي</w:t>
      </w:r>
      <w:r w:rsidRPr="00703C45">
        <w:rPr>
          <w:rFonts w:ascii="Simplified Arabic" w:hAnsi="Simplified Arabic" w:cs="Simplified Arabic"/>
          <w:sz w:val="28"/>
          <w:szCs w:val="28"/>
          <w:rtl/>
          <w:lang w:bidi="ar-EG"/>
        </w:rPr>
        <w:t>م القدرة علىالقدرة على تكوين صداقات مع ذويهم من نفس الفئة العمرية وغيرها.</w:t>
      </w:r>
    </w:p>
    <w:p w:rsidR="00CA5CCA" w:rsidRPr="00703C45" w:rsidRDefault="005E161A" w:rsidP="00703C45">
      <w:pPr>
        <w:spacing w:after="0" w:line="360" w:lineRule="auto"/>
        <w:ind w:left="4"/>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 xml:space="preserve">- بث الثقة فى </w:t>
      </w:r>
      <w:r w:rsidR="006138B5" w:rsidRPr="00703C45">
        <w:rPr>
          <w:rFonts w:ascii="Simplified Arabic" w:hAnsi="Simplified Arabic" w:cs="Simplified Arabic"/>
          <w:sz w:val="28"/>
          <w:szCs w:val="28"/>
          <w:rtl/>
          <w:lang w:bidi="ar-EG"/>
        </w:rPr>
        <w:t>أنفـــــــــــــــــس هـؤلاء الأ</w:t>
      </w:r>
      <w:r w:rsidRPr="00703C45">
        <w:rPr>
          <w:rFonts w:ascii="Simplified Arabic" w:hAnsi="Simplified Arabic" w:cs="Simplified Arabic"/>
          <w:sz w:val="28"/>
          <w:szCs w:val="28"/>
          <w:rtl/>
          <w:lang w:bidi="ar-EG"/>
        </w:rPr>
        <w:t>طفال المعاقين عقلياً الق</w:t>
      </w:r>
      <w:r w:rsidR="006138B5" w:rsidRPr="00703C45">
        <w:rPr>
          <w:rFonts w:ascii="Simplified Arabic" w:hAnsi="Simplified Arabic" w:cs="Simplified Arabic"/>
          <w:sz w:val="28"/>
          <w:szCs w:val="28"/>
          <w:rtl/>
          <w:lang w:bidi="ar-EG"/>
        </w:rPr>
        <w:t>ا</w:t>
      </w:r>
      <w:r w:rsidRPr="00703C45">
        <w:rPr>
          <w:rFonts w:ascii="Simplified Arabic" w:hAnsi="Simplified Arabic" w:cs="Simplified Arabic"/>
          <w:sz w:val="28"/>
          <w:szCs w:val="28"/>
          <w:rtl/>
          <w:lang w:bidi="ar-EG"/>
        </w:rPr>
        <w:t>بلين للتعل</w:t>
      </w:r>
      <w:r w:rsidR="00B153E6" w:rsidRPr="00703C45">
        <w:rPr>
          <w:rFonts w:ascii="Simplified Arabic" w:hAnsi="Simplified Arabic" w:cs="Simplified Arabic"/>
          <w:sz w:val="28"/>
          <w:szCs w:val="28"/>
          <w:rtl/>
          <w:lang w:bidi="ar-EG"/>
        </w:rPr>
        <w:t>ي</w:t>
      </w:r>
      <w:r w:rsidRPr="00703C45">
        <w:rPr>
          <w:rFonts w:ascii="Simplified Arabic" w:hAnsi="Simplified Arabic" w:cs="Simplified Arabic"/>
          <w:sz w:val="28"/>
          <w:szCs w:val="28"/>
          <w:rtl/>
          <w:lang w:bidi="ar-EG"/>
        </w:rPr>
        <w:t>م والقدرة على  تكيفهم مع غيرهم والمجتمع من حولهم.</w:t>
      </w:r>
    </w:p>
    <w:p w:rsidR="00412CEE" w:rsidRPr="00703C45" w:rsidRDefault="00CF43AB" w:rsidP="00703C45">
      <w:pPr>
        <w:spacing w:after="0" w:line="360" w:lineRule="auto"/>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 xml:space="preserve">مصطلحات ومفاهيم الدراسة :    نظراً </w:t>
      </w:r>
      <w:r w:rsidR="00B153E6" w:rsidRPr="00703C45">
        <w:rPr>
          <w:rFonts w:ascii="Simplified Arabic" w:hAnsi="Simplified Arabic" w:cs="Simplified Arabic"/>
          <w:sz w:val="28"/>
          <w:szCs w:val="28"/>
          <w:rtl/>
          <w:lang w:bidi="ar-EG"/>
        </w:rPr>
        <w:t>ل</w:t>
      </w:r>
      <w:r w:rsidRPr="00703C45">
        <w:rPr>
          <w:rFonts w:ascii="Simplified Arabic" w:hAnsi="Simplified Arabic" w:cs="Simplified Arabic"/>
          <w:sz w:val="28"/>
          <w:szCs w:val="28"/>
          <w:rtl/>
          <w:lang w:bidi="ar-EG"/>
        </w:rPr>
        <w:t>أن الدراسة الحالية تسعى لتحسين النمو النفس- اللغوىلدى المعاقين عقلياً القابلين للتعليم بإستخدام برنامج بورتاج(الجانب اللغوى)، فهناك مجموعة من المصطلحات التى سوف تستخدم فى الدراسة، نعرض لأهمها على النحو التالى:</w:t>
      </w:r>
    </w:p>
    <w:p w:rsidR="00CF43AB" w:rsidRPr="00703C45" w:rsidRDefault="005E467B" w:rsidP="00703C45">
      <w:pPr>
        <w:spacing w:after="0" w:line="360" w:lineRule="auto"/>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1</w:t>
      </w:r>
      <w:r w:rsidR="00CF43AB" w:rsidRPr="00703C45">
        <w:rPr>
          <w:rFonts w:ascii="Simplified Arabic" w:hAnsi="Simplified Arabic" w:cs="Simplified Arabic"/>
          <w:sz w:val="28"/>
          <w:szCs w:val="28"/>
          <w:rtl/>
          <w:lang w:bidi="ar-EG"/>
        </w:rPr>
        <w:t xml:space="preserve">- الإعاقة العقلية </w:t>
      </w:r>
      <w:r w:rsidR="00CF43AB" w:rsidRPr="00703C45">
        <w:rPr>
          <w:rFonts w:ascii="Simplified Arabic" w:hAnsi="Simplified Arabic" w:cs="Simplified Arabic"/>
          <w:sz w:val="28"/>
          <w:szCs w:val="28"/>
          <w:lang w:bidi="ar-EG"/>
        </w:rPr>
        <w:t>Mental Retardation</w:t>
      </w:r>
      <w:r w:rsidR="00CF43AB" w:rsidRPr="00703C45">
        <w:rPr>
          <w:rFonts w:ascii="Simplified Arabic" w:hAnsi="Simplified Arabic" w:cs="Simplified Arabic"/>
          <w:sz w:val="28"/>
          <w:szCs w:val="28"/>
          <w:rtl/>
          <w:lang w:bidi="ar-EG"/>
        </w:rPr>
        <w:t>:تعرف الإعاقة العقلية على أنها " أداء عقلى وظيفى عام منخفض إنخفاض دالاً عن المتوســــــــــــط وينتج عنه أو يرتبط بخلل مصاحب فى السلوك التكيفى ويظهر خلال المراحل النهائية ويحدد الإنخفاض الدال عن المتوسط بأنه يمثل إنخفاض نسبة الذكـــــــــاء بحوالى انحرافين معيارى المتوسط لإختبار الذكاء المعين. ( لويس كاململيكه،455:1997 )</w:t>
      </w:r>
    </w:p>
    <w:p w:rsidR="007E5A71" w:rsidRPr="00703C45" w:rsidRDefault="00CF43AB" w:rsidP="00703C45">
      <w:pPr>
        <w:spacing w:after="0" w:line="360" w:lineRule="auto"/>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lastRenderedPageBreak/>
        <w:t xml:space="preserve"> كما تعرف الإعاقة العقلية بانها" حالة ضعف أو نقص أو توقف أو عدم اكتمال النمو العقلى يولد بها الفرد أو تحدث فى سن مبكرة ، نتيجة لعوامل وراثية أو مرضية أو بيئية تؤثر على الجهاز العصبى للفرد مما يؤدى إلى نقص الذكاء ، وتتضح أثاره فى ضعف مستوى أداء الفرد.(عبد الفتاح مراد ،2000 :915 )</w:t>
      </w:r>
      <w:r w:rsidR="007E5A71" w:rsidRPr="00703C45">
        <w:rPr>
          <w:rFonts w:ascii="Simplified Arabic" w:hAnsi="Simplified Arabic" w:cs="Simplified Arabic"/>
          <w:sz w:val="28"/>
          <w:szCs w:val="28"/>
          <w:rtl/>
          <w:lang w:bidi="ar-EG"/>
        </w:rPr>
        <w:t>.</w:t>
      </w:r>
    </w:p>
    <w:p w:rsidR="00CF43AB" w:rsidRPr="00703C45" w:rsidRDefault="005E467B" w:rsidP="00703C45">
      <w:pPr>
        <w:spacing w:after="0"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lang w:bidi="ar-EG"/>
        </w:rPr>
        <w:t>2</w:t>
      </w:r>
      <w:r w:rsidR="00CF43AB" w:rsidRPr="00703C45">
        <w:rPr>
          <w:rFonts w:ascii="Simplified Arabic" w:hAnsi="Simplified Arabic" w:cs="Simplified Arabic"/>
          <w:sz w:val="28"/>
          <w:szCs w:val="28"/>
          <w:rtl/>
          <w:lang w:bidi="ar-EG"/>
        </w:rPr>
        <w:t>- المعاقين عقليا القابلين للتعل</w:t>
      </w:r>
      <w:r w:rsidR="00B153E6" w:rsidRPr="00703C45">
        <w:rPr>
          <w:rFonts w:ascii="Simplified Arabic" w:hAnsi="Simplified Arabic" w:cs="Simplified Arabic"/>
          <w:sz w:val="28"/>
          <w:szCs w:val="28"/>
          <w:rtl/>
          <w:lang w:bidi="ar-EG"/>
        </w:rPr>
        <w:t>ي</w:t>
      </w:r>
      <w:r w:rsidR="00CF43AB" w:rsidRPr="00703C45">
        <w:rPr>
          <w:rFonts w:ascii="Simplified Arabic" w:hAnsi="Simplified Arabic" w:cs="Simplified Arabic"/>
          <w:sz w:val="28"/>
          <w:szCs w:val="28"/>
          <w:rtl/>
          <w:lang w:bidi="ar-EG"/>
        </w:rPr>
        <w:t xml:space="preserve">م </w:t>
      </w:r>
      <w:r w:rsidR="00CF43AB" w:rsidRPr="00703C45">
        <w:rPr>
          <w:rFonts w:ascii="Simplified Arabic" w:hAnsi="Simplified Arabic" w:cs="Simplified Arabic"/>
          <w:sz w:val="28"/>
          <w:szCs w:val="28"/>
          <w:lang w:bidi="ar-EG"/>
        </w:rPr>
        <w:t>Educable Mentally Retardation</w:t>
      </w:r>
      <w:r w:rsidR="00CF43AB" w:rsidRPr="00703C45">
        <w:rPr>
          <w:rFonts w:ascii="Simplified Arabic" w:hAnsi="Simplified Arabic" w:cs="Simplified Arabic"/>
          <w:sz w:val="28"/>
          <w:szCs w:val="28"/>
          <w:rtl/>
          <w:lang w:bidi="ar-EG"/>
        </w:rPr>
        <w:t>:</w:t>
      </w:r>
      <w:r w:rsidR="00CF43AB" w:rsidRPr="00703C45">
        <w:rPr>
          <w:rFonts w:ascii="Simplified Arabic" w:hAnsi="Simplified Arabic" w:cs="Simplified Arabic"/>
          <w:sz w:val="28"/>
          <w:szCs w:val="28"/>
          <w:rtl/>
        </w:rPr>
        <w:t>وهم الأطفال الذين يتراوح معامل ذكائهم مابين(55إلى75</w:t>
      </w:r>
      <w:r w:rsidR="00E458BD" w:rsidRPr="00703C45">
        <w:rPr>
          <w:rFonts w:ascii="Simplified Arabic" w:hAnsi="Simplified Arabic" w:cs="Simplified Arabic"/>
          <w:sz w:val="28"/>
          <w:szCs w:val="28"/>
          <w:rtl/>
        </w:rPr>
        <w:t>) درجة ولهذه الفئة نفس الخصائص</w:t>
      </w:r>
      <w:r w:rsidR="00CF43AB" w:rsidRPr="00703C45">
        <w:rPr>
          <w:rFonts w:ascii="Simplified Arabic" w:hAnsi="Simplified Arabic" w:cs="Simplified Arabic"/>
          <w:sz w:val="28"/>
          <w:szCs w:val="28"/>
          <w:rtl/>
        </w:rPr>
        <w:t>الجسمية والاجتماعية لفئة الإعاقة العقلية البسيطة ، ويتم التركيز بالنسبة لهذه الفئة على البرامج التربوية الفردية أوما يسمى بالخطة التربوية الفردية (</w:t>
      </w:r>
      <w:r w:rsidR="00CF43AB" w:rsidRPr="00703C45">
        <w:rPr>
          <w:rFonts w:ascii="Simplified Arabic" w:hAnsi="Simplified Arabic" w:cs="Simplified Arabic"/>
          <w:sz w:val="28"/>
          <w:szCs w:val="28"/>
        </w:rPr>
        <w:t>IEP</w:t>
      </w:r>
      <w:r w:rsidR="00CF43AB" w:rsidRPr="00703C45">
        <w:rPr>
          <w:rFonts w:ascii="Simplified Arabic" w:hAnsi="Simplified Arabic" w:cs="Simplified Arabic"/>
          <w:sz w:val="28"/>
          <w:szCs w:val="28"/>
          <w:rtl/>
        </w:rPr>
        <w:t>) والخطة التعليمية الفردية (</w:t>
      </w:r>
      <w:r w:rsidR="00CF43AB" w:rsidRPr="00703C45">
        <w:rPr>
          <w:rFonts w:ascii="Simplified Arabic" w:hAnsi="Simplified Arabic" w:cs="Simplified Arabic"/>
          <w:sz w:val="28"/>
          <w:szCs w:val="28"/>
        </w:rPr>
        <w:t>IIP</w:t>
      </w:r>
      <w:r w:rsidR="00CF43AB" w:rsidRPr="00703C45">
        <w:rPr>
          <w:rFonts w:ascii="Simplified Arabic" w:hAnsi="Simplified Arabic" w:cs="Simplified Arabic"/>
          <w:sz w:val="28"/>
          <w:szCs w:val="28"/>
          <w:rtl/>
        </w:rPr>
        <w:t xml:space="preserve">). </w:t>
      </w:r>
    </w:p>
    <w:p w:rsidR="00CF43AB" w:rsidRPr="00703C45" w:rsidRDefault="00CF43AB" w:rsidP="00703C45">
      <w:pPr>
        <w:spacing w:after="0" w:line="360" w:lineRule="auto"/>
        <w:ind w:left="-1"/>
        <w:jc w:val="both"/>
        <w:rPr>
          <w:rFonts w:ascii="Simplified Arabic" w:hAnsi="Simplified Arabic" w:cs="Simplified Arabic"/>
          <w:sz w:val="28"/>
          <w:szCs w:val="28"/>
          <w:lang w:bidi="ar-EG"/>
        </w:rPr>
      </w:pPr>
      <w:r w:rsidRPr="00703C45">
        <w:rPr>
          <w:rFonts w:ascii="Simplified Arabic" w:hAnsi="Simplified Arabic" w:cs="Simplified Arabic"/>
          <w:sz w:val="28"/>
          <w:szCs w:val="28"/>
        </w:rPr>
        <w:t xml:space="preserve"> (Gale Encuclopedia of Child hood &amp; A dolescene, 1998</w:t>
      </w:r>
      <w:proofErr w:type="gramStart"/>
      <w:r w:rsidR="00B153E6" w:rsidRPr="00703C45">
        <w:rPr>
          <w:rFonts w:ascii="Simplified Arabic" w:hAnsi="Simplified Arabic" w:cs="Simplified Arabic"/>
          <w:sz w:val="28"/>
          <w:szCs w:val="28"/>
        </w:rPr>
        <w:t>)</w:t>
      </w:r>
      <w:r w:rsidRPr="00703C45">
        <w:rPr>
          <w:rFonts w:ascii="Simplified Arabic" w:hAnsi="Simplified Arabic" w:cs="Simplified Arabic"/>
          <w:sz w:val="28"/>
          <w:szCs w:val="28"/>
          <w:rtl/>
        </w:rPr>
        <w:t>ويستخدم</w:t>
      </w:r>
      <w:proofErr w:type="gramEnd"/>
      <w:r w:rsidRPr="00703C45">
        <w:rPr>
          <w:rFonts w:ascii="Simplified Arabic" w:hAnsi="Simplified Arabic" w:cs="Simplified Arabic"/>
          <w:sz w:val="28"/>
          <w:szCs w:val="28"/>
          <w:rtl/>
        </w:rPr>
        <w:t xml:space="preserve"> هذا المصطلح لوصف المستويات العليا من الإعاقة العقلية والتي تضم أطفالاً قادرين على أن يصبحوا مكتفين ذاتياً وقادرين على تعلم مهارات أكاديمية من خلال التحاقهم بالصفوف الابتدائية. ويعتبر المعوقون عقلياً القابلون للتعل</w:t>
      </w:r>
      <w:r w:rsidR="00B153E6" w:rsidRPr="00703C45">
        <w:rPr>
          <w:rFonts w:ascii="Simplified Arabic" w:hAnsi="Simplified Arabic" w:cs="Simplified Arabic"/>
          <w:sz w:val="28"/>
          <w:szCs w:val="28"/>
          <w:rtl/>
        </w:rPr>
        <w:t>ي</w:t>
      </w:r>
      <w:r w:rsidRPr="00703C45">
        <w:rPr>
          <w:rFonts w:ascii="Simplified Arabic" w:hAnsi="Simplified Arabic" w:cs="Simplified Arabic"/>
          <w:sz w:val="28"/>
          <w:szCs w:val="28"/>
          <w:rtl/>
        </w:rPr>
        <w:t>م الفئة المرادفة للمعوقين عقلياً بدرجة بسيطة في النظام التصنيفي الخاص بالجمعية الأمريكية للضعف العقلي. ويعتبر مدى نسبة الذكاء الذي يتراوح بين اثنين الى ثلاثة انحرافات معيارية أقل من المتوسط أو الذي يتراوح ما بين50-70 درجة ف</w:t>
      </w:r>
      <w:r w:rsidRPr="00703C45">
        <w:rPr>
          <w:rFonts w:ascii="Simplified Arabic" w:hAnsi="Simplified Arabic" w:cs="Simplified Arabic"/>
          <w:sz w:val="28"/>
          <w:szCs w:val="28"/>
          <w:rtl/>
          <w:lang w:bidi="ar-EG"/>
        </w:rPr>
        <w:t>ى</w:t>
      </w:r>
      <w:r w:rsidRPr="00703C45">
        <w:rPr>
          <w:rFonts w:ascii="Simplified Arabic" w:hAnsi="Simplified Arabic" w:cs="Simplified Arabic"/>
          <w:sz w:val="28"/>
          <w:szCs w:val="28"/>
          <w:rtl/>
        </w:rPr>
        <w:t xml:space="preserve"> أحد اختبارات الذكاء الفردية هو المدى الأكثر قبولاً لدى المتخصصين للتعرف على أفراد هذه الفئة.(عبدالعزيز الشخص،2010 :9)</w:t>
      </w:r>
      <w:r w:rsidRPr="00703C45">
        <w:rPr>
          <w:rFonts w:ascii="Simplified Arabic" w:hAnsi="Simplified Arabic" w:cs="Simplified Arabic"/>
          <w:sz w:val="28"/>
          <w:szCs w:val="28"/>
          <w:rtl/>
          <w:lang w:bidi="ar-EG"/>
        </w:rPr>
        <w:t xml:space="preserve">هم فئة من المعاقين عقلياً ممن تتراوح نسبه ذكائهم ما بين 50-70 وتشبه خصائصهم الجسميه والحركيه خصائص أقرانهم العاديين، ولديهم القدرة على التعلم الأكاديمى حتى الصف الثالث الإبتدائى. (مروى محمد على، 10:2008) </w:t>
      </w:r>
    </w:p>
    <w:p w:rsidR="00CF43AB" w:rsidRPr="00703C45" w:rsidRDefault="00EA79F8" w:rsidP="00703C45">
      <w:pPr>
        <w:spacing w:after="0" w:line="360" w:lineRule="auto"/>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lastRenderedPageBreak/>
        <w:t>3</w:t>
      </w:r>
      <w:r w:rsidR="00CF43AB" w:rsidRPr="00703C45">
        <w:rPr>
          <w:rFonts w:ascii="Simplified Arabic" w:hAnsi="Simplified Arabic" w:cs="Simplified Arabic"/>
          <w:sz w:val="28"/>
          <w:szCs w:val="28"/>
          <w:rtl/>
          <w:lang w:bidi="ar-EG"/>
        </w:rPr>
        <w:t xml:space="preserve">- النمو اللغوى: </w:t>
      </w:r>
      <w:r w:rsidR="00CF43AB" w:rsidRPr="00703C45">
        <w:rPr>
          <w:rFonts w:ascii="Simplified Arabic" w:hAnsi="Simplified Arabic" w:cs="Simplified Arabic"/>
          <w:sz w:val="28"/>
          <w:szCs w:val="28"/>
          <w:lang w:bidi="ar-EG"/>
        </w:rPr>
        <w:t>Language Development</w:t>
      </w:r>
      <w:r w:rsidR="0083086C" w:rsidRPr="00703C45">
        <w:rPr>
          <w:rFonts w:ascii="Simplified Arabic" w:hAnsi="Simplified Arabic" w:cs="Simplified Arabic"/>
          <w:sz w:val="28"/>
          <w:szCs w:val="28"/>
          <w:lang w:bidi="ar-EG"/>
        </w:rPr>
        <w:t xml:space="preserve"> </w:t>
      </w:r>
      <w:r w:rsidR="00CF43AB" w:rsidRPr="00703C45">
        <w:rPr>
          <w:rFonts w:ascii="Simplified Arabic" w:hAnsi="Simplified Arabic" w:cs="Simplified Arabic"/>
          <w:sz w:val="28"/>
          <w:szCs w:val="28"/>
          <w:rtl/>
          <w:lang w:bidi="ar-EG"/>
        </w:rPr>
        <w:t>وهو نمو فى قدرة الفرد على التواصل من خلال استخدامه للرموز الملفوظة أو المكتوبة.  (عبدالعزيز الشخص،2010 :264)</w:t>
      </w:r>
    </w:p>
    <w:p w:rsidR="00CF43AB" w:rsidRPr="00703C45" w:rsidRDefault="00CF43AB" w:rsidP="00703C45">
      <w:pPr>
        <w:spacing w:after="0" w:line="360" w:lineRule="auto"/>
        <w:jc w:val="both"/>
        <w:rPr>
          <w:rFonts w:ascii="Simplified Arabic" w:hAnsi="Simplified Arabic" w:cs="Simplified Arabic"/>
          <w:sz w:val="28"/>
          <w:szCs w:val="28"/>
          <w:lang w:bidi="ar-EG"/>
        </w:rPr>
      </w:pPr>
      <w:r w:rsidRPr="00703C45">
        <w:rPr>
          <w:rFonts w:ascii="Simplified Arabic" w:hAnsi="Simplified Arabic" w:cs="Simplified Arabic"/>
          <w:sz w:val="28"/>
          <w:szCs w:val="28"/>
          <w:rtl/>
          <w:lang w:bidi="ar-EG"/>
        </w:rPr>
        <w:t xml:space="preserve">يعرف النمو اللغوى على أنه مجموعة من المهارات اللغوية المتتابعة والمتدرجة فى مستوى صعوبتها والتى تهدف بصفة خاصة إلى إستثارة الإستعداد الكامن لدى الأطفال ذوى الإعاقة الذهنية البسيطة والذى بدوره يسفر عن قدرة عالية لديهم على فهم المهارات اللغوية وتسجيل هذه المهارات لأحداث التطور النمائى خلال فترة التدخل وتقديم إقتراحات لدعم نمو الطفل على وجه الخصوص(سهير محمد محمد،9:2005). </w:t>
      </w:r>
    </w:p>
    <w:p w:rsidR="00CF43AB" w:rsidRPr="00703C45" w:rsidRDefault="00CF43AB" w:rsidP="00703C45">
      <w:pPr>
        <w:spacing w:after="0" w:line="360" w:lineRule="auto"/>
        <w:jc w:val="both"/>
        <w:rPr>
          <w:rFonts w:ascii="Simplified Arabic" w:hAnsi="Simplified Arabic" w:cs="Simplified Arabic"/>
          <w:sz w:val="28"/>
          <w:szCs w:val="28"/>
          <w:rtl/>
          <w:lang w:bidi="ar-EG"/>
        </w:rPr>
      </w:pPr>
      <w:r w:rsidRPr="00703C45">
        <w:rPr>
          <w:rFonts w:ascii="Simplified Arabic" w:hAnsi="Simplified Arabic" w:cs="Simplified Arabic"/>
          <w:sz w:val="32"/>
          <w:szCs w:val="32"/>
          <w:rtl/>
          <w:lang w:bidi="ar-EG"/>
        </w:rPr>
        <w:t xml:space="preserve">4- النمو النفس-لغوى: </w:t>
      </w:r>
      <w:r w:rsidRPr="00703C45">
        <w:rPr>
          <w:rFonts w:ascii="Simplified Arabic" w:hAnsi="Simplified Arabic" w:cs="Simplified Arabic"/>
          <w:sz w:val="32"/>
          <w:szCs w:val="32"/>
          <w:lang w:bidi="ar-EG"/>
        </w:rPr>
        <w:t xml:space="preserve"> Psycholinguistics Development </w:t>
      </w:r>
      <w:r w:rsidRPr="00703C45">
        <w:rPr>
          <w:rFonts w:ascii="Simplified Arabic" w:hAnsi="Simplified Arabic" w:cs="Simplified Arabic"/>
          <w:sz w:val="28"/>
          <w:szCs w:val="28"/>
          <w:rtl/>
          <w:lang w:bidi="ar-EG"/>
        </w:rPr>
        <w:t>:</w:t>
      </w:r>
      <w:r w:rsidR="0083086C" w:rsidRPr="00703C45">
        <w:rPr>
          <w:rFonts w:ascii="Simplified Arabic" w:hAnsi="Simplified Arabic" w:cs="Simplified Arabic"/>
          <w:sz w:val="28"/>
          <w:szCs w:val="28"/>
          <w:lang w:bidi="ar-EG"/>
        </w:rPr>
        <w:t xml:space="preserve"> </w:t>
      </w:r>
      <w:r w:rsidRPr="00703C45">
        <w:rPr>
          <w:rFonts w:ascii="Simplified Arabic" w:hAnsi="Simplified Arabic" w:cs="Simplified Arabic"/>
          <w:color w:val="231F20"/>
          <w:sz w:val="28"/>
          <w:szCs w:val="28"/>
          <w:rtl/>
        </w:rPr>
        <w:t>يعرف</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بأنه</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علم</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اللغة</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التطبيقى</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الذى</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يدرس</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اكتساب</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اللغة</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الأولى</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وتعلم</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اللغة</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الأجنبية</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والعوامل</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النفسية المؤثرة</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فى</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هذا</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التعلم،</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كما</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يدرس</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عيوب</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النطق</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والعلاقة</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بين</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النفس واللغة بشكل عام.( جمعه سيد يوسف،1990 :16)</w:t>
      </w:r>
      <w:r w:rsidR="0083086C" w:rsidRPr="00703C45">
        <w:rPr>
          <w:rFonts w:ascii="Simplified Arabic" w:hAnsi="Simplified Arabic" w:cs="Simplified Arabic"/>
          <w:color w:val="231F20"/>
          <w:sz w:val="28"/>
          <w:szCs w:val="28"/>
        </w:rPr>
        <w:t xml:space="preserve"> </w:t>
      </w:r>
      <w:r w:rsidR="0083651B" w:rsidRPr="00703C45">
        <w:rPr>
          <w:rFonts w:ascii="Simplified Arabic" w:hAnsi="Simplified Arabic" w:cs="Simplified Arabic"/>
          <w:color w:val="231F20"/>
          <w:sz w:val="28"/>
          <w:szCs w:val="28"/>
          <w:rtl/>
        </w:rPr>
        <w:t>وهو</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علم</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النفس</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اللغو</w:t>
      </w:r>
      <w:r w:rsidR="005C3492" w:rsidRPr="00703C45">
        <w:rPr>
          <w:rFonts w:ascii="Simplified Arabic" w:hAnsi="Simplified Arabic" w:cs="Simplified Arabic"/>
          <w:color w:val="231F20"/>
          <w:sz w:val="28"/>
          <w:szCs w:val="28"/>
          <w:rtl/>
          <w:lang w:bidi="ar-BH"/>
        </w:rPr>
        <w:t>ى</w:t>
      </w:r>
      <w:r w:rsidR="0083651B" w:rsidRPr="00703C45">
        <w:rPr>
          <w:rFonts w:ascii="Simplified Arabic" w:hAnsi="Simplified Arabic" w:cs="Simplified Arabic"/>
          <w:color w:val="231F20"/>
          <w:sz w:val="28"/>
          <w:szCs w:val="28"/>
          <w:rtl/>
          <w:lang w:bidi="ar-BH"/>
        </w:rPr>
        <w:t xml:space="preserve"> الذ</w:t>
      </w:r>
      <w:r w:rsidRPr="00703C45">
        <w:rPr>
          <w:rFonts w:ascii="Simplified Arabic" w:hAnsi="Simplified Arabic" w:cs="Simplified Arabic"/>
          <w:color w:val="231F20"/>
          <w:sz w:val="28"/>
          <w:szCs w:val="28"/>
          <w:rtl/>
        </w:rPr>
        <w:t>ى</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ينبع</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من</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فهمه</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للواقع</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السيكولوجى</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للغة كظاهرة</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معقدة</w:t>
      </w:r>
      <w:r w:rsidR="005C3492" w:rsidRPr="00703C45">
        <w:rPr>
          <w:rFonts w:ascii="Simplified Arabic" w:hAnsi="Simplified Arabic" w:cs="Simplified Arabic"/>
          <w:color w:val="231F20"/>
          <w:sz w:val="28"/>
          <w:szCs w:val="28"/>
          <w:rtl/>
          <w:lang w:bidi="ar-EG"/>
        </w:rPr>
        <w:t xml:space="preserve"> </w:t>
      </w:r>
      <w:r w:rsidRPr="00703C45">
        <w:rPr>
          <w:rFonts w:ascii="Simplified Arabic" w:hAnsi="Simplified Arabic" w:cs="Simplified Arabic"/>
          <w:color w:val="231F20"/>
          <w:sz w:val="28"/>
          <w:szCs w:val="28"/>
          <w:rtl/>
          <w:lang w:bidi="ar-EG"/>
        </w:rPr>
        <w:t>،</w:t>
      </w:r>
      <w:r w:rsidRPr="00703C45">
        <w:rPr>
          <w:rFonts w:ascii="Simplified Arabic" w:hAnsi="Simplified Arabic" w:cs="Simplified Arabic"/>
          <w:color w:val="231F20"/>
          <w:sz w:val="28"/>
          <w:szCs w:val="28"/>
          <w:rtl/>
        </w:rPr>
        <w:t>وفى</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ضوء</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التراكيب</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أو</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النحو</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Pr>
        <w:t>)</w:t>
      </w:r>
      <w:r w:rsidRPr="00703C45">
        <w:rPr>
          <w:rFonts w:ascii="Simplified Arabic" w:hAnsi="Simplified Arabic" w:cs="Simplified Arabic"/>
          <w:color w:val="231F20"/>
          <w:sz w:val="28"/>
          <w:szCs w:val="28"/>
          <w:rtl/>
        </w:rPr>
        <w:t>علم</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التراكيب</w:t>
      </w:r>
      <w:r w:rsidRPr="00703C45">
        <w:rPr>
          <w:rFonts w:ascii="Simplified Arabic" w:hAnsi="Simplified Arabic" w:cs="Simplified Arabic"/>
          <w:color w:val="231F20"/>
          <w:sz w:val="28"/>
          <w:szCs w:val="28"/>
        </w:rPr>
        <w:t xml:space="preserve">( syntax  </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وفى</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ضوء</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مضمونها</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أ</w:t>
      </w:r>
      <w:r w:rsidRPr="00703C45">
        <w:rPr>
          <w:rFonts w:ascii="Simplified Arabic" w:hAnsi="Simplified Arabic" w:cs="Simplified Arabic"/>
          <w:color w:val="231F20"/>
          <w:sz w:val="28"/>
          <w:szCs w:val="28"/>
          <w:rtl/>
          <w:lang w:bidi="ar-EG"/>
        </w:rPr>
        <w:t>و</w:t>
      </w:r>
      <w:r w:rsidR="005C3492" w:rsidRPr="00703C45">
        <w:rPr>
          <w:rFonts w:ascii="Simplified Arabic" w:hAnsi="Simplified Arabic" w:cs="Simplified Arabic"/>
          <w:color w:val="231F20"/>
          <w:sz w:val="28"/>
          <w:szCs w:val="28"/>
          <w:rtl/>
          <w:lang w:bidi="ar-EG"/>
        </w:rPr>
        <w:t xml:space="preserve"> </w:t>
      </w:r>
      <w:r w:rsidRPr="00703C45">
        <w:rPr>
          <w:rFonts w:ascii="Simplified Arabic" w:hAnsi="Simplified Arabic" w:cs="Simplified Arabic"/>
          <w:color w:val="231F20"/>
          <w:sz w:val="28"/>
          <w:szCs w:val="28"/>
          <w:rtl/>
        </w:rPr>
        <w:t>المعنى</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(علم</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الدلالة</w:t>
      </w:r>
      <w:r w:rsidRPr="00703C45">
        <w:rPr>
          <w:rFonts w:ascii="Simplified Arabic" w:hAnsi="Simplified Arabic" w:cs="Simplified Arabic"/>
          <w:color w:val="231F20"/>
          <w:sz w:val="28"/>
          <w:szCs w:val="28"/>
        </w:rPr>
        <w:t xml:space="preserve"> </w:t>
      </w:r>
      <w:r w:rsidR="005C3492" w:rsidRPr="00703C45">
        <w:rPr>
          <w:rFonts w:ascii="Simplified Arabic" w:hAnsi="Simplified Arabic" w:cs="Simplified Arabic"/>
          <w:color w:val="231F20"/>
          <w:sz w:val="28"/>
          <w:szCs w:val="28"/>
        </w:rPr>
        <w:t xml:space="preserve">  </w:t>
      </w:r>
      <w:r w:rsidRPr="00703C45">
        <w:rPr>
          <w:rFonts w:ascii="Simplified Arabic" w:hAnsi="Simplified Arabic" w:cs="Simplified Arabic"/>
          <w:color w:val="231F20"/>
          <w:sz w:val="28"/>
          <w:szCs w:val="28"/>
        </w:rPr>
        <w:t xml:space="preserve">(semantics  </w:t>
      </w:r>
      <w:r w:rsidRPr="00703C45">
        <w:rPr>
          <w:rFonts w:ascii="Simplified Arabic" w:hAnsi="Simplified Arabic" w:cs="Simplified Arabic"/>
          <w:color w:val="231F20"/>
          <w:sz w:val="28"/>
          <w:szCs w:val="28"/>
          <w:rtl/>
        </w:rPr>
        <w:t>لقد</w:t>
      </w:r>
      <w:r w:rsidR="005C3492" w:rsidRPr="00703C45">
        <w:rPr>
          <w:rFonts w:ascii="Simplified Arabic" w:hAnsi="Simplified Arabic" w:cs="Simplified Arabic"/>
          <w:color w:val="231F20"/>
          <w:sz w:val="28"/>
          <w:szCs w:val="28"/>
          <w:rtl/>
          <w:lang w:bidi="ar-EG"/>
        </w:rPr>
        <w:t xml:space="preserve"> </w:t>
      </w:r>
      <w:r w:rsidRPr="00703C45">
        <w:rPr>
          <w:rFonts w:ascii="Simplified Arabic" w:hAnsi="Simplified Arabic" w:cs="Simplified Arabic"/>
          <w:color w:val="231F20"/>
          <w:sz w:val="28"/>
          <w:szCs w:val="28"/>
          <w:rtl/>
        </w:rPr>
        <w:t>أصبح</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من</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الممكن</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بفضل</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علم</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النفس</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اللغوى</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أن</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نفهم</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أن</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اللغة</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عملية</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سيكولوجية</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مرتبطة</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بال</w:t>
      </w:r>
      <w:r w:rsidRPr="00703C45">
        <w:rPr>
          <w:rFonts w:ascii="Simplified Arabic" w:hAnsi="Simplified Arabic" w:cs="Simplified Arabic"/>
          <w:color w:val="231F20"/>
          <w:sz w:val="28"/>
          <w:szCs w:val="28"/>
          <w:rtl/>
          <w:lang w:bidi="ar-EG"/>
        </w:rPr>
        <w:t>م</w:t>
      </w:r>
      <w:r w:rsidRPr="00703C45">
        <w:rPr>
          <w:rFonts w:ascii="Simplified Arabic" w:hAnsi="Simplified Arabic" w:cs="Simplified Arabic"/>
          <w:color w:val="231F20"/>
          <w:sz w:val="28"/>
          <w:szCs w:val="28"/>
          <w:rtl/>
        </w:rPr>
        <w:t>عرفة</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العامة</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ارتباطا</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تاما</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وأنها</w:t>
      </w:r>
      <w:r w:rsidR="005C3492" w:rsidRPr="00703C45">
        <w:rPr>
          <w:rFonts w:ascii="Simplified Arabic" w:hAnsi="Simplified Arabic" w:cs="Simplified Arabic"/>
          <w:color w:val="231F20"/>
          <w:sz w:val="28"/>
          <w:szCs w:val="28"/>
        </w:rPr>
        <w:t xml:space="preserve"> </w:t>
      </w:r>
      <w:r w:rsidRPr="00703C45">
        <w:rPr>
          <w:rFonts w:ascii="Simplified Arabic" w:hAnsi="Simplified Arabic" w:cs="Simplified Arabic"/>
          <w:color w:val="231F20"/>
          <w:sz w:val="28"/>
          <w:szCs w:val="28"/>
        </w:rPr>
        <w:t>-</w:t>
      </w:r>
      <w:r w:rsidR="005C3492" w:rsidRPr="00703C45">
        <w:rPr>
          <w:rFonts w:ascii="Simplified Arabic" w:hAnsi="Simplified Arabic" w:cs="Simplified Arabic"/>
          <w:color w:val="231F20"/>
          <w:sz w:val="28"/>
          <w:szCs w:val="28"/>
        </w:rPr>
        <w:t xml:space="preserve"> </w:t>
      </w:r>
      <w:r w:rsidRPr="00703C45">
        <w:rPr>
          <w:rFonts w:ascii="Simplified Arabic" w:hAnsi="Simplified Arabic" w:cs="Simplified Arabic"/>
          <w:color w:val="231F20"/>
          <w:sz w:val="28"/>
          <w:szCs w:val="28"/>
          <w:rtl/>
        </w:rPr>
        <w:t>أى</w:t>
      </w:r>
      <w:r w:rsidR="005C3492" w:rsidRPr="00703C45">
        <w:rPr>
          <w:rFonts w:ascii="Simplified Arabic" w:hAnsi="Simplified Arabic" w:cs="Simplified Arabic"/>
          <w:color w:val="231F20"/>
          <w:sz w:val="28"/>
          <w:szCs w:val="28"/>
          <w:rtl/>
          <w:lang w:bidi="ar-EG"/>
        </w:rPr>
        <w:t xml:space="preserve"> </w:t>
      </w:r>
      <w:r w:rsidRPr="00703C45">
        <w:rPr>
          <w:rFonts w:ascii="Simplified Arabic" w:hAnsi="Simplified Arabic" w:cs="Simplified Arabic"/>
          <w:color w:val="231F20"/>
          <w:sz w:val="28"/>
          <w:szCs w:val="28"/>
          <w:rtl/>
        </w:rPr>
        <w:t>اللغة</w:t>
      </w:r>
      <w:r w:rsidR="005C3492" w:rsidRPr="00703C45">
        <w:rPr>
          <w:rFonts w:ascii="Simplified Arabic" w:hAnsi="Simplified Arabic" w:cs="Simplified Arabic"/>
          <w:color w:val="231F20"/>
          <w:sz w:val="28"/>
          <w:szCs w:val="28"/>
          <w:rtl/>
        </w:rPr>
        <w:t xml:space="preserve"> </w:t>
      </w:r>
      <w:r w:rsidR="005C3492" w:rsidRPr="00703C45">
        <w:rPr>
          <w:rFonts w:ascii="Simplified Arabic" w:hAnsi="Simplified Arabic" w:cs="Simplified Arabic"/>
          <w:color w:val="231F20"/>
          <w:sz w:val="28"/>
          <w:szCs w:val="28"/>
        </w:rPr>
        <w:t>–</w:t>
      </w:r>
      <w:r w:rsidR="005C3492" w:rsidRPr="00703C45">
        <w:rPr>
          <w:rFonts w:ascii="Simplified Arabic" w:hAnsi="Simplified Arabic" w:cs="Simplified Arabic"/>
          <w:color w:val="231F20"/>
          <w:sz w:val="28"/>
          <w:szCs w:val="28"/>
          <w:rtl/>
          <w:lang w:bidi="ar-EG"/>
        </w:rPr>
        <w:t xml:space="preserve"> </w:t>
      </w:r>
      <w:r w:rsidRPr="00703C45">
        <w:rPr>
          <w:rFonts w:ascii="Simplified Arabic" w:hAnsi="Simplified Arabic" w:cs="Simplified Arabic"/>
          <w:color w:val="231F20"/>
          <w:sz w:val="28"/>
          <w:szCs w:val="28"/>
          <w:rtl/>
        </w:rPr>
        <w:t>نتاج</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عمليات</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سيكولوجية</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خاصة</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بالفرد</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Pr>
        <w:t>)</w:t>
      </w:r>
      <w:r w:rsidRPr="00703C45">
        <w:rPr>
          <w:rFonts w:ascii="Simplified Arabic" w:hAnsi="Simplified Arabic" w:cs="Simplified Arabic"/>
          <w:color w:val="231F20"/>
          <w:sz w:val="28"/>
          <w:szCs w:val="28"/>
          <w:rtl/>
        </w:rPr>
        <w:t xml:space="preserve"> مثل</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دور</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الخبرة</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السابقة</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فى</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فهم</w:t>
      </w:r>
      <w:r w:rsidR="005C3492" w:rsidRPr="00703C45">
        <w:rPr>
          <w:rFonts w:ascii="Simplified Arabic" w:hAnsi="Simplified Arabic" w:cs="Simplified Arabic"/>
          <w:color w:val="231F20"/>
          <w:sz w:val="28"/>
          <w:szCs w:val="28"/>
          <w:rtl/>
        </w:rPr>
        <w:t xml:space="preserve"> </w:t>
      </w:r>
      <w:r w:rsidRPr="00703C45">
        <w:rPr>
          <w:rFonts w:ascii="Simplified Arabic" w:hAnsi="Simplified Arabic" w:cs="Simplified Arabic"/>
          <w:color w:val="231F20"/>
          <w:sz w:val="28"/>
          <w:szCs w:val="28"/>
          <w:rtl/>
        </w:rPr>
        <w:t>اللغة).( جمعه سيد يوسف،1990 :18)</w:t>
      </w:r>
      <w:r w:rsidR="0083086C" w:rsidRPr="00703C45">
        <w:rPr>
          <w:rFonts w:ascii="Simplified Arabic" w:hAnsi="Simplified Arabic" w:cs="Simplified Arabic"/>
          <w:color w:val="231F20"/>
          <w:sz w:val="28"/>
          <w:szCs w:val="28"/>
        </w:rPr>
        <w:t xml:space="preserve"> </w:t>
      </w:r>
      <w:r w:rsidR="00EA79F8" w:rsidRPr="00703C45">
        <w:rPr>
          <w:rFonts w:ascii="Simplified Arabic" w:hAnsi="Simplified Arabic" w:cs="Simplified Arabic"/>
          <w:sz w:val="28"/>
          <w:szCs w:val="28"/>
          <w:rtl/>
          <w:lang w:bidi="ar-EG"/>
        </w:rPr>
        <w:t>و</w:t>
      </w:r>
      <w:r w:rsidRPr="00703C45">
        <w:rPr>
          <w:rFonts w:ascii="Simplified Arabic" w:hAnsi="Simplified Arabic" w:cs="Simplified Arabic"/>
          <w:sz w:val="28"/>
          <w:szCs w:val="28"/>
          <w:rtl/>
          <w:lang w:bidi="ar-EG"/>
        </w:rPr>
        <w:t>توضح كريمان بدير</w:t>
      </w:r>
      <w:r w:rsidR="00B153E6" w:rsidRPr="00703C45">
        <w:rPr>
          <w:rFonts w:ascii="Simplified Arabic" w:hAnsi="Simplified Arabic" w:cs="Simplified Arabic"/>
          <w:sz w:val="28"/>
          <w:szCs w:val="28"/>
          <w:rtl/>
          <w:lang w:bidi="ar-EG"/>
        </w:rPr>
        <w:t xml:space="preserve"> و</w:t>
      </w:r>
      <w:r w:rsidRPr="00703C45">
        <w:rPr>
          <w:rFonts w:ascii="Simplified Arabic" w:hAnsi="Simplified Arabic" w:cs="Simplified Arabic"/>
          <w:sz w:val="28"/>
          <w:szCs w:val="28"/>
          <w:rtl/>
          <w:lang w:bidi="ar-EG"/>
        </w:rPr>
        <w:t>واميلى صادق (2003)</w:t>
      </w:r>
      <w:r w:rsidR="005C3492" w:rsidRPr="00703C45">
        <w:rPr>
          <w:rFonts w:ascii="Simplified Arabic" w:hAnsi="Simplified Arabic" w:cs="Simplified Arabic"/>
          <w:sz w:val="28"/>
          <w:szCs w:val="28"/>
          <w:rtl/>
          <w:lang w:bidi="ar-EG"/>
        </w:rPr>
        <w:t xml:space="preserve"> </w:t>
      </w:r>
      <w:r w:rsidRPr="00703C45">
        <w:rPr>
          <w:rFonts w:ascii="Simplified Arabic" w:hAnsi="Simplified Arabic" w:cs="Simplified Arabic"/>
          <w:sz w:val="28"/>
          <w:szCs w:val="28"/>
          <w:rtl/>
          <w:lang w:bidi="ar-EG"/>
        </w:rPr>
        <w:t>اللغة المنطوقة بأنها الكلـــمات التى توصل رسالة ما.(وبالتالى التأثير فى الأخرين)</w:t>
      </w:r>
      <w:r w:rsidR="005C3492" w:rsidRPr="00703C45">
        <w:rPr>
          <w:rFonts w:ascii="Simplified Arabic" w:hAnsi="Simplified Arabic" w:cs="Simplified Arabic"/>
          <w:sz w:val="28"/>
          <w:szCs w:val="28"/>
          <w:rtl/>
          <w:lang w:bidi="ar-EG"/>
        </w:rPr>
        <w:t xml:space="preserve"> </w:t>
      </w:r>
      <w:r w:rsidRPr="00703C45">
        <w:rPr>
          <w:rFonts w:ascii="Simplified Arabic" w:hAnsi="Simplified Arabic" w:cs="Simplified Arabic"/>
          <w:sz w:val="28"/>
          <w:szCs w:val="28"/>
          <w:rtl/>
          <w:lang w:bidi="ar-EG"/>
        </w:rPr>
        <w:t>كما توضح اللغة الإستقبالية أو المفهومة هى ما قد يتم فهمة من الكلمات المستخدمة</w:t>
      </w:r>
      <w:r w:rsidR="005C3492" w:rsidRPr="00703C45">
        <w:rPr>
          <w:rFonts w:ascii="Simplified Arabic" w:hAnsi="Simplified Arabic" w:cs="Simplified Arabic"/>
          <w:sz w:val="28"/>
          <w:szCs w:val="28"/>
          <w:rtl/>
          <w:lang w:bidi="ar-EG"/>
        </w:rPr>
        <w:t xml:space="preserve"> </w:t>
      </w:r>
      <w:r w:rsidRPr="00703C45">
        <w:rPr>
          <w:rFonts w:ascii="Simplified Arabic" w:hAnsi="Simplified Arabic" w:cs="Simplified Arabic"/>
          <w:sz w:val="28"/>
          <w:szCs w:val="28"/>
          <w:rtl/>
          <w:lang w:bidi="ar-EG"/>
        </w:rPr>
        <w:t>(التأثر بالأخرين).( كريمان بدير,واميلى صادق,2003: 30)</w:t>
      </w:r>
    </w:p>
    <w:p w:rsidR="00EA79F8" w:rsidRPr="00703C45" w:rsidRDefault="00CF43AB" w:rsidP="00703C45">
      <w:pPr>
        <w:spacing w:after="0" w:line="360" w:lineRule="auto"/>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lastRenderedPageBreak/>
        <w:t>6- برنامج بورتاج :</w:t>
      </w:r>
      <w:r w:rsidRPr="00703C45">
        <w:rPr>
          <w:rFonts w:ascii="Simplified Arabic" w:hAnsi="Simplified Arabic" w:cs="Simplified Arabic"/>
          <w:sz w:val="28"/>
          <w:szCs w:val="28"/>
          <w:lang w:bidi="ar-EG"/>
        </w:rPr>
        <w:t>portag program</w:t>
      </w:r>
      <w:r w:rsidR="0083086C" w:rsidRPr="00703C45">
        <w:rPr>
          <w:rFonts w:ascii="Simplified Arabic" w:hAnsi="Simplified Arabic" w:cs="Simplified Arabic"/>
          <w:sz w:val="28"/>
          <w:szCs w:val="28"/>
          <w:lang w:bidi="ar-EG"/>
        </w:rPr>
        <w:t xml:space="preserve">    </w:t>
      </w:r>
      <w:r w:rsidRPr="00703C45">
        <w:rPr>
          <w:rFonts w:ascii="Simplified Arabic" w:hAnsi="Simplified Arabic" w:cs="Simplified Arabic"/>
          <w:sz w:val="28"/>
          <w:szCs w:val="28"/>
          <w:rtl/>
          <w:lang w:bidi="ar-EG"/>
        </w:rPr>
        <w:t xml:space="preserve">ج بورتاج </w:t>
      </w:r>
      <w:r w:rsidRPr="00703C45">
        <w:rPr>
          <w:rFonts w:ascii="Simplified Arabic" w:hAnsi="Simplified Arabic" w:cs="Simplified Arabic"/>
          <w:sz w:val="28"/>
          <w:szCs w:val="28"/>
          <w:lang w:bidi="ar-EG"/>
        </w:rPr>
        <w:t>Portage program</w:t>
      </w:r>
      <w:r w:rsidRPr="00703C45">
        <w:rPr>
          <w:rFonts w:ascii="Simplified Arabic" w:hAnsi="Simplified Arabic" w:cs="Simplified Arabic"/>
          <w:sz w:val="28"/>
          <w:szCs w:val="28"/>
          <w:rtl/>
          <w:lang w:bidi="ar-EG"/>
        </w:rPr>
        <w:t xml:space="preserve">: عبارة عن مجموعة من الخبرات المترابطة المتكاملة التى تقدم للأطفال من سن الميلاد إلى 6 سنوات تحت إشراف وتوجيه (الآخصائيين والوالدين أو القائمين على </w:t>
      </w:r>
      <w:r w:rsidR="00886EAB" w:rsidRPr="00703C45">
        <w:rPr>
          <w:rFonts w:ascii="Simplified Arabic" w:hAnsi="Simplified Arabic" w:cs="Simplified Arabic"/>
          <w:sz w:val="28"/>
          <w:szCs w:val="28"/>
          <w:rtl/>
          <w:lang w:bidi="ar-EG"/>
        </w:rPr>
        <w:t>أمر الطفل)، بهدف إكساب هؤلاء الأ</w:t>
      </w:r>
      <w:r w:rsidRPr="00703C45">
        <w:rPr>
          <w:rFonts w:ascii="Simplified Arabic" w:hAnsi="Simplified Arabic" w:cs="Simplified Arabic"/>
          <w:sz w:val="28"/>
          <w:szCs w:val="28"/>
          <w:rtl/>
          <w:lang w:bidi="ar-EG"/>
        </w:rPr>
        <w:t xml:space="preserve">طفال بعض المهارت </w:t>
      </w:r>
      <w:r w:rsidR="00886EAB" w:rsidRPr="00703C45">
        <w:rPr>
          <w:rFonts w:ascii="Simplified Arabic" w:hAnsi="Simplified Arabic" w:cs="Simplified Arabic"/>
          <w:sz w:val="28"/>
          <w:szCs w:val="28"/>
          <w:rtl/>
          <w:lang w:bidi="ar-EG"/>
        </w:rPr>
        <w:t>و</w:t>
      </w:r>
      <w:r w:rsidRPr="00703C45">
        <w:rPr>
          <w:rFonts w:ascii="Simplified Arabic" w:hAnsi="Simplified Arabic" w:cs="Simplified Arabic"/>
          <w:sz w:val="28"/>
          <w:szCs w:val="28"/>
          <w:rtl/>
          <w:lang w:bidi="ar-EG"/>
        </w:rPr>
        <w:t>المعرفية المهارات اللغو</w:t>
      </w:r>
      <w:r w:rsidR="00886EAB" w:rsidRPr="00703C45">
        <w:rPr>
          <w:rFonts w:ascii="Simplified Arabic" w:hAnsi="Simplified Arabic" w:cs="Simplified Arabic"/>
          <w:sz w:val="28"/>
          <w:szCs w:val="28"/>
          <w:rtl/>
          <w:lang w:bidi="ar-EG"/>
        </w:rPr>
        <w:t>ية والمهارات الاجتماعية للوصول إ</w:t>
      </w:r>
      <w:r w:rsidRPr="00703C45">
        <w:rPr>
          <w:rFonts w:ascii="Simplified Arabic" w:hAnsi="Simplified Arabic" w:cs="Simplified Arabic"/>
          <w:sz w:val="28"/>
          <w:szCs w:val="28"/>
          <w:rtl/>
          <w:lang w:bidi="ar-EG"/>
        </w:rPr>
        <w:t>لى المستوى المناسب للنمو بالنسبة لعمرهم الزمنى( آمال قرنى،2004 :6 )</w:t>
      </w:r>
    </w:p>
    <w:p w:rsidR="00CF43AB" w:rsidRPr="00703C45" w:rsidRDefault="00CF43AB" w:rsidP="00703C45">
      <w:pPr>
        <w:spacing w:after="0" w:line="360" w:lineRule="auto"/>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 xml:space="preserve"> كما يعرف برنامج بورتاج</w:t>
      </w:r>
      <w:r w:rsidR="00EA79F8" w:rsidRPr="00703C45">
        <w:rPr>
          <w:rFonts w:ascii="Simplified Arabic" w:hAnsi="Simplified Arabic" w:cs="Simplified Arabic"/>
          <w:sz w:val="28"/>
          <w:szCs w:val="28"/>
          <w:rtl/>
          <w:lang w:bidi="ar-EG"/>
        </w:rPr>
        <w:t xml:space="preserve">: </w:t>
      </w:r>
      <w:r w:rsidRPr="00703C45">
        <w:rPr>
          <w:rFonts w:ascii="Simplified Arabic" w:hAnsi="Simplified Arabic" w:cs="Simplified Arabic"/>
          <w:sz w:val="28"/>
          <w:szCs w:val="28"/>
          <w:rtl/>
          <w:lang w:bidi="ar-EG"/>
        </w:rPr>
        <w:t>بأنه خدمة تعليمية تشمل مجموعة من المهارات التى يقوم بها الأطفال من ذوى الإعاقة الذهنية البسيطة ممن يعانون من اعراض داون والذين تقع أعمارهم بين الميلاد وست سنوات ويتراوح مستوى ذكائهم بين(55-70) على مقياس ستانفود بينية وكذلك لأُسر هؤلاء الأطفال، فيسعى البرنامج لتحقيق التكامل بين مدخل النظم الأُسرية وبين برنامج التدخل الخاص بعلاج الطفل لن</w:t>
      </w:r>
      <w:r w:rsidR="0012218F" w:rsidRPr="00703C45">
        <w:rPr>
          <w:rFonts w:ascii="Simplified Arabic" w:hAnsi="Simplified Arabic" w:cs="Simplified Arabic"/>
          <w:sz w:val="28"/>
          <w:szCs w:val="28"/>
          <w:rtl/>
          <w:lang w:bidi="ar-EG"/>
        </w:rPr>
        <w:t>موه وإكسابه المهارات والمعلومات</w:t>
      </w:r>
      <w:r w:rsidRPr="00703C45">
        <w:rPr>
          <w:rFonts w:ascii="Simplified Arabic" w:hAnsi="Simplified Arabic" w:cs="Simplified Arabic"/>
          <w:sz w:val="28"/>
          <w:szCs w:val="28"/>
          <w:rtl/>
          <w:lang w:bidi="ar-EG"/>
        </w:rPr>
        <w:t>(سهير محمد محمد،2005)</w:t>
      </w:r>
      <w:r w:rsidR="000E702C" w:rsidRPr="00703C45">
        <w:rPr>
          <w:rFonts w:ascii="Simplified Arabic" w:hAnsi="Simplified Arabic" w:cs="Simplified Arabic"/>
          <w:sz w:val="28"/>
          <w:szCs w:val="28"/>
          <w:rtl/>
          <w:lang w:bidi="ar-EG"/>
        </w:rPr>
        <w:t>.</w:t>
      </w:r>
    </w:p>
    <w:p w:rsidR="009A3222" w:rsidRPr="00703C45" w:rsidRDefault="00233207" w:rsidP="00703C45">
      <w:pPr>
        <w:spacing w:after="0" w:line="360" w:lineRule="auto"/>
        <w:jc w:val="both"/>
        <w:rPr>
          <w:rFonts w:ascii="Simplified Arabic" w:hAnsi="Simplified Arabic" w:cs="Simplified Arabic"/>
          <w:sz w:val="32"/>
          <w:szCs w:val="32"/>
          <w:rtl/>
          <w:lang w:bidi="ar-EG"/>
        </w:rPr>
      </w:pPr>
      <w:r w:rsidRPr="00703C45">
        <w:rPr>
          <w:rFonts w:ascii="Simplified Arabic" w:hAnsi="Simplified Arabic" w:cs="Simplified Arabic"/>
          <w:sz w:val="32"/>
          <w:szCs w:val="32"/>
          <w:rtl/>
          <w:lang w:bidi="ar-EG"/>
        </w:rPr>
        <w:t xml:space="preserve">دراسات </w:t>
      </w:r>
      <w:r w:rsidR="009A3222" w:rsidRPr="00703C45">
        <w:rPr>
          <w:rFonts w:ascii="Simplified Arabic" w:hAnsi="Simplified Arabic" w:cs="Simplified Arabic"/>
          <w:sz w:val="32"/>
          <w:szCs w:val="32"/>
          <w:rtl/>
          <w:lang w:bidi="ar-EG"/>
        </w:rPr>
        <w:t>سابقة</w:t>
      </w:r>
    </w:p>
    <w:p w:rsidR="00B51DAF" w:rsidRPr="00703C45" w:rsidRDefault="00B51DAF" w:rsidP="00703C45">
      <w:pPr>
        <w:spacing w:after="0" w:line="360" w:lineRule="auto"/>
        <w:ind w:left="-1"/>
        <w:jc w:val="both"/>
        <w:rPr>
          <w:rFonts w:ascii="Simplified Arabic" w:hAnsi="Simplified Arabic" w:cs="Simplified Arabic"/>
          <w:sz w:val="28"/>
          <w:szCs w:val="28"/>
          <w:rtl/>
          <w:lang w:bidi="ar-EG"/>
        </w:rPr>
      </w:pPr>
      <w:r w:rsidRPr="00703C45">
        <w:rPr>
          <w:rFonts w:ascii="Simplified Arabic" w:hAnsi="Simplified Arabic" w:cs="Simplified Arabic"/>
          <w:sz w:val="32"/>
          <w:szCs w:val="32"/>
          <w:rtl/>
          <w:lang w:bidi="ar-EG"/>
        </w:rPr>
        <w:t>تمهيد :</w:t>
      </w:r>
      <w:r w:rsidR="0083086C" w:rsidRPr="00703C45">
        <w:rPr>
          <w:rFonts w:ascii="Simplified Arabic" w:hAnsi="Simplified Arabic" w:cs="Simplified Arabic"/>
          <w:sz w:val="32"/>
          <w:szCs w:val="32"/>
          <w:lang w:bidi="ar-EG"/>
        </w:rPr>
        <w:t xml:space="preserve"> </w:t>
      </w:r>
      <w:r w:rsidRPr="00703C45">
        <w:rPr>
          <w:rFonts w:ascii="Simplified Arabic" w:hAnsi="Simplified Arabic" w:cs="Simplified Arabic"/>
          <w:sz w:val="28"/>
          <w:szCs w:val="28"/>
          <w:rtl/>
          <w:lang w:bidi="ar-EG"/>
        </w:rPr>
        <w:t xml:space="preserve">     تقوم الدراسة الحاليه على محاولة التعرف على فاعلية برنامج بورتاج فى تحسين النمو النفس-لغوى لدى عينة من الأطفال المعاقين عقلياً فئة القابلين للتعلم ولعل هذا ما دفع الباحث لعرض مجموعه من الدراسات-العربيه والأجنبية والتى أُتيح للباحث الاطلاع عليها- فى هذا الفصل، وبالتالى يمكن عرض هذه الدراسات عرضاً تصنيفياً وفق المحاور التالية:</w:t>
      </w:r>
    </w:p>
    <w:p w:rsidR="00BF4B6F" w:rsidRPr="00703C45" w:rsidRDefault="00BF4B6F" w:rsidP="00703C45">
      <w:pPr>
        <w:pStyle w:val="ListParagraph"/>
        <w:spacing w:after="0" w:line="360" w:lineRule="auto"/>
        <w:jc w:val="right"/>
        <w:rPr>
          <w:rFonts w:ascii="Simplified Arabic" w:hAnsi="Simplified Arabic" w:cs="Simplified Arabic"/>
          <w:sz w:val="28"/>
          <w:szCs w:val="28"/>
          <w:lang w:bidi="ar-EG"/>
        </w:rPr>
      </w:pPr>
      <w:r w:rsidRPr="00703C45">
        <w:rPr>
          <w:rFonts w:ascii="Simplified Arabic" w:hAnsi="Simplified Arabic" w:cs="Simplified Arabic"/>
          <w:sz w:val="28"/>
          <w:szCs w:val="28"/>
          <w:rtl/>
          <w:lang w:bidi="ar-EG"/>
        </w:rPr>
        <w:t>دراسات تناولت برنامج بورتاج فى تنمية بعض الجوانب والمهارات لدى الأطفالأولا:</w:t>
      </w:r>
    </w:p>
    <w:p w:rsidR="00BF4B6F" w:rsidRPr="00703C45" w:rsidRDefault="00BF4B6F" w:rsidP="00703C45">
      <w:pPr>
        <w:pStyle w:val="ListParagraph"/>
        <w:bidi/>
        <w:spacing w:line="360" w:lineRule="auto"/>
        <w:ind w:left="-1"/>
        <w:jc w:val="both"/>
        <w:rPr>
          <w:rFonts w:ascii="Simplified Arabic" w:hAnsi="Simplified Arabic" w:cs="Simplified Arabic"/>
          <w:sz w:val="36"/>
          <w:szCs w:val="36"/>
          <w:rtl/>
          <w:lang w:bidi="ar-EG"/>
        </w:rPr>
      </w:pPr>
      <w:r w:rsidRPr="00703C45">
        <w:rPr>
          <w:rFonts w:ascii="Simplified Arabic" w:hAnsi="Simplified Arabic" w:cs="Simplified Arabic"/>
          <w:sz w:val="28"/>
          <w:szCs w:val="28"/>
          <w:rtl/>
          <w:lang w:bidi="ar-EG"/>
        </w:rPr>
        <w:t>1- دراسة زيزت انور محمد عبد الرحيم (2012) :بعنوان "برنامج مقترح لمعلمة رياض الأطفال لتنمية بعض المهارات لدى طفل الروضة من 6:4 سنوات بإستخدام برنامج بورتاج" .</w:t>
      </w:r>
    </w:p>
    <w:p w:rsidR="00BF4B6F" w:rsidRPr="00703C45" w:rsidRDefault="00BF4B6F" w:rsidP="00703C45">
      <w:pPr>
        <w:pStyle w:val="ListParagraph"/>
        <w:bidi/>
        <w:spacing w:after="0" w:line="360" w:lineRule="auto"/>
        <w:ind w:left="-1"/>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lastRenderedPageBreak/>
        <w:t>هدف</w:t>
      </w:r>
      <w:r w:rsidR="00C662E1" w:rsidRPr="00703C45">
        <w:rPr>
          <w:rFonts w:ascii="Simplified Arabic" w:hAnsi="Simplified Arabic" w:cs="Simplified Arabic"/>
          <w:sz w:val="28"/>
          <w:szCs w:val="28"/>
          <w:rtl/>
          <w:lang w:bidi="ar-EG"/>
        </w:rPr>
        <w:t>ت</w:t>
      </w:r>
      <w:r w:rsidRPr="00703C45">
        <w:rPr>
          <w:rFonts w:ascii="Simplified Arabic" w:hAnsi="Simplified Arabic" w:cs="Simplified Arabic"/>
          <w:sz w:val="28"/>
          <w:szCs w:val="28"/>
          <w:rtl/>
          <w:lang w:bidi="ar-EG"/>
        </w:rPr>
        <w:t xml:space="preserve"> الدراسة إلى تنمية بعض مهارات مساعدة الذات والمهاراتالاجتماعية واللغوية والمعرفية لطفل الروضة  من خلال تطبيق برنامج التنمية الشاملة للطفولة المبكرة " بورتاج ". تألفت عينة الدراسة من (60) طفل وطفلة مقسمة إلى مجموعتين إحداهما تجريبية والأُخرى ضابطة عدد كل منهما (30) ذكور وإناث تتراوح أعمارهم ما بين (4-5) سنوات.وإستخدمت الدراسةإستمارة المستوى الاجتماعى والاقتصادى- إختبار رسم الرجل لجود انف – مقياس المهارات المعرفية واللغوية والاجتماعية المصور 6:5 سنوات – برنامج أنشطة المهارات المعرفية واللغوية والاجتماعية 6:5سنوات – مقياس مهارات مساعدة الذات المصور 6:5 سنوات – برنامج انشطة مساعدة الذات  6:5 سنوات – مقياس المهارات مساعدة الذات والمهارات الاجتماعية واللغوية والمعرفية من 5:4 سنوات  - برنامج أنشطة للمهارات مساعدة الذات والمهارات الاجتماعية واللغوية والمعرفية من 5:4 سنوات إستمارة متابعة أنشطة الطفل بالمنزل (4:6) سنوات – برنامج التنمية الشاملة للطفولة المبكرة بورتاج لجنة تقنين بورتاج/كاميليا عبد الفتاح وآخرين .أسفرت نتائج الدراسة عن أنه بعد تطبيق البرنامج وتعرض أطفال المجموعة التجريبية له ظهر أثر البرنامج فى مدى تقدم الأطفال فى مهارات رعاية الذات من نظافة- وكيفية لبس وخلع الملابس – تناول الطعام.وكذلك زيادة عدد المفردات اللغوية المستخدمة وكيفية إستخامها والتفاعل بها مع الاخرين والتعبير عما يريدون.وظهر ذلك جلياً فى المهارات المعرفية لدى أطفال المجموعة التجريبية عنه لدى اطفال المجموعة الضابطة. </w:t>
      </w:r>
    </w:p>
    <w:p w:rsidR="00E512E4" w:rsidRPr="00703C45" w:rsidRDefault="00BF4B6F" w:rsidP="00703C45">
      <w:pPr>
        <w:pStyle w:val="ListParagraph"/>
        <w:tabs>
          <w:tab w:val="right" w:pos="-1"/>
          <w:tab w:val="right" w:pos="290"/>
        </w:tabs>
        <w:bidi/>
        <w:spacing w:after="0" w:line="360" w:lineRule="auto"/>
        <w:ind w:left="-1"/>
        <w:jc w:val="both"/>
        <w:rPr>
          <w:rFonts w:ascii="Simplified Arabic" w:hAnsi="Simplified Arabic" w:cs="Simplified Arabic"/>
          <w:sz w:val="28"/>
          <w:szCs w:val="28"/>
          <w:lang w:bidi="ar-EG"/>
        </w:rPr>
      </w:pPr>
      <w:r w:rsidRPr="00703C45">
        <w:rPr>
          <w:rFonts w:ascii="Simplified Arabic" w:hAnsi="Simplified Arabic" w:cs="Simplified Arabic"/>
          <w:sz w:val="28"/>
          <w:szCs w:val="28"/>
          <w:rtl/>
          <w:lang w:bidi="ar-EG"/>
        </w:rPr>
        <w:t>2- دراسة صفاء صالح محمد صالح (2006):بعنوان "</w:t>
      </w:r>
      <w:r w:rsidR="003B56D2" w:rsidRPr="00703C45">
        <w:rPr>
          <w:rFonts w:ascii="Simplified Arabic" w:hAnsi="Simplified Arabic" w:cs="Simplified Arabic"/>
          <w:sz w:val="28"/>
          <w:szCs w:val="28"/>
          <w:rtl/>
          <w:lang w:bidi="ar-EG"/>
        </w:rPr>
        <w:t>تنمية الجوانب الا</w:t>
      </w:r>
      <w:r w:rsidR="00E512E4" w:rsidRPr="00703C45">
        <w:rPr>
          <w:rFonts w:ascii="Simplified Arabic" w:hAnsi="Simplified Arabic" w:cs="Simplified Arabic"/>
          <w:sz w:val="28"/>
          <w:szCs w:val="28"/>
          <w:rtl/>
          <w:lang w:bidi="ar-EG"/>
        </w:rPr>
        <w:t>جتماعة لطفل</w:t>
      </w:r>
      <w:r w:rsidRPr="00703C45">
        <w:rPr>
          <w:rFonts w:ascii="Simplified Arabic" w:hAnsi="Simplified Arabic" w:cs="Simplified Arabic"/>
          <w:sz w:val="28"/>
          <w:szCs w:val="28"/>
          <w:rtl/>
          <w:lang w:bidi="ar-EG"/>
        </w:rPr>
        <w:t>ماقبل المدرسة عن طريق برنامج بورتاج</w:t>
      </w:r>
    </w:p>
    <w:p w:rsidR="00BF4B6F" w:rsidRPr="00703C45" w:rsidRDefault="00BF4B6F" w:rsidP="00703C45">
      <w:pPr>
        <w:spacing w:after="0" w:line="360" w:lineRule="auto"/>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هدفت الدراسة إلى تنمية بعض الجوانب الاجتماع</w:t>
      </w:r>
      <w:r w:rsidR="003B56D2" w:rsidRPr="00703C45">
        <w:rPr>
          <w:rFonts w:ascii="Simplified Arabic" w:hAnsi="Simplified Arabic" w:cs="Simplified Arabic"/>
          <w:sz w:val="28"/>
          <w:szCs w:val="28"/>
          <w:rtl/>
          <w:lang w:bidi="ar-EG"/>
        </w:rPr>
        <w:t>ي</w:t>
      </w:r>
      <w:r w:rsidRPr="00703C45">
        <w:rPr>
          <w:rFonts w:ascii="Simplified Arabic" w:hAnsi="Simplified Arabic" w:cs="Simplified Arabic"/>
          <w:sz w:val="28"/>
          <w:szCs w:val="28"/>
          <w:rtl/>
          <w:lang w:bidi="ar-EG"/>
        </w:rPr>
        <w:t xml:space="preserve">ة  لطفل ماقبل المدرسة عن طريق برنامج بورتاج </w:t>
      </w:r>
    </w:p>
    <w:p w:rsidR="00BF4B6F" w:rsidRPr="00703C45" w:rsidRDefault="00BF4B6F" w:rsidP="00703C45">
      <w:pPr>
        <w:spacing w:after="0" w:line="360" w:lineRule="auto"/>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lastRenderedPageBreak/>
        <w:t>تألفت عينة الدراسة (72) طفل وطفلة مقسمة إلى مجموعتين إحداهما تجريبية لعدد (36) ذكور وإناث ومجموعةضابطة لعدد (39) ذكور وإناث – تراوح اعمارهم ما بين( 4 إلى 6 )سنوات. وطبقت الدراسة برنامج التنمية الشاملة للطفولة المبكرة ( بورتاج ) – المقابلة الشخصية للأُسرة.</w:t>
      </w:r>
    </w:p>
    <w:p w:rsidR="00BF4B6F" w:rsidRPr="00703C45" w:rsidRDefault="00BF4B6F" w:rsidP="00703C45">
      <w:pPr>
        <w:spacing w:after="0" w:line="360" w:lineRule="auto"/>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توصلت النتائج إلى وجود فروق فى نسبة الذكاء والنمو الاجتماعى فى المجموعة التجريبية بعد تطبيق البرنامج – عدم وجود فروق لدى عينة أطفال المجموعة الضابطة فى نسبة الذكاء والنمو الاجتماعى بعد تطبيق البرنامج .</w:t>
      </w:r>
    </w:p>
    <w:p w:rsidR="00BF4B6F" w:rsidRPr="00703C45" w:rsidRDefault="00BF4B6F" w:rsidP="00703C45">
      <w:pPr>
        <w:pStyle w:val="ListParagraph"/>
        <w:bidi/>
        <w:spacing w:after="0" w:line="360" w:lineRule="auto"/>
        <w:ind w:left="-1"/>
        <w:jc w:val="both"/>
        <w:rPr>
          <w:rFonts w:ascii="Simplified Arabic" w:hAnsi="Simplified Arabic" w:cs="Simplified Arabic"/>
          <w:sz w:val="24"/>
          <w:szCs w:val="24"/>
          <w:rtl/>
          <w:lang w:bidi="ar-EG"/>
        </w:rPr>
      </w:pPr>
      <w:r w:rsidRPr="00703C45">
        <w:rPr>
          <w:rFonts w:ascii="Simplified Arabic" w:hAnsi="Simplified Arabic" w:cs="Simplified Arabic"/>
          <w:sz w:val="28"/>
          <w:szCs w:val="28"/>
          <w:rtl/>
          <w:lang w:bidi="ar-EG"/>
        </w:rPr>
        <w:t>3-دراسة أمال قرنى (2004):بعنوان" تنمية المهارات المعرفية واللغوية والاجتماعية لطفل ما قبل المدرسة بإستخدام برنامج بورتاج".</w:t>
      </w:r>
      <w:r w:rsidR="0083086C" w:rsidRPr="00703C45">
        <w:rPr>
          <w:rFonts w:ascii="Simplified Arabic" w:hAnsi="Simplified Arabic" w:cs="Simplified Arabic"/>
          <w:sz w:val="28"/>
          <w:szCs w:val="28"/>
          <w:lang w:bidi="ar-EG"/>
        </w:rPr>
        <w:t xml:space="preserve"> </w:t>
      </w:r>
      <w:r w:rsidRPr="00703C45">
        <w:rPr>
          <w:rFonts w:ascii="Simplified Arabic" w:hAnsi="Simplified Arabic" w:cs="Simplified Arabic"/>
          <w:sz w:val="28"/>
          <w:szCs w:val="28"/>
          <w:rtl/>
          <w:lang w:bidi="ar-EG"/>
        </w:rPr>
        <w:t>إسهدفت الدراسة إلى تنمية المهارات المعرفية واللغوية والاجتماعية لطفل ما قبل المدرسة بإستخدام برنامج بورتاج.تألفت عينة الدراسة من  (60) طفل وطفلة مقسمة إلى مجموعة تجريبية لعدد (30) طفل وطفلة وجموعة ضابطة لعدد (30) طفل طفلة – ويتراوح السن من 5 إلى 6 سنوات ونسبة الذكاء متساوية.وإستخدمت الدراسة مقياس المهارات وال</w:t>
      </w:r>
      <w:r w:rsidR="006F15AC" w:rsidRPr="00703C45">
        <w:rPr>
          <w:rFonts w:ascii="Simplified Arabic" w:hAnsi="Simplified Arabic" w:cs="Simplified Arabic"/>
          <w:sz w:val="28"/>
          <w:szCs w:val="28"/>
          <w:rtl/>
          <w:lang w:bidi="ar-EG"/>
        </w:rPr>
        <w:t>لغوية والإجتماعية  المصور إعداد( الباحثة</w:t>
      </w:r>
      <w:r w:rsidRPr="00703C45">
        <w:rPr>
          <w:rFonts w:ascii="Simplified Arabic" w:hAnsi="Simplified Arabic" w:cs="Simplified Arabic"/>
          <w:sz w:val="28"/>
          <w:szCs w:val="28"/>
          <w:rtl/>
          <w:lang w:bidi="ar-EG"/>
        </w:rPr>
        <w:t>) وبرنامج التنمية الشاملة للطفولة المبكرة (بورتاج).وتوصلت النتائج إلى تنمية المهارات المعرفية واللغوية والإجتماعية لدى أطفال المجموعة التجريبية بعد تطبيق برنامج بورتاج عند مستوى دالة وعدم وجود فروق فى مستوى مستوى تحسن المهارات المعرفية واللغوية والإجتماعية بإختلاف الجنس (ذكور- إناث) فى المجموعة التجريبية بعد تطبيق برنامج بورتاج – لم يحدث تغير فى مستوى المهارات لدى أطفال المجموعة الضابطة.</w:t>
      </w:r>
    </w:p>
    <w:p w:rsidR="009A3222" w:rsidRPr="00703C45" w:rsidRDefault="00A858DA" w:rsidP="00703C45">
      <w:pPr>
        <w:spacing w:after="0" w:line="360" w:lineRule="auto"/>
        <w:ind w:left="4"/>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ثانيا</w:t>
      </w:r>
      <w:r w:rsidR="009A3222" w:rsidRPr="00703C45">
        <w:rPr>
          <w:rFonts w:ascii="Simplified Arabic" w:hAnsi="Simplified Arabic" w:cs="Simplified Arabic"/>
          <w:sz w:val="28"/>
          <w:szCs w:val="28"/>
          <w:rtl/>
          <w:lang w:bidi="ar-EG"/>
        </w:rPr>
        <w:t>: دراسات تناولت برنامج بورتاج فى تحسين النمو اللغوى لدى ذوى الإعاقة العقلية البسيطة ( القابلين للتعليم ).</w:t>
      </w:r>
    </w:p>
    <w:p w:rsidR="009A3222" w:rsidRPr="00703C45" w:rsidRDefault="009A3222" w:rsidP="00703C45">
      <w:pPr>
        <w:spacing w:after="0" w:line="360" w:lineRule="auto"/>
        <w:ind w:left="4"/>
        <w:jc w:val="both"/>
        <w:rPr>
          <w:rFonts w:ascii="Simplified Arabic" w:hAnsi="Simplified Arabic" w:cs="Simplified Arabic"/>
          <w:sz w:val="24"/>
          <w:szCs w:val="24"/>
          <w:rtl/>
          <w:lang w:bidi="ar-EG"/>
        </w:rPr>
      </w:pPr>
      <w:r w:rsidRPr="00703C45">
        <w:rPr>
          <w:rFonts w:ascii="Simplified Arabic" w:hAnsi="Simplified Arabic" w:cs="Simplified Arabic"/>
          <w:sz w:val="28"/>
          <w:szCs w:val="28"/>
          <w:rtl/>
          <w:lang w:bidi="ar-EG"/>
        </w:rPr>
        <w:lastRenderedPageBreak/>
        <w:t>1-دراسة سهير محمد توفيق  (2005): بعنوان " مدى فاعلية برنامج بورتاج في التنمية اللغويةوالمعرفية للأطفال ذوى الاعاقة العقلية البسيطة ممن يعانون من أعراض داون</w:t>
      </w:r>
      <w:r w:rsidRPr="00703C45">
        <w:rPr>
          <w:rFonts w:ascii="Simplified Arabic" w:hAnsi="Simplified Arabic" w:cs="Simplified Arabic"/>
          <w:sz w:val="24"/>
          <w:szCs w:val="24"/>
          <w:rtl/>
          <w:lang w:bidi="ar-EG"/>
        </w:rPr>
        <w:t xml:space="preserve"> ". </w:t>
      </w:r>
    </w:p>
    <w:p w:rsidR="009A3222" w:rsidRPr="00703C45" w:rsidRDefault="009A3222" w:rsidP="00703C45">
      <w:pPr>
        <w:spacing w:after="0" w:line="360" w:lineRule="auto"/>
        <w:ind w:left="4"/>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 xml:space="preserve">  هدفت الدراسة إلى التنمية اللغوية والمعرفية للأطفال ذوى الإعاقة العقلية البسيطة ممن يعانون من أعراض داون من خلال الأنشطة الموجود ببرنامج بورتاج الإرشادات الشاملة للطفل والأسرة المتوافره بالجانب اللغوى والجانب المعرفى.</w:t>
      </w:r>
    </w:p>
    <w:p w:rsidR="009A3222" w:rsidRPr="00703C45" w:rsidRDefault="009A3222" w:rsidP="00703C45">
      <w:pPr>
        <w:spacing w:after="0" w:line="360" w:lineRule="auto"/>
        <w:ind w:left="4"/>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العينة: وقد تضمنت عينة الدراسة (73) طفلاً وطفلة من ذوى الاعاقة العقلية البسيطة ممن يعانون من أعراض دوان وقسمت إلي أربع مجموعات عمرية مختلفة .</w:t>
      </w:r>
    </w:p>
    <w:p w:rsidR="009A3222" w:rsidRPr="00703C45" w:rsidRDefault="009A3222" w:rsidP="00703C45">
      <w:pPr>
        <w:spacing w:after="0" w:line="360" w:lineRule="auto"/>
        <w:ind w:left="4"/>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الأدوات: وإستخدمت الباحثة مقياس المستوى الاجتماعى – الاقتصادى للاسره ( إعداد عبد العزيز الشخص) ومقياس ستانفورد بنييه الصورة الرابعة ( اعداد/ لويس كامل مليكة ) وبرنامج التنميه الشامله للطفولة المبكرة ( بورتاج )( إعداد/ لجنة تقنين أنشطة بورتاج في مصر)، ومقياس النمو النفسي لطفل ما قبل المدرسة ( 2-6 سنوات ) (إعداد /عماد الدين اسماعيل).</w:t>
      </w:r>
    </w:p>
    <w:p w:rsidR="009A3222" w:rsidRPr="00703C45" w:rsidRDefault="009A3222" w:rsidP="00703C45">
      <w:pPr>
        <w:spacing w:after="0" w:line="360" w:lineRule="auto"/>
        <w:ind w:left="4"/>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النتائج :أسفرت الدراسة عن النتائج التالية وجود فروق داله إحصائياً بين متوسطات درجات بعض الوظائف اللغوية والمعرفية لدي الأطفال ذوي الإعاقة العقلية البسيطة ممن يعانون من أعراض دوان قبل وبعد التطبيق ( برنامج بورتاج – مقياس النمو النفسي</w:t>
      </w:r>
      <w:r w:rsidR="00E512E4" w:rsidRPr="00703C45">
        <w:rPr>
          <w:rFonts w:ascii="Simplified Arabic" w:hAnsi="Simplified Arabic" w:cs="Simplified Arabic"/>
          <w:sz w:val="28"/>
          <w:szCs w:val="28"/>
          <w:rtl/>
          <w:lang w:bidi="ar-EG"/>
        </w:rPr>
        <w:t xml:space="preserve"> ) عليهم في صالح القياس البعدى.</w:t>
      </w:r>
    </w:p>
    <w:p w:rsidR="009A3222" w:rsidRPr="00703C45" w:rsidRDefault="00A858DA" w:rsidP="00703C45">
      <w:pPr>
        <w:tabs>
          <w:tab w:val="left" w:pos="7830"/>
          <w:tab w:val="left" w:pos="9270"/>
          <w:tab w:val="left" w:pos="9450"/>
        </w:tabs>
        <w:spacing w:after="0" w:line="360" w:lineRule="auto"/>
        <w:jc w:val="both"/>
        <w:rPr>
          <w:rFonts w:ascii="Simplified Arabic" w:hAnsi="Simplified Arabic" w:cs="Simplified Arabic"/>
          <w:sz w:val="32"/>
          <w:szCs w:val="32"/>
          <w:rtl/>
          <w:lang w:bidi="ar-EG"/>
        </w:rPr>
      </w:pPr>
      <w:r w:rsidRPr="00703C45">
        <w:rPr>
          <w:rFonts w:ascii="Simplified Arabic" w:hAnsi="Simplified Arabic" w:cs="Simplified Arabic"/>
          <w:sz w:val="28"/>
          <w:szCs w:val="28"/>
          <w:rtl/>
          <w:lang w:bidi="ar-EG"/>
        </w:rPr>
        <w:t>ثالثا</w:t>
      </w:r>
      <w:r w:rsidR="009A3222" w:rsidRPr="00703C45">
        <w:rPr>
          <w:rFonts w:ascii="Simplified Arabic" w:hAnsi="Simplified Arabic" w:cs="Simplified Arabic"/>
          <w:sz w:val="28"/>
          <w:szCs w:val="28"/>
          <w:rtl/>
          <w:lang w:bidi="ar-EG"/>
        </w:rPr>
        <w:t>:الدراسات التى إهتمت  بتنمية اللغة لدى ذوى الإعاقة العقلية</w:t>
      </w:r>
      <w:r w:rsidR="009A3222" w:rsidRPr="00703C45">
        <w:rPr>
          <w:rFonts w:ascii="Simplified Arabic" w:hAnsi="Simplified Arabic" w:cs="Simplified Arabic"/>
          <w:sz w:val="32"/>
          <w:szCs w:val="32"/>
          <w:rtl/>
          <w:lang w:bidi="ar-EG"/>
        </w:rPr>
        <w:t>.</w:t>
      </w:r>
    </w:p>
    <w:p w:rsidR="009A3222" w:rsidRPr="00703C45" w:rsidRDefault="009A3222" w:rsidP="00703C45">
      <w:pPr>
        <w:spacing w:after="0" w:line="360" w:lineRule="auto"/>
        <w:ind w:left="4"/>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 xml:space="preserve">1-دراسة أسماء حسين عبدالحميد،(2009):بعنوان"مدى فاعلية برنامج تدريبى لتنمية المهارات اللغوية عند عينة من الأطفال المصابين بمتلازمة داون". </w:t>
      </w:r>
    </w:p>
    <w:p w:rsidR="009A3222" w:rsidRPr="00703C45" w:rsidRDefault="009A3222" w:rsidP="00703C45">
      <w:pPr>
        <w:spacing w:after="0" w:line="360" w:lineRule="auto"/>
        <w:ind w:left="4"/>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 xml:space="preserve">تهدف الدراسة إلى تنمية المهارات اللغوية عند عينة من الأطفال المصابين بمتلازمة داون بواسطة مجموعة من الأنشطة المشوقة والجذابة بهدف تحسين الأداء اللغوى لديهم اللغوى لديهم وزيادة </w:t>
      </w:r>
      <w:r w:rsidRPr="00703C45">
        <w:rPr>
          <w:rFonts w:ascii="Simplified Arabic" w:hAnsi="Simplified Arabic" w:cs="Simplified Arabic"/>
          <w:sz w:val="28"/>
          <w:szCs w:val="28"/>
          <w:rtl/>
          <w:lang w:bidi="ar-EG"/>
        </w:rPr>
        <w:lastRenderedPageBreak/>
        <w:t>الحصيلة اللغوية والقدرة على الإصغاء وفهم المعانى من خلال جلسات تخاطبية، تكونت العينة من(20) طفلاً من الأطفال المصابين بمتلازمة داون تتراوح أعمارهم من( 12:8 ) سنة تم تقسيمهم إلى (10) أطفال كمجموعة تجريبية و(10) أطفال كمجموعة ضابطة وتتراوح نسبة الذكاء مابين (50-75) شملت أدوات الدراسة على إستمارة البيانات الأولية وإختبار ستانفورد بنييه وإستمارة المستوى الاجتماعى - الاقتصادى وإختبار اللغة العربى ، ومن أهم النتائج التى التى توصلت اليها الدراسة:</w:t>
      </w:r>
    </w:p>
    <w:p w:rsidR="009A3222" w:rsidRPr="00703C45" w:rsidRDefault="009A3222" w:rsidP="00703C45">
      <w:pPr>
        <w:spacing w:after="0" w:line="360" w:lineRule="auto"/>
        <w:ind w:left="4"/>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 وجود فروق دالة إحصائياً عند مستوى  دلالة (0,01) بين درجات المجموعتين التجريبية والضابطة لصالح أطفال المجموعة التجريبية بعد إنتهاء من تطبيق البرنامج .</w:t>
      </w:r>
    </w:p>
    <w:p w:rsidR="009A3222" w:rsidRPr="00703C45" w:rsidRDefault="009A3222" w:rsidP="00703C45">
      <w:pPr>
        <w:spacing w:after="0" w:line="360" w:lineRule="auto"/>
        <w:ind w:left="4"/>
        <w:jc w:val="both"/>
        <w:rPr>
          <w:rFonts w:ascii="Simplified Arabic" w:hAnsi="Simplified Arabic" w:cs="Simplified Arabic"/>
          <w:sz w:val="28"/>
          <w:szCs w:val="28"/>
          <w:lang w:bidi="ar-EG"/>
        </w:rPr>
      </w:pPr>
      <w:r w:rsidRPr="00703C45">
        <w:rPr>
          <w:rFonts w:ascii="Simplified Arabic" w:hAnsi="Simplified Arabic" w:cs="Simplified Arabic"/>
          <w:sz w:val="28"/>
          <w:szCs w:val="28"/>
          <w:rtl/>
          <w:lang w:bidi="ar-EG"/>
        </w:rPr>
        <w:t>- وجود فروق دالة إحصائياً عند مستوى دلالة(0,01) بين درجات أطفال المجموعة التجريبية فى القياسين القبلى والبعدى للمهارات اللغوية ، فى اتجاه القياس البعدى مما يدل على فاعلية وجود البرنامج فى تحسين المهارات اللغوية لدى الأطفال المصابين بمتلازمة دوان بالمجموعة التجريبية.</w:t>
      </w:r>
    </w:p>
    <w:p w:rsidR="009A3222" w:rsidRPr="00703C45" w:rsidRDefault="009A3222" w:rsidP="00703C45">
      <w:pPr>
        <w:pStyle w:val="ListParagraph"/>
        <w:bidi/>
        <w:spacing w:after="0" w:line="360" w:lineRule="auto"/>
        <w:ind w:left="0" w:hanging="9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2-دراسة ميادة محمد على أكبر (2006):بعنوان "فاعلية برنامج لتنمية المهارات الاجتماعية والتواصل اللفظي للمعاقين عقلياً والمصابين بأعراض "داون" القابلين للتعل</w:t>
      </w:r>
      <w:r w:rsidR="00C662E1" w:rsidRPr="00703C45">
        <w:rPr>
          <w:rFonts w:ascii="Simplified Arabic" w:hAnsi="Simplified Arabic" w:cs="Simplified Arabic"/>
          <w:sz w:val="28"/>
          <w:szCs w:val="28"/>
          <w:rtl/>
          <w:lang w:bidi="ar-EG"/>
        </w:rPr>
        <w:t>ي</w:t>
      </w:r>
      <w:r w:rsidRPr="00703C45">
        <w:rPr>
          <w:rFonts w:ascii="Simplified Arabic" w:hAnsi="Simplified Arabic" w:cs="Simplified Arabic"/>
          <w:sz w:val="28"/>
          <w:szCs w:val="28"/>
          <w:rtl/>
          <w:lang w:bidi="ar-EG"/>
        </w:rPr>
        <w:t>م"</w:t>
      </w:r>
      <w:r w:rsidR="0083086C" w:rsidRPr="00703C45">
        <w:rPr>
          <w:rFonts w:ascii="Simplified Arabic" w:hAnsi="Simplified Arabic" w:cs="Simplified Arabic"/>
          <w:sz w:val="28"/>
          <w:szCs w:val="28"/>
          <w:lang w:bidi="ar-EG"/>
        </w:rPr>
        <w:t xml:space="preserve"> </w:t>
      </w:r>
      <w:r w:rsidR="0083086C" w:rsidRPr="00703C45">
        <w:rPr>
          <w:rFonts w:ascii="Simplified Arabic" w:hAnsi="Simplified Arabic" w:cs="Simplified Arabic"/>
          <w:sz w:val="28"/>
          <w:szCs w:val="28"/>
          <w:rtl/>
          <w:lang w:bidi="ar-EG"/>
        </w:rPr>
        <w:t>هدفت</w:t>
      </w:r>
      <w:r w:rsidR="0083086C" w:rsidRPr="00703C45">
        <w:rPr>
          <w:rFonts w:ascii="Simplified Arabic" w:hAnsi="Simplified Arabic" w:cs="Simplified Arabic"/>
          <w:sz w:val="28"/>
          <w:szCs w:val="28"/>
          <w:lang w:bidi="ar-EG"/>
        </w:rPr>
        <w:t xml:space="preserve"> </w:t>
      </w:r>
      <w:r w:rsidR="0083086C" w:rsidRPr="00703C45">
        <w:rPr>
          <w:rFonts w:ascii="Simplified Arabic" w:hAnsi="Simplified Arabic" w:cs="Simplified Arabic"/>
          <w:sz w:val="28"/>
          <w:szCs w:val="28"/>
          <w:rtl/>
          <w:lang w:bidi="ar-EG"/>
        </w:rPr>
        <w:t>ا</w:t>
      </w:r>
      <w:r w:rsidRPr="00703C45">
        <w:rPr>
          <w:rFonts w:ascii="Simplified Arabic" w:hAnsi="Simplified Arabic" w:cs="Simplified Arabic"/>
          <w:sz w:val="28"/>
          <w:szCs w:val="28"/>
          <w:rtl/>
          <w:lang w:bidi="ar-EG"/>
        </w:rPr>
        <w:t>لدراسة إلى التحقق من مدى فاعلية برنامج تدريبى لتنمية المهارات الاجتماعية والشخصية ومهارات التواصل اللفظى وأثر ذلك فى تعديل سلوك الأطفال المعاقين والمصابين بأعراض "داون" القابلين للتعل</w:t>
      </w:r>
      <w:r w:rsidR="00C662E1" w:rsidRPr="00703C45">
        <w:rPr>
          <w:rFonts w:ascii="Simplified Arabic" w:hAnsi="Simplified Arabic" w:cs="Simplified Arabic"/>
          <w:sz w:val="28"/>
          <w:szCs w:val="28"/>
          <w:rtl/>
          <w:lang w:bidi="ar-EG"/>
        </w:rPr>
        <w:t>ي</w:t>
      </w:r>
      <w:r w:rsidRPr="00703C45">
        <w:rPr>
          <w:rFonts w:ascii="Simplified Arabic" w:hAnsi="Simplified Arabic" w:cs="Simplified Arabic"/>
          <w:sz w:val="28"/>
          <w:szCs w:val="28"/>
          <w:rtl/>
          <w:lang w:bidi="ar-EG"/>
        </w:rPr>
        <w:t xml:space="preserve">م.وإستخدمت الدراسة المنهج التجريبى، وإعتمدت على التصميم التجربيى(قبلى وبعدى) بإستخدام مجموعتين (تجريبية-ضابطة), وإستعانت ببرنامج تدريبى لتنمية المهارات الاجتماعية ومهارات التواصل اللفظى للأطفال المعاقين عقلياً، وقياس المهارات الاجتماعية، ومقياس تقدير المستوى الاجتماعى الاقتصادى، تكونت </w:t>
      </w:r>
      <w:r w:rsidRPr="00703C45">
        <w:rPr>
          <w:rFonts w:ascii="Simplified Arabic" w:hAnsi="Simplified Arabic" w:cs="Simplified Arabic"/>
          <w:sz w:val="28"/>
          <w:szCs w:val="28"/>
          <w:rtl/>
          <w:lang w:bidi="ar-EG"/>
        </w:rPr>
        <w:lastRenderedPageBreak/>
        <w:t>العينة  من (32) طفلاً وطفلة من المعاقين عقلياً والمصابين بأعراض داون، ممن تتراوح اعمارهم الزمنية(6-12) سنة.</w:t>
      </w:r>
    </w:p>
    <w:p w:rsidR="009A3222" w:rsidRPr="00703C45" w:rsidRDefault="009A3222" w:rsidP="00703C45">
      <w:pPr>
        <w:spacing w:after="0" w:line="360" w:lineRule="auto"/>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وتوصلت الدراسة إلى النتائج التالية: توجد فروق دالة احصائياً بين متوسطات الرتب لدرجات افراد المجموعة التجريبية ومتوسطات الرتب لدرجات أفراد المجموعة الضابطة بعد تطبيق البرنامج على متغيرات مقياس المهارات الاجتماعية، متغيرات مقياس مهارات التواصل اللفظى لصالح أفراد المجموعة التجريبية.</w:t>
      </w:r>
    </w:p>
    <w:p w:rsidR="009A3222" w:rsidRPr="00703C45" w:rsidRDefault="009A3222" w:rsidP="00703C45">
      <w:pPr>
        <w:pStyle w:val="ListParagraph"/>
        <w:bidi/>
        <w:spacing w:after="0" w:line="360" w:lineRule="auto"/>
        <w:ind w:left="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لاتوجد فروق دالة احصائياً بين متوسطات لدرجات الذكورةومتوسطات الرتب لدرجات الإناث فى المجموعة التجريبية بعد تطبيق البرنامج على متغيرات مقياس المهارات الاجتماعية ومتعيرات مقياس مهارات التواصل اللفظى</w:t>
      </w:r>
    </w:p>
    <w:p w:rsidR="009A3222" w:rsidRPr="00703C45" w:rsidRDefault="009A3222" w:rsidP="00703C45">
      <w:pPr>
        <w:pStyle w:val="ListParagraph"/>
        <w:bidi/>
        <w:spacing w:after="0" w:line="360" w:lineRule="auto"/>
        <w:ind w:left="0"/>
        <w:jc w:val="both"/>
        <w:rPr>
          <w:rFonts w:ascii="Simplified Arabic" w:hAnsi="Simplified Arabic" w:cs="Simplified Arabic"/>
          <w:sz w:val="28"/>
          <w:szCs w:val="28"/>
          <w:lang w:bidi="ar-EG"/>
        </w:rPr>
      </w:pPr>
      <w:r w:rsidRPr="00703C45">
        <w:rPr>
          <w:rFonts w:ascii="Simplified Arabic" w:hAnsi="Simplified Arabic" w:cs="Simplified Arabic"/>
          <w:sz w:val="28"/>
          <w:szCs w:val="28"/>
          <w:rtl/>
          <w:lang w:bidi="ar-EG"/>
        </w:rPr>
        <w:t>3-دراسة سميرة على جعفرأبو غزالة (2006):بعنوان "فاعلية برنامج للتدريب على المهارات اللغوية والمعرفية والاجتماعية للأطفال المعوقين عقلياً القابلين للتعل</w:t>
      </w:r>
      <w:r w:rsidR="00C662E1" w:rsidRPr="00703C45">
        <w:rPr>
          <w:rFonts w:ascii="Simplified Arabic" w:hAnsi="Simplified Arabic" w:cs="Simplified Arabic"/>
          <w:sz w:val="28"/>
          <w:szCs w:val="28"/>
          <w:rtl/>
          <w:lang w:bidi="ar-EG"/>
        </w:rPr>
        <w:t>ي</w:t>
      </w:r>
      <w:r w:rsidRPr="00703C45">
        <w:rPr>
          <w:rFonts w:ascii="Simplified Arabic" w:hAnsi="Simplified Arabic" w:cs="Simplified Arabic"/>
          <w:sz w:val="28"/>
          <w:szCs w:val="28"/>
          <w:rtl/>
          <w:lang w:bidi="ar-EG"/>
        </w:rPr>
        <w:t>م من خلال اللعب فى تحسين سلوكهم التوافقى" .</w:t>
      </w:r>
    </w:p>
    <w:p w:rsidR="009A3222" w:rsidRPr="00703C45" w:rsidRDefault="009A3222" w:rsidP="00703C45">
      <w:pPr>
        <w:spacing w:after="0" w:line="360" w:lineRule="auto"/>
        <w:ind w:left="4" w:firstLine="142"/>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هدفت الدراسة إلى تدريب الأطفال المعوقين عقلياً على المهارات المعرفية واللغوية والاجتماعية بغية تحسين سلوكهم التوافقى، وذلك على هذة المهارات وكيفية تدريبهم عليها وإعداد برامج لعب يقدم الى فئة المعوقين عقلياً القابلين للتعل</w:t>
      </w:r>
      <w:r w:rsidR="00C662E1" w:rsidRPr="00703C45">
        <w:rPr>
          <w:rFonts w:ascii="Simplified Arabic" w:hAnsi="Simplified Arabic" w:cs="Simplified Arabic"/>
          <w:sz w:val="28"/>
          <w:szCs w:val="28"/>
          <w:rtl/>
          <w:lang w:bidi="ar-EG"/>
        </w:rPr>
        <w:t>ي</w:t>
      </w:r>
      <w:r w:rsidRPr="00703C45">
        <w:rPr>
          <w:rFonts w:ascii="Simplified Arabic" w:hAnsi="Simplified Arabic" w:cs="Simplified Arabic"/>
          <w:sz w:val="28"/>
          <w:szCs w:val="28"/>
          <w:rtl/>
          <w:lang w:bidi="ar-EG"/>
        </w:rPr>
        <w:t>م. إستخدمت الدراسة المنهج شبة التجريبى، وإعتمدت على تصميم المجموعة الواحدة(قبلى-بعدى). إستعانت الدراسة بالبرنامج الإرشادى للتدريب على المهارات اللغوية والمعرفية والاجتماعية، ومقياس ستانفورد بينيه للذكاء، ومقياس السلوك التوافقى، وتكونت عينة الدراسة من (24) طفلاً من المعاقين عقلياً القابلين للتعل</w:t>
      </w:r>
      <w:r w:rsidR="00C662E1" w:rsidRPr="00703C45">
        <w:rPr>
          <w:rFonts w:ascii="Simplified Arabic" w:hAnsi="Simplified Arabic" w:cs="Simplified Arabic"/>
          <w:sz w:val="28"/>
          <w:szCs w:val="28"/>
          <w:rtl/>
          <w:lang w:bidi="ar-EG"/>
        </w:rPr>
        <w:t>ي</w:t>
      </w:r>
      <w:r w:rsidRPr="00703C45">
        <w:rPr>
          <w:rFonts w:ascii="Simplified Arabic" w:hAnsi="Simplified Arabic" w:cs="Simplified Arabic"/>
          <w:sz w:val="28"/>
          <w:szCs w:val="28"/>
          <w:rtl/>
          <w:lang w:bidi="ar-EG"/>
        </w:rPr>
        <w:t xml:space="preserve">م وتراوحت أعمارهم الزمنية (8-10) </w:t>
      </w:r>
      <w:r w:rsidRPr="00703C45">
        <w:rPr>
          <w:rFonts w:ascii="Simplified Arabic" w:hAnsi="Simplified Arabic" w:cs="Simplified Arabic"/>
          <w:sz w:val="28"/>
          <w:szCs w:val="28"/>
          <w:rtl/>
          <w:lang w:bidi="ar-EG"/>
        </w:rPr>
        <w:lastRenderedPageBreak/>
        <w:t>سنوات.وتوصلت الدراسة الى مجموعة من النتائج أهمها :توجد فروق دالة احصائياً بين متوسطات درجات أفراد العينة فى القياس القبلى والبعدى فى السلوك التوافقى لصالح القاس البعدى.</w:t>
      </w:r>
    </w:p>
    <w:p w:rsidR="009A3222" w:rsidRPr="00703C45" w:rsidRDefault="009A3222" w:rsidP="00703C45">
      <w:pPr>
        <w:spacing w:after="0" w:line="360" w:lineRule="auto"/>
        <w:ind w:left="4"/>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4-دراسة " هالة محمد البطوطي (2004)":بعنوان "مدى فاعلية  برنامج تدخل مبكر للأطفال ذوى التخلف العقلي البسيط في سن ما قبل المدرسة وأسرهم."</w:t>
      </w:r>
    </w:p>
    <w:p w:rsidR="009A3222" w:rsidRPr="00703C45" w:rsidRDefault="009A3222" w:rsidP="00703C45">
      <w:pPr>
        <w:spacing w:after="0" w:line="360" w:lineRule="auto"/>
        <w:ind w:left="4" w:firstLine="142"/>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 xml:space="preserve">لمحاولة التحقق من كفاءة وفعالية برنامج التدخل المبكر الذى أعد وطبق فى هذا البحث فى تحسين نوع وكم المهارات الأساسية بصفه عامه لصغار الأطفال فى مرحلة ما قبل المدرسة من ذوى التخلف العقلى البسيط وإمداد أسرهم بالدعم اللازم لمساعدة أطفالهم أثناء وبعد التطبيق للبرنامج . تكونت عينة البحث من (10) أطفال ( 6 ذكور – 4 أناث ) وقد تم تطبيق البرنامج التدخل على مجموعه البحث الكلية دون تقسيم وتكون نتائج القياس فى هذا البحث قائمة على مقارنة العينة الكلية بنفسها قبل وبعد التطبيق. تم تطبيق إستمارة البيانات الأولية الخاصة بالطفل والمستوى الاقتصادى والاجتماعى والأسرى وإختبار رسم الرجل لجودانف – هاريس ومقاييس النمو النفسى لطفل ما قبل المدرسة وإستبيان تقييم ( نموذج ) الأسرة برنامج التدخل المبكر . </w:t>
      </w:r>
    </w:p>
    <w:p w:rsidR="009A3222" w:rsidRPr="00703C45" w:rsidRDefault="009A3222" w:rsidP="00703C45">
      <w:pPr>
        <w:pStyle w:val="ListParagraph"/>
        <w:bidi/>
        <w:spacing w:line="360" w:lineRule="auto"/>
        <w:ind w:left="90"/>
        <w:jc w:val="both"/>
        <w:rPr>
          <w:rFonts w:ascii="Simplified Arabic" w:hAnsi="Simplified Arabic" w:cs="Simplified Arabic"/>
          <w:sz w:val="28"/>
          <w:szCs w:val="28"/>
          <w:lang w:bidi="ar-EG"/>
        </w:rPr>
      </w:pPr>
      <w:r w:rsidRPr="00703C45">
        <w:rPr>
          <w:rFonts w:ascii="Simplified Arabic" w:hAnsi="Simplified Arabic" w:cs="Simplified Arabic"/>
          <w:sz w:val="28"/>
          <w:szCs w:val="28"/>
          <w:rtl/>
          <w:lang w:bidi="ar-EG"/>
        </w:rPr>
        <w:t>توصلت النتائج الى وجود إرتفاع ذو دلالة إحصائية فى مستوى المهارات السبعة الأ</w:t>
      </w:r>
      <w:r w:rsidR="003B56D2" w:rsidRPr="00703C45">
        <w:rPr>
          <w:rFonts w:ascii="Simplified Arabic" w:hAnsi="Simplified Arabic" w:cs="Simplified Arabic"/>
          <w:sz w:val="28"/>
          <w:szCs w:val="28"/>
          <w:rtl/>
          <w:lang w:bidi="ar-EG"/>
        </w:rPr>
        <w:t>ساسية (</w:t>
      </w:r>
      <w:r w:rsidRPr="00703C45">
        <w:rPr>
          <w:rFonts w:ascii="Simplified Arabic" w:hAnsi="Simplified Arabic" w:cs="Simplified Arabic"/>
          <w:sz w:val="28"/>
          <w:szCs w:val="28"/>
          <w:rtl/>
          <w:lang w:bidi="ar-EG"/>
        </w:rPr>
        <w:t xml:space="preserve">الحركة الكبيرة – الحركات الدقيقة – مهارات ما قبل الكتابة ، المعرفة ، اللغة ، الإعتماد على النفس ، الشخصية والسلوك الاجتماعى ) لدي المجموعة التجريبية عند القياس البعدى عنه عند القياس  القبلى.  </w:t>
      </w:r>
    </w:p>
    <w:p w:rsidR="009A3222" w:rsidRPr="00703C45" w:rsidRDefault="009A3222" w:rsidP="00703C45">
      <w:pPr>
        <w:pStyle w:val="ListParagraph"/>
        <w:bidi/>
        <w:spacing w:after="0" w:line="360" w:lineRule="auto"/>
        <w:ind w:left="0"/>
        <w:jc w:val="both"/>
        <w:rPr>
          <w:rFonts w:ascii="Simplified Arabic" w:hAnsi="Simplified Arabic" w:cs="Simplified Arabic"/>
          <w:sz w:val="28"/>
          <w:szCs w:val="28"/>
          <w:lang w:bidi="ar-EG"/>
        </w:rPr>
      </w:pPr>
      <w:r w:rsidRPr="00703C45">
        <w:rPr>
          <w:rFonts w:ascii="Simplified Arabic" w:hAnsi="Simplified Arabic" w:cs="Simplified Arabic"/>
          <w:sz w:val="28"/>
          <w:szCs w:val="28"/>
          <w:rtl/>
          <w:lang w:bidi="ar-EG"/>
        </w:rPr>
        <w:t>5-دراسة إيمان محمد صديق فراج (2003): بعنوان: "تنمية بعض المهارات اللغوية للأطفال المعاقين عقلياً فئة القابلين للتعل</w:t>
      </w:r>
      <w:r w:rsidR="00C662E1" w:rsidRPr="00703C45">
        <w:rPr>
          <w:rFonts w:ascii="Simplified Arabic" w:hAnsi="Simplified Arabic" w:cs="Simplified Arabic"/>
          <w:sz w:val="28"/>
          <w:szCs w:val="28"/>
          <w:rtl/>
          <w:lang w:bidi="ar-EG"/>
        </w:rPr>
        <w:t>ي</w:t>
      </w:r>
      <w:r w:rsidRPr="00703C45">
        <w:rPr>
          <w:rFonts w:ascii="Simplified Arabic" w:hAnsi="Simplified Arabic" w:cs="Simplified Arabic"/>
          <w:sz w:val="28"/>
          <w:szCs w:val="28"/>
          <w:rtl/>
          <w:lang w:bidi="ar-EG"/>
        </w:rPr>
        <w:t>م بإستخدام الكمبيوتر".</w:t>
      </w:r>
    </w:p>
    <w:p w:rsidR="008C3DC0" w:rsidRPr="00703C45" w:rsidRDefault="009A3222" w:rsidP="00703C45">
      <w:pPr>
        <w:spacing w:after="0" w:line="360" w:lineRule="auto"/>
        <w:ind w:left="4"/>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lastRenderedPageBreak/>
        <w:t>وهدفت الدراسة إلى محاولة التحقق من فاعلية برنامج كمبيوتر تم إعداده وتطبيقه فى هذه الدراسة بغية تنمية بعض المهارات اللغوية للمعوقين عقلياً فئة القابلين للتعل</w:t>
      </w:r>
      <w:r w:rsidR="00C662E1" w:rsidRPr="00703C45">
        <w:rPr>
          <w:rFonts w:ascii="Simplified Arabic" w:hAnsi="Simplified Arabic" w:cs="Simplified Arabic"/>
          <w:sz w:val="28"/>
          <w:szCs w:val="28"/>
          <w:rtl/>
          <w:lang w:bidi="ar-EG"/>
        </w:rPr>
        <w:t>ي</w:t>
      </w:r>
      <w:r w:rsidRPr="00703C45">
        <w:rPr>
          <w:rFonts w:ascii="Simplified Arabic" w:hAnsi="Simplified Arabic" w:cs="Simplified Arabic"/>
          <w:sz w:val="28"/>
          <w:szCs w:val="28"/>
          <w:rtl/>
          <w:lang w:bidi="ar-EG"/>
        </w:rPr>
        <w:t xml:space="preserve">م. وتكونت عينة الدراسة من (16) طفلاً وطفلة بواقع (7ذكور ,9 إناث) تراوح العمر الزمنى بين (7-9)سنوات والعمر العقلى (4-5)سنوات ومعامل الذكاء بمتوسط (51). إستخدمت الدراسة المنهج التجريبى وإعتمدت على التصميم التجريبى (قبلى – بعدى )لمجموعتين(تجريبىية- ضابطة ). وإستعانت ببرامج تنمية المهارات اللغوية بإستخدام الكمبيوتر ,وإختبار اللغة العربى ,ومقياس المستوى الاقتصادى الاجتماعى وإختبار ستانفورد بينية للذكاء.وقد أسفرت نتائج الدراسة عن:وجد فروق دالة إحصائياً بين متوسطات درجات أفراد المجموعة التجريبية ومتوسط درجات أقرانهم من المجموعة الضابطة فى فهم العلاقات المكانية بعد تطبيق البرنامج لصالح المجموعة التجريبية,وذلك من حيث درجات إختباراللغة المستخدم. كما اتضح عدم وجود فروق دالة إحصائية بين متوسطات درجات أفراد المجموعة التجريبية. تجريبية من الذكور ومتوسطات درجات نفس المجموعة من الإناث فى كل من فهم العلاقات المكانية والتعبير عن العلاقات المكانية والتعبير عن العلاقات المكانية. وذلك بعد تطبيق برنامج الدراسة على إختبار اللغة المستخدم . </w:t>
      </w:r>
    </w:p>
    <w:p w:rsidR="0079475D" w:rsidRPr="00703C45" w:rsidRDefault="0079475D" w:rsidP="00703C45">
      <w:pPr>
        <w:spacing w:after="0" w:line="360" w:lineRule="auto"/>
        <w:ind w:left="-1"/>
        <w:jc w:val="both"/>
        <w:rPr>
          <w:rFonts w:ascii="Simplified Arabic" w:hAnsi="Simplified Arabic" w:cs="Simplified Arabic"/>
          <w:sz w:val="32"/>
          <w:szCs w:val="32"/>
          <w:rtl/>
          <w:lang w:bidi="ar-EG"/>
        </w:rPr>
      </w:pPr>
      <w:r w:rsidRPr="00703C45">
        <w:rPr>
          <w:rFonts w:ascii="Simplified Arabic" w:hAnsi="Simplified Arabic" w:cs="Simplified Arabic"/>
          <w:sz w:val="32"/>
          <w:szCs w:val="32"/>
          <w:rtl/>
          <w:lang w:bidi="ar-EG"/>
        </w:rPr>
        <w:t>تعقيب عام علي الدراسات السابقة : -</w:t>
      </w:r>
    </w:p>
    <w:p w:rsidR="0079475D" w:rsidRPr="00703C45" w:rsidRDefault="0079475D" w:rsidP="00703C45">
      <w:pPr>
        <w:spacing w:after="0" w:line="360" w:lineRule="auto"/>
        <w:ind w:left="-1"/>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 xml:space="preserve">حَظيت الإعاقة العقلية بإهتمام كبير من الباحثين على إختلاف تَخصصاتهم فى البيئة الأجنبية، فبمراجعة الأبحاث الخاصة بالإعاقة العقلية والمعاقين عقلياً القابلين للتعلم خاصة، يجد أى باحث كماً هائل من الدراسات والأبحاث التى عَنَيتْ بالإعاقة العقلية بشتى جوانب النمــــو ( المعرفى – اللغوى – الحركى – التنشئة الاجتماعية – التفاعل الاجتماعى )، بالإضافة إلى كيفية التعامل والتدخلات العلاجية المقترحة سواء كان جراحى أو تخاطبى أو معرفى أو سلوكى أو تربوى؛ حيث </w:t>
      </w:r>
      <w:r w:rsidRPr="00703C45">
        <w:rPr>
          <w:rFonts w:ascii="Simplified Arabic" w:hAnsi="Simplified Arabic" w:cs="Simplified Arabic"/>
          <w:sz w:val="28"/>
          <w:szCs w:val="28"/>
          <w:rtl/>
          <w:lang w:bidi="ar-EG"/>
        </w:rPr>
        <w:lastRenderedPageBreak/>
        <w:t>ركزت أغلب الدراسات الأجنبية المتاحة على وصف السلوك التكيفى والمشكلات السلوكية لدى هذه الفئة، وطبيعة التفاعل بين الطفل والأم، وطبيعة الضغوط الوالدية عند آباء هؤلاء الأطفال، وإضطرابات اللغة .</w:t>
      </w:r>
    </w:p>
    <w:p w:rsidR="0079475D" w:rsidRPr="00703C45" w:rsidRDefault="0079475D" w:rsidP="00703C45">
      <w:pPr>
        <w:spacing w:after="0" w:line="360" w:lineRule="auto"/>
        <w:ind w:left="-1"/>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ومن الجدير بالذكر أن بعض الدراسات إهتمت بالإعاقة العقلية فى محاولة من قبلهم لتحديد أى البرامج والأساليب العلاجية التى يمكن إتباعها لمساعدة هؤلاء الأطفال .</w:t>
      </w:r>
    </w:p>
    <w:p w:rsidR="0079475D" w:rsidRPr="00703C45" w:rsidRDefault="0079475D" w:rsidP="00703C45">
      <w:pPr>
        <w:spacing w:after="0" w:line="360" w:lineRule="auto"/>
        <w:ind w:left="-1"/>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أما فى البيئة العربية وخاصة فيما يتعلق بالنمو-النفس لغوى عند المعاقين عقلياً،  فالدراسات التى تناولته فى حدود علم الباحث مازالت فى نطاق ضيق جداً .</w:t>
      </w:r>
    </w:p>
    <w:p w:rsidR="0079475D" w:rsidRPr="00703C45" w:rsidRDefault="0079475D" w:rsidP="00703C45">
      <w:pPr>
        <w:spacing w:after="0" w:line="360" w:lineRule="auto"/>
        <w:ind w:left="-1"/>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 xml:space="preserve">    ومن خلال إستعراض الدراسات السابقة يتضح أن هناك إهتماماً بدراسة الأطفال من ذوى الإعاقات وبخاصه الإعاقة العقلية غير أن هناك غياب ملحوظ للبرامج التي تقدم لتحسينالنمو اللغوى لدى المعاقين عقلياً القابلين للتعليم من حيث المدلول والمعنى – أما عن ما أسفرت عنه هذه الدراسات التى أجريت من نتائج فيمكن أن نجمل أهمها فيما يلى: -</w:t>
      </w:r>
    </w:p>
    <w:p w:rsidR="0079475D" w:rsidRPr="00703C45" w:rsidRDefault="0079475D" w:rsidP="00703C45">
      <w:pPr>
        <w:spacing w:after="0" w:line="360" w:lineRule="auto"/>
        <w:ind w:left="-1"/>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 xml:space="preserve">أن قدرة الأطفال المعاقين عقلياً على إستخدام أساليب التواصل والتفاعل اللفظى أقل من الأطفال العاديين بشكل دال مما يتطلب بالضرورة تنوع وتعدد أساليب التواصل والتفاعل اللفظى لتدريب المعاقين عقلياً على تحسين النمو اللغوى. </w:t>
      </w:r>
    </w:p>
    <w:p w:rsidR="0079475D" w:rsidRPr="00703C45" w:rsidRDefault="0079475D" w:rsidP="00703C45">
      <w:pPr>
        <w:spacing w:after="0" w:line="360" w:lineRule="auto"/>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 xml:space="preserve">    أظهرت دراسات(</w:t>
      </w:r>
      <w:r w:rsidRPr="00703C45">
        <w:rPr>
          <w:rFonts w:ascii="Simplified Arabic" w:hAnsi="Simplified Arabic" w:cs="Simplified Arabic"/>
          <w:sz w:val="28"/>
          <w:szCs w:val="28"/>
          <w:lang w:bidi="ar-EG"/>
        </w:rPr>
        <w:t>Tingey,1991</w:t>
      </w:r>
      <w:r w:rsidRPr="00703C45">
        <w:rPr>
          <w:rFonts w:ascii="Simplified Arabic" w:hAnsi="Simplified Arabic" w:cs="Simplified Arabic"/>
          <w:sz w:val="28"/>
          <w:szCs w:val="28"/>
          <w:rtl/>
          <w:lang w:bidi="ar-EG"/>
        </w:rPr>
        <w:t>)، (</w:t>
      </w:r>
      <w:r w:rsidRPr="00703C45">
        <w:rPr>
          <w:rFonts w:ascii="Simplified Arabic" w:hAnsi="Simplified Arabic" w:cs="Simplified Arabic"/>
          <w:sz w:val="28"/>
          <w:szCs w:val="28"/>
          <w:lang w:bidi="ar-EG"/>
        </w:rPr>
        <w:t>Kellerbell,2000</w:t>
      </w:r>
      <w:r w:rsidRPr="00703C45">
        <w:rPr>
          <w:rFonts w:ascii="Simplified Arabic" w:hAnsi="Simplified Arabic" w:cs="Simplified Arabic"/>
          <w:sz w:val="28"/>
          <w:szCs w:val="28"/>
          <w:rtl/>
          <w:lang w:bidi="ar-EG"/>
        </w:rPr>
        <w:t>)، (</w:t>
      </w:r>
      <w:r w:rsidRPr="00703C45">
        <w:rPr>
          <w:rFonts w:ascii="Simplified Arabic" w:hAnsi="Simplified Arabic" w:cs="Simplified Arabic"/>
          <w:sz w:val="28"/>
          <w:szCs w:val="28"/>
          <w:lang w:bidi="ar-EG"/>
        </w:rPr>
        <w:t>Hoffman,1995</w:t>
      </w:r>
      <w:r w:rsidRPr="00703C45">
        <w:rPr>
          <w:rFonts w:ascii="Simplified Arabic" w:hAnsi="Simplified Arabic" w:cs="Simplified Arabic"/>
          <w:sz w:val="28"/>
          <w:szCs w:val="28"/>
          <w:rtl/>
          <w:lang w:bidi="ar-EG"/>
        </w:rPr>
        <w:t xml:space="preserve">) أن إكتساب اللغة جزء مكمل للتطور الكلي للطفل وتعتبر جزء مهماً لتطور بعض القدرات الأخرى لدي الطفل، وجود إختلاف بين تحسين النمو اللغوي للأطفال غير المعاقين وبين تحسين النمو اللغوي للأطفال المعاقين عقلياً إلا أن هذا الإختلاف هو إختلاف فى معدل النمو اللغوى حيث أن الأطفال المعاقين </w:t>
      </w:r>
      <w:r w:rsidRPr="00703C45">
        <w:rPr>
          <w:rFonts w:ascii="Simplified Arabic" w:hAnsi="Simplified Arabic" w:cs="Simplified Arabic"/>
          <w:sz w:val="28"/>
          <w:szCs w:val="28"/>
          <w:rtl/>
          <w:lang w:bidi="ar-EG"/>
        </w:rPr>
        <w:lastRenderedPageBreak/>
        <w:t xml:space="preserve">عقلياً أبطأ فىإكتسابهم الحصيلة اللغوية من الأطفال غير المعاقين ، ولديهم إنخفاضاً فى مهارات الفهم والتعبير اللفظى(اللغة الإستقبالية- اللغة التعبيرية) عن غيرهم من الأطفال غير المعاقين . </w:t>
      </w:r>
    </w:p>
    <w:p w:rsidR="0079475D" w:rsidRPr="00703C45" w:rsidRDefault="0079475D" w:rsidP="00703C45">
      <w:pPr>
        <w:spacing w:after="0" w:line="360" w:lineRule="auto"/>
        <w:ind w:left="-1"/>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 xml:space="preserve"> وجد شبة إتفاق بين الدراسات السابقة فى المنهج المستخدم حيث أن معظم الدراسات السابقة إعتمدت على المنهج التجريبى، كدراسات (</w:t>
      </w:r>
      <w:r w:rsidRPr="00703C45">
        <w:rPr>
          <w:rFonts w:ascii="Simplified Arabic" w:hAnsi="Simplified Arabic" w:cs="Simplified Arabic"/>
          <w:sz w:val="28"/>
          <w:szCs w:val="28"/>
          <w:lang w:bidi="ar-EG"/>
        </w:rPr>
        <w:t>Tingey,1991</w:t>
      </w:r>
      <w:r w:rsidRPr="00703C45">
        <w:rPr>
          <w:rFonts w:ascii="Simplified Arabic" w:hAnsi="Simplified Arabic" w:cs="Simplified Arabic"/>
          <w:sz w:val="28"/>
          <w:szCs w:val="28"/>
          <w:rtl/>
          <w:lang w:bidi="ar-EG"/>
        </w:rPr>
        <w:t>)، (ليلى أحمد كرم الدين ،1995)، (</w:t>
      </w:r>
      <w:r w:rsidRPr="00703C45">
        <w:rPr>
          <w:rFonts w:ascii="Simplified Arabic" w:hAnsi="Simplified Arabic" w:cs="Simplified Arabic"/>
          <w:sz w:val="28"/>
          <w:szCs w:val="28"/>
          <w:lang w:bidi="ar-EG"/>
        </w:rPr>
        <w:t>Kellerbell,2000</w:t>
      </w:r>
      <w:r w:rsidRPr="00703C45">
        <w:rPr>
          <w:rFonts w:ascii="Simplified Arabic" w:hAnsi="Simplified Arabic" w:cs="Simplified Arabic"/>
          <w:sz w:val="28"/>
          <w:szCs w:val="28"/>
          <w:rtl/>
          <w:lang w:bidi="ar-EG"/>
        </w:rPr>
        <w:t>)، (لمياء جميل عبدالله،2003)، (سوزان عبد الله العيسوى،2004)، (ميادة محمد على أكبر،2006 )، (أسماء حسين عبد الحميد،2009)، (</w:t>
      </w:r>
      <w:r w:rsidRPr="00703C45">
        <w:rPr>
          <w:rFonts w:ascii="Simplified Arabic" w:hAnsi="Simplified Arabic" w:cs="Simplified Arabic"/>
          <w:sz w:val="28"/>
          <w:szCs w:val="28"/>
          <w:lang w:bidi="ar-EG"/>
        </w:rPr>
        <w:t>Joyce,1998</w:t>
      </w:r>
      <w:r w:rsidRPr="00703C45">
        <w:rPr>
          <w:rFonts w:ascii="Simplified Arabic" w:hAnsi="Simplified Arabic" w:cs="Simplified Arabic"/>
          <w:sz w:val="28"/>
          <w:szCs w:val="28"/>
          <w:rtl/>
          <w:lang w:bidi="ar-EG"/>
        </w:rPr>
        <w:t>)؛(كريم طلعت حسن المعداوى،2009 ) حيث يعتبر المنهج التجريبى من أكثر المناهج دقة وضبط للمتغيرات، فقد إعتمد الباحث على المنهج التجريبى معتمد على التصميم " قبلى –بعدى " لمجموعتين " تجريبية –ضابطة " متفقًا مع أغلبية الدراسات السابقة لمعرفة مدى فاعلية برنامج بوتاج فى تحسين النمو اللغوى للأطفال المعاقين عقليًا القابلين للتعليم .</w:t>
      </w:r>
    </w:p>
    <w:p w:rsidR="0079475D" w:rsidRPr="00703C45" w:rsidRDefault="0079475D" w:rsidP="00703C45">
      <w:pPr>
        <w:spacing w:after="0" w:line="360" w:lineRule="auto"/>
        <w:ind w:left="-1"/>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وقد أكدت الدراسات (</w:t>
      </w:r>
      <w:r w:rsidRPr="00703C45">
        <w:rPr>
          <w:rFonts w:ascii="Simplified Arabic" w:hAnsi="Simplified Arabic" w:cs="Simplified Arabic"/>
          <w:sz w:val="28"/>
          <w:szCs w:val="28"/>
          <w:lang w:bidi="ar-EG"/>
        </w:rPr>
        <w:t>Tingey,1991</w:t>
      </w:r>
      <w:r w:rsidRPr="00703C45">
        <w:rPr>
          <w:rFonts w:ascii="Simplified Arabic" w:hAnsi="Simplified Arabic" w:cs="Simplified Arabic"/>
          <w:sz w:val="28"/>
          <w:szCs w:val="28"/>
          <w:rtl/>
          <w:lang w:bidi="ar-EG"/>
        </w:rPr>
        <w:t>)، (ليلى أحمد كرم الدين،1995) ؛   (</w:t>
      </w:r>
      <w:r w:rsidRPr="00703C45">
        <w:rPr>
          <w:rFonts w:ascii="Simplified Arabic" w:hAnsi="Simplified Arabic" w:cs="Simplified Arabic"/>
          <w:sz w:val="28"/>
          <w:szCs w:val="28"/>
          <w:lang w:bidi="ar-EG"/>
        </w:rPr>
        <w:t>Maccabe,1999</w:t>
      </w:r>
      <w:r w:rsidRPr="00703C45">
        <w:rPr>
          <w:rFonts w:ascii="Simplified Arabic" w:hAnsi="Simplified Arabic" w:cs="Simplified Arabic"/>
          <w:sz w:val="28"/>
          <w:szCs w:val="28"/>
          <w:rtl/>
          <w:lang w:bidi="ar-EG"/>
        </w:rPr>
        <w:t xml:space="preserve">)  ، (لمياء جميل عبد الله،2003)، (ميادة على أكبر ،2006)، (أسماء حسين عبد الحميد،2009) جميعاً على فاعلية البرامج اللغوية المقننة مع الأطفال المعاقين عقلياً فى إكسابهم  الحصيلة اللغوية.  </w:t>
      </w:r>
    </w:p>
    <w:p w:rsidR="0079475D" w:rsidRPr="00703C45" w:rsidRDefault="0079475D" w:rsidP="00703C45">
      <w:pPr>
        <w:spacing w:after="0" w:line="360" w:lineRule="auto"/>
        <w:ind w:left="-1"/>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 xml:space="preserve"> من خلال عرض الدراسات والبحوث الأجنبية والعربية السابقة لوحظ إستخدامها للعديد من الأدوات المختلفة، تارة تتفق فيما بينها فى أدواتها كدراسات (ليلى أحمد كرم الدين ،1995)، (لمياء جميل عبد الله،2003 )، (سهير محمد توفيق،2005 )، (سميرة على جعفر ،2006)، (كريم طلعت حسن،2009)، وتارة أُخرى تختلف فى أدوتها كدراسات (</w:t>
      </w:r>
      <w:r w:rsidRPr="00703C45">
        <w:rPr>
          <w:rFonts w:ascii="Simplified Arabic" w:hAnsi="Simplified Arabic" w:cs="Simplified Arabic"/>
          <w:sz w:val="28"/>
          <w:szCs w:val="28"/>
          <w:lang w:bidi="ar-EG"/>
        </w:rPr>
        <w:t>Sudhalter,1990</w:t>
      </w:r>
      <w:r w:rsidRPr="00703C45">
        <w:rPr>
          <w:rFonts w:ascii="Simplified Arabic" w:hAnsi="Simplified Arabic" w:cs="Simplified Arabic"/>
          <w:sz w:val="28"/>
          <w:szCs w:val="28"/>
          <w:rtl/>
          <w:lang w:bidi="ar-EG"/>
        </w:rPr>
        <w:t>)، (</w:t>
      </w:r>
      <w:r w:rsidRPr="00703C45">
        <w:rPr>
          <w:rFonts w:ascii="Simplified Arabic" w:hAnsi="Simplified Arabic" w:cs="Simplified Arabic"/>
          <w:sz w:val="28"/>
          <w:szCs w:val="28"/>
          <w:lang w:bidi="ar-EG"/>
        </w:rPr>
        <w:t>Fazio,1993</w:t>
      </w:r>
      <w:r w:rsidRPr="00703C45">
        <w:rPr>
          <w:rFonts w:ascii="Simplified Arabic" w:hAnsi="Simplified Arabic" w:cs="Simplified Arabic"/>
          <w:sz w:val="28"/>
          <w:szCs w:val="28"/>
          <w:rtl/>
          <w:lang w:bidi="ar-EG"/>
        </w:rPr>
        <w:t>)، (</w:t>
      </w:r>
      <w:r w:rsidRPr="00703C45">
        <w:rPr>
          <w:rFonts w:ascii="Simplified Arabic" w:hAnsi="Simplified Arabic" w:cs="Simplified Arabic"/>
          <w:sz w:val="28"/>
          <w:szCs w:val="28"/>
          <w:lang w:bidi="ar-EG"/>
        </w:rPr>
        <w:t>Liu,2000</w:t>
      </w:r>
      <w:r w:rsidRPr="00703C45">
        <w:rPr>
          <w:rFonts w:ascii="Simplified Arabic" w:hAnsi="Simplified Arabic" w:cs="Simplified Arabic"/>
          <w:sz w:val="28"/>
          <w:szCs w:val="28"/>
          <w:rtl/>
          <w:lang w:bidi="ar-EG"/>
        </w:rPr>
        <w:t>)، (</w:t>
      </w:r>
      <w:r w:rsidRPr="00703C45">
        <w:rPr>
          <w:rFonts w:ascii="Simplified Arabic" w:hAnsi="Simplified Arabic" w:cs="Simplified Arabic"/>
          <w:sz w:val="28"/>
          <w:szCs w:val="28"/>
          <w:lang w:bidi="ar-EG"/>
        </w:rPr>
        <w:t>Facon,1998</w:t>
      </w:r>
      <w:r w:rsidRPr="00703C45">
        <w:rPr>
          <w:rFonts w:ascii="Simplified Arabic" w:hAnsi="Simplified Arabic" w:cs="Simplified Arabic"/>
          <w:sz w:val="28"/>
          <w:szCs w:val="28"/>
          <w:rtl/>
          <w:lang w:bidi="ar-EG"/>
        </w:rPr>
        <w:t xml:space="preserve">)، وقد إستفاد الباحث منها فى تحديد أنسب الأدوات الممكن </w:t>
      </w:r>
      <w:r w:rsidRPr="00703C45">
        <w:rPr>
          <w:rFonts w:ascii="Simplified Arabic" w:hAnsi="Simplified Arabic" w:cs="Simplified Arabic"/>
          <w:sz w:val="28"/>
          <w:szCs w:val="28"/>
          <w:rtl/>
          <w:lang w:bidi="ar-EG"/>
        </w:rPr>
        <w:lastRenderedPageBreak/>
        <w:t>إستخدمها فى الدراسة الحالية بما يحقق الهدف من الدراسة ويسهل إختبار صحة فروض الدراسة متفقا مع البعض ومختلفا مع البعض الأخر من هذه الدراسات، وتمثلت أدوات الدراسة الحالية فى مقياس المستوى الاجتماعى الاقتصادىللأسرة ،ومقياس ستانفورد بينية للذكاء الصورة الرابعة ، وإختيار اللغة العربى،واستمارة تسجيل البيانات الاوليه  ،وبرنامج بورتاج الذى سيتم التحقق من مدى فاعليتة عند تدريب الأطفال عليه .</w:t>
      </w:r>
    </w:p>
    <w:p w:rsidR="00E85920" w:rsidRPr="00703C45" w:rsidRDefault="0079475D" w:rsidP="00703C45">
      <w:pPr>
        <w:spacing w:after="0" w:line="360" w:lineRule="auto"/>
        <w:ind w:left="-1"/>
        <w:jc w:val="both"/>
        <w:rPr>
          <w:rFonts w:ascii="Simplified Arabic" w:hAnsi="Simplified Arabic" w:cs="Simplified Arabic"/>
          <w:sz w:val="28"/>
          <w:szCs w:val="28"/>
          <w:lang w:bidi="ar-EG"/>
        </w:rPr>
      </w:pPr>
      <w:r w:rsidRPr="00703C45">
        <w:rPr>
          <w:rFonts w:ascii="Simplified Arabic" w:hAnsi="Simplified Arabic" w:cs="Simplified Arabic"/>
          <w:sz w:val="28"/>
          <w:szCs w:val="28"/>
          <w:rtl/>
          <w:lang w:bidi="ar-EG"/>
        </w:rPr>
        <w:t>ومما سبق يتضح مدى أهمية إجراء الدراسة الحالية حيث أنها قد تتحقق من مدى فاعليةالبرنامج الذى قد يساعد أطفال ذوى الإعاقة العقلية القابلين للتعلم على تحسين النمو –النفس لغوى لديهم.</w:t>
      </w:r>
    </w:p>
    <w:p w:rsidR="009A3222" w:rsidRPr="00703C45" w:rsidRDefault="009A3222" w:rsidP="00703C45">
      <w:pPr>
        <w:spacing w:after="0" w:line="360" w:lineRule="auto"/>
        <w:jc w:val="both"/>
        <w:rPr>
          <w:rFonts w:ascii="Simplified Arabic" w:hAnsi="Simplified Arabic" w:cs="Simplified Arabic"/>
          <w:sz w:val="32"/>
          <w:szCs w:val="32"/>
          <w:rtl/>
          <w:lang w:bidi="ar-EG"/>
        </w:rPr>
      </w:pPr>
      <w:r w:rsidRPr="00703C45">
        <w:rPr>
          <w:rFonts w:ascii="Simplified Arabic" w:hAnsi="Simplified Arabic" w:cs="Simplified Arabic"/>
          <w:sz w:val="32"/>
          <w:szCs w:val="32"/>
          <w:rtl/>
          <w:lang w:bidi="ar-EG"/>
        </w:rPr>
        <w:t xml:space="preserve">فروض الدراسة : </w:t>
      </w:r>
    </w:p>
    <w:p w:rsidR="009A3222" w:rsidRPr="00703C45" w:rsidRDefault="009A3222" w:rsidP="00703C45">
      <w:pPr>
        <w:spacing w:after="0" w:line="360" w:lineRule="auto"/>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بناء على ما توصلت إلية نتائج الدراسات والبحوث السابقة والإطار النظرى فى هذة الدراسة فقد تم صياغة الفروض التالية :</w:t>
      </w:r>
    </w:p>
    <w:p w:rsidR="009A3222" w:rsidRPr="00703C45" w:rsidRDefault="00A858DA" w:rsidP="00703C45">
      <w:pPr>
        <w:spacing w:after="0" w:line="360" w:lineRule="auto"/>
        <w:jc w:val="both"/>
        <w:rPr>
          <w:rFonts w:ascii="Simplified Arabic" w:hAnsi="Simplified Arabic" w:cs="Simplified Arabic"/>
          <w:sz w:val="28"/>
          <w:szCs w:val="28"/>
          <w:lang w:bidi="ar-EG"/>
        </w:rPr>
      </w:pPr>
      <w:r w:rsidRPr="00703C45">
        <w:rPr>
          <w:rFonts w:ascii="Simplified Arabic" w:hAnsi="Simplified Arabic" w:cs="Simplified Arabic"/>
          <w:sz w:val="28"/>
          <w:szCs w:val="28"/>
          <w:rtl/>
          <w:lang w:bidi="ar-EG"/>
        </w:rPr>
        <w:t>1-</w:t>
      </w:r>
      <w:r w:rsidR="009A3222" w:rsidRPr="00703C45">
        <w:rPr>
          <w:rFonts w:ascii="Simplified Arabic" w:hAnsi="Simplified Arabic" w:cs="Simplified Arabic"/>
          <w:sz w:val="28"/>
          <w:szCs w:val="28"/>
          <w:rtl/>
          <w:lang w:bidi="ar-EG"/>
        </w:rPr>
        <w:t xml:space="preserve">توجد فروق دالة إحصائياً بين متوسطات رتب درجات أفراد المجموعة التجريبية ، ومتوسطات رتب درجات أفراد المجموعة الضابطه بعد تطبيق البرنامج فى النمو النفس-اللغوى </w:t>
      </w:r>
      <w:r w:rsidR="00C14A60" w:rsidRPr="00703C45">
        <w:rPr>
          <w:rFonts w:ascii="Simplified Arabic" w:hAnsi="Simplified Arabic" w:cs="Simplified Arabic"/>
          <w:sz w:val="28"/>
          <w:szCs w:val="28"/>
          <w:rtl/>
          <w:lang w:bidi="ar-EG"/>
        </w:rPr>
        <w:t>فى إتجاه</w:t>
      </w:r>
      <w:r w:rsidR="009A3222" w:rsidRPr="00703C45">
        <w:rPr>
          <w:rFonts w:ascii="Simplified Arabic" w:hAnsi="Simplified Arabic" w:cs="Simplified Arabic"/>
          <w:sz w:val="28"/>
          <w:szCs w:val="28"/>
          <w:rtl/>
          <w:lang w:bidi="ar-EG"/>
        </w:rPr>
        <w:t xml:space="preserve"> المجموعة التجريبية.</w:t>
      </w:r>
    </w:p>
    <w:p w:rsidR="009A3222" w:rsidRPr="00703C45" w:rsidRDefault="00A858DA" w:rsidP="00703C45">
      <w:pPr>
        <w:spacing w:after="0" w:line="360" w:lineRule="auto"/>
        <w:jc w:val="both"/>
        <w:rPr>
          <w:rFonts w:ascii="Simplified Arabic" w:hAnsi="Simplified Arabic" w:cs="Simplified Arabic"/>
          <w:sz w:val="28"/>
          <w:szCs w:val="28"/>
          <w:lang w:bidi="ar-EG"/>
        </w:rPr>
      </w:pPr>
      <w:r w:rsidRPr="00703C45">
        <w:rPr>
          <w:rFonts w:ascii="Simplified Arabic" w:hAnsi="Simplified Arabic" w:cs="Simplified Arabic"/>
          <w:sz w:val="28"/>
          <w:szCs w:val="28"/>
          <w:rtl/>
          <w:lang w:bidi="ar-EG"/>
        </w:rPr>
        <w:t>2-</w:t>
      </w:r>
      <w:r w:rsidR="009A3222" w:rsidRPr="00703C45">
        <w:rPr>
          <w:rFonts w:ascii="Simplified Arabic" w:hAnsi="Simplified Arabic" w:cs="Simplified Arabic"/>
          <w:sz w:val="28"/>
          <w:szCs w:val="28"/>
          <w:rtl/>
          <w:lang w:bidi="ar-EG"/>
        </w:rPr>
        <w:t xml:space="preserve">توجد فروق دالة إحصائياً بين متوسطات رتب درجات أفراد المجموعه التجريبية قبل تطبيق البرنامج الإرشادى ومتوسطات رتب درجات أفراد المجموعة نفسها بعد تطبيق البرنامج فى النمو النفس-اللغوى </w:t>
      </w:r>
      <w:r w:rsidR="00C14A60" w:rsidRPr="00703C45">
        <w:rPr>
          <w:rFonts w:ascii="Simplified Arabic" w:hAnsi="Simplified Arabic" w:cs="Simplified Arabic"/>
          <w:sz w:val="28"/>
          <w:szCs w:val="28"/>
          <w:rtl/>
          <w:lang w:bidi="ar-EG"/>
        </w:rPr>
        <w:t>فى إتجاه</w:t>
      </w:r>
      <w:r w:rsidR="009A3222" w:rsidRPr="00703C45">
        <w:rPr>
          <w:rFonts w:ascii="Simplified Arabic" w:hAnsi="Simplified Arabic" w:cs="Simplified Arabic"/>
          <w:sz w:val="28"/>
          <w:szCs w:val="28"/>
          <w:rtl/>
          <w:lang w:bidi="ar-EG"/>
        </w:rPr>
        <w:t xml:space="preserve"> القياس البعدى.</w:t>
      </w:r>
    </w:p>
    <w:p w:rsidR="009A3222" w:rsidRPr="00703C45" w:rsidRDefault="00A858DA" w:rsidP="00703C45">
      <w:pPr>
        <w:spacing w:after="0" w:line="360" w:lineRule="auto"/>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3-</w:t>
      </w:r>
      <w:r w:rsidR="009A3222" w:rsidRPr="00703C45">
        <w:rPr>
          <w:rFonts w:ascii="Simplified Arabic" w:hAnsi="Simplified Arabic" w:cs="Simplified Arabic"/>
          <w:sz w:val="28"/>
          <w:szCs w:val="28"/>
          <w:rtl/>
          <w:lang w:bidi="ar-EG"/>
        </w:rPr>
        <w:t xml:space="preserve"> لاتوجد فروق دالة إحصائيا بين متوسطات رتب درجات أفراد المجموعة التجريبية بعد   تطبيق البرنامج الإرشادى ومتوسطات رتب درجات أفراد المجموعة نفسها بعد فترة المتابعة فى النموالنفس- اللغوى.</w:t>
      </w:r>
    </w:p>
    <w:p w:rsidR="007E5A71" w:rsidRPr="00703C45" w:rsidRDefault="00C14A60" w:rsidP="00703C45">
      <w:pPr>
        <w:spacing w:after="0" w:line="360" w:lineRule="auto"/>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lastRenderedPageBreak/>
        <w:t>4-لاتوجد فروق دالة إحصائياًبين متوسطات رتب درجات أفراد المجموعة الضابطة قبل وبعد تطبيق البرنامج.</w:t>
      </w:r>
    </w:p>
    <w:p w:rsidR="009A3222" w:rsidRPr="00703C45" w:rsidRDefault="009A3222" w:rsidP="00703C45">
      <w:pPr>
        <w:spacing w:after="0" w:line="360" w:lineRule="auto"/>
        <w:ind w:left="4"/>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منهج الدراسة:</w:t>
      </w:r>
    </w:p>
    <w:p w:rsidR="00184BCC" w:rsidRPr="00703C45" w:rsidRDefault="009A3222" w:rsidP="00703C45">
      <w:pPr>
        <w:spacing w:after="0" w:line="360" w:lineRule="auto"/>
        <w:ind w:left="4"/>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 xml:space="preserve">     إعتمدت الدراسة على المنهج التجريبى الذى يَســـــــــــــــتخدم مجموعتين أَحداهما تجريبية والأُخرى ضابطة من الأطفال المعاقين عقلياً القابلين للتعل</w:t>
      </w:r>
      <w:r w:rsidR="00C14A60" w:rsidRPr="00703C45">
        <w:rPr>
          <w:rFonts w:ascii="Simplified Arabic" w:hAnsi="Simplified Arabic" w:cs="Simplified Arabic"/>
          <w:sz w:val="28"/>
          <w:szCs w:val="28"/>
          <w:rtl/>
          <w:lang w:bidi="ar-EG"/>
        </w:rPr>
        <w:t>ي</w:t>
      </w:r>
      <w:r w:rsidRPr="00703C45">
        <w:rPr>
          <w:rFonts w:ascii="Simplified Arabic" w:hAnsi="Simplified Arabic" w:cs="Simplified Arabic"/>
          <w:sz w:val="28"/>
          <w:szCs w:val="28"/>
          <w:rtl/>
          <w:lang w:bidi="ar-EG"/>
        </w:rPr>
        <w:t>م حيث يمثل برنامج بورتاج المت</w:t>
      </w:r>
      <w:r w:rsidR="00B15A6E" w:rsidRPr="00703C45">
        <w:rPr>
          <w:rFonts w:ascii="Simplified Arabic" w:hAnsi="Simplified Arabic" w:cs="Simplified Arabic"/>
          <w:sz w:val="28"/>
          <w:szCs w:val="28"/>
          <w:rtl/>
          <w:lang w:bidi="ar-EG"/>
        </w:rPr>
        <w:t>غير المستقل والنمو النفس-لغوى المتغير التابع.</w:t>
      </w:r>
    </w:p>
    <w:p w:rsidR="009A3222" w:rsidRPr="00703C45" w:rsidRDefault="009A3222" w:rsidP="00703C45">
      <w:pPr>
        <w:spacing w:after="0" w:line="360" w:lineRule="auto"/>
        <w:ind w:left="4"/>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عينة الدراسة:</w:t>
      </w:r>
    </w:p>
    <w:p w:rsidR="000622F5" w:rsidRPr="00703C45" w:rsidRDefault="000622F5" w:rsidP="00703C45">
      <w:pPr>
        <w:spacing w:after="0" w:line="360" w:lineRule="auto"/>
        <w:jc w:val="lowKashida"/>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تتحدد هذه الدراسة بما يمكن التوصل إليه من نتائج على أساس حجم وخصائص العينة التى استخدمت فى هذه الدراسة والأدوات السيكولوجية والأساليب الإحصائية ويمكن إجمال هذه الحدود فى النقاط التالية :</w:t>
      </w:r>
    </w:p>
    <w:p w:rsidR="000622F5" w:rsidRPr="00703C45" w:rsidRDefault="000622F5" w:rsidP="00703C45">
      <w:pPr>
        <w:pStyle w:val="ListParagraph"/>
        <w:numPr>
          <w:ilvl w:val="0"/>
          <w:numId w:val="24"/>
        </w:numPr>
        <w:bidi/>
        <w:spacing w:after="0" w:line="360" w:lineRule="auto"/>
        <w:ind w:left="-1"/>
        <w:jc w:val="lowKashida"/>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الحدود الزمنية : مدة تطبيق البرنامج (3) شهور متتالية من خلال(35) جلسة موزعه على (3) مرات أسبوعياً فى الفترة من(1</w:t>
      </w:r>
      <w:r w:rsidRPr="00703C45">
        <w:rPr>
          <w:rFonts w:ascii="Simplified Arabic" w:hAnsi="Simplified Arabic" w:cs="Simplified Arabic"/>
          <w:sz w:val="28"/>
          <w:szCs w:val="28"/>
          <w:lang w:bidi="ar-EG"/>
        </w:rPr>
        <w:t>/</w:t>
      </w:r>
      <w:r w:rsidRPr="00703C45">
        <w:rPr>
          <w:rFonts w:ascii="Simplified Arabic" w:hAnsi="Simplified Arabic" w:cs="Simplified Arabic"/>
          <w:sz w:val="28"/>
          <w:szCs w:val="28"/>
          <w:rtl/>
          <w:lang w:bidi="ar-EG"/>
        </w:rPr>
        <w:t>11</w:t>
      </w:r>
      <w:r w:rsidRPr="00703C45">
        <w:rPr>
          <w:rFonts w:ascii="Simplified Arabic" w:hAnsi="Simplified Arabic" w:cs="Simplified Arabic"/>
          <w:sz w:val="28"/>
          <w:szCs w:val="28"/>
          <w:lang w:bidi="ar-EG"/>
        </w:rPr>
        <w:t xml:space="preserve"> / </w:t>
      </w:r>
      <w:r w:rsidRPr="00703C45">
        <w:rPr>
          <w:rFonts w:ascii="Simplified Arabic" w:hAnsi="Simplified Arabic" w:cs="Simplified Arabic"/>
          <w:sz w:val="28"/>
          <w:szCs w:val="28"/>
          <w:rtl/>
          <w:lang w:bidi="ar-EG"/>
        </w:rPr>
        <w:t>2015 إلى 30</w:t>
      </w:r>
      <w:r w:rsidRPr="00703C45">
        <w:rPr>
          <w:rFonts w:ascii="Simplified Arabic" w:hAnsi="Simplified Arabic" w:cs="Simplified Arabic"/>
          <w:sz w:val="28"/>
          <w:szCs w:val="28"/>
          <w:lang w:bidi="ar-EG"/>
        </w:rPr>
        <w:t xml:space="preserve">/ </w:t>
      </w:r>
      <w:r w:rsidRPr="00703C45">
        <w:rPr>
          <w:rFonts w:ascii="Simplified Arabic" w:hAnsi="Simplified Arabic" w:cs="Simplified Arabic"/>
          <w:sz w:val="28"/>
          <w:szCs w:val="28"/>
          <w:rtl/>
          <w:lang w:bidi="ar-EG"/>
        </w:rPr>
        <w:t>1</w:t>
      </w:r>
      <w:r w:rsidRPr="00703C45">
        <w:rPr>
          <w:rFonts w:ascii="Simplified Arabic" w:hAnsi="Simplified Arabic" w:cs="Simplified Arabic"/>
          <w:sz w:val="28"/>
          <w:szCs w:val="28"/>
          <w:lang w:bidi="ar-EG"/>
        </w:rPr>
        <w:t xml:space="preserve"> /</w:t>
      </w:r>
      <w:r w:rsidRPr="00703C45">
        <w:rPr>
          <w:rFonts w:ascii="Simplified Arabic" w:hAnsi="Simplified Arabic" w:cs="Simplified Arabic"/>
          <w:sz w:val="28"/>
          <w:szCs w:val="28"/>
          <w:rtl/>
          <w:lang w:bidi="ar-EG"/>
        </w:rPr>
        <w:t xml:space="preserve">2016) ومدة الجلسة 30 دقيقة، وعمل قياس تتبعى بعد مرور شهر من انتهاء البرنامج اى فى تاريخ( 30  </w:t>
      </w:r>
      <w:r w:rsidRPr="00703C45">
        <w:rPr>
          <w:rFonts w:ascii="Simplified Arabic" w:hAnsi="Simplified Arabic" w:cs="Simplified Arabic"/>
          <w:sz w:val="28"/>
          <w:szCs w:val="28"/>
          <w:lang w:bidi="ar-EG"/>
        </w:rPr>
        <w:t>/</w:t>
      </w:r>
      <w:r w:rsidRPr="00703C45">
        <w:rPr>
          <w:rFonts w:ascii="Simplified Arabic" w:hAnsi="Simplified Arabic" w:cs="Simplified Arabic"/>
          <w:sz w:val="28"/>
          <w:szCs w:val="28"/>
          <w:rtl/>
          <w:lang w:bidi="ar-EG"/>
        </w:rPr>
        <w:t xml:space="preserve">4 </w:t>
      </w:r>
      <w:r w:rsidRPr="00703C45">
        <w:rPr>
          <w:rFonts w:ascii="Simplified Arabic" w:hAnsi="Simplified Arabic" w:cs="Simplified Arabic"/>
          <w:sz w:val="28"/>
          <w:szCs w:val="28"/>
          <w:lang w:bidi="ar-EG"/>
        </w:rPr>
        <w:t>/</w:t>
      </w:r>
      <w:r w:rsidRPr="00703C45">
        <w:rPr>
          <w:rFonts w:ascii="Simplified Arabic" w:hAnsi="Simplified Arabic" w:cs="Simplified Arabic"/>
          <w:sz w:val="28"/>
          <w:szCs w:val="28"/>
          <w:rtl/>
          <w:lang w:bidi="ar-EG"/>
        </w:rPr>
        <w:t>2016 ) لتقيم مدى فاعلية البرنامج المستخدم  .</w:t>
      </w:r>
    </w:p>
    <w:p w:rsidR="000622F5" w:rsidRPr="00703C45" w:rsidRDefault="000622F5" w:rsidP="00703C45">
      <w:pPr>
        <w:pStyle w:val="ListParagraph"/>
        <w:numPr>
          <w:ilvl w:val="0"/>
          <w:numId w:val="24"/>
        </w:numPr>
        <w:bidi/>
        <w:spacing w:after="0" w:line="360" w:lineRule="auto"/>
        <w:ind w:left="-1"/>
        <w:jc w:val="lowKashida"/>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الحدود البشرية :تتحدد نتائج الدراسة على حجم العينة المستخدمة والتى تتمثل فى (20)طفلاً وطفله مقسمة إلى عدد(10) مجموعة تجريبية وعدد(10) مجموعة ضابطة . وتتراوح أعمارهم مابين( 4-6 سنوات ) كعمر زمنى ، ومابين (2 -4 سنوات ) كعمر عقلى.</w:t>
      </w:r>
    </w:p>
    <w:p w:rsidR="000622F5" w:rsidRPr="00703C45" w:rsidRDefault="000622F5" w:rsidP="00703C45">
      <w:pPr>
        <w:pStyle w:val="ListParagraph"/>
        <w:numPr>
          <w:ilvl w:val="0"/>
          <w:numId w:val="24"/>
        </w:numPr>
        <w:bidi/>
        <w:spacing w:after="0" w:line="360" w:lineRule="auto"/>
        <w:ind w:left="-1"/>
        <w:jc w:val="lowKashida"/>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الحدود المكانية : مركز رعاية ذوى الإحتياجات الخاصة بمعهد الدراسات العليا للطفولة جامعة عين شمس حيث تم إختيار العينة عشوئياً طبقياً.</w:t>
      </w:r>
    </w:p>
    <w:p w:rsidR="009A3222" w:rsidRPr="00703C45" w:rsidRDefault="000622F5" w:rsidP="00703C45">
      <w:pPr>
        <w:pStyle w:val="ListParagraph"/>
        <w:bidi/>
        <w:spacing w:after="0" w:line="360" w:lineRule="auto"/>
        <w:ind w:left="4"/>
        <w:jc w:val="both"/>
        <w:rPr>
          <w:rFonts w:ascii="Simplified Arabic" w:hAnsi="Simplified Arabic" w:cs="Simplified Arabic"/>
          <w:sz w:val="28"/>
          <w:szCs w:val="28"/>
          <w:lang w:bidi="ar-EG"/>
        </w:rPr>
      </w:pPr>
      <w:r w:rsidRPr="00703C45">
        <w:rPr>
          <w:rFonts w:ascii="Simplified Arabic" w:hAnsi="Simplified Arabic" w:cs="Simplified Arabic"/>
          <w:sz w:val="28"/>
          <w:szCs w:val="28"/>
          <w:rtl/>
          <w:lang w:bidi="ar-EG"/>
        </w:rPr>
        <w:lastRenderedPageBreak/>
        <w:t>و</w:t>
      </w:r>
      <w:r w:rsidR="009A3222" w:rsidRPr="00703C45">
        <w:rPr>
          <w:rFonts w:ascii="Simplified Arabic" w:hAnsi="Simplified Arabic" w:cs="Simplified Arabic"/>
          <w:sz w:val="28"/>
          <w:szCs w:val="28"/>
          <w:rtl/>
          <w:lang w:bidi="ar-EG"/>
        </w:rPr>
        <w:t>تم تحديد (20) طفلاً من الذكور والإناث كأفراد العينة، قسمت العينة إلى مجموعتين متماثلتين من حيث العـــــــــــدد الكلى ونســــــــــــــبة الذكور إلى الإناث، وتجانس العينتن من حيث العدد والجنس والذكاء والمستوى الاجتماعى والاقتصادى وتم تقســـــيم العينة إلى مجموعتين بواقع (10) أطفال فى كل مجموعة كما يلى :</w:t>
      </w:r>
    </w:p>
    <w:p w:rsidR="009A3222" w:rsidRPr="00703C45" w:rsidRDefault="009A3222" w:rsidP="00703C45">
      <w:pPr>
        <w:pStyle w:val="ListParagraph"/>
        <w:bidi/>
        <w:spacing w:line="360" w:lineRule="auto"/>
        <w:ind w:left="4"/>
        <w:jc w:val="both"/>
        <w:rPr>
          <w:rFonts w:ascii="Simplified Arabic" w:hAnsi="Simplified Arabic" w:cs="Simplified Arabic"/>
          <w:sz w:val="28"/>
          <w:szCs w:val="28"/>
          <w:lang w:bidi="ar-EG"/>
        </w:rPr>
      </w:pPr>
      <w:r w:rsidRPr="00703C45">
        <w:rPr>
          <w:rFonts w:ascii="Simplified Arabic" w:hAnsi="Simplified Arabic" w:cs="Simplified Arabic"/>
          <w:sz w:val="28"/>
          <w:szCs w:val="28"/>
          <w:rtl/>
          <w:lang w:bidi="ar-EG"/>
        </w:rPr>
        <w:t xml:space="preserve"> مجموعة تجريبية : تشــــتمل على عــــــــــــــــدد(5) من الذكــــــور و(5) من الإناث تتراوح أعمارهم الزمنية (4-6) سنوات، وتقع نســـــــــــــب ذكائهم فى فئة الإعاقة العقلية البسيطة بمتوسط ذكــــــــــــــاء (50-70) ومستوى اجتماعى اقتصادى فوق المتوسط .</w:t>
      </w:r>
    </w:p>
    <w:p w:rsidR="009A3222" w:rsidRPr="00703C45" w:rsidRDefault="009A3222" w:rsidP="00703C45">
      <w:pPr>
        <w:pStyle w:val="ListParagraph"/>
        <w:bidi/>
        <w:spacing w:line="360" w:lineRule="auto"/>
        <w:ind w:left="4"/>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 xml:space="preserve"> مجموعة ضابطة :  تشتمل على عدد (5) مـن الذكــــــــــــــــــور و(5) من الإناث تتراوح أعمارهم الزمنية (4-6) سـنوات، وتقع نسب ذكائهم فى فئة الإعاقة العقلية البسيطة بمتوســـــــــــــــــــط ذكــــــــــــــاء (50-70) ومستوى اجتماعى اقتصادى فوق المتوسط .   </w:t>
      </w:r>
    </w:p>
    <w:p w:rsidR="005268EA" w:rsidRPr="00703C45" w:rsidRDefault="005268EA" w:rsidP="00703C45">
      <w:pPr>
        <w:pStyle w:val="ListParagraph"/>
        <w:bidi/>
        <w:spacing w:after="0" w:line="360" w:lineRule="auto"/>
        <w:ind w:left="-51"/>
        <w:jc w:val="both"/>
        <w:rPr>
          <w:rFonts w:ascii="Simplified Arabic" w:eastAsiaTheme="minorEastAsia" w:hAnsi="Simplified Arabic" w:cs="Simplified Arabic"/>
          <w:sz w:val="28"/>
          <w:szCs w:val="28"/>
          <w:rtl/>
          <w:lang w:bidi="ar-EG"/>
        </w:rPr>
      </w:pPr>
      <w:r w:rsidRPr="00703C45">
        <w:rPr>
          <w:rFonts w:ascii="Simplified Arabic" w:eastAsiaTheme="minorEastAsia" w:hAnsi="Simplified Arabic" w:cs="Simplified Arabic"/>
          <w:sz w:val="28"/>
          <w:szCs w:val="28"/>
          <w:rtl/>
          <w:lang w:bidi="ar-EG"/>
        </w:rPr>
        <w:t>وصف العينة : إجراءات مجانسة أفراد المجموعتين التجريبية والضابطة قبل تطبيق البرنامج</w:t>
      </w:r>
    </w:p>
    <w:p w:rsidR="00EF5272" w:rsidRPr="00703C45" w:rsidRDefault="005268EA" w:rsidP="00703C45">
      <w:pPr>
        <w:spacing w:after="0" w:line="360" w:lineRule="auto"/>
        <w:jc w:val="both"/>
        <w:rPr>
          <w:rFonts w:ascii="Simplified Arabic" w:hAnsi="Simplified Arabic" w:cs="Simplified Arabic"/>
          <w:sz w:val="28"/>
          <w:szCs w:val="28"/>
          <w:lang w:bidi="ar-EG"/>
        </w:rPr>
      </w:pPr>
      <w:r w:rsidRPr="00703C45">
        <w:rPr>
          <w:rFonts w:ascii="Simplified Arabic" w:hAnsi="Simplified Arabic" w:cs="Simplified Arabic"/>
          <w:sz w:val="28"/>
          <w:szCs w:val="28"/>
          <w:rtl/>
          <w:lang w:bidi="ar-EG"/>
        </w:rPr>
        <w:t>1-من حيث العمر الزمني: تمت مقارنة العمر الزمني لأفراد المجموعتين التجريبية والضابطة والجدول التالي يوضح ذلك:</w:t>
      </w:r>
    </w:p>
    <w:p w:rsidR="00B15A6E" w:rsidRPr="00703C45" w:rsidRDefault="00EF5272" w:rsidP="00703C45">
      <w:pPr>
        <w:spacing w:after="0" w:line="360" w:lineRule="auto"/>
        <w:ind w:left="720"/>
        <w:jc w:val="center"/>
        <w:rPr>
          <w:rFonts w:ascii="Simplified Arabic" w:hAnsi="Simplified Arabic" w:cs="Simplified Arabic"/>
          <w:sz w:val="28"/>
          <w:szCs w:val="28"/>
          <w:lang w:bidi="ar-EG"/>
        </w:rPr>
      </w:pPr>
      <w:r w:rsidRPr="00703C45">
        <w:rPr>
          <w:rFonts w:ascii="Simplified Arabic" w:hAnsi="Simplified Arabic" w:cs="Simplified Arabic"/>
          <w:sz w:val="28"/>
          <w:szCs w:val="28"/>
          <w:rtl/>
          <w:lang w:bidi="ar-EG"/>
        </w:rPr>
        <w:t xml:space="preserve">جدول (1) </w:t>
      </w:r>
      <w:r w:rsidR="00B15A6E" w:rsidRPr="00703C45">
        <w:rPr>
          <w:rFonts w:ascii="Simplified Arabic" w:hAnsi="Simplified Arabic" w:cs="Simplified Arabic"/>
          <w:sz w:val="28"/>
          <w:szCs w:val="28"/>
          <w:rtl/>
          <w:lang w:bidi="ar-EG"/>
        </w:rPr>
        <w:t>دلالة الفروق بين مجموعتين الدراسة على متغير السن</w:t>
      </w:r>
    </w:p>
    <w:tbl>
      <w:tblPr>
        <w:tblStyle w:val="TableGrid"/>
        <w:tblpPr w:leftFromText="180" w:rightFromText="180" w:vertAnchor="text" w:tblpXSpec="right" w:tblpY="1"/>
        <w:tblOverlap w:val="never"/>
        <w:bidiVisual/>
        <w:tblW w:w="8765" w:type="dxa"/>
        <w:tblLook w:val="04A0" w:firstRow="1" w:lastRow="0" w:firstColumn="1" w:lastColumn="0" w:noHBand="0" w:noVBand="1"/>
      </w:tblPr>
      <w:tblGrid>
        <w:gridCol w:w="2042"/>
        <w:gridCol w:w="2458"/>
        <w:gridCol w:w="4265"/>
      </w:tblGrid>
      <w:tr w:rsidR="00B15A6E" w:rsidRPr="00703C45" w:rsidTr="003B56D2">
        <w:trPr>
          <w:trHeight w:val="398"/>
        </w:trPr>
        <w:tc>
          <w:tcPr>
            <w:tcW w:w="2042" w:type="dxa"/>
          </w:tcPr>
          <w:p w:rsidR="00B15A6E" w:rsidRPr="00703C45" w:rsidRDefault="00B15A6E" w:rsidP="00703C45">
            <w:pPr>
              <w:spacing w:line="360" w:lineRule="auto"/>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الفئة العمرية بالشهور</w:t>
            </w:r>
          </w:p>
        </w:tc>
        <w:tc>
          <w:tcPr>
            <w:tcW w:w="2458" w:type="dxa"/>
          </w:tcPr>
          <w:p w:rsidR="00B15A6E" w:rsidRPr="00703C45" w:rsidRDefault="00B15A6E" w:rsidP="00703C45">
            <w:pPr>
              <w:spacing w:line="360" w:lineRule="auto"/>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 xml:space="preserve">المجموعة التجريبية </w:t>
            </w:r>
          </w:p>
        </w:tc>
        <w:tc>
          <w:tcPr>
            <w:tcW w:w="4265" w:type="dxa"/>
          </w:tcPr>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 xml:space="preserve">المجموعة الضابطة </w:t>
            </w:r>
          </w:p>
        </w:tc>
      </w:tr>
      <w:tr w:rsidR="00B15A6E" w:rsidRPr="00703C45" w:rsidTr="003B56D2">
        <w:trPr>
          <w:trHeight w:val="1742"/>
        </w:trPr>
        <w:tc>
          <w:tcPr>
            <w:tcW w:w="2042" w:type="dxa"/>
          </w:tcPr>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 xml:space="preserve">48 - 53 </w:t>
            </w:r>
          </w:p>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54 – 59</w:t>
            </w:r>
          </w:p>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 xml:space="preserve">60 – 65 </w:t>
            </w:r>
          </w:p>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 xml:space="preserve">66 – 71 </w:t>
            </w:r>
          </w:p>
        </w:tc>
        <w:tc>
          <w:tcPr>
            <w:tcW w:w="2458" w:type="dxa"/>
          </w:tcPr>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4</w:t>
            </w:r>
          </w:p>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3</w:t>
            </w:r>
          </w:p>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2</w:t>
            </w:r>
          </w:p>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1</w:t>
            </w:r>
          </w:p>
        </w:tc>
        <w:tc>
          <w:tcPr>
            <w:tcW w:w="4265" w:type="dxa"/>
          </w:tcPr>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5</w:t>
            </w:r>
          </w:p>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3</w:t>
            </w:r>
          </w:p>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1</w:t>
            </w:r>
          </w:p>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1</w:t>
            </w:r>
          </w:p>
        </w:tc>
      </w:tr>
      <w:tr w:rsidR="00B15A6E" w:rsidRPr="00703C45" w:rsidTr="003B56D2">
        <w:trPr>
          <w:trHeight w:val="398"/>
        </w:trPr>
        <w:tc>
          <w:tcPr>
            <w:tcW w:w="2042" w:type="dxa"/>
          </w:tcPr>
          <w:p w:rsidR="00B15A6E" w:rsidRPr="00703C45" w:rsidRDefault="00B15A6E" w:rsidP="00703C45">
            <w:pPr>
              <w:spacing w:line="360" w:lineRule="auto"/>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lastRenderedPageBreak/>
              <w:t xml:space="preserve">المجموع الكلى </w:t>
            </w:r>
          </w:p>
        </w:tc>
        <w:tc>
          <w:tcPr>
            <w:tcW w:w="2458" w:type="dxa"/>
            <w:tcBorders>
              <w:bottom w:val="single" w:sz="4" w:space="0" w:color="000000" w:themeColor="text1"/>
            </w:tcBorders>
          </w:tcPr>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10</w:t>
            </w:r>
          </w:p>
        </w:tc>
        <w:tc>
          <w:tcPr>
            <w:tcW w:w="4265" w:type="dxa"/>
            <w:tcBorders>
              <w:bottom w:val="single" w:sz="4" w:space="0" w:color="000000" w:themeColor="text1"/>
            </w:tcBorders>
          </w:tcPr>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10</w:t>
            </w:r>
          </w:p>
        </w:tc>
      </w:tr>
      <w:tr w:rsidR="00B15A6E" w:rsidRPr="00703C45" w:rsidTr="003B56D2">
        <w:trPr>
          <w:trHeight w:val="563"/>
        </w:trPr>
        <w:tc>
          <w:tcPr>
            <w:tcW w:w="2042" w:type="dxa"/>
          </w:tcPr>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قيمة كا2</w:t>
            </w:r>
          </w:p>
        </w:tc>
        <w:tc>
          <w:tcPr>
            <w:tcW w:w="2458" w:type="dxa"/>
            <w:tcBorders>
              <w:right w:val="nil"/>
            </w:tcBorders>
          </w:tcPr>
          <w:p w:rsidR="00B15A6E" w:rsidRPr="00703C45" w:rsidRDefault="00B15A6E" w:rsidP="00703C45">
            <w:pPr>
              <w:spacing w:line="360" w:lineRule="auto"/>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 xml:space="preserve">   2</w:t>
            </w:r>
            <w:r w:rsidRPr="00703C45">
              <w:rPr>
                <w:rFonts w:ascii="Simplified Arabic" w:hAnsi="Simplified Arabic" w:cs="Simplified Arabic"/>
                <w:sz w:val="28"/>
                <w:szCs w:val="28"/>
                <w:lang w:bidi="ar-EG"/>
              </w:rPr>
              <w:t>,</w:t>
            </w:r>
            <w:r w:rsidRPr="00703C45">
              <w:rPr>
                <w:rFonts w:ascii="Simplified Arabic" w:hAnsi="Simplified Arabic" w:cs="Simplified Arabic"/>
                <w:sz w:val="28"/>
                <w:szCs w:val="28"/>
                <w:rtl/>
                <w:lang w:bidi="ar-EG"/>
              </w:rPr>
              <w:t xml:space="preserve">1  غير دالة </w:t>
            </w:r>
          </w:p>
        </w:tc>
        <w:tc>
          <w:tcPr>
            <w:tcW w:w="4265" w:type="dxa"/>
            <w:tcBorders>
              <w:left w:val="nil"/>
            </w:tcBorders>
          </w:tcPr>
          <w:p w:rsidR="00B15A6E" w:rsidRPr="00703C45" w:rsidRDefault="00B15A6E" w:rsidP="00703C45">
            <w:pPr>
              <w:spacing w:line="360" w:lineRule="auto"/>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إحصائياً</w:t>
            </w:r>
            <w:r w:rsidR="003B56D2" w:rsidRPr="00703C45">
              <w:rPr>
                <w:rFonts w:ascii="Simplified Arabic" w:hAnsi="Simplified Arabic" w:cs="Simplified Arabic"/>
                <w:sz w:val="28"/>
                <w:szCs w:val="28"/>
                <w:rtl/>
                <w:lang w:bidi="ar-EG"/>
              </w:rPr>
              <w:t xml:space="preserve"> عند د.ح = 1</w:t>
            </w:r>
          </w:p>
        </w:tc>
      </w:tr>
    </w:tbl>
    <w:p w:rsidR="00233207" w:rsidRPr="00703C45" w:rsidRDefault="00B15A6E" w:rsidP="00703C45">
      <w:pPr>
        <w:spacing w:after="0" w:line="360" w:lineRule="auto"/>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يتضح من جدول</w:t>
      </w:r>
      <w:r w:rsidR="003B56D2" w:rsidRPr="00703C45">
        <w:rPr>
          <w:rFonts w:ascii="Simplified Arabic" w:hAnsi="Simplified Arabic" w:cs="Simplified Arabic"/>
          <w:sz w:val="28"/>
          <w:szCs w:val="28"/>
          <w:rtl/>
          <w:lang w:bidi="ar-EG"/>
        </w:rPr>
        <w:t xml:space="preserve"> رقم(1)</w:t>
      </w:r>
      <w:r w:rsidR="004204F4" w:rsidRPr="00703C45">
        <w:rPr>
          <w:rFonts w:ascii="Simplified Arabic" w:hAnsi="Simplified Arabic" w:cs="Simplified Arabic"/>
          <w:sz w:val="28"/>
          <w:szCs w:val="28"/>
          <w:rtl/>
          <w:lang w:bidi="ar-EG"/>
        </w:rPr>
        <w:t xml:space="preserve"> السابق </w:t>
      </w:r>
      <w:r w:rsidRPr="00703C45">
        <w:rPr>
          <w:rFonts w:ascii="Simplified Arabic" w:hAnsi="Simplified Arabic" w:cs="Simplified Arabic"/>
          <w:sz w:val="28"/>
          <w:szCs w:val="28"/>
          <w:rtl/>
          <w:lang w:bidi="ar-EG"/>
        </w:rPr>
        <w:t xml:space="preserve">غياب الفروق ذات الدلالة الإحصائية بين أفراد العينة فى المجموعتين التجريبية والضابطة على متغير السن حيث كانت قيمة مربع كاى </w:t>
      </w:r>
      <w:r w:rsidRPr="00703C45">
        <w:rPr>
          <w:rFonts w:ascii="Simplified Arabic" w:hAnsi="Simplified Arabic" w:cs="Simplified Arabic"/>
          <w:sz w:val="28"/>
          <w:szCs w:val="28"/>
          <w:lang w:bidi="ar-EG"/>
        </w:rPr>
        <w:t>}</w:t>
      </w:r>
      <w:r w:rsidRPr="00703C45">
        <w:rPr>
          <w:rFonts w:ascii="Simplified Arabic" w:hAnsi="Simplified Arabic" w:cs="Simplified Arabic"/>
          <w:sz w:val="28"/>
          <w:szCs w:val="28"/>
          <w:rtl/>
          <w:lang w:bidi="ar-EG"/>
        </w:rPr>
        <w:t>كا2</w:t>
      </w:r>
      <w:r w:rsidRPr="00703C45">
        <w:rPr>
          <w:rFonts w:ascii="Simplified Arabic" w:hAnsi="Simplified Arabic" w:cs="Simplified Arabic"/>
          <w:sz w:val="26"/>
          <w:szCs w:val="26"/>
          <w:lang w:bidi="ar-EG"/>
        </w:rPr>
        <w:t>{</w:t>
      </w:r>
      <w:r w:rsidRPr="00703C45">
        <w:rPr>
          <w:rFonts w:ascii="Simplified Arabic" w:hAnsi="Simplified Arabic" w:cs="Simplified Arabic"/>
          <w:sz w:val="28"/>
          <w:szCs w:val="28"/>
          <w:rtl/>
          <w:lang w:bidi="ar-EG"/>
        </w:rPr>
        <w:t>المستخرجة= ( 1,2) وهى أقل من القيمة الجدولية وذلك عند د.ح= 1 ، مما يؤكد تجانس المجموعتين وتكافؤهما فى السن</w:t>
      </w:r>
      <w:r w:rsidR="006F15AC" w:rsidRPr="00703C45">
        <w:rPr>
          <w:rFonts w:ascii="Simplified Arabic" w:hAnsi="Simplified Arabic" w:cs="Simplified Arabic"/>
          <w:sz w:val="28"/>
          <w:szCs w:val="28"/>
          <w:rtl/>
          <w:lang w:bidi="ar-EG"/>
        </w:rPr>
        <w:t>.</w:t>
      </w:r>
    </w:p>
    <w:p w:rsidR="00B15A6E" w:rsidRPr="00703C45" w:rsidRDefault="00D6270A" w:rsidP="00703C45">
      <w:pPr>
        <w:spacing w:after="0"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جدول(2)</w:t>
      </w:r>
      <w:r w:rsidR="00B15A6E" w:rsidRPr="00703C45">
        <w:rPr>
          <w:rFonts w:ascii="Simplified Arabic" w:hAnsi="Simplified Arabic" w:cs="Simplified Arabic"/>
          <w:sz w:val="28"/>
          <w:szCs w:val="28"/>
          <w:rtl/>
          <w:lang w:bidi="ar-EG"/>
        </w:rPr>
        <w:t xml:space="preserve"> دلالة الفروق بين مجموعتين الدراسة على متغير نسبة الذكاء</w:t>
      </w:r>
    </w:p>
    <w:tbl>
      <w:tblPr>
        <w:tblStyle w:val="TableGrid"/>
        <w:bidiVisual/>
        <w:tblW w:w="0" w:type="auto"/>
        <w:tblInd w:w="314" w:type="dxa"/>
        <w:tblLook w:val="04A0" w:firstRow="1" w:lastRow="0" w:firstColumn="1" w:lastColumn="0" w:noHBand="0" w:noVBand="1"/>
      </w:tblPr>
      <w:tblGrid>
        <w:gridCol w:w="2183"/>
        <w:gridCol w:w="2276"/>
        <w:gridCol w:w="3721"/>
      </w:tblGrid>
      <w:tr w:rsidR="00B15A6E" w:rsidRPr="00703C45" w:rsidTr="00906A19">
        <w:tc>
          <w:tcPr>
            <w:tcW w:w="2250" w:type="dxa"/>
          </w:tcPr>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 xml:space="preserve">نسبة الذكاء </w:t>
            </w:r>
          </w:p>
        </w:tc>
        <w:tc>
          <w:tcPr>
            <w:tcW w:w="2340" w:type="dxa"/>
          </w:tcPr>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المجموعة التجريبية</w:t>
            </w:r>
          </w:p>
        </w:tc>
        <w:tc>
          <w:tcPr>
            <w:tcW w:w="3960" w:type="dxa"/>
          </w:tcPr>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المجموعة الضابطة</w:t>
            </w:r>
          </w:p>
        </w:tc>
      </w:tr>
      <w:tr w:rsidR="00B15A6E" w:rsidRPr="00703C45" w:rsidTr="00906A19">
        <w:tc>
          <w:tcPr>
            <w:tcW w:w="2250" w:type="dxa"/>
          </w:tcPr>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 xml:space="preserve">50 – 55 </w:t>
            </w:r>
          </w:p>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 xml:space="preserve">56 – 60 </w:t>
            </w:r>
          </w:p>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 xml:space="preserve">60 – 65 </w:t>
            </w:r>
          </w:p>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66 - 70</w:t>
            </w:r>
          </w:p>
        </w:tc>
        <w:tc>
          <w:tcPr>
            <w:tcW w:w="2340" w:type="dxa"/>
          </w:tcPr>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1</w:t>
            </w:r>
          </w:p>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2</w:t>
            </w:r>
          </w:p>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4</w:t>
            </w:r>
          </w:p>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3</w:t>
            </w:r>
          </w:p>
        </w:tc>
        <w:tc>
          <w:tcPr>
            <w:tcW w:w="3960" w:type="dxa"/>
          </w:tcPr>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2</w:t>
            </w:r>
          </w:p>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1</w:t>
            </w:r>
          </w:p>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4</w:t>
            </w:r>
          </w:p>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3</w:t>
            </w:r>
          </w:p>
        </w:tc>
      </w:tr>
      <w:tr w:rsidR="00B15A6E" w:rsidRPr="00703C45" w:rsidTr="00906A19">
        <w:tc>
          <w:tcPr>
            <w:tcW w:w="2250" w:type="dxa"/>
          </w:tcPr>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المجموع الكلى</w:t>
            </w:r>
          </w:p>
        </w:tc>
        <w:tc>
          <w:tcPr>
            <w:tcW w:w="2340" w:type="dxa"/>
            <w:tcBorders>
              <w:bottom w:val="single" w:sz="4" w:space="0" w:color="000000" w:themeColor="text1"/>
            </w:tcBorders>
          </w:tcPr>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10</w:t>
            </w:r>
          </w:p>
        </w:tc>
        <w:tc>
          <w:tcPr>
            <w:tcW w:w="3960" w:type="dxa"/>
            <w:tcBorders>
              <w:bottom w:val="single" w:sz="4" w:space="0" w:color="000000" w:themeColor="text1"/>
            </w:tcBorders>
          </w:tcPr>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10</w:t>
            </w:r>
          </w:p>
        </w:tc>
      </w:tr>
      <w:tr w:rsidR="00B15A6E" w:rsidRPr="00703C45" w:rsidTr="00906A19">
        <w:tc>
          <w:tcPr>
            <w:tcW w:w="2250" w:type="dxa"/>
          </w:tcPr>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قيمة كا2</w:t>
            </w:r>
          </w:p>
        </w:tc>
        <w:tc>
          <w:tcPr>
            <w:tcW w:w="2340" w:type="dxa"/>
            <w:tcBorders>
              <w:right w:val="nil"/>
            </w:tcBorders>
          </w:tcPr>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5</w:t>
            </w:r>
            <w:r w:rsidRPr="00703C45">
              <w:rPr>
                <w:rFonts w:ascii="Simplified Arabic" w:hAnsi="Simplified Arabic" w:cs="Simplified Arabic"/>
                <w:sz w:val="28"/>
                <w:szCs w:val="28"/>
                <w:lang w:bidi="ar-EG"/>
              </w:rPr>
              <w:t>,</w:t>
            </w:r>
            <w:r w:rsidRPr="00703C45">
              <w:rPr>
                <w:rFonts w:ascii="Simplified Arabic" w:hAnsi="Simplified Arabic" w:cs="Simplified Arabic"/>
                <w:sz w:val="28"/>
                <w:szCs w:val="28"/>
                <w:rtl/>
                <w:lang w:bidi="ar-EG"/>
              </w:rPr>
              <w:t xml:space="preserve">1  غير دالة    </w:t>
            </w:r>
          </w:p>
        </w:tc>
        <w:tc>
          <w:tcPr>
            <w:tcW w:w="3960" w:type="dxa"/>
            <w:tcBorders>
              <w:left w:val="nil"/>
            </w:tcBorders>
          </w:tcPr>
          <w:p w:rsidR="00B15A6E" w:rsidRPr="00703C45" w:rsidRDefault="00B15A6E" w:rsidP="00703C45">
            <w:pPr>
              <w:spacing w:line="360" w:lineRule="auto"/>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إحصائياً</w:t>
            </w:r>
            <w:r w:rsidR="004F39E3" w:rsidRPr="00703C45">
              <w:rPr>
                <w:rFonts w:ascii="Simplified Arabic" w:hAnsi="Simplified Arabic" w:cs="Simplified Arabic"/>
                <w:sz w:val="28"/>
                <w:szCs w:val="28"/>
                <w:rtl/>
                <w:lang w:bidi="ar-EG"/>
              </w:rPr>
              <w:t>عند د.ح = 1</w:t>
            </w:r>
          </w:p>
        </w:tc>
      </w:tr>
    </w:tbl>
    <w:p w:rsidR="00DF59B9" w:rsidRPr="00703C45" w:rsidRDefault="00EE6A6F" w:rsidP="00703C45">
      <w:pPr>
        <w:spacing w:after="0" w:line="360" w:lineRule="auto"/>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 xml:space="preserve">يتضح من </w:t>
      </w:r>
      <w:r w:rsidR="00B15A6E" w:rsidRPr="00703C45">
        <w:rPr>
          <w:rFonts w:ascii="Simplified Arabic" w:hAnsi="Simplified Arabic" w:cs="Simplified Arabic"/>
          <w:sz w:val="28"/>
          <w:szCs w:val="28"/>
          <w:rtl/>
          <w:lang w:bidi="ar-EG"/>
        </w:rPr>
        <w:t>جدول</w:t>
      </w:r>
      <w:r w:rsidRPr="00703C45">
        <w:rPr>
          <w:rFonts w:ascii="Simplified Arabic" w:hAnsi="Simplified Arabic" w:cs="Simplified Arabic"/>
          <w:sz w:val="28"/>
          <w:szCs w:val="28"/>
          <w:rtl/>
          <w:lang w:bidi="ar-EG"/>
        </w:rPr>
        <w:t>(2)</w:t>
      </w:r>
      <w:r w:rsidR="004204F4" w:rsidRPr="00703C45">
        <w:rPr>
          <w:rFonts w:ascii="Simplified Arabic" w:hAnsi="Simplified Arabic" w:cs="Simplified Arabic"/>
          <w:sz w:val="28"/>
          <w:szCs w:val="28"/>
          <w:rtl/>
          <w:lang w:bidi="ar-EG"/>
        </w:rPr>
        <w:t xml:space="preserve"> السابق</w:t>
      </w:r>
      <w:r w:rsidR="00B15A6E" w:rsidRPr="00703C45">
        <w:rPr>
          <w:rFonts w:ascii="Simplified Arabic" w:hAnsi="Simplified Arabic" w:cs="Simplified Arabic"/>
          <w:sz w:val="28"/>
          <w:szCs w:val="28"/>
          <w:rtl/>
          <w:lang w:bidi="ar-EG"/>
        </w:rPr>
        <w:t xml:space="preserve"> غياب الفروق ذات الدلالة الإحصائية بين أفراد العينة فى المجموعتين التجريبية والضابطة على متغير نسبة الذكاء حيث كانت قيمة مربع كاى المستخرجة=( 5 </w:t>
      </w:r>
      <w:r w:rsidR="00B15A6E" w:rsidRPr="00703C45">
        <w:rPr>
          <w:rFonts w:ascii="Simplified Arabic" w:hAnsi="Simplified Arabic" w:cs="Simplified Arabic"/>
          <w:sz w:val="28"/>
          <w:szCs w:val="28"/>
          <w:lang w:bidi="ar-EG"/>
        </w:rPr>
        <w:t>,</w:t>
      </w:r>
      <w:r w:rsidR="00B15A6E" w:rsidRPr="00703C45">
        <w:rPr>
          <w:rFonts w:ascii="Simplified Arabic" w:hAnsi="Simplified Arabic" w:cs="Simplified Arabic"/>
          <w:sz w:val="28"/>
          <w:szCs w:val="28"/>
          <w:rtl/>
          <w:lang w:bidi="ar-EG"/>
        </w:rPr>
        <w:t xml:space="preserve">1) وهى أقل من القيمة الجدولية وذلك عند د.ح=1 </w:t>
      </w:r>
      <w:r w:rsidR="00B15A6E" w:rsidRPr="00703C45">
        <w:rPr>
          <w:rFonts w:ascii="Simplified Arabic" w:hAnsi="Simplified Arabic" w:cs="Simplified Arabic"/>
          <w:sz w:val="28"/>
          <w:szCs w:val="28"/>
          <w:rtl/>
        </w:rPr>
        <w:t>، مما يؤكد تجانس المجموعتين وتكافؤهما في نسبة الذكاء.</w:t>
      </w:r>
    </w:p>
    <w:p w:rsidR="003053A0" w:rsidRPr="00703C45" w:rsidRDefault="00A858DA" w:rsidP="00703C45">
      <w:pPr>
        <w:spacing w:after="0" w:line="360" w:lineRule="auto"/>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lastRenderedPageBreak/>
        <w:t>3-</w:t>
      </w:r>
      <w:r w:rsidR="002A6D46" w:rsidRPr="00703C45">
        <w:rPr>
          <w:rFonts w:ascii="Simplified Arabic" w:hAnsi="Simplified Arabic" w:cs="Simplified Arabic"/>
          <w:sz w:val="28"/>
          <w:szCs w:val="28"/>
          <w:rtl/>
          <w:lang w:bidi="ar-EG"/>
        </w:rPr>
        <w:t>من حيث متغير المستوى الاجتماعى والاقتصادى</w:t>
      </w:r>
    </w:p>
    <w:p w:rsidR="00B15A6E" w:rsidRPr="00703C45" w:rsidRDefault="00B15A6E" w:rsidP="00703C45">
      <w:pPr>
        <w:spacing w:after="0" w:line="360" w:lineRule="auto"/>
        <w:ind w:left="720"/>
        <w:jc w:val="center"/>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جدول (</w:t>
      </w:r>
      <w:r w:rsidR="002A6D46" w:rsidRPr="00703C45">
        <w:rPr>
          <w:rFonts w:ascii="Simplified Arabic" w:hAnsi="Simplified Arabic" w:cs="Simplified Arabic"/>
          <w:sz w:val="28"/>
          <w:szCs w:val="28"/>
          <w:rtl/>
          <w:lang w:bidi="ar-EG"/>
        </w:rPr>
        <w:t>3</w:t>
      </w:r>
      <w:r w:rsidRPr="00703C45">
        <w:rPr>
          <w:rFonts w:ascii="Simplified Arabic" w:hAnsi="Simplified Arabic" w:cs="Simplified Arabic"/>
          <w:sz w:val="28"/>
          <w:szCs w:val="28"/>
          <w:rtl/>
          <w:lang w:bidi="ar-EG"/>
        </w:rPr>
        <w:t xml:space="preserve"> )</w:t>
      </w:r>
    </w:p>
    <w:p w:rsidR="00B15A6E" w:rsidRPr="00703C45" w:rsidRDefault="00B15A6E" w:rsidP="00703C45">
      <w:pPr>
        <w:spacing w:after="0" w:line="360" w:lineRule="auto"/>
        <w:jc w:val="both"/>
        <w:rPr>
          <w:rFonts w:ascii="Simplified Arabic" w:hAnsi="Simplified Arabic" w:cs="Simplified Arabic"/>
          <w:sz w:val="28"/>
          <w:szCs w:val="28"/>
          <w:lang w:bidi="ar-EG"/>
        </w:rPr>
      </w:pPr>
      <w:r w:rsidRPr="00703C45">
        <w:rPr>
          <w:rFonts w:ascii="Simplified Arabic" w:hAnsi="Simplified Arabic" w:cs="Simplified Arabic"/>
          <w:sz w:val="28"/>
          <w:szCs w:val="28"/>
          <w:rtl/>
          <w:lang w:bidi="ar-EG"/>
        </w:rPr>
        <w:t>دلالة الفروق بين مجموعتين الدراسة على متغير المستوى الاجتماعى</w:t>
      </w:r>
      <w:r w:rsidR="00C14A60" w:rsidRPr="00703C45">
        <w:rPr>
          <w:rFonts w:ascii="Simplified Arabic" w:hAnsi="Simplified Arabic" w:cs="Simplified Arabic"/>
          <w:sz w:val="28"/>
          <w:szCs w:val="28"/>
          <w:rtl/>
          <w:lang w:bidi="ar-EG"/>
        </w:rPr>
        <w:t>/</w:t>
      </w:r>
      <w:r w:rsidRPr="00703C45">
        <w:rPr>
          <w:rFonts w:ascii="Simplified Arabic" w:hAnsi="Simplified Arabic" w:cs="Simplified Arabic"/>
          <w:sz w:val="28"/>
          <w:szCs w:val="28"/>
          <w:rtl/>
          <w:lang w:bidi="ar-EG"/>
        </w:rPr>
        <w:t xml:space="preserve"> الاقتصادى  للأسرة</w:t>
      </w:r>
    </w:p>
    <w:tbl>
      <w:tblPr>
        <w:tblStyle w:val="TableGrid"/>
        <w:bidiVisual/>
        <w:tblW w:w="0" w:type="auto"/>
        <w:jc w:val="center"/>
        <w:tblLook w:val="04A0" w:firstRow="1" w:lastRow="0" w:firstColumn="1" w:lastColumn="0" w:noHBand="0" w:noVBand="1"/>
      </w:tblPr>
      <w:tblGrid>
        <w:gridCol w:w="1932"/>
        <w:gridCol w:w="2884"/>
        <w:gridCol w:w="3529"/>
      </w:tblGrid>
      <w:tr w:rsidR="00B15A6E" w:rsidRPr="00703C45" w:rsidTr="00906A19">
        <w:trPr>
          <w:jc w:val="center"/>
        </w:trPr>
        <w:tc>
          <w:tcPr>
            <w:tcW w:w="1932" w:type="dxa"/>
          </w:tcPr>
          <w:p w:rsidR="00B15A6E" w:rsidRPr="00703C45" w:rsidRDefault="00B15A6E" w:rsidP="00703C45">
            <w:pPr>
              <w:spacing w:line="360" w:lineRule="auto"/>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المستوى الاجتماعى الاقتصادى  للأُسرة</w:t>
            </w:r>
          </w:p>
        </w:tc>
        <w:tc>
          <w:tcPr>
            <w:tcW w:w="2884" w:type="dxa"/>
          </w:tcPr>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المجموعة التجريبية</w:t>
            </w:r>
          </w:p>
        </w:tc>
        <w:tc>
          <w:tcPr>
            <w:tcW w:w="3529" w:type="dxa"/>
          </w:tcPr>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المجموعة الضابطة</w:t>
            </w:r>
          </w:p>
        </w:tc>
      </w:tr>
      <w:tr w:rsidR="00B15A6E" w:rsidRPr="00703C45" w:rsidTr="00906A19">
        <w:trPr>
          <w:jc w:val="center"/>
        </w:trPr>
        <w:tc>
          <w:tcPr>
            <w:tcW w:w="1932" w:type="dxa"/>
          </w:tcPr>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 xml:space="preserve">49 – 51 </w:t>
            </w:r>
          </w:p>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52 – 54</w:t>
            </w:r>
          </w:p>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 xml:space="preserve">55 – 57 </w:t>
            </w:r>
          </w:p>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 xml:space="preserve">58 – 60 </w:t>
            </w:r>
          </w:p>
        </w:tc>
        <w:tc>
          <w:tcPr>
            <w:tcW w:w="2884" w:type="dxa"/>
          </w:tcPr>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4</w:t>
            </w:r>
          </w:p>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4</w:t>
            </w:r>
          </w:p>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w:t>
            </w:r>
          </w:p>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2</w:t>
            </w:r>
          </w:p>
        </w:tc>
        <w:tc>
          <w:tcPr>
            <w:tcW w:w="3529" w:type="dxa"/>
          </w:tcPr>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3</w:t>
            </w:r>
          </w:p>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3</w:t>
            </w:r>
          </w:p>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1</w:t>
            </w:r>
          </w:p>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3</w:t>
            </w:r>
          </w:p>
        </w:tc>
      </w:tr>
      <w:tr w:rsidR="00B15A6E" w:rsidRPr="00703C45" w:rsidTr="00906A19">
        <w:trPr>
          <w:jc w:val="center"/>
        </w:trPr>
        <w:tc>
          <w:tcPr>
            <w:tcW w:w="1932" w:type="dxa"/>
          </w:tcPr>
          <w:p w:rsidR="00B15A6E" w:rsidRPr="00703C45" w:rsidRDefault="00B15A6E" w:rsidP="00703C45">
            <w:pPr>
              <w:spacing w:line="360" w:lineRule="auto"/>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المجموع الكلى</w:t>
            </w:r>
          </w:p>
        </w:tc>
        <w:tc>
          <w:tcPr>
            <w:tcW w:w="2884" w:type="dxa"/>
            <w:tcBorders>
              <w:bottom w:val="single" w:sz="4" w:space="0" w:color="000000" w:themeColor="text1"/>
            </w:tcBorders>
          </w:tcPr>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10</w:t>
            </w:r>
          </w:p>
        </w:tc>
        <w:tc>
          <w:tcPr>
            <w:tcW w:w="3529" w:type="dxa"/>
            <w:tcBorders>
              <w:bottom w:val="single" w:sz="4" w:space="0" w:color="000000" w:themeColor="text1"/>
            </w:tcBorders>
          </w:tcPr>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10</w:t>
            </w:r>
          </w:p>
        </w:tc>
      </w:tr>
      <w:tr w:rsidR="00B15A6E" w:rsidRPr="00703C45" w:rsidTr="00906A19">
        <w:trPr>
          <w:jc w:val="center"/>
        </w:trPr>
        <w:tc>
          <w:tcPr>
            <w:tcW w:w="1932" w:type="dxa"/>
          </w:tcPr>
          <w:p w:rsidR="00B15A6E" w:rsidRPr="00703C45" w:rsidRDefault="00B15A6E" w:rsidP="00703C45">
            <w:pPr>
              <w:spacing w:line="360" w:lineRule="auto"/>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قيمة كا2</w:t>
            </w:r>
          </w:p>
        </w:tc>
        <w:tc>
          <w:tcPr>
            <w:tcW w:w="2884" w:type="dxa"/>
            <w:tcBorders>
              <w:right w:val="nil"/>
            </w:tcBorders>
          </w:tcPr>
          <w:p w:rsidR="00B15A6E" w:rsidRPr="00703C45" w:rsidRDefault="00B15A6E" w:rsidP="00703C45">
            <w:pPr>
              <w:spacing w:line="360" w:lineRule="auto"/>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 xml:space="preserve">99 </w:t>
            </w:r>
            <w:r w:rsidRPr="00703C45">
              <w:rPr>
                <w:rFonts w:ascii="Simplified Arabic" w:hAnsi="Simplified Arabic" w:cs="Simplified Arabic"/>
                <w:sz w:val="28"/>
                <w:szCs w:val="28"/>
                <w:lang w:bidi="ar-EG"/>
              </w:rPr>
              <w:t>,</w:t>
            </w:r>
            <w:r w:rsidRPr="00703C45">
              <w:rPr>
                <w:rFonts w:ascii="Simplified Arabic" w:hAnsi="Simplified Arabic" w:cs="Simplified Arabic"/>
                <w:sz w:val="28"/>
                <w:szCs w:val="28"/>
                <w:rtl/>
                <w:lang w:bidi="ar-EG"/>
              </w:rPr>
              <w:t xml:space="preserve">1 غير دالة </w:t>
            </w:r>
          </w:p>
        </w:tc>
        <w:tc>
          <w:tcPr>
            <w:tcW w:w="3529" w:type="dxa"/>
            <w:tcBorders>
              <w:left w:val="nil"/>
            </w:tcBorders>
          </w:tcPr>
          <w:p w:rsidR="00B15A6E" w:rsidRPr="00703C45" w:rsidRDefault="00B15A6E" w:rsidP="00703C45">
            <w:pPr>
              <w:spacing w:line="360" w:lineRule="auto"/>
              <w:jc w:val="both"/>
              <w:rPr>
                <w:rFonts w:ascii="Simplified Arabic" w:hAnsi="Simplified Arabic" w:cs="Simplified Arabic"/>
                <w:sz w:val="28"/>
                <w:szCs w:val="28"/>
                <w:lang w:bidi="ar-EG"/>
              </w:rPr>
            </w:pPr>
            <w:r w:rsidRPr="00703C45">
              <w:rPr>
                <w:rFonts w:ascii="Simplified Arabic" w:hAnsi="Simplified Arabic" w:cs="Simplified Arabic"/>
                <w:sz w:val="28"/>
                <w:szCs w:val="28"/>
                <w:rtl/>
                <w:lang w:bidi="ar-EG"/>
              </w:rPr>
              <w:t>إحصائياً</w:t>
            </w:r>
            <w:r w:rsidR="006332FC" w:rsidRPr="00703C45">
              <w:rPr>
                <w:rFonts w:ascii="Simplified Arabic" w:hAnsi="Simplified Arabic" w:cs="Simplified Arabic"/>
                <w:sz w:val="28"/>
                <w:szCs w:val="28"/>
                <w:rtl/>
                <w:lang w:bidi="ar-EG"/>
              </w:rPr>
              <w:t>عند د.ح = 1</w:t>
            </w:r>
          </w:p>
        </w:tc>
      </w:tr>
    </w:tbl>
    <w:p w:rsidR="003053A0" w:rsidRPr="00703C45" w:rsidRDefault="00EE6A6F" w:rsidP="00703C45">
      <w:pPr>
        <w:spacing w:after="0" w:line="360" w:lineRule="auto"/>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 xml:space="preserve">يتضح من </w:t>
      </w:r>
      <w:r w:rsidR="00B15A6E" w:rsidRPr="00703C45">
        <w:rPr>
          <w:rFonts w:ascii="Simplified Arabic" w:hAnsi="Simplified Arabic" w:cs="Simplified Arabic"/>
          <w:sz w:val="28"/>
          <w:szCs w:val="28"/>
          <w:rtl/>
          <w:lang w:bidi="ar-EG"/>
        </w:rPr>
        <w:t>جدول</w:t>
      </w:r>
      <w:r w:rsidRPr="00703C45">
        <w:rPr>
          <w:rFonts w:ascii="Simplified Arabic" w:hAnsi="Simplified Arabic" w:cs="Simplified Arabic"/>
          <w:sz w:val="28"/>
          <w:szCs w:val="28"/>
          <w:rtl/>
          <w:lang w:bidi="ar-EG"/>
        </w:rPr>
        <w:t>(3)</w:t>
      </w:r>
      <w:r w:rsidR="004204F4" w:rsidRPr="00703C45">
        <w:rPr>
          <w:rFonts w:ascii="Simplified Arabic" w:hAnsi="Simplified Arabic" w:cs="Simplified Arabic"/>
          <w:sz w:val="28"/>
          <w:szCs w:val="28"/>
          <w:rtl/>
          <w:lang w:bidi="ar-EG"/>
        </w:rPr>
        <w:t xml:space="preserve"> السابق</w:t>
      </w:r>
      <w:r w:rsidR="00B15A6E" w:rsidRPr="00703C45">
        <w:rPr>
          <w:rFonts w:ascii="Simplified Arabic" w:hAnsi="Simplified Arabic" w:cs="Simplified Arabic"/>
          <w:sz w:val="28"/>
          <w:szCs w:val="28"/>
          <w:rtl/>
          <w:lang w:bidi="ar-EG"/>
        </w:rPr>
        <w:t xml:space="preserve"> غياب الفروق ذات الدلالة الإحصائية بين أفراد العينة فى المجموعتين التجريبية والضابطة على متغيرالمستوى الاجتماعى الاقتصادى  للأُسرة  حيث كانت قيمة مربع كاى المستخرجة =(99 </w:t>
      </w:r>
      <w:r w:rsidR="00B15A6E" w:rsidRPr="00703C45">
        <w:rPr>
          <w:rFonts w:ascii="Simplified Arabic" w:hAnsi="Simplified Arabic" w:cs="Simplified Arabic"/>
          <w:sz w:val="28"/>
          <w:szCs w:val="28"/>
          <w:lang w:bidi="ar-EG"/>
        </w:rPr>
        <w:t>,</w:t>
      </w:r>
      <w:r w:rsidR="00B15A6E" w:rsidRPr="00703C45">
        <w:rPr>
          <w:rFonts w:ascii="Simplified Arabic" w:hAnsi="Simplified Arabic" w:cs="Simplified Arabic"/>
          <w:sz w:val="28"/>
          <w:szCs w:val="28"/>
          <w:rtl/>
          <w:lang w:bidi="ar-EG"/>
        </w:rPr>
        <w:t>1) وهى أقل من القيمة الجدولية وذلك عند د.ح=1 ،</w:t>
      </w:r>
      <w:r w:rsidR="00B15A6E" w:rsidRPr="00703C45">
        <w:rPr>
          <w:rFonts w:ascii="Simplified Arabic" w:hAnsi="Simplified Arabic" w:cs="Simplified Arabic"/>
          <w:sz w:val="28"/>
          <w:szCs w:val="28"/>
          <w:rtl/>
        </w:rPr>
        <w:t xml:space="preserve"> مما يؤكد تكافؤ المجموعتين فى المستوى الاجتماعى الاقتصادى للأسرة (مستوى اجتماعى واقتصادى متوسط).</w:t>
      </w:r>
    </w:p>
    <w:p w:rsidR="00D13B51" w:rsidRPr="00703C45" w:rsidRDefault="00A858DA" w:rsidP="00703C45">
      <w:pPr>
        <w:spacing w:after="0" w:line="360" w:lineRule="auto"/>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4-</w:t>
      </w:r>
      <w:r w:rsidR="00D13B51" w:rsidRPr="00703C45">
        <w:rPr>
          <w:rFonts w:ascii="Simplified Arabic" w:hAnsi="Simplified Arabic" w:cs="Simplified Arabic"/>
          <w:sz w:val="28"/>
          <w:szCs w:val="28"/>
          <w:rtl/>
          <w:lang w:bidi="ar-EG"/>
        </w:rPr>
        <w:t>من حيث قيمة(</w:t>
      </w:r>
      <w:r w:rsidR="00D13B51" w:rsidRPr="00703C45">
        <w:rPr>
          <w:rFonts w:ascii="Simplified Arabic" w:hAnsi="Simplified Arabic" w:cs="Simplified Arabic"/>
          <w:sz w:val="28"/>
          <w:szCs w:val="28"/>
          <w:lang w:bidi="ar-EG"/>
        </w:rPr>
        <w:t>U</w:t>
      </w:r>
      <w:r w:rsidR="00D13B51" w:rsidRPr="00703C45">
        <w:rPr>
          <w:rFonts w:ascii="Simplified Arabic" w:hAnsi="Simplified Arabic" w:cs="Simplified Arabic"/>
          <w:sz w:val="28"/>
          <w:szCs w:val="28"/>
          <w:rtl/>
          <w:lang w:bidi="ar-EG"/>
        </w:rPr>
        <w:t xml:space="preserve">) على اختبار نمو اللغة </w:t>
      </w:r>
    </w:p>
    <w:p w:rsidR="00B15A6E" w:rsidRPr="00703C45" w:rsidRDefault="00B15A6E" w:rsidP="00703C45">
      <w:pPr>
        <w:shd w:val="clear" w:color="auto" w:fill="FFFFFF"/>
        <w:spacing w:after="0"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 xml:space="preserve">جدول (  </w:t>
      </w:r>
      <w:r w:rsidR="00D13B51" w:rsidRPr="00703C45">
        <w:rPr>
          <w:rFonts w:ascii="Simplified Arabic" w:hAnsi="Simplified Arabic" w:cs="Simplified Arabic"/>
          <w:sz w:val="28"/>
          <w:szCs w:val="28"/>
          <w:rtl/>
          <w:lang w:bidi="ar-EG"/>
        </w:rPr>
        <w:t>4</w:t>
      </w:r>
      <w:r w:rsidRPr="00703C45">
        <w:rPr>
          <w:rFonts w:ascii="Simplified Arabic" w:hAnsi="Simplified Arabic" w:cs="Simplified Arabic"/>
          <w:sz w:val="28"/>
          <w:szCs w:val="28"/>
          <w:rtl/>
          <w:lang w:bidi="ar-EG"/>
        </w:rPr>
        <w:t xml:space="preserve"> ) قيمة(</w:t>
      </w:r>
      <w:r w:rsidRPr="00703C45">
        <w:rPr>
          <w:rFonts w:ascii="Simplified Arabic" w:hAnsi="Simplified Arabic" w:cs="Simplified Arabic"/>
          <w:sz w:val="28"/>
          <w:szCs w:val="28"/>
          <w:lang w:bidi="ar-EG"/>
        </w:rPr>
        <w:t>U</w:t>
      </w:r>
      <w:r w:rsidRPr="00703C45">
        <w:rPr>
          <w:rFonts w:ascii="Simplified Arabic" w:hAnsi="Simplified Arabic" w:cs="Simplified Arabic"/>
          <w:sz w:val="28"/>
          <w:szCs w:val="28"/>
          <w:rtl/>
          <w:lang w:bidi="ar-EG"/>
        </w:rPr>
        <w:t>) بين المجموعة التجريبية والمجموعة الضابطة على إختبار نمو وظائف اللغة لدى الأطفال قبل تطبيق البرنامج</w:t>
      </w:r>
    </w:p>
    <w:tbl>
      <w:tblPr>
        <w:tblStyle w:val="TableGrid"/>
        <w:bidiVisual/>
        <w:tblW w:w="0" w:type="auto"/>
        <w:tblInd w:w="-319" w:type="dxa"/>
        <w:tblLayout w:type="fixed"/>
        <w:tblLook w:val="04A0" w:firstRow="1" w:lastRow="0" w:firstColumn="1" w:lastColumn="0" w:noHBand="0" w:noVBand="1"/>
      </w:tblPr>
      <w:tblGrid>
        <w:gridCol w:w="1701"/>
        <w:gridCol w:w="1701"/>
        <w:gridCol w:w="2015"/>
        <w:gridCol w:w="1529"/>
        <w:gridCol w:w="1843"/>
      </w:tblGrid>
      <w:tr w:rsidR="00B15A6E" w:rsidRPr="00703C45" w:rsidTr="003053A0">
        <w:tc>
          <w:tcPr>
            <w:tcW w:w="1701" w:type="dxa"/>
          </w:tcPr>
          <w:p w:rsidR="00B15A6E" w:rsidRPr="00703C45" w:rsidRDefault="00B15A6E" w:rsidP="00703C45">
            <w:pPr>
              <w:spacing w:line="360" w:lineRule="auto"/>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المتغيرات</w:t>
            </w:r>
          </w:p>
        </w:tc>
        <w:tc>
          <w:tcPr>
            <w:tcW w:w="1701" w:type="dxa"/>
          </w:tcPr>
          <w:p w:rsidR="00B15A6E" w:rsidRPr="00703C45" w:rsidRDefault="00B15A6E" w:rsidP="00703C45">
            <w:pPr>
              <w:spacing w:line="360" w:lineRule="auto"/>
              <w:jc w:val="both"/>
              <w:rPr>
                <w:rFonts w:ascii="Simplified Arabic" w:hAnsi="Simplified Arabic" w:cs="Simplified Arabic"/>
                <w:rtl/>
                <w:lang w:bidi="ar-EG"/>
              </w:rPr>
            </w:pPr>
            <w:r w:rsidRPr="00703C45">
              <w:rPr>
                <w:rFonts w:ascii="Simplified Arabic" w:hAnsi="Simplified Arabic" w:cs="Simplified Arabic"/>
                <w:rtl/>
                <w:lang w:bidi="ar-EG"/>
              </w:rPr>
              <w:t>المجموعة التجريبية</w:t>
            </w:r>
          </w:p>
          <w:p w:rsidR="00B15A6E" w:rsidRPr="00703C45" w:rsidRDefault="00B15A6E" w:rsidP="00703C45">
            <w:pPr>
              <w:spacing w:line="360" w:lineRule="auto"/>
              <w:jc w:val="both"/>
              <w:rPr>
                <w:rFonts w:ascii="Simplified Arabic" w:hAnsi="Simplified Arabic" w:cs="Simplified Arabic"/>
                <w:rtl/>
                <w:lang w:bidi="ar-EG"/>
              </w:rPr>
            </w:pPr>
            <w:r w:rsidRPr="00703C45">
              <w:rPr>
                <w:rFonts w:ascii="Simplified Arabic" w:hAnsi="Simplified Arabic" w:cs="Simplified Arabic"/>
                <w:rtl/>
                <w:lang w:bidi="ar-EG"/>
              </w:rPr>
              <w:lastRenderedPageBreak/>
              <w:t>ن=10</w:t>
            </w:r>
          </w:p>
          <w:p w:rsidR="00B15A6E" w:rsidRPr="00703C45" w:rsidRDefault="00B15A6E" w:rsidP="00703C45">
            <w:pPr>
              <w:spacing w:line="360" w:lineRule="auto"/>
              <w:jc w:val="both"/>
              <w:rPr>
                <w:rFonts w:ascii="Simplified Arabic" w:hAnsi="Simplified Arabic" w:cs="Simplified Arabic"/>
                <w:rtl/>
                <w:lang w:bidi="ar-EG"/>
              </w:rPr>
            </w:pPr>
            <w:r w:rsidRPr="00703C45">
              <w:rPr>
                <w:rFonts w:ascii="Simplified Arabic" w:hAnsi="Simplified Arabic" w:cs="Simplified Arabic"/>
                <w:rtl/>
                <w:lang w:bidi="ar-EG"/>
              </w:rPr>
              <w:t>____________</w:t>
            </w:r>
          </w:p>
          <w:p w:rsidR="00B15A6E" w:rsidRPr="00703C45" w:rsidRDefault="00B15A6E" w:rsidP="00703C45">
            <w:pPr>
              <w:spacing w:line="360" w:lineRule="auto"/>
              <w:ind w:left="720"/>
              <w:jc w:val="both"/>
              <w:rPr>
                <w:rFonts w:ascii="Simplified Arabic" w:hAnsi="Simplified Arabic" w:cs="Simplified Arabic"/>
                <w:lang w:bidi="ar-EG"/>
              </w:rPr>
            </w:pPr>
            <w:r w:rsidRPr="00703C45">
              <w:rPr>
                <w:rFonts w:ascii="Simplified Arabic" w:hAnsi="Simplified Arabic" w:cs="Simplified Arabic"/>
                <w:lang w:bidi="ar-EG"/>
              </w:rPr>
              <w:t>U 1</w:t>
            </w:r>
          </w:p>
        </w:tc>
        <w:tc>
          <w:tcPr>
            <w:tcW w:w="2015" w:type="dxa"/>
          </w:tcPr>
          <w:p w:rsidR="00B15A6E" w:rsidRPr="00703C45" w:rsidRDefault="00B15A6E" w:rsidP="00703C45">
            <w:pPr>
              <w:spacing w:line="360" w:lineRule="auto"/>
              <w:jc w:val="both"/>
              <w:rPr>
                <w:rFonts w:ascii="Simplified Arabic" w:hAnsi="Simplified Arabic" w:cs="Simplified Arabic"/>
                <w:lang w:bidi="ar-EG"/>
              </w:rPr>
            </w:pPr>
            <w:r w:rsidRPr="00703C45">
              <w:rPr>
                <w:rFonts w:ascii="Simplified Arabic" w:hAnsi="Simplified Arabic" w:cs="Simplified Arabic"/>
                <w:rtl/>
                <w:lang w:bidi="ar-EG"/>
              </w:rPr>
              <w:lastRenderedPageBreak/>
              <w:t>المجموعة الضابطة</w:t>
            </w:r>
          </w:p>
          <w:p w:rsidR="00B15A6E" w:rsidRPr="00703C45" w:rsidRDefault="00B15A6E" w:rsidP="00703C45">
            <w:pPr>
              <w:spacing w:line="360" w:lineRule="auto"/>
              <w:ind w:left="720"/>
              <w:jc w:val="both"/>
              <w:rPr>
                <w:rFonts w:ascii="Simplified Arabic" w:hAnsi="Simplified Arabic" w:cs="Simplified Arabic"/>
                <w:rtl/>
                <w:lang w:bidi="ar-EG"/>
              </w:rPr>
            </w:pPr>
            <w:r w:rsidRPr="00703C45">
              <w:rPr>
                <w:rFonts w:ascii="Simplified Arabic" w:hAnsi="Simplified Arabic" w:cs="Simplified Arabic"/>
                <w:rtl/>
                <w:lang w:bidi="ar-EG"/>
              </w:rPr>
              <w:lastRenderedPageBreak/>
              <w:t>ن=10</w:t>
            </w:r>
          </w:p>
          <w:p w:rsidR="00B15A6E" w:rsidRPr="00703C45" w:rsidRDefault="00B15A6E" w:rsidP="00703C45">
            <w:pPr>
              <w:spacing w:line="360" w:lineRule="auto"/>
              <w:jc w:val="both"/>
              <w:rPr>
                <w:rFonts w:ascii="Simplified Arabic" w:hAnsi="Simplified Arabic" w:cs="Simplified Arabic"/>
                <w:lang w:bidi="ar-EG"/>
              </w:rPr>
            </w:pPr>
            <w:r w:rsidRPr="00703C45">
              <w:rPr>
                <w:rFonts w:ascii="Simplified Arabic" w:hAnsi="Simplified Arabic" w:cs="Simplified Arabic"/>
                <w:rtl/>
                <w:lang w:bidi="ar-EG"/>
              </w:rPr>
              <w:t>____________</w:t>
            </w:r>
          </w:p>
          <w:p w:rsidR="00B15A6E" w:rsidRPr="00703C45" w:rsidRDefault="00B15A6E" w:rsidP="00703C45">
            <w:pPr>
              <w:spacing w:line="360" w:lineRule="auto"/>
              <w:ind w:left="720"/>
              <w:jc w:val="both"/>
              <w:rPr>
                <w:rFonts w:ascii="Simplified Arabic" w:hAnsi="Simplified Arabic" w:cs="Simplified Arabic"/>
                <w:rtl/>
                <w:lang w:bidi="ar-EG"/>
              </w:rPr>
            </w:pPr>
            <w:r w:rsidRPr="00703C45">
              <w:rPr>
                <w:rFonts w:ascii="Simplified Arabic" w:hAnsi="Simplified Arabic" w:cs="Simplified Arabic"/>
                <w:lang w:bidi="ar-EG"/>
              </w:rPr>
              <w:t>U2</w:t>
            </w:r>
          </w:p>
        </w:tc>
        <w:tc>
          <w:tcPr>
            <w:tcW w:w="1529" w:type="dxa"/>
          </w:tcPr>
          <w:p w:rsidR="00B15A6E" w:rsidRPr="00703C45" w:rsidRDefault="00B15A6E" w:rsidP="00703C45">
            <w:pPr>
              <w:spacing w:line="360" w:lineRule="auto"/>
              <w:jc w:val="both"/>
              <w:rPr>
                <w:rFonts w:ascii="Simplified Arabic" w:hAnsi="Simplified Arabic" w:cs="Simplified Arabic"/>
                <w:sz w:val="28"/>
                <w:szCs w:val="28"/>
                <w:lang w:bidi="ar-EG"/>
              </w:rPr>
            </w:pPr>
            <w:r w:rsidRPr="00703C45">
              <w:rPr>
                <w:rFonts w:ascii="Simplified Arabic" w:hAnsi="Simplified Arabic" w:cs="Simplified Arabic"/>
                <w:sz w:val="28"/>
                <w:szCs w:val="28"/>
                <w:rtl/>
                <w:lang w:bidi="ar-EG"/>
              </w:rPr>
              <w:lastRenderedPageBreak/>
              <w:t xml:space="preserve">قيمة </w:t>
            </w:r>
            <w:r w:rsidRPr="00703C45">
              <w:rPr>
                <w:rFonts w:ascii="Simplified Arabic" w:hAnsi="Simplified Arabic" w:cs="Simplified Arabic"/>
                <w:sz w:val="28"/>
                <w:szCs w:val="28"/>
                <w:lang w:bidi="ar-EG"/>
              </w:rPr>
              <w:t>U</w:t>
            </w:r>
          </w:p>
        </w:tc>
        <w:tc>
          <w:tcPr>
            <w:tcW w:w="1843" w:type="dxa"/>
          </w:tcPr>
          <w:p w:rsidR="00B15A6E" w:rsidRPr="00703C45" w:rsidRDefault="00B15A6E" w:rsidP="00703C45">
            <w:pPr>
              <w:spacing w:line="360" w:lineRule="auto"/>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دلالة(</w:t>
            </w:r>
            <w:r w:rsidRPr="00703C45">
              <w:rPr>
                <w:rFonts w:ascii="Simplified Arabic" w:hAnsi="Simplified Arabic" w:cs="Simplified Arabic"/>
                <w:sz w:val="28"/>
                <w:szCs w:val="28"/>
                <w:lang w:bidi="ar-EG"/>
              </w:rPr>
              <w:t>U</w:t>
            </w:r>
            <w:r w:rsidRPr="00703C45">
              <w:rPr>
                <w:rFonts w:ascii="Simplified Arabic" w:hAnsi="Simplified Arabic" w:cs="Simplified Arabic"/>
                <w:sz w:val="28"/>
                <w:szCs w:val="28"/>
                <w:rtl/>
                <w:lang w:bidi="ar-EG"/>
              </w:rPr>
              <w:t>)*الجدولية</w:t>
            </w:r>
          </w:p>
        </w:tc>
      </w:tr>
      <w:tr w:rsidR="00B15A6E" w:rsidRPr="00703C45" w:rsidTr="003053A0">
        <w:tc>
          <w:tcPr>
            <w:tcW w:w="1701" w:type="dxa"/>
          </w:tcPr>
          <w:p w:rsidR="00B15A6E" w:rsidRPr="00703C45" w:rsidRDefault="00B15A6E" w:rsidP="00703C45">
            <w:pPr>
              <w:spacing w:line="360" w:lineRule="auto"/>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اللغة الإستقبالية</w:t>
            </w:r>
          </w:p>
        </w:tc>
        <w:tc>
          <w:tcPr>
            <w:tcW w:w="1701" w:type="dxa"/>
          </w:tcPr>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32</w:t>
            </w:r>
          </w:p>
        </w:tc>
        <w:tc>
          <w:tcPr>
            <w:tcW w:w="2015" w:type="dxa"/>
          </w:tcPr>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34</w:t>
            </w:r>
          </w:p>
        </w:tc>
        <w:tc>
          <w:tcPr>
            <w:tcW w:w="1529" w:type="dxa"/>
          </w:tcPr>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32</w:t>
            </w:r>
          </w:p>
        </w:tc>
        <w:tc>
          <w:tcPr>
            <w:tcW w:w="1843" w:type="dxa"/>
            <w:tcBorders>
              <w:bottom w:val="nil"/>
            </w:tcBorders>
          </w:tcPr>
          <w:p w:rsidR="00B15A6E" w:rsidRPr="00703C45" w:rsidRDefault="00B15A6E" w:rsidP="00703C45">
            <w:pPr>
              <w:spacing w:line="360" w:lineRule="auto"/>
              <w:ind w:left="720"/>
              <w:jc w:val="both"/>
              <w:rPr>
                <w:rFonts w:ascii="Simplified Arabic" w:hAnsi="Simplified Arabic" w:cs="Simplified Arabic"/>
                <w:sz w:val="28"/>
                <w:szCs w:val="28"/>
                <w:rtl/>
                <w:lang w:bidi="ar-EG"/>
              </w:rPr>
            </w:pPr>
          </w:p>
        </w:tc>
      </w:tr>
      <w:tr w:rsidR="00B15A6E" w:rsidRPr="00703C45" w:rsidTr="003053A0">
        <w:tc>
          <w:tcPr>
            <w:tcW w:w="1701" w:type="dxa"/>
          </w:tcPr>
          <w:p w:rsidR="00B15A6E" w:rsidRPr="00703C45" w:rsidRDefault="00B15A6E" w:rsidP="00703C45">
            <w:pPr>
              <w:spacing w:line="360" w:lineRule="auto"/>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اللغة التعبيرية</w:t>
            </w:r>
          </w:p>
        </w:tc>
        <w:tc>
          <w:tcPr>
            <w:tcW w:w="1701" w:type="dxa"/>
          </w:tcPr>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25</w:t>
            </w:r>
          </w:p>
        </w:tc>
        <w:tc>
          <w:tcPr>
            <w:tcW w:w="2015" w:type="dxa"/>
          </w:tcPr>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32</w:t>
            </w:r>
          </w:p>
        </w:tc>
        <w:tc>
          <w:tcPr>
            <w:tcW w:w="1529" w:type="dxa"/>
          </w:tcPr>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25</w:t>
            </w:r>
          </w:p>
        </w:tc>
        <w:tc>
          <w:tcPr>
            <w:tcW w:w="1843" w:type="dxa"/>
            <w:tcBorders>
              <w:top w:val="nil"/>
              <w:bottom w:val="nil"/>
            </w:tcBorders>
          </w:tcPr>
          <w:p w:rsidR="00B15A6E" w:rsidRPr="00703C45" w:rsidRDefault="00B15A6E" w:rsidP="00703C45">
            <w:pPr>
              <w:spacing w:line="360" w:lineRule="auto"/>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 xml:space="preserve">غير دالة عند </w:t>
            </w:r>
          </w:p>
        </w:tc>
      </w:tr>
      <w:tr w:rsidR="00B15A6E" w:rsidRPr="00703C45" w:rsidTr="003053A0">
        <w:tc>
          <w:tcPr>
            <w:tcW w:w="1701" w:type="dxa"/>
          </w:tcPr>
          <w:p w:rsidR="00B15A6E" w:rsidRPr="00703C45" w:rsidRDefault="00B15A6E" w:rsidP="00703C45">
            <w:pPr>
              <w:spacing w:line="360" w:lineRule="auto"/>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مضمون اللغة</w:t>
            </w:r>
          </w:p>
        </w:tc>
        <w:tc>
          <w:tcPr>
            <w:tcW w:w="1701" w:type="dxa"/>
          </w:tcPr>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42</w:t>
            </w:r>
          </w:p>
        </w:tc>
        <w:tc>
          <w:tcPr>
            <w:tcW w:w="2015" w:type="dxa"/>
          </w:tcPr>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43</w:t>
            </w:r>
          </w:p>
        </w:tc>
        <w:tc>
          <w:tcPr>
            <w:tcW w:w="1529" w:type="dxa"/>
          </w:tcPr>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42</w:t>
            </w:r>
          </w:p>
        </w:tc>
        <w:tc>
          <w:tcPr>
            <w:tcW w:w="1843" w:type="dxa"/>
            <w:tcBorders>
              <w:top w:val="nil"/>
              <w:bottom w:val="nil"/>
            </w:tcBorders>
          </w:tcPr>
          <w:p w:rsidR="00B15A6E" w:rsidRPr="00703C45" w:rsidRDefault="00B15A6E" w:rsidP="00703C45">
            <w:pPr>
              <w:spacing w:line="360" w:lineRule="auto"/>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مستوى (0,05)</w:t>
            </w:r>
          </w:p>
        </w:tc>
      </w:tr>
      <w:tr w:rsidR="00B15A6E" w:rsidRPr="00703C45" w:rsidTr="003053A0">
        <w:tc>
          <w:tcPr>
            <w:tcW w:w="1701" w:type="dxa"/>
          </w:tcPr>
          <w:p w:rsidR="00B15A6E" w:rsidRPr="00703C45" w:rsidRDefault="00B15A6E" w:rsidP="00703C45">
            <w:pPr>
              <w:spacing w:line="360" w:lineRule="auto"/>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البراجماتيقا</w:t>
            </w:r>
          </w:p>
        </w:tc>
        <w:tc>
          <w:tcPr>
            <w:tcW w:w="1701" w:type="dxa"/>
          </w:tcPr>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25</w:t>
            </w:r>
          </w:p>
        </w:tc>
        <w:tc>
          <w:tcPr>
            <w:tcW w:w="2015" w:type="dxa"/>
          </w:tcPr>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24</w:t>
            </w:r>
          </w:p>
        </w:tc>
        <w:tc>
          <w:tcPr>
            <w:tcW w:w="1529" w:type="dxa"/>
          </w:tcPr>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24</w:t>
            </w:r>
          </w:p>
        </w:tc>
        <w:tc>
          <w:tcPr>
            <w:tcW w:w="1843" w:type="dxa"/>
            <w:tcBorders>
              <w:top w:val="nil"/>
              <w:bottom w:val="nil"/>
            </w:tcBorders>
          </w:tcPr>
          <w:p w:rsidR="00B15A6E" w:rsidRPr="00703C45" w:rsidRDefault="00B15A6E" w:rsidP="00703C45">
            <w:pPr>
              <w:spacing w:line="360" w:lineRule="auto"/>
              <w:ind w:left="720"/>
              <w:jc w:val="both"/>
              <w:rPr>
                <w:rFonts w:ascii="Simplified Arabic" w:hAnsi="Simplified Arabic" w:cs="Simplified Arabic"/>
                <w:sz w:val="28"/>
                <w:szCs w:val="28"/>
                <w:rtl/>
                <w:lang w:bidi="ar-EG"/>
              </w:rPr>
            </w:pPr>
          </w:p>
        </w:tc>
      </w:tr>
      <w:tr w:rsidR="00B15A6E" w:rsidRPr="00703C45" w:rsidTr="003053A0">
        <w:tc>
          <w:tcPr>
            <w:tcW w:w="1701" w:type="dxa"/>
          </w:tcPr>
          <w:p w:rsidR="00B15A6E" w:rsidRPr="00703C45" w:rsidRDefault="00B15A6E" w:rsidP="00703C45">
            <w:pPr>
              <w:spacing w:line="360" w:lineRule="auto"/>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الإطار اللحنى</w:t>
            </w:r>
          </w:p>
        </w:tc>
        <w:tc>
          <w:tcPr>
            <w:tcW w:w="1701" w:type="dxa"/>
          </w:tcPr>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28</w:t>
            </w:r>
          </w:p>
        </w:tc>
        <w:tc>
          <w:tcPr>
            <w:tcW w:w="2015" w:type="dxa"/>
          </w:tcPr>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29</w:t>
            </w:r>
          </w:p>
        </w:tc>
        <w:tc>
          <w:tcPr>
            <w:tcW w:w="1529" w:type="dxa"/>
          </w:tcPr>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28</w:t>
            </w:r>
          </w:p>
        </w:tc>
        <w:tc>
          <w:tcPr>
            <w:tcW w:w="1843" w:type="dxa"/>
            <w:tcBorders>
              <w:top w:val="nil"/>
              <w:bottom w:val="nil"/>
            </w:tcBorders>
          </w:tcPr>
          <w:p w:rsidR="00B15A6E" w:rsidRPr="00703C45" w:rsidRDefault="00B15A6E" w:rsidP="00703C45">
            <w:pPr>
              <w:spacing w:line="360" w:lineRule="auto"/>
              <w:ind w:left="720"/>
              <w:jc w:val="both"/>
              <w:rPr>
                <w:rFonts w:ascii="Simplified Arabic" w:hAnsi="Simplified Arabic" w:cs="Simplified Arabic"/>
                <w:sz w:val="28"/>
                <w:szCs w:val="28"/>
                <w:rtl/>
                <w:lang w:bidi="ar-EG"/>
              </w:rPr>
            </w:pPr>
          </w:p>
        </w:tc>
      </w:tr>
      <w:tr w:rsidR="00B15A6E" w:rsidRPr="00703C45" w:rsidTr="003053A0">
        <w:tc>
          <w:tcPr>
            <w:tcW w:w="1701" w:type="dxa"/>
          </w:tcPr>
          <w:p w:rsidR="00B15A6E" w:rsidRPr="00703C45" w:rsidRDefault="00B15A6E" w:rsidP="00703C45">
            <w:pPr>
              <w:spacing w:line="360" w:lineRule="auto"/>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الدرجة الكلية</w:t>
            </w:r>
          </w:p>
        </w:tc>
        <w:tc>
          <w:tcPr>
            <w:tcW w:w="1701" w:type="dxa"/>
          </w:tcPr>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24</w:t>
            </w:r>
          </w:p>
        </w:tc>
        <w:tc>
          <w:tcPr>
            <w:tcW w:w="2015" w:type="dxa"/>
          </w:tcPr>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25</w:t>
            </w:r>
          </w:p>
        </w:tc>
        <w:tc>
          <w:tcPr>
            <w:tcW w:w="1529" w:type="dxa"/>
          </w:tcPr>
          <w:p w:rsidR="00B15A6E" w:rsidRPr="00703C45" w:rsidRDefault="00B15A6E"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24</w:t>
            </w:r>
          </w:p>
        </w:tc>
        <w:tc>
          <w:tcPr>
            <w:tcW w:w="1843" w:type="dxa"/>
            <w:tcBorders>
              <w:top w:val="nil"/>
            </w:tcBorders>
          </w:tcPr>
          <w:p w:rsidR="00B15A6E" w:rsidRPr="00703C45" w:rsidRDefault="00B15A6E" w:rsidP="00703C45">
            <w:pPr>
              <w:spacing w:line="360" w:lineRule="auto"/>
              <w:ind w:left="720"/>
              <w:jc w:val="both"/>
              <w:rPr>
                <w:rFonts w:ascii="Simplified Arabic" w:hAnsi="Simplified Arabic" w:cs="Simplified Arabic"/>
                <w:sz w:val="28"/>
                <w:szCs w:val="28"/>
                <w:rtl/>
                <w:lang w:bidi="ar-EG"/>
              </w:rPr>
            </w:pPr>
          </w:p>
        </w:tc>
      </w:tr>
    </w:tbl>
    <w:p w:rsidR="00B15A6E" w:rsidRPr="00703C45" w:rsidRDefault="00B15A6E" w:rsidP="00703C45">
      <w:pPr>
        <w:spacing w:line="360" w:lineRule="auto"/>
        <w:ind w:left="-427"/>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*قيمة</w:t>
      </w:r>
      <w:r w:rsidRPr="00703C45">
        <w:rPr>
          <w:rFonts w:ascii="Simplified Arabic" w:hAnsi="Simplified Arabic" w:cs="Simplified Arabic"/>
          <w:sz w:val="28"/>
          <w:szCs w:val="28"/>
          <w:lang w:bidi="ar-EG"/>
        </w:rPr>
        <w:t>U</w:t>
      </w:r>
      <w:r w:rsidRPr="00703C45">
        <w:rPr>
          <w:rFonts w:ascii="Simplified Arabic" w:hAnsi="Simplified Arabic" w:cs="Simplified Arabic"/>
          <w:sz w:val="28"/>
          <w:szCs w:val="28"/>
          <w:rtl/>
          <w:lang w:bidi="ar-EG"/>
        </w:rPr>
        <w:t xml:space="preserve"> الجدولية =23 عند  مستوى(0.05 ) وتعتبر قيمة (</w:t>
      </w:r>
      <w:r w:rsidRPr="00703C45">
        <w:rPr>
          <w:rFonts w:ascii="Simplified Arabic" w:hAnsi="Simplified Arabic" w:cs="Simplified Arabic"/>
          <w:sz w:val="28"/>
          <w:szCs w:val="28"/>
          <w:lang w:bidi="ar-EG"/>
        </w:rPr>
        <w:t>U</w:t>
      </w:r>
      <w:r w:rsidRPr="00703C45">
        <w:rPr>
          <w:rFonts w:ascii="Simplified Arabic" w:hAnsi="Simplified Arabic" w:cs="Simplified Arabic"/>
          <w:sz w:val="28"/>
          <w:szCs w:val="28"/>
          <w:rtl/>
          <w:lang w:bidi="ar-EG"/>
        </w:rPr>
        <w:t>) المستخرجة دالة إذا كانت أقل من قيمة (</w:t>
      </w:r>
      <w:r w:rsidRPr="00703C45">
        <w:rPr>
          <w:rFonts w:ascii="Simplified Arabic" w:hAnsi="Simplified Arabic" w:cs="Simplified Arabic"/>
          <w:sz w:val="28"/>
          <w:szCs w:val="28"/>
          <w:lang w:bidi="ar-EG"/>
        </w:rPr>
        <w:t>U</w:t>
      </w:r>
      <w:r w:rsidRPr="00703C45">
        <w:rPr>
          <w:rFonts w:ascii="Simplified Arabic" w:hAnsi="Simplified Arabic" w:cs="Simplified Arabic"/>
          <w:sz w:val="28"/>
          <w:szCs w:val="28"/>
          <w:rtl/>
          <w:lang w:bidi="ar-EG"/>
        </w:rPr>
        <w:t xml:space="preserve">) الجدولية . </w:t>
      </w:r>
    </w:p>
    <w:p w:rsidR="00B15A6E" w:rsidRPr="00703C45" w:rsidRDefault="00EE6A6F" w:rsidP="00703C45">
      <w:pPr>
        <w:spacing w:after="0" w:line="360" w:lineRule="auto"/>
        <w:ind w:left="-427"/>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 xml:space="preserve"> يتضح من </w:t>
      </w:r>
      <w:r w:rsidR="00B15A6E" w:rsidRPr="00703C45">
        <w:rPr>
          <w:rFonts w:ascii="Simplified Arabic" w:hAnsi="Simplified Arabic" w:cs="Simplified Arabic"/>
          <w:sz w:val="28"/>
          <w:szCs w:val="28"/>
          <w:rtl/>
          <w:lang w:bidi="ar-EG"/>
        </w:rPr>
        <w:t>جدول</w:t>
      </w:r>
      <w:r w:rsidRPr="00703C45">
        <w:rPr>
          <w:rFonts w:ascii="Simplified Arabic" w:hAnsi="Simplified Arabic" w:cs="Simplified Arabic"/>
          <w:sz w:val="28"/>
          <w:szCs w:val="28"/>
          <w:rtl/>
          <w:lang w:bidi="ar-EG"/>
        </w:rPr>
        <w:t>(4)</w:t>
      </w:r>
      <w:r w:rsidR="004204F4" w:rsidRPr="00703C45">
        <w:rPr>
          <w:rFonts w:ascii="Simplified Arabic" w:hAnsi="Simplified Arabic" w:cs="Simplified Arabic"/>
          <w:sz w:val="28"/>
          <w:szCs w:val="28"/>
          <w:rtl/>
          <w:lang w:bidi="ar-EG"/>
        </w:rPr>
        <w:t xml:space="preserve"> السابق</w:t>
      </w:r>
      <w:r w:rsidR="00B15A6E" w:rsidRPr="00703C45">
        <w:rPr>
          <w:rFonts w:ascii="Simplified Arabic" w:hAnsi="Simplified Arabic" w:cs="Simplified Arabic"/>
          <w:sz w:val="28"/>
          <w:szCs w:val="28"/>
          <w:rtl/>
          <w:lang w:bidi="ar-EG"/>
        </w:rPr>
        <w:t>أن الفرق بين درجات الأطفال فى المجموعة التجريبية ، ودرجات أطفال المجموعة الضابطة فى القياس القبلى لجميع بنود إختبار نمو وظائف اللغة  لم تكن ذات دلالة إحصائيةحيث كانت قيمة (</w:t>
      </w:r>
      <w:r w:rsidR="00B15A6E" w:rsidRPr="00703C45">
        <w:rPr>
          <w:rFonts w:ascii="Simplified Arabic" w:hAnsi="Simplified Arabic" w:cs="Simplified Arabic"/>
          <w:sz w:val="28"/>
          <w:szCs w:val="28"/>
          <w:lang w:bidi="ar-EG"/>
        </w:rPr>
        <w:t>U</w:t>
      </w:r>
      <w:r w:rsidR="00B15A6E" w:rsidRPr="00703C45">
        <w:rPr>
          <w:rFonts w:ascii="Simplified Arabic" w:hAnsi="Simplified Arabic" w:cs="Simplified Arabic"/>
          <w:sz w:val="28"/>
          <w:szCs w:val="28"/>
          <w:rtl/>
          <w:lang w:bidi="ar-EG"/>
        </w:rPr>
        <w:t>) المستخرجة أقل من قيمة (</w:t>
      </w:r>
      <w:r w:rsidR="00B15A6E" w:rsidRPr="00703C45">
        <w:rPr>
          <w:rFonts w:ascii="Simplified Arabic" w:hAnsi="Simplified Arabic" w:cs="Simplified Arabic"/>
          <w:sz w:val="28"/>
          <w:szCs w:val="28"/>
          <w:lang w:bidi="ar-EG"/>
        </w:rPr>
        <w:t>U</w:t>
      </w:r>
      <w:r w:rsidR="00B15A6E" w:rsidRPr="00703C45">
        <w:rPr>
          <w:rFonts w:ascii="Simplified Arabic" w:hAnsi="Simplified Arabic" w:cs="Simplified Arabic"/>
          <w:sz w:val="28"/>
          <w:szCs w:val="28"/>
          <w:rtl/>
          <w:lang w:bidi="ar-EG"/>
        </w:rPr>
        <w:t>) الجدولية ، أى أن النتائج تشير إلى أن المجموعتين يتشابهان فى مستوى النمو اللغوى قبل تطبيق البرنامج .</w:t>
      </w:r>
    </w:p>
    <w:p w:rsidR="00E85920" w:rsidRPr="00703C45" w:rsidRDefault="00B15A6E" w:rsidP="00703C45">
      <w:pPr>
        <w:spacing w:after="0" w:line="360" w:lineRule="auto"/>
        <w:ind w:left="-427"/>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 xml:space="preserve"> ومما سبق وبمراجعة الجداول السابقة يتضح وجود تجانس بين مجموعتى الدراسة من الأطفال المعاقين عقلياً القابلين للتعليم كمجموعة تجريبية وأُخرى ضابطة على متغيرات السن ، ونسبة الذكاء ، والمستوى الاجتماعى الاقتصادى  للأسرة ، ومستوى النمو اللغوى مما يطمئن إلى أن أى تغير فى النمو اللغوى يظهر لدى العينة التجريبية أثناء القياس البعدى ، هو تغير ناتج عن البرنامج الذى طبق فقط.</w:t>
      </w:r>
    </w:p>
    <w:p w:rsidR="00D13B51" w:rsidRPr="00703C45" w:rsidRDefault="00D13B51" w:rsidP="00703C45">
      <w:pPr>
        <w:spacing w:after="0" w:line="360" w:lineRule="auto"/>
        <w:ind w:left="-427"/>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أدوات الدراسة:</w:t>
      </w:r>
    </w:p>
    <w:p w:rsidR="00D13B51" w:rsidRPr="00703C45" w:rsidRDefault="00D13B51" w:rsidP="00703C45">
      <w:pPr>
        <w:spacing w:after="0" w:line="360" w:lineRule="auto"/>
        <w:ind w:left="-427"/>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lastRenderedPageBreak/>
        <w:t>مقياس المستوى الاجتماعى والاقتصادى للأُسرة: ( إعداد عبدالعزيز الشخص:2013)- مقياس بنييه للذكاء الصورة الرابعة: (الذى قننه لويس كامل مليكه،1998)- إختبار اللغة العربى: ( إعداد نهله الرفاعى،</w:t>
      </w:r>
      <w:r w:rsidR="000A231C" w:rsidRPr="00703C45">
        <w:rPr>
          <w:rFonts w:ascii="Simplified Arabic" w:hAnsi="Simplified Arabic" w:cs="Simplified Arabic"/>
          <w:sz w:val="28"/>
          <w:szCs w:val="28"/>
          <w:rtl/>
          <w:lang w:bidi="ar-EG"/>
        </w:rPr>
        <w:t>2012</w:t>
      </w:r>
      <w:r w:rsidRPr="00703C45">
        <w:rPr>
          <w:rFonts w:ascii="Simplified Arabic" w:hAnsi="Simplified Arabic" w:cs="Simplified Arabic"/>
          <w:sz w:val="28"/>
          <w:szCs w:val="28"/>
          <w:rtl/>
          <w:lang w:bidi="ar-EG"/>
        </w:rPr>
        <w:t>)- برنامج التنمية الشاملة لتحسين النمو النفس-لغوى لدى عينة من الأطفال</w:t>
      </w:r>
      <w:r w:rsidR="00C14A60" w:rsidRPr="00703C45">
        <w:rPr>
          <w:rFonts w:ascii="Simplified Arabic" w:hAnsi="Simplified Arabic" w:cs="Simplified Arabic"/>
          <w:sz w:val="28"/>
          <w:szCs w:val="28"/>
          <w:rtl/>
          <w:lang w:bidi="ar-EG"/>
        </w:rPr>
        <w:t xml:space="preserve"> بين</w:t>
      </w:r>
      <w:r w:rsidRPr="00703C45">
        <w:rPr>
          <w:rFonts w:ascii="Simplified Arabic" w:hAnsi="Simplified Arabic" w:cs="Simplified Arabic"/>
          <w:sz w:val="28"/>
          <w:szCs w:val="28"/>
          <w:rtl/>
          <w:lang w:bidi="ar-EG"/>
        </w:rPr>
        <w:t xml:space="preserve"> المعاقين عقلياً القابلين للتعليم- إستمارة البيانات الأساسية للطفل( إعداد الباحث)</w:t>
      </w:r>
    </w:p>
    <w:p w:rsidR="00E32C65" w:rsidRPr="00703C45" w:rsidRDefault="00E32C65" w:rsidP="00703C45">
      <w:pPr>
        <w:spacing w:after="0" w:line="360" w:lineRule="auto"/>
        <w:ind w:left="-427"/>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وعند تطبيق البرنامج كانت هناك  مجموعة من التساؤلات ينبغى الإجابة عنها عند تصميم أي برنامج تدريبى هي :-</w:t>
      </w:r>
    </w:p>
    <w:p w:rsidR="00E32C65" w:rsidRPr="00703C45" w:rsidRDefault="00E32C65" w:rsidP="00703C45">
      <w:pPr>
        <w:spacing w:after="0" w:line="360" w:lineRule="auto"/>
        <w:ind w:left="-427"/>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 xml:space="preserve">  لمـــــــــن؟ - لمـــــاذا؟ - مـــــــاذا؟ - كيـــــف؟ - متى؟</w:t>
      </w:r>
    </w:p>
    <w:p w:rsidR="00E32C65" w:rsidRPr="00703C45" w:rsidRDefault="00E32C65" w:rsidP="00703C45">
      <w:pPr>
        <w:spacing w:after="0" w:line="360" w:lineRule="auto"/>
        <w:ind w:left="-427"/>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ونتعرض لهذة التساؤلات بشيئ من التفصيل كما يلى:-</w:t>
      </w:r>
    </w:p>
    <w:p w:rsidR="00E32C65" w:rsidRPr="00703C45" w:rsidRDefault="00E32C65" w:rsidP="00703C45">
      <w:pPr>
        <w:spacing w:after="0" w:line="360" w:lineRule="auto"/>
        <w:ind w:left="-427"/>
        <w:jc w:val="both"/>
        <w:rPr>
          <w:rFonts w:ascii="Simplified Arabic" w:hAnsi="Simplified Arabic" w:cs="Simplified Arabic"/>
          <w:sz w:val="28"/>
          <w:szCs w:val="28"/>
          <w:lang w:bidi="ar-EG"/>
        </w:rPr>
      </w:pPr>
      <w:r w:rsidRPr="00703C45">
        <w:rPr>
          <w:rFonts w:ascii="Simplified Arabic" w:hAnsi="Simplified Arabic" w:cs="Simplified Arabic"/>
          <w:sz w:val="28"/>
          <w:szCs w:val="28"/>
          <w:rtl/>
          <w:lang w:bidi="ar-EG"/>
        </w:rPr>
        <w:t>أولا): لمن ؟</w:t>
      </w:r>
    </w:p>
    <w:p w:rsidR="00E32C65" w:rsidRPr="00703C45" w:rsidRDefault="00E32C65" w:rsidP="00703C45">
      <w:pPr>
        <w:spacing w:after="0" w:line="360" w:lineRule="auto"/>
        <w:ind w:left="-427"/>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 xml:space="preserve">يقدم هذا البرنامج للأطفال المعاقين عقلياً القابلين للتعلم الذى تتراوح نسب ذكائهم مابين (70:50) كما تتراوح أعمارهم العقلية مابين (4:2) ســنوات ولا تزيد أعمارهم الزمنــــــــــــــية عن (6:4 سنوات ) </w:t>
      </w:r>
    </w:p>
    <w:p w:rsidR="00E32C65" w:rsidRPr="00703C45" w:rsidRDefault="00E32C65" w:rsidP="00703C45">
      <w:pPr>
        <w:spacing w:after="0" w:line="360" w:lineRule="auto"/>
        <w:ind w:left="-427"/>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ثانيا):لماذا ؟</w:t>
      </w:r>
    </w:p>
    <w:p w:rsidR="00E32C65" w:rsidRPr="00703C45" w:rsidRDefault="00E32C65" w:rsidP="00703C45">
      <w:pPr>
        <w:spacing w:after="0" w:line="360" w:lineRule="auto"/>
        <w:ind w:left="-427"/>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محاولة لتحسين النمو اللغوى لدى أطفال الإعاقة العقلية القابلين التعلم بإسـتخدامالطـــــــــــــــرق والأساليب المختلفة والتى تمكنا من التعامل معهم بسهولة ويســــــــــــــــــــر .</w:t>
      </w:r>
    </w:p>
    <w:p w:rsidR="00E32C65" w:rsidRPr="00703C45" w:rsidRDefault="00E32C65" w:rsidP="00703C45">
      <w:pPr>
        <w:spacing w:after="0" w:line="360" w:lineRule="auto"/>
        <w:ind w:left="-427"/>
        <w:jc w:val="both"/>
        <w:rPr>
          <w:rFonts w:ascii="Simplified Arabic" w:hAnsi="Simplified Arabic" w:cs="Simplified Arabic"/>
          <w:sz w:val="28"/>
          <w:szCs w:val="28"/>
          <w:lang w:bidi="ar-EG"/>
        </w:rPr>
      </w:pPr>
      <w:r w:rsidRPr="00703C45">
        <w:rPr>
          <w:rFonts w:ascii="Simplified Arabic" w:hAnsi="Simplified Arabic" w:cs="Simplified Arabic"/>
          <w:sz w:val="28"/>
          <w:szCs w:val="28"/>
          <w:rtl/>
          <w:lang w:bidi="ar-EG"/>
        </w:rPr>
        <w:t>ثالثا): ماذا ؟</w:t>
      </w:r>
    </w:p>
    <w:p w:rsidR="00003D00" w:rsidRPr="00703C45" w:rsidRDefault="00E32C65" w:rsidP="00703C45">
      <w:pPr>
        <w:pStyle w:val="ListParagraph"/>
        <w:bidi/>
        <w:spacing w:after="0" w:line="360" w:lineRule="auto"/>
        <w:ind w:left="-427"/>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يقدم هذا البرنامج مجموعة من الإرشادات والتوجيهات للوالدين أو القائم على رعــــــــ</w:t>
      </w:r>
      <w:r w:rsidR="0052311E" w:rsidRPr="00703C45">
        <w:rPr>
          <w:rFonts w:ascii="Simplified Arabic" w:hAnsi="Simplified Arabic" w:cs="Simplified Arabic"/>
          <w:sz w:val="28"/>
          <w:szCs w:val="28"/>
          <w:rtl/>
          <w:lang w:bidi="ar-EG"/>
        </w:rPr>
        <w:t>ايةالطفل</w:t>
      </w:r>
      <w:r w:rsidRPr="00703C45">
        <w:rPr>
          <w:rFonts w:ascii="Simplified Arabic" w:hAnsi="Simplified Arabic" w:cs="Simplified Arabic"/>
          <w:sz w:val="28"/>
          <w:szCs w:val="28"/>
          <w:rtl/>
          <w:lang w:bidi="ar-EG"/>
        </w:rPr>
        <w:t>ي</w:t>
      </w:r>
      <w:r w:rsidR="007B7230" w:rsidRPr="00703C45">
        <w:rPr>
          <w:rFonts w:ascii="Simplified Arabic" w:hAnsi="Simplified Arabic" w:cs="Simplified Arabic"/>
          <w:sz w:val="28"/>
          <w:szCs w:val="28"/>
          <w:rtl/>
          <w:lang w:bidi="ar-EG"/>
        </w:rPr>
        <w:t>رى</w:t>
      </w:r>
      <w:r w:rsidRPr="00703C45">
        <w:rPr>
          <w:rFonts w:ascii="Simplified Arabic" w:hAnsi="Simplified Arabic" w:cs="Simplified Arabic"/>
          <w:sz w:val="28"/>
          <w:szCs w:val="28"/>
          <w:rtl/>
          <w:lang w:bidi="ar-EG"/>
        </w:rPr>
        <w:t>إنها ضرورية قبل البدء فى الجلســــــاتومجموعة من التدريبات والأنشطة المختلفة التى تساعد على تحســـــــين النـــــــــــمو اللغوى.</w:t>
      </w:r>
    </w:p>
    <w:p w:rsidR="00E32C65" w:rsidRPr="00703C45" w:rsidRDefault="00E32C65" w:rsidP="00703C45">
      <w:pPr>
        <w:pStyle w:val="ListParagraph"/>
        <w:spacing w:after="0" w:line="360" w:lineRule="auto"/>
        <w:ind w:left="-427" w:right="-427"/>
        <w:jc w:val="right"/>
        <w:rPr>
          <w:rFonts w:ascii="Simplified Arabic" w:hAnsi="Simplified Arabic" w:cs="Simplified Arabic"/>
          <w:sz w:val="28"/>
          <w:szCs w:val="28"/>
          <w:lang w:bidi="ar-EG"/>
        </w:rPr>
      </w:pPr>
      <w:r w:rsidRPr="00703C45">
        <w:rPr>
          <w:rFonts w:ascii="Simplified Arabic" w:hAnsi="Simplified Arabic" w:cs="Simplified Arabic"/>
          <w:sz w:val="28"/>
          <w:szCs w:val="28"/>
          <w:rtl/>
          <w:lang w:bidi="ar-EG"/>
        </w:rPr>
        <w:t>رابعا): كيف؟</w:t>
      </w:r>
    </w:p>
    <w:p w:rsidR="00E32C65" w:rsidRPr="00703C45" w:rsidRDefault="00E32C65" w:rsidP="00703C45">
      <w:pPr>
        <w:pStyle w:val="ListParagraph"/>
        <w:tabs>
          <w:tab w:val="left" w:pos="6298"/>
        </w:tabs>
        <w:spacing w:after="0" w:line="360" w:lineRule="auto"/>
        <w:ind w:left="-427" w:right="-427"/>
        <w:jc w:val="right"/>
        <w:rPr>
          <w:rFonts w:ascii="Simplified Arabic" w:hAnsi="Simplified Arabic" w:cs="Simplified Arabic"/>
          <w:sz w:val="28"/>
          <w:szCs w:val="28"/>
          <w:lang w:bidi="ar-EG"/>
        </w:rPr>
      </w:pPr>
      <w:r w:rsidRPr="00703C45">
        <w:rPr>
          <w:rFonts w:ascii="Simplified Arabic" w:hAnsi="Simplified Arabic" w:cs="Simplified Arabic"/>
          <w:sz w:val="28"/>
          <w:szCs w:val="28"/>
          <w:rtl/>
          <w:lang w:bidi="ar-EG"/>
        </w:rPr>
        <w:lastRenderedPageBreak/>
        <w:t>1-  يتم توجيه الإرشادات للوالدين أو القائم على رعاية الطفل (فى الجلســــــــــــه الاولى)</w:t>
      </w:r>
    </w:p>
    <w:p w:rsidR="00E32C65" w:rsidRPr="00703C45" w:rsidRDefault="00003D00" w:rsidP="00703C45">
      <w:pPr>
        <w:tabs>
          <w:tab w:val="left" w:pos="6298"/>
        </w:tabs>
        <w:spacing w:after="0" w:line="360" w:lineRule="auto"/>
        <w:ind w:left="-427" w:right="-427"/>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2</w:t>
      </w:r>
      <w:r w:rsidR="00E32C65" w:rsidRPr="00703C45">
        <w:rPr>
          <w:rFonts w:ascii="Simplified Arabic" w:hAnsi="Simplified Arabic" w:cs="Simplified Arabic"/>
          <w:sz w:val="28"/>
          <w:szCs w:val="28"/>
          <w:rtl/>
          <w:lang w:bidi="ar-EG"/>
        </w:rPr>
        <w:t>- يتم تطبيق البرنامج الخاص بالطفل بواقع ثلاث جلسـات إسبوعيًا  فى كل جلسه تقدم إستمارة تحضير الجلسة بالإجـراءات التى ينبغى إتباعها عند تطـــــــــــبيق البرنامــــــــــــــــــج من حيث الأدوات المستخدمة لتنفيذ الهدف وخطوات النشــاط ومــــدى النشاط بجانب خطةأو إسترات</w:t>
      </w:r>
      <w:r w:rsidRPr="00703C45">
        <w:rPr>
          <w:rFonts w:ascii="Simplified Arabic" w:hAnsi="Simplified Arabic" w:cs="Simplified Arabic"/>
          <w:sz w:val="28"/>
          <w:szCs w:val="28"/>
          <w:rtl/>
          <w:lang w:bidi="ar-EG"/>
        </w:rPr>
        <w:t>يجية عامة لكيفية تنفيذ البرنامج</w:t>
      </w:r>
    </w:p>
    <w:p w:rsidR="00E32C65" w:rsidRPr="00703C45" w:rsidRDefault="00E32C65" w:rsidP="00703C45">
      <w:pPr>
        <w:pStyle w:val="ListParagraph"/>
        <w:tabs>
          <w:tab w:val="left" w:pos="6298"/>
        </w:tabs>
        <w:spacing w:after="0" w:line="360" w:lineRule="auto"/>
        <w:ind w:left="-427" w:right="-427"/>
        <w:jc w:val="right"/>
        <w:rPr>
          <w:rFonts w:ascii="Simplified Arabic" w:hAnsi="Simplified Arabic" w:cs="Simplified Arabic"/>
          <w:sz w:val="28"/>
          <w:szCs w:val="28"/>
          <w:lang w:bidi="ar-EG"/>
        </w:rPr>
      </w:pPr>
      <w:r w:rsidRPr="00703C45">
        <w:rPr>
          <w:rFonts w:ascii="Simplified Arabic" w:hAnsi="Simplified Arabic" w:cs="Simplified Arabic"/>
          <w:sz w:val="28"/>
          <w:szCs w:val="28"/>
          <w:rtl/>
          <w:lang w:bidi="ar-EG"/>
        </w:rPr>
        <w:t>خامسا): متى؟</w:t>
      </w:r>
    </w:p>
    <w:p w:rsidR="00E32C65" w:rsidRPr="00703C45" w:rsidRDefault="00E32C65" w:rsidP="00703C45">
      <w:pPr>
        <w:pStyle w:val="ListParagraph"/>
        <w:tabs>
          <w:tab w:val="left" w:pos="6298"/>
        </w:tabs>
        <w:spacing w:after="0" w:line="360" w:lineRule="auto"/>
        <w:ind w:left="-427" w:right="-427"/>
        <w:jc w:val="right"/>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يتم تطبيق برنامج بورتاج (الجانب اللغوى) الخاص بالطفل خلال ثلاث شهور بواقع ثلاث جلسات إسبوعيًا وتستغرق كل جلسة مدة (30)</w:t>
      </w:r>
      <w:r w:rsidR="00003D00" w:rsidRPr="00703C45">
        <w:rPr>
          <w:rFonts w:ascii="Simplified Arabic" w:hAnsi="Simplified Arabic" w:cs="Simplified Arabic"/>
          <w:sz w:val="28"/>
          <w:szCs w:val="28"/>
          <w:rtl/>
          <w:lang w:bidi="ar-EG"/>
        </w:rPr>
        <w:t xml:space="preserve"> دقيق</w:t>
      </w:r>
    </w:p>
    <w:p w:rsidR="00A14257" w:rsidRPr="00703C45" w:rsidRDefault="00A14257" w:rsidP="00703C45">
      <w:pPr>
        <w:spacing w:after="0" w:line="360" w:lineRule="auto"/>
        <w:ind w:left="-427"/>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نتائج الدراسة:</w:t>
      </w:r>
    </w:p>
    <w:p w:rsidR="003053A0" w:rsidRPr="00703C45" w:rsidRDefault="004B6953" w:rsidP="00703C45">
      <w:pPr>
        <w:spacing w:after="0" w:line="360" w:lineRule="auto"/>
        <w:ind w:left="-427"/>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 xml:space="preserve">أولا: نتائج التحقق من الفرض الأول: تشير النتائج الى وجود فرق دال احصائياً بين المجموعة الضابطة والمجموعة التجريبية على إختبار نمو وظائف اللغة بعد تطبيق البرنامج </w:t>
      </w:r>
      <w:r w:rsidR="00BA3567" w:rsidRPr="00703C45">
        <w:rPr>
          <w:rFonts w:ascii="Simplified Arabic" w:hAnsi="Simplified Arabic" w:cs="Simplified Arabic"/>
          <w:sz w:val="28"/>
          <w:szCs w:val="28"/>
          <w:rtl/>
          <w:lang w:bidi="ar-EG"/>
        </w:rPr>
        <w:t>فى إتجاه</w:t>
      </w:r>
      <w:r w:rsidRPr="00703C45">
        <w:rPr>
          <w:rFonts w:ascii="Simplified Arabic" w:hAnsi="Simplified Arabic" w:cs="Simplified Arabic"/>
          <w:sz w:val="28"/>
          <w:szCs w:val="28"/>
          <w:rtl/>
          <w:lang w:bidi="ar-EG"/>
        </w:rPr>
        <w:t xml:space="preserve"> المجموعة التجريبية حيث أن قيمة (</w:t>
      </w:r>
      <w:r w:rsidRPr="00703C45">
        <w:rPr>
          <w:rFonts w:ascii="Simplified Arabic" w:hAnsi="Simplified Arabic" w:cs="Simplified Arabic"/>
          <w:sz w:val="28"/>
          <w:szCs w:val="28"/>
          <w:lang w:bidi="ar-EG"/>
        </w:rPr>
        <w:t>U</w:t>
      </w:r>
      <w:r w:rsidRPr="00703C45">
        <w:rPr>
          <w:rFonts w:ascii="Simplified Arabic" w:hAnsi="Simplified Arabic" w:cs="Simplified Arabic"/>
          <w:sz w:val="28"/>
          <w:szCs w:val="28"/>
          <w:rtl/>
          <w:lang w:bidi="ar-EG"/>
        </w:rPr>
        <w:t>) المستخرجة أقل من قيمة (</w:t>
      </w:r>
      <w:r w:rsidRPr="00703C45">
        <w:rPr>
          <w:rFonts w:ascii="Simplified Arabic" w:hAnsi="Simplified Arabic" w:cs="Simplified Arabic"/>
          <w:sz w:val="28"/>
          <w:szCs w:val="28"/>
          <w:lang w:bidi="ar-EG"/>
        </w:rPr>
        <w:t>U</w:t>
      </w:r>
      <w:r w:rsidRPr="00703C45">
        <w:rPr>
          <w:rFonts w:ascii="Simplified Arabic" w:hAnsi="Simplified Arabic" w:cs="Simplified Arabic"/>
          <w:sz w:val="28"/>
          <w:szCs w:val="28"/>
          <w:rtl/>
          <w:lang w:bidi="ar-EG"/>
        </w:rPr>
        <w:t xml:space="preserve">) الجدولية قيمة </w:t>
      </w:r>
      <w:r w:rsidRPr="00703C45">
        <w:rPr>
          <w:rFonts w:ascii="Simplified Arabic" w:hAnsi="Simplified Arabic" w:cs="Simplified Arabic"/>
          <w:sz w:val="28"/>
          <w:szCs w:val="28"/>
          <w:lang w:bidi="ar-EG"/>
        </w:rPr>
        <w:t>U</w:t>
      </w:r>
      <w:r w:rsidRPr="00703C45">
        <w:rPr>
          <w:rFonts w:ascii="Simplified Arabic" w:hAnsi="Simplified Arabic" w:cs="Simplified Arabic"/>
          <w:sz w:val="28"/>
          <w:szCs w:val="28"/>
          <w:rtl/>
          <w:lang w:bidi="ar-EG"/>
        </w:rPr>
        <w:t xml:space="preserve"> الجدولية= 23 عند مستوى ( 0,05)</w:t>
      </w:r>
      <w:r w:rsidR="003053A0" w:rsidRPr="00703C45">
        <w:rPr>
          <w:rFonts w:ascii="Simplified Arabic" w:hAnsi="Simplified Arabic" w:cs="Simplified Arabic"/>
          <w:sz w:val="28"/>
          <w:szCs w:val="28"/>
          <w:rtl/>
          <w:lang w:bidi="ar-EG"/>
        </w:rPr>
        <w:t xml:space="preserve"> ويتضح ذلك من خلال جدول(5)</w:t>
      </w:r>
    </w:p>
    <w:p w:rsidR="00BF319D" w:rsidRPr="00703C45" w:rsidRDefault="00BF319D" w:rsidP="00703C45">
      <w:pPr>
        <w:shd w:val="clear" w:color="auto" w:fill="FFFFFF"/>
        <w:spacing w:after="0" w:line="360" w:lineRule="auto"/>
        <w:ind w:left="720"/>
        <w:jc w:val="center"/>
        <w:rPr>
          <w:rFonts w:ascii="Simplified Arabic" w:hAnsi="Simplified Arabic" w:cs="Simplified Arabic"/>
          <w:sz w:val="28"/>
          <w:szCs w:val="28"/>
          <w:rtl/>
          <w:lang w:bidi="ar-EG"/>
        </w:rPr>
      </w:pPr>
    </w:p>
    <w:p w:rsidR="00906A19" w:rsidRPr="00703C45" w:rsidRDefault="00906A19" w:rsidP="00703C45">
      <w:pPr>
        <w:shd w:val="clear" w:color="auto" w:fill="FFFFFF"/>
        <w:spacing w:after="0" w:line="360" w:lineRule="auto"/>
        <w:ind w:left="720"/>
        <w:jc w:val="center"/>
        <w:rPr>
          <w:rFonts w:ascii="Simplified Arabic" w:hAnsi="Simplified Arabic" w:cs="Simplified Arabic"/>
          <w:sz w:val="28"/>
          <w:szCs w:val="28"/>
          <w:lang w:bidi="ar-EG"/>
        </w:rPr>
      </w:pPr>
      <w:r w:rsidRPr="00703C45">
        <w:rPr>
          <w:rFonts w:ascii="Simplified Arabic" w:hAnsi="Simplified Arabic" w:cs="Simplified Arabic"/>
          <w:sz w:val="28"/>
          <w:szCs w:val="28"/>
          <w:rtl/>
          <w:lang w:bidi="ar-EG"/>
        </w:rPr>
        <w:t>جدول (5)</w:t>
      </w:r>
      <w:r w:rsidR="0083086C" w:rsidRPr="00703C45">
        <w:rPr>
          <w:rFonts w:ascii="Simplified Arabic" w:hAnsi="Simplified Arabic" w:cs="Simplified Arabic"/>
          <w:sz w:val="28"/>
          <w:szCs w:val="28"/>
          <w:rtl/>
          <w:lang w:bidi="ar-EG"/>
        </w:rPr>
        <w:t xml:space="preserve"> </w:t>
      </w:r>
      <w:r w:rsidRPr="00703C45">
        <w:rPr>
          <w:rFonts w:ascii="Simplified Arabic" w:hAnsi="Simplified Arabic" w:cs="Simplified Arabic"/>
          <w:sz w:val="28"/>
          <w:szCs w:val="28"/>
          <w:rtl/>
          <w:lang w:bidi="ar-EG"/>
        </w:rPr>
        <w:t xml:space="preserve"> قيمة (</w:t>
      </w:r>
      <w:r w:rsidRPr="00703C45">
        <w:rPr>
          <w:rFonts w:ascii="Simplified Arabic" w:hAnsi="Simplified Arabic" w:cs="Simplified Arabic"/>
          <w:sz w:val="28"/>
          <w:szCs w:val="28"/>
          <w:lang w:bidi="ar-EG"/>
        </w:rPr>
        <w:t>U</w:t>
      </w:r>
      <w:r w:rsidRPr="00703C45">
        <w:rPr>
          <w:rFonts w:ascii="Simplified Arabic" w:hAnsi="Simplified Arabic" w:cs="Simplified Arabic"/>
          <w:sz w:val="28"/>
          <w:szCs w:val="28"/>
          <w:rtl/>
          <w:lang w:bidi="ar-EG"/>
        </w:rPr>
        <w:t>) بين درجات المجموعة التجريبية والمجموعة الضابطة فى القياس البعدى على إختبار نمو وظائف اللغة</w:t>
      </w:r>
    </w:p>
    <w:tbl>
      <w:tblPr>
        <w:tblStyle w:val="TableGrid"/>
        <w:bidiVisual/>
        <w:tblW w:w="0" w:type="auto"/>
        <w:tblInd w:w="-35" w:type="dxa"/>
        <w:tblLook w:val="04A0" w:firstRow="1" w:lastRow="0" w:firstColumn="1" w:lastColumn="0" w:noHBand="0" w:noVBand="1"/>
      </w:tblPr>
      <w:tblGrid>
        <w:gridCol w:w="2221"/>
        <w:gridCol w:w="1520"/>
        <w:gridCol w:w="1520"/>
        <w:gridCol w:w="1656"/>
        <w:gridCol w:w="1612"/>
      </w:tblGrid>
      <w:tr w:rsidR="00906A19" w:rsidRPr="00703C45" w:rsidTr="00906A19">
        <w:tc>
          <w:tcPr>
            <w:tcW w:w="2223" w:type="dxa"/>
          </w:tcPr>
          <w:p w:rsidR="00906A19" w:rsidRPr="00703C45" w:rsidRDefault="00906A19"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المتغيرات</w:t>
            </w:r>
          </w:p>
        </w:tc>
        <w:tc>
          <w:tcPr>
            <w:tcW w:w="1520" w:type="dxa"/>
          </w:tcPr>
          <w:p w:rsidR="00906A19" w:rsidRPr="00703C45" w:rsidRDefault="00906A19" w:rsidP="00703C45">
            <w:pPr>
              <w:spacing w:line="360" w:lineRule="auto"/>
              <w:ind w:left="720"/>
              <w:jc w:val="both"/>
              <w:rPr>
                <w:rFonts w:ascii="Simplified Arabic" w:hAnsi="Simplified Arabic" w:cs="Simplified Arabic"/>
                <w:rtl/>
                <w:lang w:bidi="ar-EG"/>
              </w:rPr>
            </w:pPr>
            <w:r w:rsidRPr="00703C45">
              <w:rPr>
                <w:rFonts w:ascii="Simplified Arabic" w:hAnsi="Simplified Arabic" w:cs="Simplified Arabic"/>
                <w:rtl/>
                <w:lang w:bidi="ar-EG"/>
              </w:rPr>
              <w:t>المجموعة التجريبية</w:t>
            </w:r>
          </w:p>
          <w:p w:rsidR="00906A19" w:rsidRPr="00703C45" w:rsidRDefault="00906A19" w:rsidP="00703C45">
            <w:pPr>
              <w:pBdr>
                <w:bottom w:val="single" w:sz="12" w:space="1" w:color="auto"/>
              </w:pBdr>
              <w:spacing w:line="360" w:lineRule="auto"/>
              <w:ind w:left="720"/>
              <w:jc w:val="both"/>
              <w:rPr>
                <w:rFonts w:ascii="Simplified Arabic" w:hAnsi="Simplified Arabic" w:cs="Simplified Arabic"/>
                <w:rtl/>
                <w:lang w:bidi="ar-EG"/>
              </w:rPr>
            </w:pPr>
            <w:r w:rsidRPr="00703C45">
              <w:rPr>
                <w:rFonts w:ascii="Simplified Arabic" w:hAnsi="Simplified Arabic" w:cs="Simplified Arabic"/>
                <w:rtl/>
                <w:lang w:bidi="ar-EG"/>
              </w:rPr>
              <w:t xml:space="preserve">ن=10 </w:t>
            </w:r>
          </w:p>
          <w:p w:rsidR="00906A19" w:rsidRPr="00703C45" w:rsidRDefault="00906A19" w:rsidP="00703C45">
            <w:pPr>
              <w:spacing w:line="360" w:lineRule="auto"/>
              <w:ind w:left="720"/>
              <w:jc w:val="both"/>
              <w:rPr>
                <w:rFonts w:ascii="Simplified Arabic" w:hAnsi="Simplified Arabic" w:cs="Simplified Arabic"/>
                <w:rtl/>
                <w:lang w:bidi="ar-EG"/>
              </w:rPr>
            </w:pPr>
            <w:r w:rsidRPr="00703C45">
              <w:rPr>
                <w:rFonts w:ascii="Simplified Arabic" w:hAnsi="Simplified Arabic" w:cs="Simplified Arabic"/>
                <w:rtl/>
                <w:lang w:bidi="ar-EG"/>
              </w:rPr>
              <w:t>(</w:t>
            </w:r>
            <w:r w:rsidRPr="00703C45">
              <w:rPr>
                <w:rFonts w:ascii="Simplified Arabic" w:hAnsi="Simplified Arabic" w:cs="Simplified Arabic"/>
                <w:lang w:bidi="ar-EG"/>
              </w:rPr>
              <w:t>U</w:t>
            </w:r>
            <w:r w:rsidRPr="00703C45">
              <w:rPr>
                <w:rFonts w:ascii="Simplified Arabic" w:hAnsi="Simplified Arabic" w:cs="Simplified Arabic"/>
                <w:rtl/>
                <w:lang w:bidi="ar-EG"/>
              </w:rPr>
              <w:t>)</w:t>
            </w:r>
          </w:p>
        </w:tc>
        <w:tc>
          <w:tcPr>
            <w:tcW w:w="1520" w:type="dxa"/>
          </w:tcPr>
          <w:p w:rsidR="00906A19" w:rsidRPr="00703C45" w:rsidRDefault="00906A19" w:rsidP="00703C45">
            <w:pPr>
              <w:spacing w:line="360" w:lineRule="auto"/>
              <w:ind w:left="720"/>
              <w:jc w:val="both"/>
              <w:rPr>
                <w:rFonts w:ascii="Simplified Arabic" w:hAnsi="Simplified Arabic" w:cs="Simplified Arabic"/>
                <w:rtl/>
                <w:lang w:bidi="ar-EG"/>
              </w:rPr>
            </w:pPr>
            <w:r w:rsidRPr="00703C45">
              <w:rPr>
                <w:rFonts w:ascii="Simplified Arabic" w:hAnsi="Simplified Arabic" w:cs="Simplified Arabic"/>
                <w:rtl/>
                <w:lang w:bidi="ar-EG"/>
              </w:rPr>
              <w:t>المجموعة الضابطة</w:t>
            </w:r>
          </w:p>
          <w:p w:rsidR="00906A19" w:rsidRPr="00703C45" w:rsidRDefault="00906A19" w:rsidP="00703C45">
            <w:pPr>
              <w:pBdr>
                <w:bottom w:val="single" w:sz="12" w:space="1" w:color="auto"/>
              </w:pBdr>
              <w:spacing w:line="360" w:lineRule="auto"/>
              <w:ind w:left="720"/>
              <w:jc w:val="both"/>
              <w:rPr>
                <w:rFonts w:ascii="Simplified Arabic" w:hAnsi="Simplified Arabic" w:cs="Simplified Arabic"/>
                <w:rtl/>
                <w:lang w:bidi="ar-EG"/>
              </w:rPr>
            </w:pPr>
            <w:r w:rsidRPr="00703C45">
              <w:rPr>
                <w:rFonts w:ascii="Simplified Arabic" w:hAnsi="Simplified Arabic" w:cs="Simplified Arabic"/>
                <w:rtl/>
                <w:lang w:bidi="ar-EG"/>
              </w:rPr>
              <w:t>ن=10</w:t>
            </w:r>
          </w:p>
          <w:p w:rsidR="00906A19" w:rsidRPr="00703C45" w:rsidRDefault="00906A19" w:rsidP="00703C45">
            <w:pPr>
              <w:spacing w:line="360" w:lineRule="auto"/>
              <w:ind w:left="720"/>
              <w:jc w:val="both"/>
              <w:rPr>
                <w:rFonts w:ascii="Simplified Arabic" w:hAnsi="Simplified Arabic" w:cs="Simplified Arabic"/>
                <w:rtl/>
                <w:lang w:bidi="ar-EG"/>
              </w:rPr>
            </w:pPr>
            <w:r w:rsidRPr="00703C45">
              <w:rPr>
                <w:rFonts w:ascii="Simplified Arabic" w:hAnsi="Simplified Arabic" w:cs="Simplified Arabic"/>
                <w:rtl/>
                <w:lang w:bidi="ar-EG"/>
              </w:rPr>
              <w:t>(</w:t>
            </w:r>
            <w:r w:rsidRPr="00703C45">
              <w:rPr>
                <w:rFonts w:ascii="Simplified Arabic" w:hAnsi="Simplified Arabic" w:cs="Simplified Arabic"/>
                <w:lang w:bidi="ar-EG"/>
              </w:rPr>
              <w:t>U</w:t>
            </w:r>
            <w:r w:rsidRPr="00703C45">
              <w:rPr>
                <w:rFonts w:ascii="Simplified Arabic" w:hAnsi="Simplified Arabic" w:cs="Simplified Arabic"/>
                <w:rtl/>
                <w:lang w:bidi="ar-EG"/>
              </w:rPr>
              <w:t>)</w:t>
            </w:r>
          </w:p>
        </w:tc>
        <w:tc>
          <w:tcPr>
            <w:tcW w:w="1656" w:type="dxa"/>
          </w:tcPr>
          <w:p w:rsidR="00906A19" w:rsidRPr="00703C45" w:rsidRDefault="00906A19"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قيمة(</w:t>
            </w:r>
            <w:r w:rsidRPr="00703C45">
              <w:rPr>
                <w:rFonts w:ascii="Simplified Arabic" w:hAnsi="Simplified Arabic" w:cs="Simplified Arabic"/>
                <w:sz w:val="28"/>
                <w:szCs w:val="28"/>
                <w:lang w:bidi="ar-EG"/>
              </w:rPr>
              <w:t>U</w:t>
            </w:r>
            <w:r w:rsidRPr="00703C45">
              <w:rPr>
                <w:rFonts w:ascii="Simplified Arabic" w:hAnsi="Simplified Arabic" w:cs="Simplified Arabic"/>
                <w:sz w:val="28"/>
                <w:szCs w:val="28"/>
                <w:rtl/>
                <w:lang w:bidi="ar-EG"/>
              </w:rPr>
              <w:t>)</w:t>
            </w:r>
          </w:p>
        </w:tc>
        <w:tc>
          <w:tcPr>
            <w:tcW w:w="1614" w:type="dxa"/>
            <w:tcBorders>
              <w:bottom w:val="single" w:sz="4" w:space="0" w:color="000000" w:themeColor="text1"/>
            </w:tcBorders>
          </w:tcPr>
          <w:p w:rsidR="00906A19" w:rsidRPr="00703C45" w:rsidRDefault="00906A19" w:rsidP="00703C45">
            <w:pPr>
              <w:spacing w:line="360" w:lineRule="auto"/>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دلالة(</w:t>
            </w:r>
            <w:r w:rsidRPr="00703C45">
              <w:rPr>
                <w:rFonts w:ascii="Simplified Arabic" w:hAnsi="Simplified Arabic" w:cs="Simplified Arabic"/>
                <w:sz w:val="28"/>
                <w:szCs w:val="28"/>
                <w:lang w:bidi="ar-EG"/>
              </w:rPr>
              <w:t>U</w:t>
            </w:r>
            <w:r w:rsidRPr="00703C45">
              <w:rPr>
                <w:rFonts w:ascii="Simplified Arabic" w:hAnsi="Simplified Arabic" w:cs="Simplified Arabic"/>
                <w:sz w:val="28"/>
                <w:szCs w:val="28"/>
                <w:rtl/>
                <w:lang w:bidi="ar-EG"/>
              </w:rPr>
              <w:t>)</w:t>
            </w:r>
            <w:r w:rsidRPr="00703C45">
              <w:rPr>
                <w:rFonts w:ascii="Simplified Arabic" w:hAnsi="Simplified Arabic" w:cs="Simplified Arabic"/>
                <w:sz w:val="28"/>
                <w:szCs w:val="28"/>
                <w:lang w:bidi="ar-EG"/>
              </w:rPr>
              <w:t>*</w:t>
            </w:r>
            <w:r w:rsidRPr="00703C45">
              <w:rPr>
                <w:rFonts w:ascii="Simplified Arabic" w:hAnsi="Simplified Arabic" w:cs="Simplified Arabic"/>
                <w:sz w:val="28"/>
                <w:szCs w:val="28"/>
                <w:rtl/>
                <w:lang w:bidi="ar-EG"/>
              </w:rPr>
              <w:t xml:space="preserve"> الجدولية</w:t>
            </w:r>
          </w:p>
        </w:tc>
      </w:tr>
      <w:tr w:rsidR="00906A19" w:rsidRPr="00703C45" w:rsidTr="00906A19">
        <w:tc>
          <w:tcPr>
            <w:tcW w:w="2223" w:type="dxa"/>
          </w:tcPr>
          <w:p w:rsidR="00906A19" w:rsidRPr="00703C45" w:rsidRDefault="00906A19" w:rsidP="00703C45">
            <w:pPr>
              <w:spacing w:line="360" w:lineRule="auto"/>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اللغة الإسقبالية</w:t>
            </w:r>
          </w:p>
        </w:tc>
        <w:tc>
          <w:tcPr>
            <w:tcW w:w="1520" w:type="dxa"/>
          </w:tcPr>
          <w:p w:rsidR="00906A19" w:rsidRPr="00703C45" w:rsidRDefault="00906A19"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6</w:t>
            </w:r>
          </w:p>
        </w:tc>
        <w:tc>
          <w:tcPr>
            <w:tcW w:w="1520" w:type="dxa"/>
          </w:tcPr>
          <w:p w:rsidR="00906A19" w:rsidRPr="00703C45" w:rsidRDefault="00906A19"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34</w:t>
            </w:r>
          </w:p>
        </w:tc>
        <w:tc>
          <w:tcPr>
            <w:tcW w:w="1656" w:type="dxa"/>
          </w:tcPr>
          <w:p w:rsidR="00906A19" w:rsidRPr="00703C45" w:rsidRDefault="00906A19"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6</w:t>
            </w:r>
          </w:p>
        </w:tc>
        <w:tc>
          <w:tcPr>
            <w:tcW w:w="1614" w:type="dxa"/>
            <w:tcBorders>
              <w:bottom w:val="nil"/>
            </w:tcBorders>
          </w:tcPr>
          <w:p w:rsidR="00906A19" w:rsidRPr="00703C45" w:rsidRDefault="00906A19" w:rsidP="00703C45">
            <w:pPr>
              <w:spacing w:line="360" w:lineRule="auto"/>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دالة عند</w:t>
            </w:r>
          </w:p>
        </w:tc>
      </w:tr>
      <w:tr w:rsidR="00906A19" w:rsidRPr="00703C45" w:rsidTr="00906A19">
        <w:tc>
          <w:tcPr>
            <w:tcW w:w="2223" w:type="dxa"/>
          </w:tcPr>
          <w:p w:rsidR="00906A19" w:rsidRPr="00703C45" w:rsidRDefault="00906A19" w:rsidP="00703C45">
            <w:pPr>
              <w:spacing w:line="360" w:lineRule="auto"/>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lastRenderedPageBreak/>
              <w:t>اللغة التعبيرية</w:t>
            </w:r>
          </w:p>
        </w:tc>
        <w:tc>
          <w:tcPr>
            <w:tcW w:w="1520" w:type="dxa"/>
          </w:tcPr>
          <w:p w:rsidR="00906A19" w:rsidRPr="00703C45" w:rsidRDefault="00906A19"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5</w:t>
            </w:r>
          </w:p>
        </w:tc>
        <w:tc>
          <w:tcPr>
            <w:tcW w:w="1520" w:type="dxa"/>
          </w:tcPr>
          <w:p w:rsidR="00906A19" w:rsidRPr="00703C45" w:rsidRDefault="00906A19"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32</w:t>
            </w:r>
          </w:p>
        </w:tc>
        <w:tc>
          <w:tcPr>
            <w:tcW w:w="1656" w:type="dxa"/>
          </w:tcPr>
          <w:p w:rsidR="00906A19" w:rsidRPr="00703C45" w:rsidRDefault="00906A19"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5</w:t>
            </w:r>
          </w:p>
        </w:tc>
        <w:tc>
          <w:tcPr>
            <w:tcW w:w="1614" w:type="dxa"/>
            <w:tcBorders>
              <w:top w:val="nil"/>
              <w:bottom w:val="nil"/>
            </w:tcBorders>
          </w:tcPr>
          <w:p w:rsidR="00906A19" w:rsidRPr="00703C45" w:rsidRDefault="00906A19" w:rsidP="00703C45">
            <w:pPr>
              <w:spacing w:line="360" w:lineRule="auto"/>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مستوى</w:t>
            </w:r>
          </w:p>
        </w:tc>
      </w:tr>
      <w:tr w:rsidR="00906A19" w:rsidRPr="00703C45" w:rsidTr="00906A19">
        <w:tc>
          <w:tcPr>
            <w:tcW w:w="2223" w:type="dxa"/>
          </w:tcPr>
          <w:p w:rsidR="00906A19" w:rsidRPr="00703C45" w:rsidRDefault="00906A19" w:rsidP="00703C45">
            <w:pPr>
              <w:spacing w:line="360" w:lineRule="auto"/>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مضمون اللغة</w:t>
            </w:r>
          </w:p>
        </w:tc>
        <w:tc>
          <w:tcPr>
            <w:tcW w:w="1520" w:type="dxa"/>
          </w:tcPr>
          <w:p w:rsidR="00906A19" w:rsidRPr="00703C45" w:rsidRDefault="00906A19"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8</w:t>
            </w:r>
          </w:p>
        </w:tc>
        <w:tc>
          <w:tcPr>
            <w:tcW w:w="1520" w:type="dxa"/>
          </w:tcPr>
          <w:p w:rsidR="00906A19" w:rsidRPr="00703C45" w:rsidRDefault="00906A19"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42</w:t>
            </w:r>
          </w:p>
        </w:tc>
        <w:tc>
          <w:tcPr>
            <w:tcW w:w="1656" w:type="dxa"/>
          </w:tcPr>
          <w:p w:rsidR="00906A19" w:rsidRPr="00703C45" w:rsidRDefault="00906A19"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8</w:t>
            </w:r>
          </w:p>
        </w:tc>
        <w:tc>
          <w:tcPr>
            <w:tcW w:w="1614" w:type="dxa"/>
            <w:tcBorders>
              <w:top w:val="nil"/>
              <w:bottom w:val="nil"/>
            </w:tcBorders>
          </w:tcPr>
          <w:p w:rsidR="00906A19" w:rsidRPr="00703C45" w:rsidRDefault="00906A19" w:rsidP="00703C45">
            <w:pPr>
              <w:spacing w:line="360" w:lineRule="auto"/>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(0,05)</w:t>
            </w:r>
          </w:p>
        </w:tc>
      </w:tr>
      <w:tr w:rsidR="00906A19" w:rsidRPr="00703C45" w:rsidTr="00906A19">
        <w:tc>
          <w:tcPr>
            <w:tcW w:w="2223" w:type="dxa"/>
          </w:tcPr>
          <w:p w:rsidR="00906A19" w:rsidRPr="00703C45" w:rsidRDefault="00906A19" w:rsidP="00703C45">
            <w:pPr>
              <w:spacing w:line="360" w:lineRule="auto"/>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البرجماتيقا</w:t>
            </w:r>
          </w:p>
        </w:tc>
        <w:tc>
          <w:tcPr>
            <w:tcW w:w="1520" w:type="dxa"/>
          </w:tcPr>
          <w:p w:rsidR="00906A19" w:rsidRPr="00703C45" w:rsidRDefault="00906A19"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4</w:t>
            </w:r>
          </w:p>
        </w:tc>
        <w:tc>
          <w:tcPr>
            <w:tcW w:w="1520" w:type="dxa"/>
          </w:tcPr>
          <w:p w:rsidR="00906A19" w:rsidRPr="00703C45" w:rsidRDefault="00906A19"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21</w:t>
            </w:r>
          </w:p>
        </w:tc>
        <w:tc>
          <w:tcPr>
            <w:tcW w:w="1656" w:type="dxa"/>
          </w:tcPr>
          <w:p w:rsidR="00906A19" w:rsidRPr="00703C45" w:rsidRDefault="00906A19"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4</w:t>
            </w:r>
          </w:p>
        </w:tc>
        <w:tc>
          <w:tcPr>
            <w:tcW w:w="1614" w:type="dxa"/>
            <w:tcBorders>
              <w:top w:val="nil"/>
              <w:bottom w:val="nil"/>
            </w:tcBorders>
          </w:tcPr>
          <w:p w:rsidR="00906A19" w:rsidRPr="00703C45" w:rsidRDefault="00906A19" w:rsidP="00703C45">
            <w:pPr>
              <w:spacing w:line="360" w:lineRule="auto"/>
              <w:ind w:left="720"/>
              <w:jc w:val="both"/>
              <w:rPr>
                <w:rFonts w:ascii="Simplified Arabic" w:hAnsi="Simplified Arabic" w:cs="Simplified Arabic"/>
                <w:sz w:val="28"/>
                <w:szCs w:val="28"/>
                <w:rtl/>
                <w:lang w:bidi="ar-EG"/>
              </w:rPr>
            </w:pPr>
          </w:p>
        </w:tc>
      </w:tr>
      <w:tr w:rsidR="00906A19" w:rsidRPr="00703C45" w:rsidTr="00906A19">
        <w:tc>
          <w:tcPr>
            <w:tcW w:w="2223" w:type="dxa"/>
          </w:tcPr>
          <w:p w:rsidR="00906A19" w:rsidRPr="00703C45" w:rsidRDefault="00906A19" w:rsidP="00703C45">
            <w:pPr>
              <w:spacing w:line="360" w:lineRule="auto"/>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الإطار اللحنى</w:t>
            </w:r>
          </w:p>
        </w:tc>
        <w:tc>
          <w:tcPr>
            <w:tcW w:w="1520" w:type="dxa"/>
          </w:tcPr>
          <w:p w:rsidR="00906A19" w:rsidRPr="00703C45" w:rsidRDefault="00906A19"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12</w:t>
            </w:r>
          </w:p>
        </w:tc>
        <w:tc>
          <w:tcPr>
            <w:tcW w:w="1520" w:type="dxa"/>
          </w:tcPr>
          <w:p w:rsidR="00906A19" w:rsidRPr="00703C45" w:rsidRDefault="00906A19"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9</w:t>
            </w:r>
          </w:p>
        </w:tc>
        <w:tc>
          <w:tcPr>
            <w:tcW w:w="1656" w:type="dxa"/>
          </w:tcPr>
          <w:p w:rsidR="00906A19" w:rsidRPr="00703C45" w:rsidRDefault="00906A19"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9</w:t>
            </w:r>
          </w:p>
        </w:tc>
        <w:tc>
          <w:tcPr>
            <w:tcW w:w="1614" w:type="dxa"/>
            <w:tcBorders>
              <w:top w:val="nil"/>
              <w:bottom w:val="nil"/>
            </w:tcBorders>
          </w:tcPr>
          <w:p w:rsidR="00906A19" w:rsidRPr="00703C45" w:rsidRDefault="00906A19" w:rsidP="00703C45">
            <w:pPr>
              <w:spacing w:line="360" w:lineRule="auto"/>
              <w:ind w:left="720"/>
              <w:jc w:val="both"/>
              <w:rPr>
                <w:rFonts w:ascii="Simplified Arabic" w:hAnsi="Simplified Arabic" w:cs="Simplified Arabic"/>
                <w:sz w:val="28"/>
                <w:szCs w:val="28"/>
                <w:rtl/>
                <w:lang w:bidi="ar-EG"/>
              </w:rPr>
            </w:pPr>
          </w:p>
        </w:tc>
      </w:tr>
      <w:tr w:rsidR="00906A19" w:rsidRPr="00703C45" w:rsidTr="00906A19">
        <w:tc>
          <w:tcPr>
            <w:tcW w:w="2223" w:type="dxa"/>
          </w:tcPr>
          <w:p w:rsidR="00906A19" w:rsidRPr="00703C45" w:rsidRDefault="00906A19" w:rsidP="00703C45">
            <w:pPr>
              <w:spacing w:line="360" w:lineRule="auto"/>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الدرجة الكلية</w:t>
            </w:r>
          </w:p>
        </w:tc>
        <w:tc>
          <w:tcPr>
            <w:tcW w:w="1520" w:type="dxa"/>
          </w:tcPr>
          <w:p w:rsidR="00906A19" w:rsidRPr="00703C45" w:rsidRDefault="00906A19"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1</w:t>
            </w:r>
          </w:p>
        </w:tc>
        <w:tc>
          <w:tcPr>
            <w:tcW w:w="1520" w:type="dxa"/>
          </w:tcPr>
          <w:p w:rsidR="00906A19" w:rsidRPr="00703C45" w:rsidRDefault="00906A19"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25</w:t>
            </w:r>
          </w:p>
        </w:tc>
        <w:tc>
          <w:tcPr>
            <w:tcW w:w="1656" w:type="dxa"/>
          </w:tcPr>
          <w:p w:rsidR="00906A19" w:rsidRPr="00703C45" w:rsidRDefault="00906A19" w:rsidP="00703C45">
            <w:pPr>
              <w:spacing w:line="360" w:lineRule="auto"/>
              <w:ind w:left="72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1</w:t>
            </w:r>
          </w:p>
        </w:tc>
        <w:tc>
          <w:tcPr>
            <w:tcW w:w="1614" w:type="dxa"/>
            <w:tcBorders>
              <w:top w:val="nil"/>
            </w:tcBorders>
          </w:tcPr>
          <w:p w:rsidR="00906A19" w:rsidRPr="00703C45" w:rsidRDefault="00906A19" w:rsidP="00703C45">
            <w:pPr>
              <w:spacing w:line="360" w:lineRule="auto"/>
              <w:ind w:left="720"/>
              <w:jc w:val="both"/>
              <w:rPr>
                <w:rFonts w:ascii="Simplified Arabic" w:hAnsi="Simplified Arabic" w:cs="Simplified Arabic"/>
                <w:sz w:val="28"/>
                <w:szCs w:val="28"/>
                <w:rtl/>
                <w:lang w:bidi="ar-EG"/>
              </w:rPr>
            </w:pPr>
          </w:p>
        </w:tc>
      </w:tr>
    </w:tbl>
    <w:p w:rsidR="00EF5272" w:rsidRPr="00703C45" w:rsidRDefault="00906A19" w:rsidP="00703C45">
      <w:pPr>
        <w:spacing w:after="0" w:line="360" w:lineRule="auto"/>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 xml:space="preserve">*قيمة </w:t>
      </w:r>
      <w:r w:rsidRPr="00703C45">
        <w:rPr>
          <w:rFonts w:ascii="Simplified Arabic" w:hAnsi="Simplified Arabic" w:cs="Simplified Arabic"/>
          <w:sz w:val="28"/>
          <w:szCs w:val="28"/>
          <w:lang w:bidi="ar-EG"/>
        </w:rPr>
        <w:t>U</w:t>
      </w:r>
      <w:r w:rsidRPr="00703C45">
        <w:rPr>
          <w:rFonts w:ascii="Simplified Arabic" w:hAnsi="Simplified Arabic" w:cs="Simplified Arabic"/>
          <w:sz w:val="28"/>
          <w:szCs w:val="28"/>
          <w:rtl/>
          <w:lang w:bidi="ar-EG"/>
        </w:rPr>
        <w:t xml:space="preserve"> الجدولية= 23 عند مستوى ( 0,05) وتعتبر قيمة (</w:t>
      </w:r>
      <w:r w:rsidRPr="00703C45">
        <w:rPr>
          <w:rFonts w:ascii="Simplified Arabic" w:hAnsi="Simplified Arabic" w:cs="Simplified Arabic"/>
          <w:sz w:val="28"/>
          <w:szCs w:val="28"/>
          <w:lang w:bidi="ar-EG"/>
        </w:rPr>
        <w:t>U</w:t>
      </w:r>
      <w:r w:rsidRPr="00703C45">
        <w:rPr>
          <w:rFonts w:ascii="Simplified Arabic" w:hAnsi="Simplified Arabic" w:cs="Simplified Arabic"/>
          <w:sz w:val="28"/>
          <w:szCs w:val="28"/>
          <w:rtl/>
          <w:lang w:bidi="ar-EG"/>
        </w:rPr>
        <w:t>)  المستخرجة دالة اذا كانت أقل من قيمة (</w:t>
      </w:r>
      <w:r w:rsidRPr="00703C45">
        <w:rPr>
          <w:rFonts w:ascii="Simplified Arabic" w:hAnsi="Simplified Arabic" w:cs="Simplified Arabic"/>
          <w:sz w:val="28"/>
          <w:szCs w:val="28"/>
          <w:lang w:bidi="ar-EG"/>
        </w:rPr>
        <w:t>U</w:t>
      </w:r>
      <w:r w:rsidRPr="00703C45">
        <w:rPr>
          <w:rFonts w:ascii="Simplified Arabic" w:hAnsi="Simplified Arabic" w:cs="Simplified Arabic"/>
          <w:sz w:val="28"/>
          <w:szCs w:val="28"/>
          <w:rtl/>
          <w:lang w:bidi="ar-EG"/>
        </w:rPr>
        <w:t>) الجدولية .</w:t>
      </w:r>
    </w:p>
    <w:p w:rsidR="003053A0" w:rsidRPr="00703C45" w:rsidRDefault="00A14257" w:rsidP="00703C45">
      <w:pPr>
        <w:spacing w:after="0" w:line="360" w:lineRule="auto"/>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ثانيا:</w:t>
      </w:r>
      <w:r w:rsidR="00BC327A" w:rsidRPr="00703C45">
        <w:rPr>
          <w:rFonts w:ascii="Simplified Arabic" w:hAnsi="Simplified Arabic" w:cs="Simplified Arabic"/>
          <w:sz w:val="28"/>
          <w:szCs w:val="28"/>
          <w:rtl/>
          <w:lang w:bidi="ar-EG"/>
        </w:rPr>
        <w:t xml:space="preserve"> نتائج التحقق من الفرض الثانى</w:t>
      </w:r>
      <w:r w:rsidRPr="00703C45">
        <w:rPr>
          <w:rFonts w:ascii="Simplified Arabic" w:hAnsi="Simplified Arabic" w:cs="Simplified Arabic"/>
          <w:sz w:val="28"/>
          <w:szCs w:val="28"/>
          <w:rtl/>
          <w:lang w:bidi="ar-EG"/>
        </w:rPr>
        <w:t>:</w:t>
      </w:r>
      <w:r w:rsidR="004D0000" w:rsidRPr="00703C45">
        <w:rPr>
          <w:rFonts w:ascii="Simplified Arabic" w:hAnsi="Simplified Arabic" w:cs="Simplified Arabic"/>
          <w:sz w:val="28"/>
          <w:szCs w:val="28"/>
          <w:rtl/>
          <w:lang w:bidi="ar-OM"/>
        </w:rPr>
        <w:t>تشير</w:t>
      </w:r>
      <w:r w:rsidR="00BC327A" w:rsidRPr="00703C45">
        <w:rPr>
          <w:rFonts w:ascii="Simplified Arabic" w:hAnsi="Simplified Arabic" w:cs="Simplified Arabic"/>
          <w:sz w:val="28"/>
          <w:szCs w:val="28"/>
          <w:rtl/>
          <w:lang w:bidi="ar-OM"/>
        </w:rPr>
        <w:t xml:space="preserve"> النتائج</w:t>
      </w:r>
      <w:r w:rsidR="00EE6A6F" w:rsidRPr="00703C45">
        <w:rPr>
          <w:rFonts w:ascii="Simplified Arabic" w:hAnsi="Simplified Arabic" w:cs="Simplified Arabic"/>
          <w:sz w:val="28"/>
          <w:szCs w:val="28"/>
          <w:rtl/>
          <w:lang w:bidi="ar-OM"/>
        </w:rPr>
        <w:t>إلى</w:t>
      </w:r>
      <w:r w:rsidR="004D0000" w:rsidRPr="00703C45">
        <w:rPr>
          <w:rFonts w:ascii="Simplified Arabic" w:hAnsi="Simplified Arabic" w:cs="Simplified Arabic"/>
          <w:sz w:val="28"/>
          <w:szCs w:val="28"/>
          <w:rtl/>
          <w:lang w:bidi="ar-OM"/>
        </w:rPr>
        <w:t xml:space="preserve"> وجود فرق دال إحصائياً بين درجات التطبيق القبلى والبعدى على إختبار نمو وظائف اللغة لصالح</w:t>
      </w:r>
      <w:r w:rsidR="00BA3567" w:rsidRPr="00703C45">
        <w:rPr>
          <w:rFonts w:ascii="Simplified Arabic" w:hAnsi="Simplified Arabic" w:cs="Simplified Arabic"/>
          <w:sz w:val="28"/>
          <w:szCs w:val="28"/>
          <w:rtl/>
          <w:lang w:bidi="ar-OM"/>
        </w:rPr>
        <w:t xml:space="preserve"> المجموعة التجريبية فى</w:t>
      </w:r>
      <w:r w:rsidR="004D0000" w:rsidRPr="00703C45">
        <w:rPr>
          <w:rFonts w:ascii="Simplified Arabic" w:hAnsi="Simplified Arabic" w:cs="Simplified Arabic"/>
          <w:sz w:val="28"/>
          <w:szCs w:val="28"/>
          <w:rtl/>
          <w:lang w:bidi="ar-OM"/>
        </w:rPr>
        <w:t xml:space="preserve"> التطبيق البعدى حيث كانت قيمة (</w:t>
      </w:r>
      <w:r w:rsidR="004D0000" w:rsidRPr="00703C45">
        <w:rPr>
          <w:rFonts w:ascii="Simplified Arabic" w:hAnsi="Simplified Arabic" w:cs="Simplified Arabic"/>
          <w:sz w:val="28"/>
          <w:szCs w:val="28"/>
          <w:lang w:bidi="ar-OM"/>
        </w:rPr>
        <w:t>Z</w:t>
      </w:r>
      <w:r w:rsidR="004D0000" w:rsidRPr="00703C45">
        <w:rPr>
          <w:rFonts w:ascii="Simplified Arabic" w:hAnsi="Simplified Arabic" w:cs="Simplified Arabic"/>
          <w:sz w:val="28"/>
          <w:szCs w:val="28"/>
          <w:rtl/>
          <w:lang w:bidi="ar-OM"/>
        </w:rPr>
        <w:t>) المستخرجة أقل من قيمة (</w:t>
      </w:r>
      <w:r w:rsidR="004D0000" w:rsidRPr="00703C45">
        <w:rPr>
          <w:rFonts w:ascii="Simplified Arabic" w:hAnsi="Simplified Arabic" w:cs="Simplified Arabic"/>
          <w:sz w:val="28"/>
          <w:szCs w:val="28"/>
          <w:lang w:bidi="ar-OM"/>
        </w:rPr>
        <w:t>Z</w:t>
      </w:r>
      <w:r w:rsidR="004D0000" w:rsidRPr="00703C45">
        <w:rPr>
          <w:rFonts w:ascii="Simplified Arabic" w:hAnsi="Simplified Arabic" w:cs="Simplified Arabic"/>
          <w:sz w:val="28"/>
          <w:szCs w:val="28"/>
          <w:rtl/>
          <w:lang w:bidi="ar-OM"/>
        </w:rPr>
        <w:t>)الجدولية وكانت</w:t>
      </w:r>
      <w:r w:rsidR="004D0000" w:rsidRPr="00703C45">
        <w:rPr>
          <w:rFonts w:ascii="Simplified Arabic" w:hAnsi="Simplified Arabic" w:cs="Simplified Arabic"/>
          <w:sz w:val="28"/>
          <w:szCs w:val="28"/>
          <w:rtl/>
          <w:lang w:bidi="ar-EG"/>
        </w:rPr>
        <w:t xml:space="preserve"> قيمة </w:t>
      </w:r>
      <w:r w:rsidR="004D0000" w:rsidRPr="00703C45">
        <w:rPr>
          <w:rFonts w:ascii="Simplified Arabic" w:hAnsi="Simplified Arabic" w:cs="Simplified Arabic"/>
          <w:sz w:val="28"/>
          <w:szCs w:val="28"/>
          <w:lang w:bidi="ar-EG"/>
        </w:rPr>
        <w:t>Z</w:t>
      </w:r>
      <w:r w:rsidR="004D0000" w:rsidRPr="00703C45">
        <w:rPr>
          <w:rFonts w:ascii="Simplified Arabic" w:hAnsi="Simplified Arabic" w:cs="Simplified Arabic"/>
          <w:sz w:val="28"/>
          <w:szCs w:val="28"/>
          <w:rtl/>
          <w:lang w:bidi="ar-EG"/>
        </w:rPr>
        <w:t xml:space="preserve"> الجدولية= 8 عند مستوى( 0,05)</w:t>
      </w:r>
      <w:r w:rsidR="003053A0" w:rsidRPr="00703C45">
        <w:rPr>
          <w:rFonts w:ascii="Simplified Arabic" w:hAnsi="Simplified Arabic" w:cs="Simplified Arabic"/>
          <w:sz w:val="28"/>
          <w:szCs w:val="28"/>
          <w:rtl/>
          <w:lang w:bidi="ar-EG"/>
        </w:rPr>
        <w:t>ويتضح ذلك من خلال جدول(6).</w:t>
      </w:r>
    </w:p>
    <w:p w:rsidR="00003D00" w:rsidRPr="00703C45" w:rsidRDefault="00003D00" w:rsidP="00703C45">
      <w:pPr>
        <w:spacing w:after="0" w:line="360" w:lineRule="auto"/>
        <w:jc w:val="both"/>
        <w:rPr>
          <w:rFonts w:ascii="Simplified Arabic" w:hAnsi="Simplified Arabic" w:cs="Simplified Arabic"/>
          <w:sz w:val="28"/>
          <w:szCs w:val="28"/>
          <w:rtl/>
          <w:lang w:bidi="ar-EG"/>
        </w:rPr>
      </w:pPr>
    </w:p>
    <w:p w:rsidR="00906A19" w:rsidRPr="00703C45" w:rsidRDefault="00906A19" w:rsidP="00703C45">
      <w:pPr>
        <w:spacing w:after="0" w:line="360" w:lineRule="auto"/>
        <w:ind w:left="720"/>
        <w:jc w:val="center"/>
        <w:rPr>
          <w:rFonts w:ascii="Simplified Arabic" w:hAnsi="Simplified Arabic" w:cs="Simplified Arabic"/>
          <w:sz w:val="28"/>
          <w:szCs w:val="28"/>
          <w:rtl/>
        </w:rPr>
      </w:pPr>
      <w:r w:rsidRPr="00703C45">
        <w:rPr>
          <w:rFonts w:ascii="Simplified Arabic" w:hAnsi="Simplified Arabic" w:cs="Simplified Arabic"/>
          <w:sz w:val="28"/>
          <w:szCs w:val="28"/>
          <w:rtl/>
        </w:rPr>
        <w:t>جدول (6)</w:t>
      </w:r>
      <w:r w:rsidR="0083086C" w:rsidRPr="00703C45">
        <w:rPr>
          <w:rFonts w:ascii="Simplified Arabic" w:hAnsi="Simplified Arabic" w:cs="Simplified Arabic"/>
          <w:sz w:val="28"/>
          <w:szCs w:val="28"/>
          <w:rtl/>
        </w:rPr>
        <w:t xml:space="preserve"> </w:t>
      </w:r>
      <w:r w:rsidRPr="00703C45">
        <w:rPr>
          <w:rFonts w:ascii="Simplified Arabic" w:hAnsi="Simplified Arabic" w:cs="Simplified Arabic"/>
          <w:sz w:val="28"/>
          <w:szCs w:val="28"/>
          <w:rtl/>
        </w:rPr>
        <w:t>الفرق بين متوسط  رتب درجات المجموعة  التجريبية فى القياسالقبلى والبعدىعلى إختبار نمو وظائف اللغة .</w:t>
      </w:r>
    </w:p>
    <w:tbl>
      <w:tblPr>
        <w:tblStyle w:val="TableGrid"/>
        <w:bidiVisual/>
        <w:tblW w:w="11144" w:type="dxa"/>
        <w:jc w:val="center"/>
        <w:tblLayout w:type="fixed"/>
        <w:tblLook w:val="04A0" w:firstRow="1" w:lastRow="0" w:firstColumn="1" w:lastColumn="0" w:noHBand="0" w:noVBand="1"/>
      </w:tblPr>
      <w:tblGrid>
        <w:gridCol w:w="902"/>
        <w:gridCol w:w="1404"/>
        <w:gridCol w:w="1428"/>
        <w:gridCol w:w="1592"/>
        <w:gridCol w:w="1392"/>
        <w:gridCol w:w="882"/>
        <w:gridCol w:w="1701"/>
        <w:gridCol w:w="1843"/>
      </w:tblGrid>
      <w:tr w:rsidR="00906A19" w:rsidRPr="00703C45" w:rsidTr="00D6270A">
        <w:trPr>
          <w:trHeight w:val="930"/>
          <w:jc w:val="center"/>
        </w:trPr>
        <w:tc>
          <w:tcPr>
            <w:tcW w:w="902" w:type="dxa"/>
          </w:tcPr>
          <w:p w:rsidR="00906A19" w:rsidRPr="00703C45" w:rsidRDefault="00906A19" w:rsidP="00703C45">
            <w:pPr>
              <w:spacing w:line="360" w:lineRule="auto"/>
              <w:jc w:val="center"/>
              <w:rPr>
                <w:rFonts w:ascii="Simplified Arabic" w:hAnsi="Simplified Arabic" w:cs="Simplified Arabic"/>
                <w:sz w:val="28"/>
                <w:szCs w:val="28"/>
                <w:rtl/>
              </w:rPr>
            </w:pPr>
            <w:r w:rsidRPr="00703C45">
              <w:rPr>
                <w:rFonts w:ascii="Simplified Arabic" w:hAnsi="Simplified Arabic" w:cs="Simplified Arabic"/>
                <w:sz w:val="28"/>
                <w:szCs w:val="28"/>
                <w:rtl/>
              </w:rPr>
              <w:t>ن</w:t>
            </w:r>
          </w:p>
        </w:tc>
        <w:tc>
          <w:tcPr>
            <w:tcW w:w="1404" w:type="dxa"/>
          </w:tcPr>
          <w:p w:rsidR="00906A19" w:rsidRPr="00703C45" w:rsidRDefault="00906A19" w:rsidP="00703C45">
            <w:pPr>
              <w:spacing w:line="360" w:lineRule="auto"/>
              <w:jc w:val="right"/>
              <w:rPr>
                <w:rFonts w:ascii="Simplified Arabic" w:hAnsi="Simplified Arabic" w:cs="Simplified Arabic"/>
                <w:sz w:val="28"/>
                <w:szCs w:val="28"/>
                <w:rtl/>
              </w:rPr>
            </w:pPr>
            <w:r w:rsidRPr="00703C45">
              <w:rPr>
                <w:rFonts w:ascii="Simplified Arabic" w:hAnsi="Simplified Arabic" w:cs="Simplified Arabic"/>
                <w:sz w:val="28"/>
                <w:szCs w:val="28"/>
                <w:rtl/>
              </w:rPr>
              <w:t>القياس القبلى</w:t>
            </w:r>
          </w:p>
        </w:tc>
        <w:tc>
          <w:tcPr>
            <w:tcW w:w="1428" w:type="dxa"/>
          </w:tcPr>
          <w:p w:rsidR="00906A19" w:rsidRPr="00703C45" w:rsidRDefault="00906A19" w:rsidP="00703C45">
            <w:pPr>
              <w:spacing w:line="360" w:lineRule="auto"/>
              <w:jc w:val="right"/>
              <w:rPr>
                <w:rFonts w:ascii="Simplified Arabic" w:hAnsi="Simplified Arabic" w:cs="Simplified Arabic"/>
                <w:sz w:val="28"/>
                <w:szCs w:val="28"/>
                <w:rtl/>
              </w:rPr>
            </w:pPr>
            <w:r w:rsidRPr="00703C45">
              <w:rPr>
                <w:rFonts w:ascii="Simplified Arabic" w:hAnsi="Simplified Arabic" w:cs="Simplified Arabic"/>
                <w:sz w:val="28"/>
                <w:szCs w:val="28"/>
                <w:rtl/>
              </w:rPr>
              <w:t>القياس البعدى</w:t>
            </w:r>
          </w:p>
        </w:tc>
        <w:tc>
          <w:tcPr>
            <w:tcW w:w="1592" w:type="dxa"/>
          </w:tcPr>
          <w:p w:rsidR="00906A19" w:rsidRPr="00703C45" w:rsidRDefault="00906A19" w:rsidP="00703C45">
            <w:pPr>
              <w:spacing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rPr>
              <w:t>الفروق</w:t>
            </w:r>
          </w:p>
        </w:tc>
        <w:tc>
          <w:tcPr>
            <w:tcW w:w="1392" w:type="dxa"/>
          </w:tcPr>
          <w:p w:rsidR="00906A19" w:rsidRPr="00703C45" w:rsidRDefault="00906A19" w:rsidP="00703C45">
            <w:pPr>
              <w:spacing w:line="360" w:lineRule="auto"/>
              <w:rPr>
                <w:rFonts w:ascii="Simplified Arabic" w:hAnsi="Simplified Arabic" w:cs="Simplified Arabic"/>
                <w:sz w:val="28"/>
                <w:szCs w:val="28"/>
                <w:rtl/>
              </w:rPr>
            </w:pPr>
            <w:r w:rsidRPr="00703C45">
              <w:rPr>
                <w:rFonts w:ascii="Simplified Arabic" w:hAnsi="Simplified Arabic" w:cs="Simplified Arabic"/>
                <w:sz w:val="28"/>
                <w:szCs w:val="28"/>
                <w:rtl/>
              </w:rPr>
              <w:t>الفروق دون إشارة</w:t>
            </w:r>
          </w:p>
        </w:tc>
        <w:tc>
          <w:tcPr>
            <w:tcW w:w="882" w:type="dxa"/>
          </w:tcPr>
          <w:p w:rsidR="00906A19" w:rsidRPr="00703C45" w:rsidRDefault="00906A19" w:rsidP="00703C45">
            <w:pPr>
              <w:spacing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rPr>
              <w:t>ترتيب الفروق</w:t>
            </w:r>
          </w:p>
        </w:tc>
        <w:tc>
          <w:tcPr>
            <w:tcW w:w="1701" w:type="dxa"/>
          </w:tcPr>
          <w:p w:rsidR="00906A19" w:rsidRPr="00703C45" w:rsidRDefault="00906A19" w:rsidP="00703C45">
            <w:pPr>
              <w:spacing w:line="360" w:lineRule="auto"/>
              <w:jc w:val="center"/>
              <w:rPr>
                <w:rFonts w:ascii="Simplified Arabic" w:hAnsi="Simplified Arabic" w:cs="Simplified Arabic"/>
                <w:sz w:val="28"/>
                <w:szCs w:val="28"/>
                <w:rtl/>
              </w:rPr>
            </w:pPr>
            <w:r w:rsidRPr="00703C45">
              <w:rPr>
                <w:rFonts w:ascii="Simplified Arabic" w:hAnsi="Simplified Arabic" w:cs="Simplified Arabic"/>
                <w:sz w:val="28"/>
                <w:szCs w:val="28"/>
                <w:rtl/>
              </w:rPr>
              <w:t>ترتيب الفروق باشارات</w:t>
            </w:r>
          </w:p>
        </w:tc>
        <w:tc>
          <w:tcPr>
            <w:tcW w:w="1843" w:type="dxa"/>
            <w:tcBorders>
              <w:bottom w:val="single" w:sz="4" w:space="0" w:color="000000" w:themeColor="text1"/>
            </w:tcBorders>
          </w:tcPr>
          <w:p w:rsidR="00906A19" w:rsidRPr="00703C45" w:rsidRDefault="00906A19" w:rsidP="00703C45">
            <w:pPr>
              <w:spacing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rPr>
              <w:t>قيمة(</w:t>
            </w:r>
            <w:r w:rsidRPr="00703C45">
              <w:rPr>
                <w:rFonts w:ascii="Simplified Arabic" w:hAnsi="Simplified Arabic" w:cs="Simplified Arabic"/>
                <w:sz w:val="28"/>
                <w:szCs w:val="28"/>
              </w:rPr>
              <w:t>Z</w:t>
            </w:r>
            <w:r w:rsidRPr="00703C45">
              <w:rPr>
                <w:rFonts w:ascii="Simplified Arabic" w:hAnsi="Simplified Arabic" w:cs="Simplified Arabic"/>
                <w:sz w:val="28"/>
                <w:szCs w:val="28"/>
                <w:rtl/>
              </w:rPr>
              <w:t>)*</w:t>
            </w:r>
          </w:p>
        </w:tc>
      </w:tr>
      <w:tr w:rsidR="00906A19" w:rsidRPr="00703C45" w:rsidTr="00D6270A">
        <w:trPr>
          <w:trHeight w:val="456"/>
          <w:jc w:val="center"/>
        </w:trPr>
        <w:tc>
          <w:tcPr>
            <w:tcW w:w="902" w:type="dxa"/>
          </w:tcPr>
          <w:p w:rsidR="00906A19" w:rsidRPr="00703C45" w:rsidRDefault="00906A19" w:rsidP="00703C45">
            <w:pPr>
              <w:spacing w:line="360" w:lineRule="auto"/>
              <w:jc w:val="center"/>
              <w:rPr>
                <w:rFonts w:ascii="Simplified Arabic" w:hAnsi="Simplified Arabic" w:cs="Simplified Arabic"/>
                <w:sz w:val="28"/>
                <w:szCs w:val="28"/>
                <w:rtl/>
              </w:rPr>
            </w:pPr>
            <w:r w:rsidRPr="00703C45">
              <w:rPr>
                <w:rFonts w:ascii="Simplified Arabic" w:hAnsi="Simplified Arabic" w:cs="Simplified Arabic"/>
                <w:sz w:val="28"/>
                <w:szCs w:val="28"/>
                <w:rtl/>
              </w:rPr>
              <w:t>1</w:t>
            </w:r>
          </w:p>
        </w:tc>
        <w:tc>
          <w:tcPr>
            <w:tcW w:w="1404" w:type="dxa"/>
          </w:tcPr>
          <w:p w:rsidR="00906A19" w:rsidRPr="00703C45" w:rsidRDefault="00906A19" w:rsidP="00703C45">
            <w:pPr>
              <w:spacing w:line="360" w:lineRule="auto"/>
              <w:ind w:left="720"/>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165</w:t>
            </w:r>
          </w:p>
        </w:tc>
        <w:tc>
          <w:tcPr>
            <w:tcW w:w="1428" w:type="dxa"/>
          </w:tcPr>
          <w:p w:rsidR="00906A19" w:rsidRPr="00703C45" w:rsidRDefault="00906A19" w:rsidP="00703C45">
            <w:pPr>
              <w:spacing w:line="360" w:lineRule="auto"/>
              <w:ind w:left="720"/>
              <w:jc w:val="both"/>
              <w:rPr>
                <w:rFonts w:ascii="Simplified Arabic" w:hAnsi="Simplified Arabic" w:cs="Simplified Arabic"/>
                <w:sz w:val="28"/>
                <w:szCs w:val="28"/>
                <w:rtl/>
              </w:rPr>
            </w:pPr>
            <w:r w:rsidRPr="00703C45">
              <w:rPr>
                <w:rFonts w:ascii="Simplified Arabic" w:hAnsi="Simplified Arabic" w:cs="Simplified Arabic"/>
                <w:sz w:val="28"/>
                <w:szCs w:val="28"/>
                <w:rtl/>
              </w:rPr>
              <w:t>237</w:t>
            </w:r>
          </w:p>
        </w:tc>
        <w:tc>
          <w:tcPr>
            <w:tcW w:w="1592" w:type="dxa"/>
          </w:tcPr>
          <w:p w:rsidR="00906A19" w:rsidRPr="00703C45" w:rsidRDefault="00906A19" w:rsidP="00703C45">
            <w:pPr>
              <w:spacing w:line="360" w:lineRule="auto"/>
              <w:ind w:left="720"/>
              <w:jc w:val="center"/>
              <w:rPr>
                <w:rFonts w:ascii="Simplified Arabic" w:hAnsi="Simplified Arabic" w:cs="Simplified Arabic"/>
                <w:sz w:val="28"/>
                <w:szCs w:val="28"/>
                <w:rtl/>
              </w:rPr>
            </w:pPr>
            <w:r w:rsidRPr="00703C45">
              <w:rPr>
                <w:rFonts w:ascii="Simplified Arabic" w:hAnsi="Simplified Arabic" w:cs="Simplified Arabic"/>
                <w:sz w:val="28"/>
                <w:szCs w:val="28"/>
                <w:rtl/>
              </w:rPr>
              <w:t>-72</w:t>
            </w:r>
          </w:p>
        </w:tc>
        <w:tc>
          <w:tcPr>
            <w:tcW w:w="1392" w:type="dxa"/>
          </w:tcPr>
          <w:p w:rsidR="00906A19" w:rsidRPr="00703C45" w:rsidRDefault="00906A19" w:rsidP="00703C45">
            <w:pPr>
              <w:spacing w:line="360" w:lineRule="auto"/>
              <w:ind w:left="720"/>
              <w:jc w:val="both"/>
              <w:rPr>
                <w:rFonts w:ascii="Simplified Arabic" w:hAnsi="Simplified Arabic" w:cs="Simplified Arabic"/>
                <w:sz w:val="28"/>
                <w:szCs w:val="28"/>
                <w:rtl/>
              </w:rPr>
            </w:pPr>
            <w:r w:rsidRPr="00703C45">
              <w:rPr>
                <w:rFonts w:ascii="Simplified Arabic" w:hAnsi="Simplified Arabic" w:cs="Simplified Arabic"/>
                <w:sz w:val="28"/>
                <w:szCs w:val="28"/>
                <w:rtl/>
              </w:rPr>
              <w:t>72</w:t>
            </w:r>
          </w:p>
        </w:tc>
        <w:tc>
          <w:tcPr>
            <w:tcW w:w="882" w:type="dxa"/>
          </w:tcPr>
          <w:p w:rsidR="00906A19" w:rsidRPr="00703C45" w:rsidRDefault="00906A19" w:rsidP="00703C45">
            <w:pPr>
              <w:tabs>
                <w:tab w:val="right" w:pos="-58"/>
              </w:tabs>
              <w:spacing w:line="360" w:lineRule="auto"/>
              <w:jc w:val="center"/>
              <w:rPr>
                <w:rFonts w:ascii="Simplified Arabic" w:hAnsi="Simplified Arabic" w:cs="Simplified Arabic"/>
                <w:sz w:val="28"/>
                <w:szCs w:val="28"/>
                <w:rtl/>
              </w:rPr>
            </w:pPr>
            <w:r w:rsidRPr="00703C45">
              <w:rPr>
                <w:rFonts w:ascii="Simplified Arabic" w:hAnsi="Simplified Arabic" w:cs="Simplified Arabic"/>
                <w:sz w:val="28"/>
                <w:szCs w:val="28"/>
                <w:rtl/>
              </w:rPr>
              <w:t>1</w:t>
            </w:r>
          </w:p>
        </w:tc>
        <w:tc>
          <w:tcPr>
            <w:tcW w:w="1701" w:type="dxa"/>
          </w:tcPr>
          <w:p w:rsidR="00906A19" w:rsidRPr="00703C45" w:rsidRDefault="00906A19" w:rsidP="00703C45">
            <w:pPr>
              <w:spacing w:line="360" w:lineRule="auto"/>
              <w:ind w:left="3"/>
              <w:jc w:val="center"/>
              <w:rPr>
                <w:rFonts w:ascii="Simplified Arabic" w:hAnsi="Simplified Arabic" w:cs="Simplified Arabic"/>
                <w:sz w:val="28"/>
                <w:szCs w:val="28"/>
                <w:rtl/>
              </w:rPr>
            </w:pPr>
            <w:r w:rsidRPr="00703C45">
              <w:rPr>
                <w:rFonts w:ascii="Simplified Arabic" w:hAnsi="Simplified Arabic" w:cs="Simplified Arabic"/>
                <w:sz w:val="28"/>
                <w:szCs w:val="28"/>
                <w:rtl/>
              </w:rPr>
              <w:t>-1</w:t>
            </w:r>
          </w:p>
        </w:tc>
        <w:tc>
          <w:tcPr>
            <w:tcW w:w="1843" w:type="dxa"/>
            <w:tcBorders>
              <w:bottom w:val="nil"/>
            </w:tcBorders>
          </w:tcPr>
          <w:p w:rsidR="00906A19" w:rsidRPr="00703C45" w:rsidRDefault="00906A19" w:rsidP="00703C45">
            <w:pPr>
              <w:spacing w:line="360" w:lineRule="auto"/>
              <w:ind w:left="720"/>
              <w:jc w:val="both"/>
              <w:rPr>
                <w:rFonts w:ascii="Simplified Arabic" w:hAnsi="Simplified Arabic" w:cs="Simplified Arabic"/>
                <w:sz w:val="28"/>
                <w:szCs w:val="28"/>
                <w:rtl/>
              </w:rPr>
            </w:pPr>
          </w:p>
        </w:tc>
      </w:tr>
      <w:tr w:rsidR="00906A19" w:rsidRPr="00703C45" w:rsidTr="00D6270A">
        <w:trPr>
          <w:trHeight w:val="575"/>
          <w:jc w:val="center"/>
        </w:trPr>
        <w:tc>
          <w:tcPr>
            <w:tcW w:w="902" w:type="dxa"/>
          </w:tcPr>
          <w:p w:rsidR="00906A19" w:rsidRPr="00703C45" w:rsidRDefault="00906A19" w:rsidP="00703C45">
            <w:pPr>
              <w:spacing w:line="360" w:lineRule="auto"/>
              <w:ind w:left="52" w:hanging="52"/>
              <w:jc w:val="center"/>
              <w:rPr>
                <w:rFonts w:ascii="Simplified Arabic" w:hAnsi="Simplified Arabic" w:cs="Simplified Arabic"/>
                <w:sz w:val="28"/>
                <w:szCs w:val="28"/>
                <w:rtl/>
              </w:rPr>
            </w:pPr>
            <w:r w:rsidRPr="00703C45">
              <w:rPr>
                <w:rFonts w:ascii="Simplified Arabic" w:hAnsi="Simplified Arabic" w:cs="Simplified Arabic"/>
                <w:sz w:val="28"/>
                <w:szCs w:val="28"/>
                <w:rtl/>
              </w:rPr>
              <w:t>2</w:t>
            </w:r>
          </w:p>
        </w:tc>
        <w:tc>
          <w:tcPr>
            <w:tcW w:w="1404" w:type="dxa"/>
          </w:tcPr>
          <w:p w:rsidR="00906A19" w:rsidRPr="00703C45" w:rsidRDefault="00906A19" w:rsidP="00703C45">
            <w:pPr>
              <w:spacing w:line="360" w:lineRule="auto"/>
              <w:ind w:left="720"/>
              <w:jc w:val="both"/>
              <w:rPr>
                <w:rFonts w:ascii="Simplified Arabic" w:hAnsi="Simplified Arabic" w:cs="Simplified Arabic"/>
                <w:sz w:val="28"/>
                <w:szCs w:val="28"/>
                <w:rtl/>
              </w:rPr>
            </w:pPr>
            <w:r w:rsidRPr="00703C45">
              <w:rPr>
                <w:rFonts w:ascii="Simplified Arabic" w:hAnsi="Simplified Arabic" w:cs="Simplified Arabic"/>
                <w:sz w:val="28"/>
                <w:szCs w:val="28"/>
                <w:rtl/>
              </w:rPr>
              <w:t>147</w:t>
            </w:r>
          </w:p>
        </w:tc>
        <w:tc>
          <w:tcPr>
            <w:tcW w:w="1428" w:type="dxa"/>
          </w:tcPr>
          <w:p w:rsidR="00906A19" w:rsidRPr="00703C45" w:rsidRDefault="00906A19" w:rsidP="00703C45">
            <w:pPr>
              <w:spacing w:line="360" w:lineRule="auto"/>
              <w:ind w:left="720"/>
              <w:jc w:val="both"/>
              <w:rPr>
                <w:rFonts w:ascii="Simplified Arabic" w:hAnsi="Simplified Arabic" w:cs="Simplified Arabic"/>
                <w:sz w:val="28"/>
                <w:szCs w:val="28"/>
                <w:rtl/>
              </w:rPr>
            </w:pPr>
            <w:r w:rsidRPr="00703C45">
              <w:rPr>
                <w:rFonts w:ascii="Simplified Arabic" w:hAnsi="Simplified Arabic" w:cs="Simplified Arabic"/>
                <w:sz w:val="28"/>
                <w:szCs w:val="28"/>
                <w:rtl/>
              </w:rPr>
              <w:t>279</w:t>
            </w:r>
          </w:p>
        </w:tc>
        <w:tc>
          <w:tcPr>
            <w:tcW w:w="1592" w:type="dxa"/>
          </w:tcPr>
          <w:p w:rsidR="00906A19" w:rsidRPr="00703C45" w:rsidRDefault="00906A19" w:rsidP="00703C45">
            <w:pPr>
              <w:spacing w:line="360" w:lineRule="auto"/>
              <w:ind w:left="720"/>
              <w:jc w:val="both"/>
              <w:rPr>
                <w:rFonts w:ascii="Simplified Arabic" w:hAnsi="Simplified Arabic" w:cs="Simplified Arabic"/>
                <w:sz w:val="28"/>
                <w:szCs w:val="28"/>
                <w:rtl/>
              </w:rPr>
            </w:pPr>
            <w:r w:rsidRPr="00703C45">
              <w:rPr>
                <w:rFonts w:ascii="Simplified Arabic" w:hAnsi="Simplified Arabic" w:cs="Simplified Arabic"/>
                <w:sz w:val="28"/>
                <w:szCs w:val="28"/>
                <w:rtl/>
              </w:rPr>
              <w:t>-132</w:t>
            </w:r>
          </w:p>
        </w:tc>
        <w:tc>
          <w:tcPr>
            <w:tcW w:w="1392" w:type="dxa"/>
          </w:tcPr>
          <w:p w:rsidR="00906A19" w:rsidRPr="00703C45" w:rsidRDefault="00906A19" w:rsidP="00703C45">
            <w:pPr>
              <w:spacing w:line="360" w:lineRule="auto"/>
              <w:ind w:left="720"/>
              <w:jc w:val="both"/>
              <w:rPr>
                <w:rFonts w:ascii="Simplified Arabic" w:hAnsi="Simplified Arabic" w:cs="Simplified Arabic"/>
                <w:sz w:val="28"/>
                <w:szCs w:val="28"/>
                <w:rtl/>
              </w:rPr>
            </w:pPr>
            <w:r w:rsidRPr="00703C45">
              <w:rPr>
                <w:rFonts w:ascii="Simplified Arabic" w:hAnsi="Simplified Arabic" w:cs="Simplified Arabic"/>
                <w:sz w:val="28"/>
                <w:szCs w:val="28"/>
                <w:rtl/>
              </w:rPr>
              <w:t>132</w:t>
            </w:r>
          </w:p>
        </w:tc>
        <w:tc>
          <w:tcPr>
            <w:tcW w:w="882" w:type="dxa"/>
          </w:tcPr>
          <w:p w:rsidR="00906A19" w:rsidRPr="00703C45" w:rsidRDefault="00906A19" w:rsidP="00703C45">
            <w:pPr>
              <w:spacing w:line="360" w:lineRule="auto"/>
              <w:jc w:val="center"/>
              <w:rPr>
                <w:rFonts w:ascii="Simplified Arabic" w:hAnsi="Simplified Arabic" w:cs="Simplified Arabic"/>
                <w:sz w:val="28"/>
                <w:szCs w:val="28"/>
                <w:rtl/>
              </w:rPr>
            </w:pPr>
            <w:r w:rsidRPr="00703C45">
              <w:rPr>
                <w:rFonts w:ascii="Simplified Arabic" w:hAnsi="Simplified Arabic" w:cs="Simplified Arabic"/>
                <w:sz w:val="28"/>
                <w:szCs w:val="28"/>
                <w:rtl/>
              </w:rPr>
              <w:t xml:space="preserve">6 </w:t>
            </w:r>
          </w:p>
        </w:tc>
        <w:tc>
          <w:tcPr>
            <w:tcW w:w="1701" w:type="dxa"/>
          </w:tcPr>
          <w:p w:rsidR="00906A19" w:rsidRPr="00703C45" w:rsidRDefault="00906A19" w:rsidP="00703C45">
            <w:pPr>
              <w:spacing w:line="360" w:lineRule="auto"/>
              <w:ind w:left="720"/>
              <w:jc w:val="both"/>
              <w:rPr>
                <w:rFonts w:ascii="Simplified Arabic" w:hAnsi="Simplified Arabic" w:cs="Simplified Arabic"/>
                <w:sz w:val="28"/>
                <w:szCs w:val="28"/>
                <w:rtl/>
              </w:rPr>
            </w:pPr>
            <w:r w:rsidRPr="00703C45">
              <w:rPr>
                <w:rFonts w:ascii="Simplified Arabic" w:hAnsi="Simplified Arabic" w:cs="Simplified Arabic"/>
                <w:sz w:val="28"/>
                <w:szCs w:val="28"/>
                <w:rtl/>
              </w:rPr>
              <w:t>-6</w:t>
            </w:r>
          </w:p>
        </w:tc>
        <w:tc>
          <w:tcPr>
            <w:tcW w:w="1843" w:type="dxa"/>
            <w:tcBorders>
              <w:top w:val="nil"/>
              <w:bottom w:val="nil"/>
            </w:tcBorders>
          </w:tcPr>
          <w:p w:rsidR="00906A19" w:rsidRPr="00703C45" w:rsidRDefault="00906A19" w:rsidP="00703C45">
            <w:pPr>
              <w:spacing w:line="360" w:lineRule="auto"/>
              <w:ind w:right="1090"/>
              <w:jc w:val="right"/>
              <w:rPr>
                <w:rFonts w:ascii="Simplified Arabic" w:hAnsi="Simplified Arabic" w:cs="Simplified Arabic"/>
                <w:sz w:val="28"/>
                <w:szCs w:val="28"/>
                <w:rtl/>
                <w:lang w:bidi="ar-EG"/>
              </w:rPr>
            </w:pPr>
            <w:r w:rsidRPr="00703C45">
              <w:rPr>
                <w:rFonts w:ascii="Simplified Arabic" w:hAnsi="Simplified Arabic" w:cs="Simplified Arabic"/>
                <w:sz w:val="28"/>
                <w:szCs w:val="28"/>
              </w:rPr>
              <w:t>T1</w:t>
            </w:r>
            <w:r w:rsidRPr="00703C45">
              <w:rPr>
                <w:rFonts w:ascii="Simplified Arabic" w:hAnsi="Simplified Arabic" w:cs="Simplified Arabic"/>
                <w:sz w:val="28"/>
                <w:szCs w:val="28"/>
                <w:rtl/>
              </w:rPr>
              <w:t>=</w:t>
            </w:r>
          </w:p>
        </w:tc>
      </w:tr>
      <w:tr w:rsidR="00906A19" w:rsidRPr="00703C45" w:rsidTr="00D6270A">
        <w:trPr>
          <w:trHeight w:val="474"/>
          <w:jc w:val="center"/>
        </w:trPr>
        <w:tc>
          <w:tcPr>
            <w:tcW w:w="902" w:type="dxa"/>
          </w:tcPr>
          <w:p w:rsidR="00906A19" w:rsidRPr="00703C45" w:rsidRDefault="00906A19" w:rsidP="00703C45">
            <w:pPr>
              <w:spacing w:line="360" w:lineRule="auto"/>
              <w:ind w:left="52"/>
              <w:jc w:val="center"/>
              <w:rPr>
                <w:rFonts w:ascii="Simplified Arabic" w:hAnsi="Simplified Arabic" w:cs="Simplified Arabic"/>
                <w:sz w:val="28"/>
                <w:szCs w:val="28"/>
                <w:rtl/>
              </w:rPr>
            </w:pPr>
            <w:r w:rsidRPr="00703C45">
              <w:rPr>
                <w:rFonts w:ascii="Simplified Arabic" w:hAnsi="Simplified Arabic" w:cs="Simplified Arabic"/>
                <w:sz w:val="28"/>
                <w:szCs w:val="28"/>
                <w:rtl/>
              </w:rPr>
              <w:t>3</w:t>
            </w:r>
          </w:p>
        </w:tc>
        <w:tc>
          <w:tcPr>
            <w:tcW w:w="1404" w:type="dxa"/>
          </w:tcPr>
          <w:p w:rsidR="00906A19" w:rsidRPr="00703C45" w:rsidRDefault="00906A19" w:rsidP="00703C45">
            <w:pPr>
              <w:spacing w:line="360" w:lineRule="auto"/>
              <w:ind w:left="720"/>
              <w:jc w:val="both"/>
              <w:rPr>
                <w:rFonts w:ascii="Simplified Arabic" w:hAnsi="Simplified Arabic" w:cs="Simplified Arabic"/>
                <w:sz w:val="28"/>
                <w:szCs w:val="28"/>
                <w:rtl/>
              </w:rPr>
            </w:pPr>
            <w:r w:rsidRPr="00703C45">
              <w:rPr>
                <w:rFonts w:ascii="Simplified Arabic" w:hAnsi="Simplified Arabic" w:cs="Simplified Arabic"/>
                <w:sz w:val="28"/>
                <w:szCs w:val="28"/>
                <w:rtl/>
              </w:rPr>
              <w:t>175</w:t>
            </w:r>
          </w:p>
        </w:tc>
        <w:tc>
          <w:tcPr>
            <w:tcW w:w="1428" w:type="dxa"/>
          </w:tcPr>
          <w:p w:rsidR="00906A19" w:rsidRPr="00703C45" w:rsidRDefault="00906A19" w:rsidP="00703C45">
            <w:pPr>
              <w:spacing w:line="360" w:lineRule="auto"/>
              <w:ind w:left="720"/>
              <w:jc w:val="both"/>
              <w:rPr>
                <w:rFonts w:ascii="Simplified Arabic" w:hAnsi="Simplified Arabic" w:cs="Simplified Arabic"/>
                <w:sz w:val="28"/>
                <w:szCs w:val="28"/>
                <w:rtl/>
              </w:rPr>
            </w:pPr>
            <w:r w:rsidRPr="00703C45">
              <w:rPr>
                <w:rFonts w:ascii="Simplified Arabic" w:hAnsi="Simplified Arabic" w:cs="Simplified Arabic"/>
                <w:sz w:val="28"/>
                <w:szCs w:val="28"/>
                <w:rtl/>
              </w:rPr>
              <w:t>254</w:t>
            </w:r>
          </w:p>
        </w:tc>
        <w:tc>
          <w:tcPr>
            <w:tcW w:w="1592" w:type="dxa"/>
          </w:tcPr>
          <w:p w:rsidR="00906A19" w:rsidRPr="00703C45" w:rsidRDefault="00906A19" w:rsidP="00703C45">
            <w:pPr>
              <w:spacing w:line="360" w:lineRule="auto"/>
              <w:ind w:left="720"/>
              <w:jc w:val="both"/>
              <w:rPr>
                <w:rFonts w:ascii="Simplified Arabic" w:hAnsi="Simplified Arabic" w:cs="Simplified Arabic"/>
                <w:sz w:val="28"/>
                <w:szCs w:val="28"/>
                <w:rtl/>
              </w:rPr>
            </w:pPr>
            <w:r w:rsidRPr="00703C45">
              <w:rPr>
                <w:rFonts w:ascii="Simplified Arabic" w:hAnsi="Simplified Arabic" w:cs="Simplified Arabic"/>
                <w:sz w:val="28"/>
                <w:szCs w:val="28"/>
                <w:rtl/>
              </w:rPr>
              <w:t>-79</w:t>
            </w:r>
          </w:p>
        </w:tc>
        <w:tc>
          <w:tcPr>
            <w:tcW w:w="1392" w:type="dxa"/>
          </w:tcPr>
          <w:p w:rsidR="00906A19" w:rsidRPr="00703C45" w:rsidRDefault="00906A19" w:rsidP="00703C45">
            <w:pPr>
              <w:spacing w:line="360" w:lineRule="auto"/>
              <w:ind w:left="720"/>
              <w:jc w:val="both"/>
              <w:rPr>
                <w:rFonts w:ascii="Simplified Arabic" w:hAnsi="Simplified Arabic" w:cs="Simplified Arabic"/>
                <w:sz w:val="28"/>
                <w:szCs w:val="28"/>
                <w:rtl/>
              </w:rPr>
            </w:pPr>
            <w:r w:rsidRPr="00703C45">
              <w:rPr>
                <w:rFonts w:ascii="Simplified Arabic" w:hAnsi="Simplified Arabic" w:cs="Simplified Arabic"/>
                <w:sz w:val="28"/>
                <w:szCs w:val="28"/>
                <w:rtl/>
              </w:rPr>
              <w:t>79</w:t>
            </w:r>
          </w:p>
        </w:tc>
        <w:tc>
          <w:tcPr>
            <w:tcW w:w="882" w:type="dxa"/>
          </w:tcPr>
          <w:p w:rsidR="00906A19" w:rsidRPr="00703C45" w:rsidRDefault="00906A19" w:rsidP="00703C45">
            <w:pPr>
              <w:spacing w:line="360" w:lineRule="auto"/>
              <w:jc w:val="center"/>
              <w:rPr>
                <w:rFonts w:ascii="Simplified Arabic" w:hAnsi="Simplified Arabic" w:cs="Simplified Arabic"/>
                <w:sz w:val="28"/>
                <w:szCs w:val="28"/>
                <w:rtl/>
              </w:rPr>
            </w:pPr>
            <w:r w:rsidRPr="00703C45">
              <w:rPr>
                <w:rFonts w:ascii="Simplified Arabic" w:hAnsi="Simplified Arabic" w:cs="Simplified Arabic"/>
                <w:sz w:val="28"/>
                <w:szCs w:val="28"/>
                <w:rtl/>
              </w:rPr>
              <w:t>2</w:t>
            </w:r>
          </w:p>
        </w:tc>
        <w:tc>
          <w:tcPr>
            <w:tcW w:w="1701" w:type="dxa"/>
          </w:tcPr>
          <w:p w:rsidR="00906A19" w:rsidRPr="00703C45" w:rsidRDefault="00906A19" w:rsidP="00703C45">
            <w:pPr>
              <w:spacing w:line="360" w:lineRule="auto"/>
              <w:ind w:left="720"/>
              <w:jc w:val="both"/>
              <w:rPr>
                <w:rFonts w:ascii="Simplified Arabic" w:hAnsi="Simplified Arabic" w:cs="Simplified Arabic"/>
                <w:sz w:val="28"/>
                <w:szCs w:val="28"/>
                <w:rtl/>
              </w:rPr>
            </w:pPr>
            <w:r w:rsidRPr="00703C45">
              <w:rPr>
                <w:rFonts w:ascii="Simplified Arabic" w:hAnsi="Simplified Arabic" w:cs="Simplified Arabic"/>
                <w:sz w:val="28"/>
                <w:szCs w:val="28"/>
                <w:rtl/>
              </w:rPr>
              <w:t>-2</w:t>
            </w:r>
          </w:p>
        </w:tc>
        <w:tc>
          <w:tcPr>
            <w:tcW w:w="1843" w:type="dxa"/>
            <w:tcBorders>
              <w:top w:val="nil"/>
              <w:bottom w:val="nil"/>
            </w:tcBorders>
          </w:tcPr>
          <w:p w:rsidR="00906A19" w:rsidRPr="00703C45" w:rsidRDefault="00906A19" w:rsidP="00703C45">
            <w:pPr>
              <w:spacing w:line="360" w:lineRule="auto"/>
              <w:jc w:val="both"/>
              <w:rPr>
                <w:rFonts w:ascii="Simplified Arabic" w:hAnsi="Simplified Arabic" w:cs="Simplified Arabic"/>
                <w:sz w:val="28"/>
                <w:szCs w:val="28"/>
              </w:rPr>
            </w:pPr>
            <w:r w:rsidRPr="00703C45">
              <w:rPr>
                <w:rFonts w:ascii="Simplified Arabic" w:hAnsi="Simplified Arabic" w:cs="Simplified Arabic"/>
                <w:sz w:val="28"/>
                <w:szCs w:val="28"/>
                <w:rtl/>
              </w:rPr>
              <w:t>صفر</w:t>
            </w:r>
          </w:p>
        </w:tc>
      </w:tr>
      <w:tr w:rsidR="00906A19" w:rsidRPr="00703C45" w:rsidTr="00D6270A">
        <w:trPr>
          <w:trHeight w:val="474"/>
          <w:jc w:val="center"/>
        </w:trPr>
        <w:tc>
          <w:tcPr>
            <w:tcW w:w="902" w:type="dxa"/>
          </w:tcPr>
          <w:p w:rsidR="00906A19" w:rsidRPr="00703C45" w:rsidRDefault="00906A19" w:rsidP="00703C45">
            <w:pPr>
              <w:spacing w:line="360" w:lineRule="auto"/>
              <w:ind w:left="52"/>
              <w:jc w:val="center"/>
              <w:rPr>
                <w:rFonts w:ascii="Simplified Arabic" w:hAnsi="Simplified Arabic" w:cs="Simplified Arabic"/>
                <w:sz w:val="28"/>
                <w:szCs w:val="28"/>
                <w:rtl/>
              </w:rPr>
            </w:pPr>
            <w:r w:rsidRPr="00703C45">
              <w:rPr>
                <w:rFonts w:ascii="Simplified Arabic" w:hAnsi="Simplified Arabic" w:cs="Simplified Arabic"/>
                <w:sz w:val="28"/>
                <w:szCs w:val="28"/>
                <w:rtl/>
              </w:rPr>
              <w:lastRenderedPageBreak/>
              <w:t>4</w:t>
            </w:r>
          </w:p>
        </w:tc>
        <w:tc>
          <w:tcPr>
            <w:tcW w:w="1404" w:type="dxa"/>
          </w:tcPr>
          <w:p w:rsidR="00906A19" w:rsidRPr="00703C45" w:rsidRDefault="00906A19" w:rsidP="00703C45">
            <w:pPr>
              <w:spacing w:line="360" w:lineRule="auto"/>
              <w:ind w:left="720"/>
              <w:jc w:val="both"/>
              <w:rPr>
                <w:rFonts w:ascii="Simplified Arabic" w:hAnsi="Simplified Arabic" w:cs="Simplified Arabic"/>
                <w:sz w:val="28"/>
                <w:szCs w:val="28"/>
                <w:rtl/>
              </w:rPr>
            </w:pPr>
            <w:r w:rsidRPr="00703C45">
              <w:rPr>
                <w:rFonts w:ascii="Simplified Arabic" w:hAnsi="Simplified Arabic" w:cs="Simplified Arabic"/>
                <w:sz w:val="28"/>
                <w:szCs w:val="28"/>
                <w:rtl/>
              </w:rPr>
              <w:t>156</w:t>
            </w:r>
          </w:p>
        </w:tc>
        <w:tc>
          <w:tcPr>
            <w:tcW w:w="1428" w:type="dxa"/>
          </w:tcPr>
          <w:p w:rsidR="00906A19" w:rsidRPr="00703C45" w:rsidRDefault="00906A19" w:rsidP="00703C45">
            <w:pPr>
              <w:spacing w:line="360" w:lineRule="auto"/>
              <w:ind w:left="720"/>
              <w:jc w:val="both"/>
              <w:rPr>
                <w:rFonts w:ascii="Simplified Arabic" w:hAnsi="Simplified Arabic" w:cs="Simplified Arabic"/>
                <w:sz w:val="28"/>
                <w:szCs w:val="28"/>
                <w:rtl/>
              </w:rPr>
            </w:pPr>
            <w:r w:rsidRPr="00703C45">
              <w:rPr>
                <w:rFonts w:ascii="Simplified Arabic" w:hAnsi="Simplified Arabic" w:cs="Simplified Arabic"/>
                <w:sz w:val="28"/>
                <w:szCs w:val="28"/>
                <w:rtl/>
              </w:rPr>
              <w:t>277</w:t>
            </w:r>
          </w:p>
        </w:tc>
        <w:tc>
          <w:tcPr>
            <w:tcW w:w="1592" w:type="dxa"/>
          </w:tcPr>
          <w:p w:rsidR="00906A19" w:rsidRPr="00703C45" w:rsidRDefault="00906A19" w:rsidP="00703C45">
            <w:pPr>
              <w:spacing w:line="360" w:lineRule="auto"/>
              <w:ind w:left="720"/>
              <w:jc w:val="both"/>
              <w:rPr>
                <w:rFonts w:ascii="Simplified Arabic" w:hAnsi="Simplified Arabic" w:cs="Simplified Arabic"/>
                <w:sz w:val="28"/>
                <w:szCs w:val="28"/>
                <w:rtl/>
              </w:rPr>
            </w:pPr>
            <w:r w:rsidRPr="00703C45">
              <w:rPr>
                <w:rFonts w:ascii="Simplified Arabic" w:hAnsi="Simplified Arabic" w:cs="Simplified Arabic"/>
                <w:sz w:val="28"/>
                <w:szCs w:val="28"/>
                <w:rtl/>
              </w:rPr>
              <w:t>-121</w:t>
            </w:r>
          </w:p>
        </w:tc>
        <w:tc>
          <w:tcPr>
            <w:tcW w:w="1392" w:type="dxa"/>
          </w:tcPr>
          <w:p w:rsidR="00906A19" w:rsidRPr="00703C45" w:rsidRDefault="00906A19" w:rsidP="00703C45">
            <w:pPr>
              <w:spacing w:line="360" w:lineRule="auto"/>
              <w:ind w:left="720"/>
              <w:jc w:val="both"/>
              <w:rPr>
                <w:rFonts w:ascii="Simplified Arabic" w:hAnsi="Simplified Arabic" w:cs="Simplified Arabic"/>
                <w:sz w:val="28"/>
                <w:szCs w:val="28"/>
                <w:rtl/>
              </w:rPr>
            </w:pPr>
            <w:r w:rsidRPr="00703C45">
              <w:rPr>
                <w:rFonts w:ascii="Simplified Arabic" w:hAnsi="Simplified Arabic" w:cs="Simplified Arabic"/>
                <w:sz w:val="28"/>
                <w:szCs w:val="28"/>
                <w:rtl/>
              </w:rPr>
              <w:t>121</w:t>
            </w:r>
          </w:p>
        </w:tc>
        <w:tc>
          <w:tcPr>
            <w:tcW w:w="882" w:type="dxa"/>
          </w:tcPr>
          <w:p w:rsidR="00906A19" w:rsidRPr="00703C45" w:rsidRDefault="00906A19" w:rsidP="00703C45">
            <w:pPr>
              <w:spacing w:line="360" w:lineRule="auto"/>
              <w:jc w:val="center"/>
              <w:rPr>
                <w:rFonts w:ascii="Simplified Arabic" w:hAnsi="Simplified Arabic" w:cs="Simplified Arabic"/>
                <w:sz w:val="28"/>
                <w:szCs w:val="28"/>
                <w:rtl/>
              </w:rPr>
            </w:pPr>
            <w:r w:rsidRPr="00703C45">
              <w:rPr>
                <w:rFonts w:ascii="Simplified Arabic" w:hAnsi="Simplified Arabic" w:cs="Simplified Arabic"/>
                <w:sz w:val="28"/>
                <w:szCs w:val="28"/>
                <w:rtl/>
              </w:rPr>
              <w:t>5</w:t>
            </w:r>
          </w:p>
        </w:tc>
        <w:tc>
          <w:tcPr>
            <w:tcW w:w="1701" w:type="dxa"/>
          </w:tcPr>
          <w:p w:rsidR="00906A19" w:rsidRPr="00703C45" w:rsidRDefault="00906A19" w:rsidP="00703C45">
            <w:pPr>
              <w:spacing w:line="360" w:lineRule="auto"/>
              <w:ind w:left="720"/>
              <w:jc w:val="both"/>
              <w:rPr>
                <w:rFonts w:ascii="Simplified Arabic" w:hAnsi="Simplified Arabic" w:cs="Simplified Arabic"/>
                <w:sz w:val="28"/>
                <w:szCs w:val="28"/>
                <w:rtl/>
              </w:rPr>
            </w:pPr>
            <w:r w:rsidRPr="00703C45">
              <w:rPr>
                <w:rFonts w:ascii="Simplified Arabic" w:hAnsi="Simplified Arabic" w:cs="Simplified Arabic"/>
                <w:sz w:val="28"/>
                <w:szCs w:val="28"/>
                <w:rtl/>
              </w:rPr>
              <w:t>-5</w:t>
            </w:r>
          </w:p>
        </w:tc>
        <w:tc>
          <w:tcPr>
            <w:tcW w:w="1843" w:type="dxa"/>
            <w:tcBorders>
              <w:top w:val="nil"/>
              <w:bottom w:val="nil"/>
            </w:tcBorders>
          </w:tcPr>
          <w:p w:rsidR="00906A19" w:rsidRPr="00703C45" w:rsidRDefault="00906A19" w:rsidP="00703C45">
            <w:pPr>
              <w:spacing w:line="360" w:lineRule="auto"/>
              <w:ind w:left="635" w:hanging="635"/>
              <w:jc w:val="both"/>
              <w:rPr>
                <w:rFonts w:ascii="Simplified Arabic" w:hAnsi="Simplified Arabic" w:cs="Simplified Arabic"/>
                <w:sz w:val="28"/>
                <w:szCs w:val="28"/>
                <w:rtl/>
                <w:lang w:bidi="ar-EG"/>
              </w:rPr>
            </w:pPr>
            <w:r w:rsidRPr="00703C45">
              <w:rPr>
                <w:rFonts w:ascii="Simplified Arabic" w:hAnsi="Simplified Arabic" w:cs="Simplified Arabic"/>
                <w:sz w:val="28"/>
                <w:szCs w:val="28"/>
                <w:lang w:bidi="ar-EG"/>
              </w:rPr>
              <w:t>T2</w:t>
            </w:r>
            <w:r w:rsidRPr="00703C45">
              <w:rPr>
                <w:rFonts w:ascii="Simplified Arabic" w:hAnsi="Simplified Arabic" w:cs="Simplified Arabic"/>
                <w:sz w:val="28"/>
                <w:szCs w:val="28"/>
                <w:rtl/>
                <w:lang w:bidi="ar-EG"/>
              </w:rPr>
              <w:t>=55</w:t>
            </w:r>
          </w:p>
        </w:tc>
      </w:tr>
      <w:tr w:rsidR="00906A19" w:rsidRPr="00703C45" w:rsidTr="00D6270A">
        <w:trPr>
          <w:trHeight w:val="584"/>
          <w:jc w:val="center"/>
        </w:trPr>
        <w:tc>
          <w:tcPr>
            <w:tcW w:w="902" w:type="dxa"/>
          </w:tcPr>
          <w:p w:rsidR="00906A19" w:rsidRPr="00703C45" w:rsidRDefault="00906A19" w:rsidP="00703C45">
            <w:pPr>
              <w:spacing w:line="360" w:lineRule="auto"/>
              <w:ind w:left="412"/>
              <w:jc w:val="both"/>
              <w:rPr>
                <w:rFonts w:ascii="Simplified Arabic" w:hAnsi="Simplified Arabic" w:cs="Simplified Arabic"/>
                <w:sz w:val="28"/>
                <w:szCs w:val="28"/>
                <w:rtl/>
              </w:rPr>
            </w:pPr>
            <w:r w:rsidRPr="00703C45">
              <w:rPr>
                <w:rFonts w:ascii="Simplified Arabic" w:hAnsi="Simplified Arabic" w:cs="Simplified Arabic"/>
                <w:sz w:val="28"/>
                <w:szCs w:val="28"/>
                <w:rtl/>
              </w:rPr>
              <w:t>5</w:t>
            </w:r>
          </w:p>
        </w:tc>
        <w:tc>
          <w:tcPr>
            <w:tcW w:w="1404" w:type="dxa"/>
          </w:tcPr>
          <w:p w:rsidR="00906A19" w:rsidRPr="00703C45" w:rsidRDefault="00906A19" w:rsidP="00703C45">
            <w:pPr>
              <w:spacing w:line="360" w:lineRule="auto"/>
              <w:ind w:left="720"/>
              <w:jc w:val="both"/>
              <w:rPr>
                <w:rFonts w:ascii="Simplified Arabic" w:hAnsi="Simplified Arabic" w:cs="Simplified Arabic"/>
                <w:sz w:val="28"/>
                <w:szCs w:val="28"/>
                <w:rtl/>
              </w:rPr>
            </w:pPr>
            <w:r w:rsidRPr="00703C45">
              <w:rPr>
                <w:rFonts w:ascii="Simplified Arabic" w:hAnsi="Simplified Arabic" w:cs="Simplified Arabic"/>
                <w:sz w:val="28"/>
                <w:szCs w:val="28"/>
                <w:rtl/>
              </w:rPr>
              <w:t>146</w:t>
            </w:r>
          </w:p>
        </w:tc>
        <w:tc>
          <w:tcPr>
            <w:tcW w:w="1428" w:type="dxa"/>
          </w:tcPr>
          <w:p w:rsidR="00906A19" w:rsidRPr="00703C45" w:rsidRDefault="00906A19" w:rsidP="00703C45">
            <w:pPr>
              <w:spacing w:line="360" w:lineRule="auto"/>
              <w:ind w:left="720"/>
              <w:jc w:val="both"/>
              <w:rPr>
                <w:rFonts w:ascii="Simplified Arabic" w:hAnsi="Simplified Arabic" w:cs="Simplified Arabic"/>
                <w:sz w:val="28"/>
                <w:szCs w:val="28"/>
                <w:rtl/>
              </w:rPr>
            </w:pPr>
            <w:r w:rsidRPr="00703C45">
              <w:rPr>
                <w:rFonts w:ascii="Simplified Arabic" w:hAnsi="Simplified Arabic" w:cs="Simplified Arabic"/>
                <w:sz w:val="28"/>
                <w:szCs w:val="28"/>
                <w:rtl/>
              </w:rPr>
              <w:t>298</w:t>
            </w:r>
          </w:p>
        </w:tc>
        <w:tc>
          <w:tcPr>
            <w:tcW w:w="1592" w:type="dxa"/>
          </w:tcPr>
          <w:p w:rsidR="00906A19" w:rsidRPr="00703C45" w:rsidRDefault="00906A19" w:rsidP="00703C45">
            <w:pPr>
              <w:spacing w:line="360" w:lineRule="auto"/>
              <w:ind w:left="720"/>
              <w:jc w:val="both"/>
              <w:rPr>
                <w:rFonts w:ascii="Simplified Arabic" w:hAnsi="Simplified Arabic" w:cs="Simplified Arabic"/>
                <w:sz w:val="28"/>
                <w:szCs w:val="28"/>
                <w:rtl/>
              </w:rPr>
            </w:pPr>
            <w:r w:rsidRPr="00703C45">
              <w:rPr>
                <w:rFonts w:ascii="Simplified Arabic" w:hAnsi="Simplified Arabic" w:cs="Simplified Arabic"/>
                <w:sz w:val="28"/>
                <w:szCs w:val="28"/>
                <w:rtl/>
              </w:rPr>
              <w:t>-152</w:t>
            </w:r>
          </w:p>
        </w:tc>
        <w:tc>
          <w:tcPr>
            <w:tcW w:w="1392" w:type="dxa"/>
          </w:tcPr>
          <w:p w:rsidR="00906A19" w:rsidRPr="00703C45" w:rsidRDefault="00906A19" w:rsidP="00703C45">
            <w:pPr>
              <w:spacing w:line="360" w:lineRule="auto"/>
              <w:ind w:left="720"/>
              <w:jc w:val="both"/>
              <w:rPr>
                <w:rFonts w:ascii="Simplified Arabic" w:hAnsi="Simplified Arabic" w:cs="Simplified Arabic"/>
                <w:sz w:val="28"/>
                <w:szCs w:val="28"/>
                <w:rtl/>
              </w:rPr>
            </w:pPr>
            <w:r w:rsidRPr="00703C45">
              <w:rPr>
                <w:rFonts w:ascii="Simplified Arabic" w:hAnsi="Simplified Arabic" w:cs="Simplified Arabic"/>
                <w:sz w:val="28"/>
                <w:szCs w:val="28"/>
                <w:rtl/>
              </w:rPr>
              <w:t>152</w:t>
            </w:r>
          </w:p>
        </w:tc>
        <w:tc>
          <w:tcPr>
            <w:tcW w:w="882" w:type="dxa"/>
          </w:tcPr>
          <w:p w:rsidR="00906A19" w:rsidRPr="00703C45" w:rsidRDefault="00906A19" w:rsidP="00703C45">
            <w:pPr>
              <w:spacing w:line="360" w:lineRule="auto"/>
              <w:jc w:val="center"/>
              <w:rPr>
                <w:rFonts w:ascii="Simplified Arabic" w:hAnsi="Simplified Arabic" w:cs="Simplified Arabic"/>
                <w:sz w:val="28"/>
                <w:szCs w:val="28"/>
                <w:rtl/>
              </w:rPr>
            </w:pPr>
            <w:r w:rsidRPr="00703C45">
              <w:rPr>
                <w:rFonts w:ascii="Simplified Arabic" w:hAnsi="Simplified Arabic" w:cs="Simplified Arabic"/>
                <w:sz w:val="28"/>
                <w:szCs w:val="28"/>
                <w:rtl/>
              </w:rPr>
              <w:t>10</w:t>
            </w:r>
          </w:p>
        </w:tc>
        <w:tc>
          <w:tcPr>
            <w:tcW w:w="1701" w:type="dxa"/>
          </w:tcPr>
          <w:p w:rsidR="00906A19" w:rsidRPr="00703C45" w:rsidRDefault="00906A19" w:rsidP="00703C45">
            <w:pPr>
              <w:spacing w:line="360" w:lineRule="auto"/>
              <w:ind w:left="720"/>
              <w:jc w:val="both"/>
              <w:rPr>
                <w:rFonts w:ascii="Simplified Arabic" w:hAnsi="Simplified Arabic" w:cs="Simplified Arabic"/>
                <w:sz w:val="28"/>
                <w:szCs w:val="28"/>
                <w:rtl/>
              </w:rPr>
            </w:pPr>
            <w:r w:rsidRPr="00703C45">
              <w:rPr>
                <w:rFonts w:ascii="Simplified Arabic" w:hAnsi="Simplified Arabic" w:cs="Simplified Arabic"/>
                <w:sz w:val="28"/>
                <w:szCs w:val="28"/>
                <w:rtl/>
              </w:rPr>
              <w:t>-10</w:t>
            </w:r>
          </w:p>
        </w:tc>
        <w:tc>
          <w:tcPr>
            <w:tcW w:w="1843" w:type="dxa"/>
            <w:tcBorders>
              <w:top w:val="nil"/>
              <w:bottom w:val="nil"/>
            </w:tcBorders>
          </w:tcPr>
          <w:p w:rsidR="00906A19" w:rsidRPr="00703C45" w:rsidRDefault="00906A19" w:rsidP="00703C45">
            <w:pPr>
              <w:spacing w:line="360" w:lineRule="auto"/>
              <w:ind w:left="720" w:hanging="635"/>
              <w:jc w:val="both"/>
              <w:rPr>
                <w:rFonts w:ascii="Simplified Arabic" w:hAnsi="Simplified Arabic" w:cs="Simplified Arabic"/>
                <w:sz w:val="28"/>
                <w:szCs w:val="28"/>
                <w:rtl/>
                <w:lang w:bidi="ar-EG"/>
              </w:rPr>
            </w:pPr>
            <w:r w:rsidRPr="00703C45">
              <w:rPr>
                <w:rFonts w:ascii="Simplified Arabic" w:hAnsi="Simplified Arabic" w:cs="Simplified Arabic"/>
                <w:sz w:val="28"/>
                <w:szCs w:val="28"/>
              </w:rPr>
              <w:t>Z</w:t>
            </w:r>
            <w:r w:rsidRPr="00703C45">
              <w:rPr>
                <w:rFonts w:ascii="Simplified Arabic" w:hAnsi="Simplified Arabic" w:cs="Simplified Arabic"/>
                <w:sz w:val="28"/>
                <w:szCs w:val="28"/>
                <w:rtl/>
              </w:rPr>
              <w:t xml:space="preserve">=صفر </w:t>
            </w:r>
          </w:p>
        </w:tc>
      </w:tr>
      <w:tr w:rsidR="00906A19" w:rsidRPr="00703C45" w:rsidTr="00D6270A">
        <w:trPr>
          <w:trHeight w:val="474"/>
          <w:jc w:val="center"/>
        </w:trPr>
        <w:tc>
          <w:tcPr>
            <w:tcW w:w="902" w:type="dxa"/>
          </w:tcPr>
          <w:p w:rsidR="00906A19" w:rsidRPr="00703C45" w:rsidRDefault="00906A19" w:rsidP="00703C45">
            <w:pPr>
              <w:spacing w:line="360" w:lineRule="auto"/>
              <w:ind w:left="120" w:hanging="90"/>
              <w:jc w:val="center"/>
              <w:rPr>
                <w:rFonts w:ascii="Simplified Arabic" w:hAnsi="Simplified Arabic" w:cs="Simplified Arabic"/>
                <w:sz w:val="28"/>
                <w:szCs w:val="28"/>
                <w:rtl/>
              </w:rPr>
            </w:pPr>
            <w:r w:rsidRPr="00703C45">
              <w:rPr>
                <w:rFonts w:ascii="Simplified Arabic" w:hAnsi="Simplified Arabic" w:cs="Simplified Arabic"/>
                <w:sz w:val="28"/>
                <w:szCs w:val="28"/>
                <w:rtl/>
              </w:rPr>
              <w:t>6</w:t>
            </w:r>
          </w:p>
        </w:tc>
        <w:tc>
          <w:tcPr>
            <w:tcW w:w="1404" w:type="dxa"/>
          </w:tcPr>
          <w:p w:rsidR="00906A19" w:rsidRPr="00703C45" w:rsidRDefault="00906A19" w:rsidP="00703C45">
            <w:pPr>
              <w:spacing w:line="360" w:lineRule="auto"/>
              <w:ind w:left="720"/>
              <w:jc w:val="both"/>
              <w:rPr>
                <w:rFonts w:ascii="Simplified Arabic" w:hAnsi="Simplified Arabic" w:cs="Simplified Arabic"/>
                <w:sz w:val="28"/>
                <w:szCs w:val="28"/>
                <w:rtl/>
              </w:rPr>
            </w:pPr>
            <w:r w:rsidRPr="00703C45">
              <w:rPr>
                <w:rFonts w:ascii="Simplified Arabic" w:hAnsi="Simplified Arabic" w:cs="Simplified Arabic"/>
                <w:sz w:val="28"/>
                <w:szCs w:val="28"/>
                <w:rtl/>
              </w:rPr>
              <w:t>140</w:t>
            </w:r>
          </w:p>
        </w:tc>
        <w:tc>
          <w:tcPr>
            <w:tcW w:w="1428" w:type="dxa"/>
          </w:tcPr>
          <w:p w:rsidR="00906A19" w:rsidRPr="00703C45" w:rsidRDefault="00906A19" w:rsidP="00703C45">
            <w:pPr>
              <w:spacing w:line="360" w:lineRule="auto"/>
              <w:ind w:left="720"/>
              <w:jc w:val="both"/>
              <w:rPr>
                <w:rFonts w:ascii="Simplified Arabic" w:hAnsi="Simplified Arabic" w:cs="Simplified Arabic"/>
                <w:sz w:val="28"/>
                <w:szCs w:val="28"/>
                <w:rtl/>
              </w:rPr>
            </w:pPr>
            <w:r w:rsidRPr="00703C45">
              <w:rPr>
                <w:rFonts w:ascii="Simplified Arabic" w:hAnsi="Simplified Arabic" w:cs="Simplified Arabic"/>
                <w:sz w:val="28"/>
                <w:szCs w:val="28"/>
                <w:rtl/>
              </w:rPr>
              <w:t>275</w:t>
            </w:r>
          </w:p>
        </w:tc>
        <w:tc>
          <w:tcPr>
            <w:tcW w:w="1592" w:type="dxa"/>
          </w:tcPr>
          <w:p w:rsidR="00906A19" w:rsidRPr="00703C45" w:rsidRDefault="00906A19" w:rsidP="00703C45">
            <w:pPr>
              <w:spacing w:line="360" w:lineRule="auto"/>
              <w:ind w:left="720"/>
              <w:jc w:val="both"/>
              <w:rPr>
                <w:rFonts w:ascii="Simplified Arabic" w:hAnsi="Simplified Arabic" w:cs="Simplified Arabic"/>
                <w:sz w:val="28"/>
                <w:szCs w:val="28"/>
                <w:rtl/>
              </w:rPr>
            </w:pPr>
            <w:r w:rsidRPr="00703C45">
              <w:rPr>
                <w:rFonts w:ascii="Simplified Arabic" w:hAnsi="Simplified Arabic" w:cs="Simplified Arabic"/>
                <w:sz w:val="28"/>
                <w:szCs w:val="28"/>
                <w:rtl/>
              </w:rPr>
              <w:t>-135</w:t>
            </w:r>
          </w:p>
        </w:tc>
        <w:tc>
          <w:tcPr>
            <w:tcW w:w="1392" w:type="dxa"/>
          </w:tcPr>
          <w:p w:rsidR="00906A19" w:rsidRPr="00703C45" w:rsidRDefault="00906A19" w:rsidP="00703C45">
            <w:pPr>
              <w:spacing w:line="360" w:lineRule="auto"/>
              <w:ind w:left="720"/>
              <w:jc w:val="both"/>
              <w:rPr>
                <w:rFonts w:ascii="Simplified Arabic" w:hAnsi="Simplified Arabic" w:cs="Simplified Arabic"/>
                <w:sz w:val="28"/>
                <w:szCs w:val="28"/>
                <w:rtl/>
              </w:rPr>
            </w:pPr>
            <w:r w:rsidRPr="00703C45">
              <w:rPr>
                <w:rFonts w:ascii="Simplified Arabic" w:hAnsi="Simplified Arabic" w:cs="Simplified Arabic"/>
                <w:sz w:val="28"/>
                <w:szCs w:val="28"/>
                <w:rtl/>
              </w:rPr>
              <w:t>135</w:t>
            </w:r>
          </w:p>
        </w:tc>
        <w:tc>
          <w:tcPr>
            <w:tcW w:w="882" w:type="dxa"/>
          </w:tcPr>
          <w:p w:rsidR="00906A19" w:rsidRPr="00703C45" w:rsidRDefault="00906A19" w:rsidP="00703C45">
            <w:pPr>
              <w:spacing w:line="360" w:lineRule="auto"/>
              <w:jc w:val="center"/>
              <w:rPr>
                <w:rFonts w:ascii="Simplified Arabic" w:hAnsi="Simplified Arabic" w:cs="Simplified Arabic"/>
                <w:sz w:val="28"/>
                <w:szCs w:val="28"/>
                <w:rtl/>
              </w:rPr>
            </w:pPr>
            <w:r w:rsidRPr="00703C45">
              <w:rPr>
                <w:rFonts w:ascii="Simplified Arabic" w:hAnsi="Simplified Arabic" w:cs="Simplified Arabic"/>
                <w:sz w:val="28"/>
                <w:szCs w:val="28"/>
                <w:rtl/>
              </w:rPr>
              <w:t>7</w:t>
            </w:r>
          </w:p>
        </w:tc>
        <w:tc>
          <w:tcPr>
            <w:tcW w:w="1701" w:type="dxa"/>
          </w:tcPr>
          <w:p w:rsidR="00906A19" w:rsidRPr="00703C45" w:rsidRDefault="00906A19" w:rsidP="00703C45">
            <w:pPr>
              <w:spacing w:line="360" w:lineRule="auto"/>
              <w:ind w:left="720"/>
              <w:jc w:val="both"/>
              <w:rPr>
                <w:rFonts w:ascii="Simplified Arabic" w:hAnsi="Simplified Arabic" w:cs="Simplified Arabic"/>
                <w:sz w:val="28"/>
                <w:szCs w:val="28"/>
                <w:rtl/>
              </w:rPr>
            </w:pPr>
            <w:r w:rsidRPr="00703C45">
              <w:rPr>
                <w:rFonts w:ascii="Simplified Arabic" w:hAnsi="Simplified Arabic" w:cs="Simplified Arabic"/>
                <w:sz w:val="28"/>
                <w:szCs w:val="28"/>
                <w:rtl/>
              </w:rPr>
              <w:t>-7</w:t>
            </w:r>
          </w:p>
        </w:tc>
        <w:tc>
          <w:tcPr>
            <w:tcW w:w="1843" w:type="dxa"/>
            <w:tcBorders>
              <w:top w:val="nil"/>
              <w:bottom w:val="nil"/>
            </w:tcBorders>
          </w:tcPr>
          <w:p w:rsidR="00906A19" w:rsidRPr="00703C45" w:rsidRDefault="00906A19" w:rsidP="00703C45">
            <w:pPr>
              <w:spacing w:line="360" w:lineRule="auto"/>
              <w:ind w:left="720" w:hanging="720"/>
              <w:jc w:val="both"/>
              <w:rPr>
                <w:rFonts w:ascii="Simplified Arabic" w:hAnsi="Simplified Arabic" w:cs="Simplified Arabic"/>
                <w:sz w:val="28"/>
                <w:szCs w:val="28"/>
                <w:rtl/>
              </w:rPr>
            </w:pPr>
            <w:r w:rsidRPr="00703C45">
              <w:rPr>
                <w:rFonts w:ascii="Simplified Arabic" w:hAnsi="Simplified Arabic" w:cs="Simplified Arabic"/>
                <w:sz w:val="28"/>
                <w:szCs w:val="28"/>
                <w:rtl/>
              </w:rPr>
              <w:t xml:space="preserve"> دالة عند</w:t>
            </w:r>
          </w:p>
        </w:tc>
      </w:tr>
      <w:tr w:rsidR="00906A19" w:rsidRPr="00703C45" w:rsidTr="00D6270A">
        <w:trPr>
          <w:trHeight w:val="474"/>
          <w:jc w:val="center"/>
        </w:trPr>
        <w:tc>
          <w:tcPr>
            <w:tcW w:w="902" w:type="dxa"/>
          </w:tcPr>
          <w:p w:rsidR="00906A19" w:rsidRPr="00703C45" w:rsidRDefault="00906A19" w:rsidP="00703C45">
            <w:pPr>
              <w:spacing w:line="360" w:lineRule="auto"/>
              <w:ind w:left="412"/>
              <w:jc w:val="both"/>
              <w:rPr>
                <w:rFonts w:ascii="Simplified Arabic" w:hAnsi="Simplified Arabic" w:cs="Simplified Arabic"/>
                <w:sz w:val="28"/>
                <w:szCs w:val="28"/>
                <w:rtl/>
              </w:rPr>
            </w:pPr>
            <w:r w:rsidRPr="00703C45">
              <w:rPr>
                <w:rFonts w:ascii="Simplified Arabic" w:hAnsi="Simplified Arabic" w:cs="Simplified Arabic"/>
                <w:sz w:val="28"/>
                <w:szCs w:val="28"/>
                <w:rtl/>
              </w:rPr>
              <w:t>7</w:t>
            </w:r>
          </w:p>
        </w:tc>
        <w:tc>
          <w:tcPr>
            <w:tcW w:w="1404" w:type="dxa"/>
          </w:tcPr>
          <w:p w:rsidR="00906A19" w:rsidRPr="00703C45" w:rsidRDefault="00906A19" w:rsidP="00703C45">
            <w:pPr>
              <w:spacing w:line="360" w:lineRule="auto"/>
              <w:ind w:left="720"/>
              <w:jc w:val="both"/>
              <w:rPr>
                <w:rFonts w:ascii="Simplified Arabic" w:hAnsi="Simplified Arabic" w:cs="Simplified Arabic"/>
                <w:sz w:val="28"/>
                <w:szCs w:val="28"/>
                <w:rtl/>
              </w:rPr>
            </w:pPr>
            <w:r w:rsidRPr="00703C45">
              <w:rPr>
                <w:rFonts w:ascii="Simplified Arabic" w:hAnsi="Simplified Arabic" w:cs="Simplified Arabic"/>
                <w:sz w:val="28"/>
                <w:szCs w:val="28"/>
                <w:rtl/>
              </w:rPr>
              <w:t>149</w:t>
            </w:r>
          </w:p>
        </w:tc>
        <w:tc>
          <w:tcPr>
            <w:tcW w:w="1428" w:type="dxa"/>
          </w:tcPr>
          <w:p w:rsidR="00906A19" w:rsidRPr="00703C45" w:rsidRDefault="00906A19" w:rsidP="00703C45">
            <w:pPr>
              <w:spacing w:line="360" w:lineRule="auto"/>
              <w:ind w:left="720"/>
              <w:jc w:val="both"/>
              <w:rPr>
                <w:rFonts w:ascii="Simplified Arabic" w:hAnsi="Simplified Arabic" w:cs="Simplified Arabic"/>
                <w:sz w:val="28"/>
                <w:szCs w:val="28"/>
                <w:rtl/>
              </w:rPr>
            </w:pPr>
            <w:r w:rsidRPr="00703C45">
              <w:rPr>
                <w:rFonts w:ascii="Simplified Arabic" w:hAnsi="Simplified Arabic" w:cs="Simplified Arabic"/>
                <w:sz w:val="28"/>
                <w:szCs w:val="28"/>
                <w:rtl/>
              </w:rPr>
              <w:t>245</w:t>
            </w:r>
          </w:p>
        </w:tc>
        <w:tc>
          <w:tcPr>
            <w:tcW w:w="1592" w:type="dxa"/>
          </w:tcPr>
          <w:p w:rsidR="00906A19" w:rsidRPr="00703C45" w:rsidRDefault="00906A19" w:rsidP="00703C45">
            <w:pPr>
              <w:spacing w:line="360" w:lineRule="auto"/>
              <w:ind w:left="720"/>
              <w:jc w:val="both"/>
              <w:rPr>
                <w:rFonts w:ascii="Simplified Arabic" w:hAnsi="Simplified Arabic" w:cs="Simplified Arabic"/>
                <w:sz w:val="28"/>
                <w:szCs w:val="28"/>
                <w:rtl/>
              </w:rPr>
            </w:pPr>
            <w:r w:rsidRPr="00703C45">
              <w:rPr>
                <w:rFonts w:ascii="Simplified Arabic" w:hAnsi="Simplified Arabic" w:cs="Simplified Arabic"/>
                <w:sz w:val="28"/>
                <w:szCs w:val="28"/>
                <w:rtl/>
              </w:rPr>
              <w:t>-96</w:t>
            </w:r>
          </w:p>
        </w:tc>
        <w:tc>
          <w:tcPr>
            <w:tcW w:w="1392" w:type="dxa"/>
          </w:tcPr>
          <w:p w:rsidR="00906A19" w:rsidRPr="00703C45" w:rsidRDefault="00906A19" w:rsidP="00703C45">
            <w:pPr>
              <w:spacing w:line="360" w:lineRule="auto"/>
              <w:ind w:left="720"/>
              <w:jc w:val="both"/>
              <w:rPr>
                <w:rFonts w:ascii="Simplified Arabic" w:hAnsi="Simplified Arabic" w:cs="Simplified Arabic"/>
                <w:sz w:val="28"/>
                <w:szCs w:val="28"/>
                <w:rtl/>
              </w:rPr>
            </w:pPr>
            <w:r w:rsidRPr="00703C45">
              <w:rPr>
                <w:rFonts w:ascii="Simplified Arabic" w:hAnsi="Simplified Arabic" w:cs="Simplified Arabic"/>
                <w:sz w:val="28"/>
                <w:szCs w:val="28"/>
                <w:rtl/>
              </w:rPr>
              <w:t>96</w:t>
            </w:r>
          </w:p>
        </w:tc>
        <w:tc>
          <w:tcPr>
            <w:tcW w:w="882" w:type="dxa"/>
          </w:tcPr>
          <w:p w:rsidR="00906A19" w:rsidRPr="00703C45" w:rsidRDefault="00906A19" w:rsidP="00703C45">
            <w:pPr>
              <w:spacing w:line="360" w:lineRule="auto"/>
              <w:ind w:left="122"/>
              <w:jc w:val="center"/>
              <w:rPr>
                <w:rFonts w:ascii="Simplified Arabic" w:hAnsi="Simplified Arabic" w:cs="Simplified Arabic"/>
                <w:sz w:val="28"/>
                <w:szCs w:val="28"/>
                <w:rtl/>
              </w:rPr>
            </w:pPr>
            <w:r w:rsidRPr="00703C45">
              <w:rPr>
                <w:rFonts w:ascii="Simplified Arabic" w:hAnsi="Simplified Arabic" w:cs="Simplified Arabic"/>
                <w:sz w:val="28"/>
                <w:szCs w:val="28"/>
                <w:rtl/>
              </w:rPr>
              <w:t>3</w:t>
            </w:r>
          </w:p>
        </w:tc>
        <w:tc>
          <w:tcPr>
            <w:tcW w:w="1701" w:type="dxa"/>
          </w:tcPr>
          <w:p w:rsidR="00906A19" w:rsidRPr="00703C45" w:rsidRDefault="00906A19" w:rsidP="00703C45">
            <w:pPr>
              <w:spacing w:line="360" w:lineRule="auto"/>
              <w:ind w:left="720"/>
              <w:jc w:val="both"/>
              <w:rPr>
                <w:rFonts w:ascii="Simplified Arabic" w:hAnsi="Simplified Arabic" w:cs="Simplified Arabic"/>
                <w:sz w:val="28"/>
                <w:szCs w:val="28"/>
                <w:rtl/>
              </w:rPr>
            </w:pPr>
            <w:r w:rsidRPr="00703C45">
              <w:rPr>
                <w:rFonts w:ascii="Simplified Arabic" w:hAnsi="Simplified Arabic" w:cs="Simplified Arabic"/>
                <w:sz w:val="28"/>
                <w:szCs w:val="28"/>
                <w:rtl/>
              </w:rPr>
              <w:t>-3</w:t>
            </w:r>
          </w:p>
        </w:tc>
        <w:tc>
          <w:tcPr>
            <w:tcW w:w="1843" w:type="dxa"/>
            <w:tcBorders>
              <w:top w:val="nil"/>
              <w:bottom w:val="nil"/>
            </w:tcBorders>
          </w:tcPr>
          <w:p w:rsidR="00906A19" w:rsidRPr="00703C45" w:rsidRDefault="00906A19" w:rsidP="00703C45">
            <w:pPr>
              <w:spacing w:line="360" w:lineRule="auto"/>
              <w:ind w:left="720" w:hanging="720"/>
              <w:jc w:val="both"/>
              <w:rPr>
                <w:rFonts w:ascii="Simplified Arabic" w:hAnsi="Simplified Arabic" w:cs="Simplified Arabic"/>
                <w:sz w:val="28"/>
                <w:szCs w:val="28"/>
                <w:rtl/>
              </w:rPr>
            </w:pPr>
            <w:r w:rsidRPr="00703C45">
              <w:rPr>
                <w:rFonts w:ascii="Simplified Arabic" w:hAnsi="Simplified Arabic" w:cs="Simplified Arabic"/>
                <w:sz w:val="28"/>
                <w:szCs w:val="28"/>
                <w:rtl/>
              </w:rPr>
              <w:t xml:space="preserve">  مستوى</w:t>
            </w:r>
          </w:p>
        </w:tc>
      </w:tr>
      <w:tr w:rsidR="00906A19" w:rsidRPr="00703C45" w:rsidTr="00D6270A">
        <w:trPr>
          <w:trHeight w:val="474"/>
          <w:jc w:val="center"/>
        </w:trPr>
        <w:tc>
          <w:tcPr>
            <w:tcW w:w="902" w:type="dxa"/>
          </w:tcPr>
          <w:p w:rsidR="00906A19" w:rsidRPr="00703C45" w:rsidRDefault="00906A19" w:rsidP="00703C45">
            <w:pPr>
              <w:spacing w:line="360" w:lineRule="auto"/>
              <w:ind w:left="120"/>
              <w:jc w:val="center"/>
              <w:rPr>
                <w:rFonts w:ascii="Simplified Arabic" w:hAnsi="Simplified Arabic" w:cs="Simplified Arabic"/>
                <w:sz w:val="28"/>
                <w:szCs w:val="28"/>
                <w:rtl/>
              </w:rPr>
            </w:pPr>
            <w:r w:rsidRPr="00703C45">
              <w:rPr>
                <w:rFonts w:ascii="Simplified Arabic" w:hAnsi="Simplified Arabic" w:cs="Simplified Arabic"/>
                <w:sz w:val="28"/>
                <w:szCs w:val="28"/>
                <w:rtl/>
              </w:rPr>
              <w:t>8</w:t>
            </w:r>
          </w:p>
        </w:tc>
        <w:tc>
          <w:tcPr>
            <w:tcW w:w="1404" w:type="dxa"/>
          </w:tcPr>
          <w:p w:rsidR="00906A19" w:rsidRPr="00703C45" w:rsidRDefault="00906A19" w:rsidP="00703C45">
            <w:pPr>
              <w:spacing w:line="360" w:lineRule="auto"/>
              <w:ind w:left="720"/>
              <w:jc w:val="both"/>
              <w:rPr>
                <w:rFonts w:ascii="Simplified Arabic" w:hAnsi="Simplified Arabic" w:cs="Simplified Arabic"/>
                <w:sz w:val="28"/>
                <w:szCs w:val="28"/>
                <w:rtl/>
              </w:rPr>
            </w:pPr>
            <w:r w:rsidRPr="00703C45">
              <w:rPr>
                <w:rFonts w:ascii="Simplified Arabic" w:hAnsi="Simplified Arabic" w:cs="Simplified Arabic"/>
                <w:sz w:val="28"/>
                <w:szCs w:val="28"/>
                <w:rtl/>
              </w:rPr>
              <w:t>95</w:t>
            </w:r>
          </w:p>
        </w:tc>
        <w:tc>
          <w:tcPr>
            <w:tcW w:w="1428" w:type="dxa"/>
          </w:tcPr>
          <w:p w:rsidR="00906A19" w:rsidRPr="00703C45" w:rsidRDefault="00906A19" w:rsidP="00703C45">
            <w:pPr>
              <w:spacing w:line="360" w:lineRule="auto"/>
              <w:ind w:left="720"/>
              <w:jc w:val="both"/>
              <w:rPr>
                <w:rFonts w:ascii="Simplified Arabic" w:hAnsi="Simplified Arabic" w:cs="Simplified Arabic"/>
                <w:sz w:val="28"/>
                <w:szCs w:val="28"/>
                <w:rtl/>
              </w:rPr>
            </w:pPr>
            <w:r w:rsidRPr="00703C45">
              <w:rPr>
                <w:rFonts w:ascii="Simplified Arabic" w:hAnsi="Simplified Arabic" w:cs="Simplified Arabic"/>
                <w:sz w:val="28"/>
                <w:szCs w:val="28"/>
                <w:rtl/>
              </w:rPr>
              <w:t>208</w:t>
            </w:r>
          </w:p>
        </w:tc>
        <w:tc>
          <w:tcPr>
            <w:tcW w:w="1592" w:type="dxa"/>
          </w:tcPr>
          <w:p w:rsidR="00906A19" w:rsidRPr="00703C45" w:rsidRDefault="00906A19" w:rsidP="00703C45">
            <w:pPr>
              <w:spacing w:line="360" w:lineRule="auto"/>
              <w:ind w:left="720"/>
              <w:jc w:val="both"/>
              <w:rPr>
                <w:rFonts w:ascii="Simplified Arabic" w:hAnsi="Simplified Arabic" w:cs="Simplified Arabic"/>
                <w:sz w:val="28"/>
                <w:szCs w:val="28"/>
                <w:rtl/>
              </w:rPr>
            </w:pPr>
            <w:r w:rsidRPr="00703C45">
              <w:rPr>
                <w:rFonts w:ascii="Simplified Arabic" w:hAnsi="Simplified Arabic" w:cs="Simplified Arabic"/>
                <w:sz w:val="28"/>
                <w:szCs w:val="28"/>
                <w:rtl/>
              </w:rPr>
              <w:t>-143</w:t>
            </w:r>
          </w:p>
        </w:tc>
        <w:tc>
          <w:tcPr>
            <w:tcW w:w="1392" w:type="dxa"/>
          </w:tcPr>
          <w:p w:rsidR="00906A19" w:rsidRPr="00703C45" w:rsidRDefault="00906A19" w:rsidP="00703C45">
            <w:pPr>
              <w:spacing w:line="360" w:lineRule="auto"/>
              <w:ind w:left="720"/>
              <w:jc w:val="both"/>
              <w:rPr>
                <w:rFonts w:ascii="Simplified Arabic" w:hAnsi="Simplified Arabic" w:cs="Simplified Arabic"/>
                <w:sz w:val="28"/>
                <w:szCs w:val="28"/>
                <w:rtl/>
              </w:rPr>
            </w:pPr>
            <w:r w:rsidRPr="00703C45">
              <w:rPr>
                <w:rFonts w:ascii="Simplified Arabic" w:hAnsi="Simplified Arabic" w:cs="Simplified Arabic"/>
                <w:sz w:val="28"/>
                <w:szCs w:val="28"/>
                <w:rtl/>
              </w:rPr>
              <w:t>143</w:t>
            </w:r>
          </w:p>
        </w:tc>
        <w:tc>
          <w:tcPr>
            <w:tcW w:w="882" w:type="dxa"/>
          </w:tcPr>
          <w:p w:rsidR="00906A19" w:rsidRPr="00703C45" w:rsidRDefault="00906A19" w:rsidP="00703C45">
            <w:pPr>
              <w:spacing w:line="360" w:lineRule="auto"/>
              <w:jc w:val="center"/>
              <w:rPr>
                <w:rFonts w:ascii="Simplified Arabic" w:hAnsi="Simplified Arabic" w:cs="Simplified Arabic"/>
                <w:sz w:val="28"/>
                <w:szCs w:val="28"/>
                <w:rtl/>
              </w:rPr>
            </w:pPr>
            <w:r w:rsidRPr="00703C45">
              <w:rPr>
                <w:rFonts w:ascii="Simplified Arabic" w:hAnsi="Simplified Arabic" w:cs="Simplified Arabic"/>
                <w:sz w:val="28"/>
                <w:szCs w:val="28"/>
                <w:rtl/>
              </w:rPr>
              <w:t>8</w:t>
            </w:r>
          </w:p>
        </w:tc>
        <w:tc>
          <w:tcPr>
            <w:tcW w:w="1701" w:type="dxa"/>
          </w:tcPr>
          <w:p w:rsidR="00906A19" w:rsidRPr="00703C45" w:rsidRDefault="00906A19" w:rsidP="00703C45">
            <w:pPr>
              <w:spacing w:line="360" w:lineRule="auto"/>
              <w:ind w:left="720"/>
              <w:jc w:val="both"/>
              <w:rPr>
                <w:rFonts w:ascii="Simplified Arabic" w:hAnsi="Simplified Arabic" w:cs="Simplified Arabic"/>
                <w:sz w:val="28"/>
                <w:szCs w:val="28"/>
                <w:rtl/>
              </w:rPr>
            </w:pPr>
            <w:r w:rsidRPr="00703C45">
              <w:rPr>
                <w:rFonts w:ascii="Simplified Arabic" w:hAnsi="Simplified Arabic" w:cs="Simplified Arabic"/>
                <w:sz w:val="28"/>
                <w:szCs w:val="28"/>
                <w:rtl/>
              </w:rPr>
              <w:t>-8</w:t>
            </w:r>
          </w:p>
        </w:tc>
        <w:tc>
          <w:tcPr>
            <w:tcW w:w="1843" w:type="dxa"/>
            <w:tcBorders>
              <w:top w:val="nil"/>
              <w:bottom w:val="nil"/>
            </w:tcBorders>
          </w:tcPr>
          <w:p w:rsidR="00906A19" w:rsidRPr="00703C45" w:rsidRDefault="00906A19" w:rsidP="00703C45">
            <w:pPr>
              <w:spacing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rPr>
              <w:t xml:space="preserve">  (</w:t>
            </w:r>
            <w:r w:rsidRPr="00703C45">
              <w:rPr>
                <w:rFonts w:ascii="Simplified Arabic" w:hAnsi="Simplified Arabic" w:cs="Simplified Arabic"/>
                <w:sz w:val="28"/>
                <w:szCs w:val="28"/>
                <w:rtl/>
                <w:lang w:bidi="ar-EG"/>
              </w:rPr>
              <w:t>0,05</w:t>
            </w:r>
            <w:r w:rsidRPr="00703C45">
              <w:rPr>
                <w:rFonts w:ascii="Simplified Arabic" w:hAnsi="Simplified Arabic" w:cs="Simplified Arabic"/>
                <w:sz w:val="28"/>
                <w:szCs w:val="28"/>
                <w:rtl/>
              </w:rPr>
              <w:t>)</w:t>
            </w:r>
          </w:p>
        </w:tc>
      </w:tr>
      <w:tr w:rsidR="00906A19" w:rsidRPr="00703C45" w:rsidTr="00D6270A">
        <w:trPr>
          <w:trHeight w:val="474"/>
          <w:jc w:val="center"/>
        </w:trPr>
        <w:tc>
          <w:tcPr>
            <w:tcW w:w="902" w:type="dxa"/>
          </w:tcPr>
          <w:p w:rsidR="00906A19" w:rsidRPr="00703C45" w:rsidRDefault="00906A19" w:rsidP="00703C45">
            <w:pPr>
              <w:spacing w:line="360" w:lineRule="auto"/>
              <w:jc w:val="center"/>
              <w:rPr>
                <w:rFonts w:ascii="Simplified Arabic" w:hAnsi="Simplified Arabic" w:cs="Simplified Arabic"/>
                <w:sz w:val="28"/>
                <w:szCs w:val="28"/>
                <w:rtl/>
              </w:rPr>
            </w:pPr>
            <w:r w:rsidRPr="00703C45">
              <w:rPr>
                <w:rFonts w:ascii="Simplified Arabic" w:hAnsi="Simplified Arabic" w:cs="Simplified Arabic"/>
                <w:sz w:val="28"/>
                <w:szCs w:val="28"/>
                <w:rtl/>
              </w:rPr>
              <w:t>9</w:t>
            </w:r>
          </w:p>
        </w:tc>
        <w:tc>
          <w:tcPr>
            <w:tcW w:w="1404" w:type="dxa"/>
          </w:tcPr>
          <w:p w:rsidR="00906A19" w:rsidRPr="00703C45" w:rsidRDefault="00906A19" w:rsidP="00703C45">
            <w:pPr>
              <w:spacing w:line="360" w:lineRule="auto"/>
              <w:ind w:left="720"/>
              <w:jc w:val="both"/>
              <w:rPr>
                <w:rFonts w:ascii="Simplified Arabic" w:hAnsi="Simplified Arabic" w:cs="Simplified Arabic"/>
                <w:sz w:val="28"/>
                <w:szCs w:val="28"/>
                <w:rtl/>
              </w:rPr>
            </w:pPr>
            <w:r w:rsidRPr="00703C45">
              <w:rPr>
                <w:rFonts w:ascii="Simplified Arabic" w:hAnsi="Simplified Arabic" w:cs="Simplified Arabic"/>
                <w:sz w:val="28"/>
                <w:szCs w:val="28"/>
                <w:rtl/>
              </w:rPr>
              <w:t>150</w:t>
            </w:r>
          </w:p>
        </w:tc>
        <w:tc>
          <w:tcPr>
            <w:tcW w:w="1428" w:type="dxa"/>
          </w:tcPr>
          <w:p w:rsidR="00906A19" w:rsidRPr="00703C45" w:rsidRDefault="00906A19" w:rsidP="00703C45">
            <w:pPr>
              <w:spacing w:line="360" w:lineRule="auto"/>
              <w:ind w:left="720"/>
              <w:jc w:val="both"/>
              <w:rPr>
                <w:rFonts w:ascii="Simplified Arabic" w:hAnsi="Simplified Arabic" w:cs="Simplified Arabic"/>
                <w:sz w:val="28"/>
                <w:szCs w:val="28"/>
                <w:rtl/>
              </w:rPr>
            </w:pPr>
            <w:r w:rsidRPr="00703C45">
              <w:rPr>
                <w:rFonts w:ascii="Simplified Arabic" w:hAnsi="Simplified Arabic" w:cs="Simplified Arabic"/>
                <w:sz w:val="28"/>
                <w:szCs w:val="28"/>
                <w:rtl/>
              </w:rPr>
              <w:t>259</w:t>
            </w:r>
          </w:p>
        </w:tc>
        <w:tc>
          <w:tcPr>
            <w:tcW w:w="1592" w:type="dxa"/>
          </w:tcPr>
          <w:p w:rsidR="00906A19" w:rsidRPr="00703C45" w:rsidRDefault="00906A19" w:rsidP="00703C45">
            <w:pPr>
              <w:spacing w:line="360" w:lineRule="auto"/>
              <w:ind w:left="720"/>
              <w:jc w:val="both"/>
              <w:rPr>
                <w:rFonts w:ascii="Simplified Arabic" w:hAnsi="Simplified Arabic" w:cs="Simplified Arabic"/>
                <w:sz w:val="28"/>
                <w:szCs w:val="28"/>
                <w:rtl/>
              </w:rPr>
            </w:pPr>
            <w:r w:rsidRPr="00703C45">
              <w:rPr>
                <w:rFonts w:ascii="Simplified Arabic" w:hAnsi="Simplified Arabic" w:cs="Simplified Arabic"/>
                <w:sz w:val="28"/>
                <w:szCs w:val="28"/>
                <w:rtl/>
              </w:rPr>
              <w:t>-109</w:t>
            </w:r>
          </w:p>
        </w:tc>
        <w:tc>
          <w:tcPr>
            <w:tcW w:w="1392" w:type="dxa"/>
          </w:tcPr>
          <w:p w:rsidR="00906A19" w:rsidRPr="00703C45" w:rsidRDefault="00906A19" w:rsidP="00703C45">
            <w:pPr>
              <w:spacing w:line="360" w:lineRule="auto"/>
              <w:ind w:left="720"/>
              <w:jc w:val="both"/>
              <w:rPr>
                <w:rFonts w:ascii="Simplified Arabic" w:hAnsi="Simplified Arabic" w:cs="Simplified Arabic"/>
                <w:sz w:val="28"/>
                <w:szCs w:val="28"/>
                <w:rtl/>
              </w:rPr>
            </w:pPr>
            <w:r w:rsidRPr="00703C45">
              <w:rPr>
                <w:rFonts w:ascii="Simplified Arabic" w:hAnsi="Simplified Arabic" w:cs="Simplified Arabic"/>
                <w:sz w:val="28"/>
                <w:szCs w:val="28"/>
                <w:rtl/>
              </w:rPr>
              <w:t>109</w:t>
            </w:r>
          </w:p>
        </w:tc>
        <w:tc>
          <w:tcPr>
            <w:tcW w:w="882" w:type="dxa"/>
          </w:tcPr>
          <w:p w:rsidR="00906A19" w:rsidRPr="00703C45" w:rsidRDefault="00906A19" w:rsidP="00703C45">
            <w:pPr>
              <w:spacing w:line="360" w:lineRule="auto"/>
              <w:jc w:val="center"/>
              <w:rPr>
                <w:rFonts w:ascii="Simplified Arabic" w:hAnsi="Simplified Arabic" w:cs="Simplified Arabic"/>
                <w:sz w:val="28"/>
                <w:szCs w:val="28"/>
                <w:rtl/>
              </w:rPr>
            </w:pPr>
            <w:r w:rsidRPr="00703C45">
              <w:rPr>
                <w:rFonts w:ascii="Simplified Arabic" w:hAnsi="Simplified Arabic" w:cs="Simplified Arabic"/>
                <w:sz w:val="28"/>
                <w:szCs w:val="28"/>
                <w:rtl/>
              </w:rPr>
              <w:t>4</w:t>
            </w:r>
          </w:p>
        </w:tc>
        <w:tc>
          <w:tcPr>
            <w:tcW w:w="1701" w:type="dxa"/>
          </w:tcPr>
          <w:p w:rsidR="00906A19" w:rsidRPr="00703C45" w:rsidRDefault="00906A19" w:rsidP="00703C45">
            <w:pPr>
              <w:spacing w:line="360" w:lineRule="auto"/>
              <w:ind w:left="720"/>
              <w:jc w:val="both"/>
              <w:rPr>
                <w:rFonts w:ascii="Simplified Arabic" w:hAnsi="Simplified Arabic" w:cs="Simplified Arabic"/>
                <w:sz w:val="28"/>
                <w:szCs w:val="28"/>
                <w:rtl/>
              </w:rPr>
            </w:pPr>
            <w:r w:rsidRPr="00703C45">
              <w:rPr>
                <w:rFonts w:ascii="Simplified Arabic" w:hAnsi="Simplified Arabic" w:cs="Simplified Arabic"/>
                <w:sz w:val="28"/>
                <w:szCs w:val="28"/>
                <w:rtl/>
              </w:rPr>
              <w:t>-4</w:t>
            </w:r>
          </w:p>
        </w:tc>
        <w:tc>
          <w:tcPr>
            <w:tcW w:w="1843" w:type="dxa"/>
            <w:tcBorders>
              <w:top w:val="nil"/>
              <w:bottom w:val="nil"/>
            </w:tcBorders>
          </w:tcPr>
          <w:p w:rsidR="00906A19" w:rsidRPr="00703C45" w:rsidRDefault="00906A19" w:rsidP="00703C45">
            <w:pPr>
              <w:spacing w:line="360" w:lineRule="auto"/>
              <w:ind w:left="720"/>
              <w:jc w:val="both"/>
              <w:rPr>
                <w:rFonts w:ascii="Simplified Arabic" w:hAnsi="Simplified Arabic" w:cs="Simplified Arabic"/>
                <w:sz w:val="28"/>
                <w:szCs w:val="28"/>
                <w:rtl/>
              </w:rPr>
            </w:pPr>
          </w:p>
        </w:tc>
      </w:tr>
      <w:tr w:rsidR="00906A19" w:rsidRPr="00703C45" w:rsidTr="00D6270A">
        <w:trPr>
          <w:trHeight w:val="515"/>
          <w:jc w:val="center"/>
        </w:trPr>
        <w:tc>
          <w:tcPr>
            <w:tcW w:w="902" w:type="dxa"/>
          </w:tcPr>
          <w:p w:rsidR="00906A19" w:rsidRPr="00703C45" w:rsidRDefault="00906A19" w:rsidP="00703C45">
            <w:pPr>
              <w:spacing w:line="360" w:lineRule="auto"/>
              <w:jc w:val="center"/>
              <w:rPr>
                <w:rFonts w:ascii="Simplified Arabic" w:hAnsi="Simplified Arabic" w:cs="Simplified Arabic"/>
                <w:sz w:val="28"/>
                <w:szCs w:val="28"/>
                <w:rtl/>
              </w:rPr>
            </w:pPr>
            <w:r w:rsidRPr="00703C45">
              <w:rPr>
                <w:rFonts w:ascii="Simplified Arabic" w:hAnsi="Simplified Arabic" w:cs="Simplified Arabic"/>
                <w:sz w:val="28"/>
                <w:szCs w:val="28"/>
                <w:rtl/>
              </w:rPr>
              <w:t>10</w:t>
            </w:r>
          </w:p>
        </w:tc>
        <w:tc>
          <w:tcPr>
            <w:tcW w:w="1404" w:type="dxa"/>
          </w:tcPr>
          <w:p w:rsidR="00906A19" w:rsidRPr="00703C45" w:rsidRDefault="00906A19" w:rsidP="00703C45">
            <w:pPr>
              <w:spacing w:line="360" w:lineRule="auto"/>
              <w:ind w:left="720"/>
              <w:jc w:val="both"/>
              <w:rPr>
                <w:rFonts w:ascii="Simplified Arabic" w:hAnsi="Simplified Arabic" w:cs="Simplified Arabic"/>
                <w:sz w:val="28"/>
                <w:szCs w:val="28"/>
                <w:rtl/>
              </w:rPr>
            </w:pPr>
            <w:r w:rsidRPr="00703C45">
              <w:rPr>
                <w:rFonts w:ascii="Simplified Arabic" w:hAnsi="Simplified Arabic" w:cs="Simplified Arabic"/>
                <w:sz w:val="28"/>
                <w:szCs w:val="28"/>
                <w:rtl/>
              </w:rPr>
              <w:t>132</w:t>
            </w:r>
          </w:p>
        </w:tc>
        <w:tc>
          <w:tcPr>
            <w:tcW w:w="1428" w:type="dxa"/>
          </w:tcPr>
          <w:p w:rsidR="00906A19" w:rsidRPr="00703C45" w:rsidRDefault="00906A19" w:rsidP="00703C45">
            <w:pPr>
              <w:spacing w:line="360" w:lineRule="auto"/>
              <w:ind w:left="720"/>
              <w:jc w:val="both"/>
              <w:rPr>
                <w:rFonts w:ascii="Simplified Arabic" w:hAnsi="Simplified Arabic" w:cs="Simplified Arabic"/>
                <w:sz w:val="28"/>
                <w:szCs w:val="28"/>
                <w:rtl/>
              </w:rPr>
            </w:pPr>
            <w:r w:rsidRPr="00703C45">
              <w:rPr>
                <w:rFonts w:ascii="Simplified Arabic" w:hAnsi="Simplified Arabic" w:cs="Simplified Arabic"/>
                <w:sz w:val="28"/>
                <w:szCs w:val="28"/>
                <w:rtl/>
              </w:rPr>
              <w:t>281</w:t>
            </w:r>
          </w:p>
        </w:tc>
        <w:tc>
          <w:tcPr>
            <w:tcW w:w="1592" w:type="dxa"/>
          </w:tcPr>
          <w:p w:rsidR="00906A19" w:rsidRPr="00703C45" w:rsidRDefault="00906A19" w:rsidP="00703C45">
            <w:pPr>
              <w:spacing w:line="360" w:lineRule="auto"/>
              <w:ind w:left="720"/>
              <w:jc w:val="both"/>
              <w:rPr>
                <w:rFonts w:ascii="Simplified Arabic" w:hAnsi="Simplified Arabic" w:cs="Simplified Arabic"/>
                <w:sz w:val="28"/>
                <w:szCs w:val="28"/>
                <w:rtl/>
              </w:rPr>
            </w:pPr>
            <w:r w:rsidRPr="00703C45">
              <w:rPr>
                <w:rFonts w:ascii="Simplified Arabic" w:hAnsi="Simplified Arabic" w:cs="Simplified Arabic"/>
                <w:sz w:val="28"/>
                <w:szCs w:val="28"/>
                <w:rtl/>
              </w:rPr>
              <w:t>-149</w:t>
            </w:r>
          </w:p>
        </w:tc>
        <w:tc>
          <w:tcPr>
            <w:tcW w:w="1392" w:type="dxa"/>
          </w:tcPr>
          <w:p w:rsidR="00906A19" w:rsidRPr="00703C45" w:rsidRDefault="00906A19" w:rsidP="00703C45">
            <w:pPr>
              <w:spacing w:line="360" w:lineRule="auto"/>
              <w:ind w:left="720"/>
              <w:jc w:val="both"/>
              <w:rPr>
                <w:rFonts w:ascii="Simplified Arabic" w:hAnsi="Simplified Arabic" w:cs="Simplified Arabic"/>
                <w:sz w:val="28"/>
                <w:szCs w:val="28"/>
                <w:rtl/>
              </w:rPr>
            </w:pPr>
            <w:r w:rsidRPr="00703C45">
              <w:rPr>
                <w:rFonts w:ascii="Simplified Arabic" w:hAnsi="Simplified Arabic" w:cs="Simplified Arabic"/>
                <w:sz w:val="28"/>
                <w:szCs w:val="28"/>
                <w:rtl/>
              </w:rPr>
              <w:t>149</w:t>
            </w:r>
          </w:p>
        </w:tc>
        <w:tc>
          <w:tcPr>
            <w:tcW w:w="882" w:type="dxa"/>
          </w:tcPr>
          <w:p w:rsidR="00906A19" w:rsidRPr="00703C45" w:rsidRDefault="00906A19" w:rsidP="00703C45">
            <w:pPr>
              <w:spacing w:line="360" w:lineRule="auto"/>
              <w:jc w:val="center"/>
              <w:rPr>
                <w:rFonts w:ascii="Simplified Arabic" w:hAnsi="Simplified Arabic" w:cs="Simplified Arabic"/>
                <w:sz w:val="28"/>
                <w:szCs w:val="28"/>
                <w:rtl/>
              </w:rPr>
            </w:pPr>
            <w:r w:rsidRPr="00703C45">
              <w:rPr>
                <w:rFonts w:ascii="Simplified Arabic" w:hAnsi="Simplified Arabic" w:cs="Simplified Arabic"/>
                <w:sz w:val="28"/>
                <w:szCs w:val="28"/>
                <w:rtl/>
              </w:rPr>
              <w:t>9</w:t>
            </w:r>
          </w:p>
        </w:tc>
        <w:tc>
          <w:tcPr>
            <w:tcW w:w="1701" w:type="dxa"/>
          </w:tcPr>
          <w:p w:rsidR="00906A19" w:rsidRPr="00703C45" w:rsidRDefault="00906A19" w:rsidP="00703C45">
            <w:pPr>
              <w:spacing w:line="360" w:lineRule="auto"/>
              <w:ind w:left="720"/>
              <w:jc w:val="both"/>
              <w:rPr>
                <w:rFonts w:ascii="Simplified Arabic" w:hAnsi="Simplified Arabic" w:cs="Simplified Arabic"/>
                <w:sz w:val="28"/>
                <w:szCs w:val="28"/>
                <w:rtl/>
              </w:rPr>
            </w:pPr>
            <w:r w:rsidRPr="00703C45">
              <w:rPr>
                <w:rFonts w:ascii="Simplified Arabic" w:hAnsi="Simplified Arabic" w:cs="Simplified Arabic"/>
                <w:sz w:val="28"/>
                <w:szCs w:val="28"/>
                <w:rtl/>
              </w:rPr>
              <w:t>-9</w:t>
            </w:r>
          </w:p>
        </w:tc>
        <w:tc>
          <w:tcPr>
            <w:tcW w:w="1843" w:type="dxa"/>
            <w:tcBorders>
              <w:top w:val="nil"/>
            </w:tcBorders>
          </w:tcPr>
          <w:p w:rsidR="00906A19" w:rsidRPr="00703C45" w:rsidRDefault="00906A19" w:rsidP="00703C45">
            <w:pPr>
              <w:spacing w:line="360" w:lineRule="auto"/>
              <w:ind w:left="720"/>
              <w:jc w:val="both"/>
              <w:rPr>
                <w:rFonts w:ascii="Simplified Arabic" w:hAnsi="Simplified Arabic" w:cs="Simplified Arabic"/>
                <w:sz w:val="28"/>
                <w:szCs w:val="28"/>
                <w:rtl/>
              </w:rPr>
            </w:pPr>
          </w:p>
        </w:tc>
      </w:tr>
    </w:tbl>
    <w:p w:rsidR="00E44B2D" w:rsidRPr="00703C45" w:rsidRDefault="00E44B2D" w:rsidP="00703C45">
      <w:pPr>
        <w:spacing w:before="120" w:after="0" w:line="360" w:lineRule="auto"/>
        <w:jc w:val="both"/>
        <w:rPr>
          <w:rFonts w:ascii="Simplified Arabic" w:hAnsi="Simplified Arabic" w:cs="Simplified Arabic"/>
          <w:sz w:val="28"/>
          <w:szCs w:val="28"/>
          <w:rtl/>
          <w:lang w:bidi="ar-EG"/>
        </w:rPr>
      </w:pPr>
    </w:p>
    <w:p w:rsidR="002D17DA" w:rsidRPr="00703C45" w:rsidRDefault="004D0000" w:rsidP="00703C45">
      <w:pPr>
        <w:spacing w:before="120" w:after="0" w:line="360" w:lineRule="auto"/>
        <w:ind w:left="-427"/>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ثالثا:</w:t>
      </w:r>
      <w:r w:rsidR="00BF4B6F" w:rsidRPr="00703C45">
        <w:rPr>
          <w:rFonts w:ascii="Simplified Arabic" w:hAnsi="Simplified Arabic" w:cs="Simplified Arabic"/>
          <w:sz w:val="28"/>
          <w:szCs w:val="28"/>
          <w:rtl/>
        </w:rPr>
        <w:t xml:space="preserve"> تبين على إختبار ويلكوكسون عدم وجود فروق دالة إحصائياً بين درجات المجموعة التجريبية فى القياس البعدى ودرجاتها فى القياس التتبعى لإختبار اللغة العربى حيث كانت قيمة (</w:t>
      </w:r>
      <w:r w:rsidR="00BF4B6F" w:rsidRPr="00703C45">
        <w:rPr>
          <w:rFonts w:ascii="Simplified Arabic" w:hAnsi="Simplified Arabic" w:cs="Simplified Arabic"/>
          <w:sz w:val="28"/>
          <w:szCs w:val="28"/>
        </w:rPr>
        <w:t>Z</w:t>
      </w:r>
      <w:r w:rsidR="00BF4B6F" w:rsidRPr="00703C45">
        <w:rPr>
          <w:rFonts w:ascii="Simplified Arabic" w:hAnsi="Simplified Arabic" w:cs="Simplified Arabic"/>
          <w:sz w:val="28"/>
          <w:szCs w:val="28"/>
          <w:rtl/>
        </w:rPr>
        <w:t>) المستخرجة أ</w:t>
      </w:r>
      <w:r w:rsidR="00BF4B6F" w:rsidRPr="00703C45">
        <w:rPr>
          <w:rFonts w:ascii="Simplified Arabic" w:hAnsi="Simplified Arabic" w:cs="Simplified Arabic"/>
          <w:sz w:val="28"/>
          <w:szCs w:val="28"/>
          <w:rtl/>
          <w:lang w:bidi="ar-EG"/>
        </w:rPr>
        <w:t>كبر</w:t>
      </w:r>
      <w:r w:rsidR="00BF4B6F" w:rsidRPr="00703C45">
        <w:rPr>
          <w:rFonts w:ascii="Simplified Arabic" w:hAnsi="Simplified Arabic" w:cs="Simplified Arabic"/>
          <w:sz w:val="28"/>
          <w:szCs w:val="28"/>
          <w:rtl/>
        </w:rPr>
        <w:t xml:space="preserve"> من قيمة (</w:t>
      </w:r>
      <w:r w:rsidR="00BF4B6F" w:rsidRPr="00703C45">
        <w:rPr>
          <w:rFonts w:ascii="Simplified Arabic" w:hAnsi="Simplified Arabic" w:cs="Simplified Arabic"/>
          <w:sz w:val="28"/>
          <w:szCs w:val="28"/>
          <w:lang w:bidi="ar-EG"/>
        </w:rPr>
        <w:t>Z</w:t>
      </w:r>
      <w:r w:rsidR="00BF4B6F" w:rsidRPr="00703C45">
        <w:rPr>
          <w:rFonts w:ascii="Simplified Arabic" w:hAnsi="Simplified Arabic" w:cs="Simplified Arabic"/>
          <w:sz w:val="28"/>
          <w:szCs w:val="28"/>
          <w:rtl/>
        </w:rPr>
        <w:t xml:space="preserve">) الجدولية  حيث كانت </w:t>
      </w:r>
      <w:r w:rsidR="00BF4B6F" w:rsidRPr="00703C45">
        <w:rPr>
          <w:rFonts w:ascii="Simplified Arabic" w:hAnsi="Simplified Arabic" w:cs="Simplified Arabic"/>
          <w:sz w:val="28"/>
          <w:szCs w:val="28"/>
          <w:rtl/>
          <w:lang w:bidi="ar-EG"/>
        </w:rPr>
        <w:t xml:space="preserve">قيمة </w:t>
      </w:r>
      <w:r w:rsidR="00BF4B6F" w:rsidRPr="00703C45">
        <w:rPr>
          <w:rFonts w:ascii="Simplified Arabic" w:hAnsi="Simplified Arabic" w:cs="Simplified Arabic"/>
          <w:sz w:val="28"/>
          <w:szCs w:val="28"/>
          <w:lang w:bidi="ar-EG"/>
        </w:rPr>
        <w:t>Z</w:t>
      </w:r>
      <w:r w:rsidR="00BF4B6F" w:rsidRPr="00703C45">
        <w:rPr>
          <w:rFonts w:ascii="Simplified Arabic" w:hAnsi="Simplified Arabic" w:cs="Simplified Arabic"/>
          <w:sz w:val="28"/>
          <w:szCs w:val="28"/>
          <w:rtl/>
          <w:lang w:bidi="ar-EG"/>
        </w:rPr>
        <w:t xml:space="preserve"> الجدولية= </w:t>
      </w:r>
      <w:r w:rsidR="00BF4B6F" w:rsidRPr="00703C45">
        <w:rPr>
          <w:rFonts w:ascii="Simplified Arabic" w:hAnsi="Simplified Arabic" w:cs="Simplified Arabic"/>
          <w:sz w:val="28"/>
          <w:szCs w:val="28"/>
          <w:lang w:bidi="ar-EG"/>
        </w:rPr>
        <w:t>3</w:t>
      </w:r>
      <w:r w:rsidR="002D17DA" w:rsidRPr="00703C45">
        <w:rPr>
          <w:rFonts w:ascii="Simplified Arabic" w:hAnsi="Simplified Arabic" w:cs="Simplified Arabic"/>
          <w:sz w:val="28"/>
          <w:szCs w:val="28"/>
          <w:rtl/>
          <w:lang w:bidi="ar-EG"/>
        </w:rPr>
        <w:t xml:space="preserve"> عند مستوى ( 0,05</w:t>
      </w:r>
      <w:r w:rsidR="00D6270A" w:rsidRPr="00703C45">
        <w:rPr>
          <w:rFonts w:ascii="Simplified Arabic" w:hAnsi="Simplified Arabic" w:cs="Simplified Arabic"/>
          <w:sz w:val="28"/>
          <w:szCs w:val="28"/>
          <w:rtl/>
          <w:lang w:bidi="ar-EG"/>
        </w:rPr>
        <w:t>) ويتضح ذلك من خلال جدول(7).</w:t>
      </w:r>
    </w:p>
    <w:p w:rsidR="00906A19" w:rsidRPr="00703C45" w:rsidRDefault="0083086C" w:rsidP="00703C45">
      <w:pPr>
        <w:spacing w:after="0" w:line="360" w:lineRule="auto"/>
        <w:ind w:left="720"/>
        <w:jc w:val="center"/>
        <w:rPr>
          <w:rFonts w:ascii="Simplified Arabic" w:hAnsi="Simplified Arabic" w:cs="Simplified Arabic"/>
          <w:sz w:val="28"/>
          <w:szCs w:val="28"/>
        </w:rPr>
      </w:pPr>
      <w:r w:rsidRPr="00703C45">
        <w:rPr>
          <w:rFonts w:ascii="Simplified Arabic" w:hAnsi="Simplified Arabic" w:cs="Simplified Arabic"/>
          <w:sz w:val="28"/>
          <w:szCs w:val="28"/>
          <w:rtl/>
        </w:rPr>
        <w:t>ج</w:t>
      </w:r>
      <w:r w:rsidR="00906A19" w:rsidRPr="00703C45">
        <w:rPr>
          <w:rFonts w:ascii="Simplified Arabic" w:hAnsi="Simplified Arabic" w:cs="Simplified Arabic"/>
          <w:sz w:val="28"/>
          <w:szCs w:val="28"/>
          <w:rtl/>
        </w:rPr>
        <w:t>دول (7)</w:t>
      </w:r>
      <w:r w:rsidRPr="00703C45">
        <w:rPr>
          <w:rFonts w:ascii="Simplified Arabic" w:hAnsi="Simplified Arabic" w:cs="Simplified Arabic"/>
          <w:sz w:val="28"/>
          <w:szCs w:val="28"/>
          <w:rtl/>
        </w:rPr>
        <w:t xml:space="preserve"> </w:t>
      </w:r>
      <w:r w:rsidR="00906A19" w:rsidRPr="00703C45">
        <w:rPr>
          <w:rFonts w:ascii="Simplified Arabic" w:hAnsi="Simplified Arabic" w:cs="Simplified Arabic"/>
          <w:sz w:val="28"/>
          <w:szCs w:val="28"/>
          <w:rtl/>
        </w:rPr>
        <w:t>الفرق بين متوسط  رتب درجات المجموعة  التجريبية  فى القياس البعد والتتبعى</w:t>
      </w:r>
      <w:r w:rsidR="00906A19" w:rsidRPr="00703C45">
        <w:rPr>
          <w:rFonts w:ascii="Simplified Arabic" w:hAnsi="Simplified Arabic" w:cs="Simplified Arabic"/>
          <w:sz w:val="28"/>
          <w:szCs w:val="28"/>
          <w:rtl/>
          <w:lang w:bidi="ar-EG"/>
        </w:rPr>
        <w:t xml:space="preserve">بعد </w:t>
      </w:r>
      <w:r w:rsidR="00906A19" w:rsidRPr="00703C45">
        <w:rPr>
          <w:rFonts w:ascii="Simplified Arabic" w:hAnsi="Simplified Arabic" w:cs="Simplified Arabic"/>
          <w:sz w:val="28"/>
          <w:szCs w:val="28"/>
          <w:rtl/>
        </w:rPr>
        <w:t>تطبيقالبرنامج على إختبار نمو وظائف اللغة .</w:t>
      </w:r>
    </w:p>
    <w:tbl>
      <w:tblPr>
        <w:tblStyle w:val="TableGrid"/>
        <w:bidiVisual/>
        <w:tblW w:w="10204" w:type="dxa"/>
        <w:tblInd w:w="-177" w:type="dxa"/>
        <w:tblLook w:val="04A0" w:firstRow="1" w:lastRow="0" w:firstColumn="1" w:lastColumn="0" w:noHBand="0" w:noVBand="1"/>
      </w:tblPr>
      <w:tblGrid>
        <w:gridCol w:w="1277"/>
        <w:gridCol w:w="1224"/>
        <w:gridCol w:w="1224"/>
        <w:gridCol w:w="953"/>
        <w:gridCol w:w="1417"/>
        <w:gridCol w:w="1134"/>
        <w:gridCol w:w="1560"/>
        <w:gridCol w:w="1415"/>
      </w:tblGrid>
      <w:tr w:rsidR="00906A19" w:rsidRPr="00703C45" w:rsidTr="00003D00">
        <w:trPr>
          <w:trHeight w:val="156"/>
        </w:trPr>
        <w:tc>
          <w:tcPr>
            <w:tcW w:w="1277" w:type="dxa"/>
          </w:tcPr>
          <w:p w:rsidR="00906A19" w:rsidRPr="00703C45" w:rsidRDefault="00906A19" w:rsidP="00703C45">
            <w:pPr>
              <w:spacing w:line="360" w:lineRule="auto"/>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ن</w:t>
            </w:r>
          </w:p>
        </w:tc>
        <w:tc>
          <w:tcPr>
            <w:tcW w:w="1224" w:type="dxa"/>
          </w:tcPr>
          <w:p w:rsidR="00906A19" w:rsidRPr="00703C45" w:rsidRDefault="00906A19" w:rsidP="00703C45">
            <w:pPr>
              <w:spacing w:line="360" w:lineRule="auto"/>
              <w:jc w:val="both"/>
              <w:rPr>
                <w:rFonts w:ascii="Simplified Arabic" w:hAnsi="Simplified Arabic" w:cs="Simplified Arabic"/>
                <w:rtl/>
              </w:rPr>
            </w:pPr>
            <w:r w:rsidRPr="00703C45">
              <w:rPr>
                <w:rFonts w:ascii="Simplified Arabic" w:hAnsi="Simplified Arabic" w:cs="Simplified Arabic"/>
                <w:rtl/>
              </w:rPr>
              <w:t>القياس البعدى</w:t>
            </w:r>
          </w:p>
        </w:tc>
        <w:tc>
          <w:tcPr>
            <w:tcW w:w="1224" w:type="dxa"/>
          </w:tcPr>
          <w:p w:rsidR="00906A19" w:rsidRPr="00703C45" w:rsidRDefault="00906A19" w:rsidP="00703C45">
            <w:pPr>
              <w:spacing w:line="360" w:lineRule="auto"/>
              <w:jc w:val="both"/>
              <w:rPr>
                <w:rFonts w:ascii="Simplified Arabic" w:hAnsi="Simplified Arabic" w:cs="Simplified Arabic"/>
                <w:rtl/>
              </w:rPr>
            </w:pPr>
            <w:r w:rsidRPr="00703C45">
              <w:rPr>
                <w:rFonts w:ascii="Simplified Arabic" w:hAnsi="Simplified Arabic" w:cs="Simplified Arabic"/>
                <w:rtl/>
              </w:rPr>
              <w:t>القياس التتبعى</w:t>
            </w:r>
          </w:p>
        </w:tc>
        <w:tc>
          <w:tcPr>
            <w:tcW w:w="953" w:type="dxa"/>
          </w:tcPr>
          <w:p w:rsidR="00906A19" w:rsidRPr="00703C45" w:rsidRDefault="00906A19" w:rsidP="00703C45">
            <w:pPr>
              <w:spacing w:line="360" w:lineRule="auto"/>
              <w:jc w:val="both"/>
              <w:rPr>
                <w:rFonts w:ascii="Simplified Arabic" w:hAnsi="Simplified Arabic" w:cs="Simplified Arabic"/>
                <w:rtl/>
              </w:rPr>
            </w:pPr>
            <w:r w:rsidRPr="00703C45">
              <w:rPr>
                <w:rFonts w:ascii="Simplified Arabic" w:hAnsi="Simplified Arabic" w:cs="Simplified Arabic"/>
                <w:rtl/>
              </w:rPr>
              <w:t>الفروق</w:t>
            </w:r>
          </w:p>
        </w:tc>
        <w:tc>
          <w:tcPr>
            <w:tcW w:w="1417" w:type="dxa"/>
          </w:tcPr>
          <w:p w:rsidR="00906A19" w:rsidRPr="00703C45" w:rsidRDefault="004B6953" w:rsidP="00703C45">
            <w:pPr>
              <w:tabs>
                <w:tab w:val="right" w:pos="210"/>
                <w:tab w:val="right" w:pos="618"/>
              </w:tabs>
              <w:spacing w:line="360" w:lineRule="auto"/>
              <w:jc w:val="both"/>
              <w:rPr>
                <w:rFonts w:ascii="Simplified Arabic" w:hAnsi="Simplified Arabic" w:cs="Simplified Arabic"/>
                <w:rtl/>
              </w:rPr>
            </w:pPr>
            <w:r w:rsidRPr="00703C45">
              <w:rPr>
                <w:rFonts w:ascii="Simplified Arabic" w:hAnsi="Simplified Arabic" w:cs="Simplified Arabic"/>
                <w:rtl/>
              </w:rPr>
              <w:t xml:space="preserve">لفروق </w:t>
            </w:r>
            <w:r w:rsidR="00906A19" w:rsidRPr="00703C45">
              <w:rPr>
                <w:rFonts w:ascii="Simplified Arabic" w:hAnsi="Simplified Arabic" w:cs="Simplified Arabic"/>
                <w:rtl/>
              </w:rPr>
              <w:t>بدون أشارة</w:t>
            </w:r>
          </w:p>
        </w:tc>
        <w:tc>
          <w:tcPr>
            <w:tcW w:w="1134" w:type="dxa"/>
          </w:tcPr>
          <w:p w:rsidR="00906A19" w:rsidRPr="00703C45" w:rsidRDefault="004B6953" w:rsidP="00703C45">
            <w:pPr>
              <w:spacing w:line="360" w:lineRule="auto"/>
              <w:jc w:val="both"/>
              <w:rPr>
                <w:rFonts w:ascii="Simplified Arabic" w:hAnsi="Simplified Arabic" w:cs="Simplified Arabic"/>
                <w:rtl/>
              </w:rPr>
            </w:pPr>
            <w:r w:rsidRPr="00703C45">
              <w:rPr>
                <w:rFonts w:ascii="Simplified Arabic" w:hAnsi="Simplified Arabic" w:cs="Simplified Arabic"/>
                <w:rtl/>
              </w:rPr>
              <w:t xml:space="preserve">ترتيب </w:t>
            </w:r>
            <w:r w:rsidR="00906A19" w:rsidRPr="00703C45">
              <w:rPr>
                <w:rFonts w:ascii="Simplified Arabic" w:hAnsi="Simplified Arabic" w:cs="Simplified Arabic"/>
                <w:rtl/>
              </w:rPr>
              <w:t>الفروق</w:t>
            </w:r>
          </w:p>
        </w:tc>
        <w:tc>
          <w:tcPr>
            <w:tcW w:w="1560" w:type="dxa"/>
          </w:tcPr>
          <w:p w:rsidR="00906A19" w:rsidRPr="00703C45" w:rsidRDefault="00906A19" w:rsidP="00703C45">
            <w:pPr>
              <w:spacing w:line="360" w:lineRule="auto"/>
              <w:jc w:val="both"/>
              <w:rPr>
                <w:rFonts w:ascii="Simplified Arabic" w:hAnsi="Simplified Arabic" w:cs="Simplified Arabic"/>
                <w:rtl/>
              </w:rPr>
            </w:pPr>
            <w:r w:rsidRPr="00703C45">
              <w:rPr>
                <w:rFonts w:ascii="Simplified Arabic" w:hAnsi="Simplified Arabic" w:cs="Simplified Arabic"/>
                <w:rtl/>
              </w:rPr>
              <w:t>ترتيب الفروق باشارة</w:t>
            </w:r>
          </w:p>
        </w:tc>
        <w:tc>
          <w:tcPr>
            <w:tcW w:w="1415" w:type="dxa"/>
            <w:tcBorders>
              <w:bottom w:val="single" w:sz="4" w:space="0" w:color="000000" w:themeColor="text1"/>
            </w:tcBorders>
          </w:tcPr>
          <w:p w:rsidR="00906A19" w:rsidRPr="00703C45" w:rsidRDefault="00906A19" w:rsidP="00703C45">
            <w:pPr>
              <w:spacing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rPr>
              <w:t>قيمة(</w:t>
            </w:r>
            <w:r w:rsidRPr="00703C45">
              <w:rPr>
                <w:rFonts w:ascii="Simplified Arabic" w:hAnsi="Simplified Arabic" w:cs="Simplified Arabic"/>
                <w:sz w:val="28"/>
                <w:szCs w:val="28"/>
              </w:rPr>
              <w:t>Z</w:t>
            </w:r>
            <w:r w:rsidRPr="00703C45">
              <w:rPr>
                <w:rFonts w:ascii="Simplified Arabic" w:hAnsi="Simplified Arabic" w:cs="Simplified Arabic"/>
                <w:sz w:val="28"/>
                <w:szCs w:val="28"/>
                <w:rtl/>
              </w:rPr>
              <w:t>)*</w:t>
            </w:r>
          </w:p>
        </w:tc>
      </w:tr>
      <w:tr w:rsidR="00906A19" w:rsidRPr="00703C45" w:rsidTr="00003D00">
        <w:trPr>
          <w:trHeight w:val="156"/>
        </w:trPr>
        <w:tc>
          <w:tcPr>
            <w:tcW w:w="1277" w:type="dxa"/>
          </w:tcPr>
          <w:p w:rsidR="00906A19" w:rsidRPr="00703C45" w:rsidRDefault="00906A19" w:rsidP="00703C45">
            <w:pPr>
              <w:spacing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rPr>
              <w:t>1</w:t>
            </w:r>
          </w:p>
        </w:tc>
        <w:tc>
          <w:tcPr>
            <w:tcW w:w="1224" w:type="dxa"/>
          </w:tcPr>
          <w:p w:rsidR="00906A19" w:rsidRPr="00703C45" w:rsidRDefault="00906A19" w:rsidP="00703C45">
            <w:pPr>
              <w:spacing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rPr>
              <w:t>237</w:t>
            </w:r>
          </w:p>
        </w:tc>
        <w:tc>
          <w:tcPr>
            <w:tcW w:w="1224" w:type="dxa"/>
          </w:tcPr>
          <w:p w:rsidR="00906A19" w:rsidRPr="00703C45" w:rsidRDefault="00906A19" w:rsidP="00703C45">
            <w:pPr>
              <w:spacing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rPr>
              <w:t>237</w:t>
            </w:r>
          </w:p>
        </w:tc>
        <w:tc>
          <w:tcPr>
            <w:tcW w:w="953" w:type="dxa"/>
          </w:tcPr>
          <w:p w:rsidR="00906A19" w:rsidRPr="00703C45" w:rsidRDefault="00906A19" w:rsidP="00703C45">
            <w:pPr>
              <w:spacing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rPr>
              <w:t>صفر</w:t>
            </w:r>
          </w:p>
        </w:tc>
        <w:tc>
          <w:tcPr>
            <w:tcW w:w="1417" w:type="dxa"/>
          </w:tcPr>
          <w:p w:rsidR="00906A19" w:rsidRPr="00703C45" w:rsidRDefault="00906A19" w:rsidP="00703C45">
            <w:pPr>
              <w:spacing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rPr>
              <w:t>صفر</w:t>
            </w:r>
          </w:p>
        </w:tc>
        <w:tc>
          <w:tcPr>
            <w:tcW w:w="1134" w:type="dxa"/>
          </w:tcPr>
          <w:p w:rsidR="00906A19" w:rsidRPr="00703C45" w:rsidRDefault="00906A19" w:rsidP="00703C45">
            <w:pPr>
              <w:spacing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rPr>
              <w:t>صفر</w:t>
            </w:r>
          </w:p>
        </w:tc>
        <w:tc>
          <w:tcPr>
            <w:tcW w:w="1560" w:type="dxa"/>
          </w:tcPr>
          <w:p w:rsidR="00906A19" w:rsidRPr="00703C45" w:rsidRDefault="00906A19" w:rsidP="00703C45">
            <w:pPr>
              <w:spacing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rPr>
              <w:t>صفر</w:t>
            </w:r>
          </w:p>
        </w:tc>
        <w:tc>
          <w:tcPr>
            <w:tcW w:w="1415" w:type="dxa"/>
            <w:tcBorders>
              <w:bottom w:val="nil"/>
            </w:tcBorders>
          </w:tcPr>
          <w:p w:rsidR="00906A19" w:rsidRPr="00703C45" w:rsidRDefault="00906A19" w:rsidP="00703C45">
            <w:pPr>
              <w:spacing w:line="360" w:lineRule="auto"/>
              <w:jc w:val="both"/>
              <w:rPr>
                <w:rFonts w:ascii="Simplified Arabic" w:hAnsi="Simplified Arabic" w:cs="Simplified Arabic"/>
                <w:sz w:val="28"/>
                <w:szCs w:val="28"/>
                <w:rtl/>
                <w:lang w:bidi="ar-EG"/>
              </w:rPr>
            </w:pPr>
            <w:r w:rsidRPr="00703C45">
              <w:rPr>
                <w:rFonts w:ascii="Simplified Arabic" w:hAnsi="Simplified Arabic" w:cs="Simplified Arabic"/>
                <w:sz w:val="28"/>
                <w:szCs w:val="28"/>
                <w:lang w:bidi="ar-EG"/>
              </w:rPr>
              <w:t xml:space="preserve">T1  </w:t>
            </w:r>
            <w:r w:rsidRPr="00703C45">
              <w:rPr>
                <w:rFonts w:ascii="Simplified Arabic" w:hAnsi="Simplified Arabic" w:cs="Simplified Arabic"/>
                <w:sz w:val="28"/>
                <w:szCs w:val="28"/>
                <w:rtl/>
                <w:lang w:bidi="ar-EG"/>
              </w:rPr>
              <w:t xml:space="preserve">=15 </w:t>
            </w:r>
          </w:p>
        </w:tc>
      </w:tr>
      <w:tr w:rsidR="00906A19" w:rsidRPr="00703C45" w:rsidTr="00003D00">
        <w:trPr>
          <w:trHeight w:val="156"/>
        </w:trPr>
        <w:tc>
          <w:tcPr>
            <w:tcW w:w="1277" w:type="dxa"/>
          </w:tcPr>
          <w:p w:rsidR="00906A19" w:rsidRPr="00703C45" w:rsidRDefault="00906A19" w:rsidP="00703C45">
            <w:pPr>
              <w:spacing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rPr>
              <w:t>2</w:t>
            </w:r>
          </w:p>
        </w:tc>
        <w:tc>
          <w:tcPr>
            <w:tcW w:w="1224" w:type="dxa"/>
          </w:tcPr>
          <w:p w:rsidR="00906A19" w:rsidRPr="00703C45" w:rsidRDefault="00906A19" w:rsidP="00703C45">
            <w:pPr>
              <w:spacing w:line="360" w:lineRule="auto"/>
              <w:ind w:left="54"/>
              <w:jc w:val="both"/>
              <w:rPr>
                <w:rFonts w:ascii="Simplified Arabic" w:hAnsi="Simplified Arabic" w:cs="Simplified Arabic"/>
                <w:sz w:val="28"/>
                <w:szCs w:val="28"/>
                <w:rtl/>
              </w:rPr>
            </w:pPr>
            <w:r w:rsidRPr="00703C45">
              <w:rPr>
                <w:rFonts w:ascii="Simplified Arabic" w:hAnsi="Simplified Arabic" w:cs="Simplified Arabic"/>
                <w:sz w:val="28"/>
                <w:szCs w:val="28"/>
                <w:rtl/>
              </w:rPr>
              <w:t>279</w:t>
            </w:r>
          </w:p>
        </w:tc>
        <w:tc>
          <w:tcPr>
            <w:tcW w:w="1224" w:type="dxa"/>
          </w:tcPr>
          <w:p w:rsidR="00906A19" w:rsidRPr="00703C45" w:rsidRDefault="00906A19" w:rsidP="00703C45">
            <w:pPr>
              <w:spacing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rPr>
              <w:t>282</w:t>
            </w:r>
          </w:p>
        </w:tc>
        <w:tc>
          <w:tcPr>
            <w:tcW w:w="953" w:type="dxa"/>
          </w:tcPr>
          <w:p w:rsidR="00906A19" w:rsidRPr="00703C45" w:rsidRDefault="00906A19" w:rsidP="00703C45">
            <w:pPr>
              <w:spacing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rPr>
              <w:t>-3</w:t>
            </w:r>
          </w:p>
        </w:tc>
        <w:tc>
          <w:tcPr>
            <w:tcW w:w="1417" w:type="dxa"/>
          </w:tcPr>
          <w:p w:rsidR="00906A19" w:rsidRPr="00703C45" w:rsidRDefault="00906A19" w:rsidP="00703C45">
            <w:pPr>
              <w:spacing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rPr>
              <w:t>3</w:t>
            </w:r>
          </w:p>
        </w:tc>
        <w:tc>
          <w:tcPr>
            <w:tcW w:w="1134" w:type="dxa"/>
          </w:tcPr>
          <w:p w:rsidR="00906A19" w:rsidRPr="00703C45" w:rsidRDefault="00906A19" w:rsidP="00703C45">
            <w:pPr>
              <w:spacing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rPr>
              <w:t>7</w:t>
            </w:r>
          </w:p>
        </w:tc>
        <w:tc>
          <w:tcPr>
            <w:tcW w:w="1560" w:type="dxa"/>
          </w:tcPr>
          <w:p w:rsidR="00906A19" w:rsidRPr="00703C45" w:rsidRDefault="00906A19" w:rsidP="00703C45">
            <w:pPr>
              <w:spacing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rPr>
              <w:t>-7</w:t>
            </w:r>
          </w:p>
        </w:tc>
        <w:tc>
          <w:tcPr>
            <w:tcW w:w="1415" w:type="dxa"/>
            <w:tcBorders>
              <w:top w:val="nil"/>
              <w:bottom w:val="nil"/>
            </w:tcBorders>
          </w:tcPr>
          <w:p w:rsidR="00906A19" w:rsidRPr="00703C45" w:rsidRDefault="00906A19" w:rsidP="00703C45">
            <w:pPr>
              <w:spacing w:line="360" w:lineRule="auto"/>
              <w:jc w:val="both"/>
              <w:rPr>
                <w:rFonts w:ascii="Simplified Arabic" w:hAnsi="Simplified Arabic" w:cs="Simplified Arabic"/>
                <w:sz w:val="28"/>
                <w:szCs w:val="28"/>
                <w:rtl/>
                <w:lang w:bidi="ar-EG"/>
              </w:rPr>
            </w:pPr>
          </w:p>
        </w:tc>
      </w:tr>
      <w:tr w:rsidR="00906A19" w:rsidRPr="00703C45" w:rsidTr="00003D00">
        <w:trPr>
          <w:trHeight w:val="156"/>
        </w:trPr>
        <w:tc>
          <w:tcPr>
            <w:tcW w:w="1277" w:type="dxa"/>
          </w:tcPr>
          <w:p w:rsidR="00906A19" w:rsidRPr="00703C45" w:rsidRDefault="00906A19" w:rsidP="00703C45">
            <w:pPr>
              <w:spacing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rPr>
              <w:t>3</w:t>
            </w:r>
          </w:p>
        </w:tc>
        <w:tc>
          <w:tcPr>
            <w:tcW w:w="1224" w:type="dxa"/>
          </w:tcPr>
          <w:p w:rsidR="00906A19" w:rsidRPr="00703C45" w:rsidRDefault="00906A19" w:rsidP="00703C45">
            <w:pPr>
              <w:spacing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rPr>
              <w:t>254</w:t>
            </w:r>
          </w:p>
        </w:tc>
        <w:tc>
          <w:tcPr>
            <w:tcW w:w="1224" w:type="dxa"/>
          </w:tcPr>
          <w:p w:rsidR="00906A19" w:rsidRPr="00703C45" w:rsidRDefault="00906A19" w:rsidP="00703C45">
            <w:pPr>
              <w:spacing w:line="360" w:lineRule="auto"/>
              <w:ind w:left="122"/>
              <w:jc w:val="both"/>
              <w:rPr>
                <w:rFonts w:ascii="Simplified Arabic" w:hAnsi="Simplified Arabic" w:cs="Simplified Arabic"/>
                <w:sz w:val="28"/>
                <w:szCs w:val="28"/>
                <w:rtl/>
              </w:rPr>
            </w:pPr>
            <w:r w:rsidRPr="00703C45">
              <w:rPr>
                <w:rFonts w:ascii="Simplified Arabic" w:hAnsi="Simplified Arabic" w:cs="Simplified Arabic"/>
                <w:sz w:val="28"/>
                <w:szCs w:val="28"/>
                <w:rtl/>
              </w:rPr>
              <w:t>253</w:t>
            </w:r>
          </w:p>
        </w:tc>
        <w:tc>
          <w:tcPr>
            <w:tcW w:w="953" w:type="dxa"/>
          </w:tcPr>
          <w:p w:rsidR="00906A19" w:rsidRPr="00703C45" w:rsidRDefault="00906A19" w:rsidP="00703C45">
            <w:pPr>
              <w:spacing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rPr>
              <w:t>+1</w:t>
            </w:r>
          </w:p>
        </w:tc>
        <w:tc>
          <w:tcPr>
            <w:tcW w:w="1417" w:type="dxa"/>
          </w:tcPr>
          <w:p w:rsidR="00906A19" w:rsidRPr="00703C45" w:rsidRDefault="00906A19" w:rsidP="00703C45">
            <w:pPr>
              <w:spacing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rPr>
              <w:t>1</w:t>
            </w:r>
          </w:p>
        </w:tc>
        <w:tc>
          <w:tcPr>
            <w:tcW w:w="1134" w:type="dxa"/>
          </w:tcPr>
          <w:p w:rsidR="00906A19" w:rsidRPr="00703C45" w:rsidRDefault="00906A19" w:rsidP="00703C45">
            <w:pPr>
              <w:spacing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rPr>
              <w:t>3</w:t>
            </w:r>
          </w:p>
        </w:tc>
        <w:tc>
          <w:tcPr>
            <w:tcW w:w="1560" w:type="dxa"/>
          </w:tcPr>
          <w:p w:rsidR="00906A19" w:rsidRPr="00703C45" w:rsidRDefault="00906A19" w:rsidP="00703C45">
            <w:pPr>
              <w:spacing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rPr>
              <w:t>+3</w:t>
            </w:r>
          </w:p>
        </w:tc>
        <w:tc>
          <w:tcPr>
            <w:tcW w:w="1415" w:type="dxa"/>
            <w:tcBorders>
              <w:top w:val="nil"/>
              <w:bottom w:val="nil"/>
            </w:tcBorders>
          </w:tcPr>
          <w:p w:rsidR="00906A19" w:rsidRPr="00703C45" w:rsidRDefault="00906A19" w:rsidP="00703C45">
            <w:pPr>
              <w:spacing w:line="360" w:lineRule="auto"/>
              <w:ind w:left="43"/>
              <w:jc w:val="both"/>
              <w:rPr>
                <w:rFonts w:ascii="Simplified Arabic" w:hAnsi="Simplified Arabic" w:cs="Simplified Arabic"/>
                <w:sz w:val="28"/>
                <w:szCs w:val="28"/>
                <w:rtl/>
                <w:lang w:bidi="ar-EG"/>
              </w:rPr>
            </w:pPr>
            <w:r w:rsidRPr="00703C45">
              <w:rPr>
                <w:rFonts w:ascii="Simplified Arabic" w:hAnsi="Simplified Arabic" w:cs="Simplified Arabic"/>
                <w:sz w:val="28"/>
                <w:szCs w:val="28"/>
                <w:lang w:bidi="ar-EG"/>
              </w:rPr>
              <w:t xml:space="preserve">T2  </w:t>
            </w:r>
            <w:r w:rsidRPr="00703C45">
              <w:rPr>
                <w:rFonts w:ascii="Simplified Arabic" w:hAnsi="Simplified Arabic" w:cs="Simplified Arabic"/>
                <w:sz w:val="28"/>
                <w:szCs w:val="28"/>
                <w:rtl/>
                <w:lang w:bidi="ar-EG"/>
              </w:rPr>
              <w:t xml:space="preserve">=21   </w:t>
            </w:r>
          </w:p>
        </w:tc>
      </w:tr>
      <w:tr w:rsidR="00906A19" w:rsidRPr="00703C45" w:rsidTr="00003D00">
        <w:trPr>
          <w:trHeight w:val="156"/>
        </w:trPr>
        <w:tc>
          <w:tcPr>
            <w:tcW w:w="1277" w:type="dxa"/>
          </w:tcPr>
          <w:p w:rsidR="00906A19" w:rsidRPr="00703C45" w:rsidRDefault="00906A19" w:rsidP="00703C45">
            <w:pPr>
              <w:spacing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rPr>
              <w:lastRenderedPageBreak/>
              <w:t>4</w:t>
            </w:r>
          </w:p>
        </w:tc>
        <w:tc>
          <w:tcPr>
            <w:tcW w:w="1224" w:type="dxa"/>
          </w:tcPr>
          <w:p w:rsidR="00906A19" w:rsidRPr="00703C45" w:rsidRDefault="00906A19" w:rsidP="00703C45">
            <w:pPr>
              <w:spacing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rPr>
              <w:t>277</w:t>
            </w:r>
          </w:p>
        </w:tc>
        <w:tc>
          <w:tcPr>
            <w:tcW w:w="1224" w:type="dxa"/>
          </w:tcPr>
          <w:p w:rsidR="00906A19" w:rsidRPr="00703C45" w:rsidRDefault="00906A19" w:rsidP="00703C45">
            <w:pPr>
              <w:spacing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rPr>
              <w:t>277</w:t>
            </w:r>
          </w:p>
        </w:tc>
        <w:tc>
          <w:tcPr>
            <w:tcW w:w="953" w:type="dxa"/>
          </w:tcPr>
          <w:p w:rsidR="00906A19" w:rsidRPr="00703C45" w:rsidRDefault="00906A19" w:rsidP="00703C45">
            <w:pPr>
              <w:spacing w:line="360" w:lineRule="auto"/>
              <w:ind w:left="95"/>
              <w:jc w:val="both"/>
              <w:rPr>
                <w:rFonts w:ascii="Simplified Arabic" w:hAnsi="Simplified Arabic" w:cs="Simplified Arabic"/>
                <w:sz w:val="28"/>
                <w:szCs w:val="28"/>
                <w:rtl/>
              </w:rPr>
            </w:pPr>
            <w:r w:rsidRPr="00703C45">
              <w:rPr>
                <w:rFonts w:ascii="Simplified Arabic" w:hAnsi="Simplified Arabic" w:cs="Simplified Arabic"/>
                <w:sz w:val="28"/>
                <w:szCs w:val="28"/>
                <w:rtl/>
              </w:rPr>
              <w:t>صفر</w:t>
            </w:r>
          </w:p>
        </w:tc>
        <w:tc>
          <w:tcPr>
            <w:tcW w:w="1417" w:type="dxa"/>
          </w:tcPr>
          <w:p w:rsidR="00906A19" w:rsidRPr="00703C45" w:rsidRDefault="00906A19" w:rsidP="00703C45">
            <w:pPr>
              <w:spacing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rPr>
              <w:t>صفر</w:t>
            </w:r>
          </w:p>
        </w:tc>
        <w:tc>
          <w:tcPr>
            <w:tcW w:w="1134" w:type="dxa"/>
          </w:tcPr>
          <w:p w:rsidR="00906A19" w:rsidRPr="00703C45" w:rsidRDefault="00906A19" w:rsidP="00703C45">
            <w:pPr>
              <w:spacing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rPr>
              <w:t>صفر</w:t>
            </w:r>
          </w:p>
        </w:tc>
        <w:tc>
          <w:tcPr>
            <w:tcW w:w="1560" w:type="dxa"/>
          </w:tcPr>
          <w:p w:rsidR="00906A19" w:rsidRPr="00703C45" w:rsidRDefault="00906A19" w:rsidP="00703C45">
            <w:pPr>
              <w:spacing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rPr>
              <w:t>صفر</w:t>
            </w:r>
          </w:p>
        </w:tc>
        <w:tc>
          <w:tcPr>
            <w:tcW w:w="1415" w:type="dxa"/>
            <w:tcBorders>
              <w:top w:val="nil"/>
              <w:bottom w:val="nil"/>
            </w:tcBorders>
          </w:tcPr>
          <w:p w:rsidR="00906A19" w:rsidRPr="00703C45" w:rsidRDefault="00906A19" w:rsidP="00703C45">
            <w:pPr>
              <w:tabs>
                <w:tab w:val="right" w:pos="112"/>
              </w:tabs>
              <w:spacing w:line="360" w:lineRule="auto"/>
              <w:jc w:val="both"/>
              <w:rPr>
                <w:rFonts w:ascii="Simplified Arabic" w:hAnsi="Simplified Arabic" w:cs="Simplified Arabic"/>
                <w:sz w:val="28"/>
                <w:szCs w:val="28"/>
                <w:rtl/>
                <w:lang w:bidi="ar-EG"/>
              </w:rPr>
            </w:pPr>
            <w:r w:rsidRPr="00703C45">
              <w:rPr>
                <w:rFonts w:ascii="Simplified Arabic" w:hAnsi="Simplified Arabic" w:cs="Simplified Arabic"/>
                <w:sz w:val="28"/>
                <w:szCs w:val="28"/>
                <w:lang w:bidi="ar-EG"/>
              </w:rPr>
              <w:t xml:space="preserve"> =Z     </w:t>
            </w:r>
            <w:r w:rsidRPr="00703C45">
              <w:rPr>
                <w:rFonts w:ascii="Simplified Arabic" w:hAnsi="Simplified Arabic" w:cs="Simplified Arabic"/>
                <w:sz w:val="28"/>
                <w:szCs w:val="28"/>
                <w:rtl/>
                <w:lang w:bidi="ar-EG"/>
              </w:rPr>
              <w:t xml:space="preserve">15       </w:t>
            </w:r>
          </w:p>
        </w:tc>
      </w:tr>
      <w:tr w:rsidR="00906A19" w:rsidRPr="00703C45" w:rsidTr="00003D00">
        <w:trPr>
          <w:trHeight w:val="156"/>
        </w:trPr>
        <w:tc>
          <w:tcPr>
            <w:tcW w:w="1277" w:type="dxa"/>
          </w:tcPr>
          <w:p w:rsidR="00906A19" w:rsidRPr="00703C45" w:rsidRDefault="00906A19" w:rsidP="00703C45">
            <w:pPr>
              <w:spacing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rPr>
              <w:t>5</w:t>
            </w:r>
          </w:p>
        </w:tc>
        <w:tc>
          <w:tcPr>
            <w:tcW w:w="1224" w:type="dxa"/>
          </w:tcPr>
          <w:p w:rsidR="00906A19" w:rsidRPr="00703C45" w:rsidRDefault="00906A19" w:rsidP="00703C45">
            <w:pPr>
              <w:spacing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rPr>
              <w:t>298</w:t>
            </w:r>
          </w:p>
        </w:tc>
        <w:tc>
          <w:tcPr>
            <w:tcW w:w="1224" w:type="dxa"/>
          </w:tcPr>
          <w:p w:rsidR="00906A19" w:rsidRPr="00703C45" w:rsidRDefault="00906A19" w:rsidP="00703C45">
            <w:pPr>
              <w:spacing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rPr>
              <w:t>297</w:t>
            </w:r>
          </w:p>
        </w:tc>
        <w:tc>
          <w:tcPr>
            <w:tcW w:w="953" w:type="dxa"/>
          </w:tcPr>
          <w:p w:rsidR="00906A19" w:rsidRPr="00703C45" w:rsidRDefault="00906A19" w:rsidP="00703C45">
            <w:pPr>
              <w:spacing w:line="360" w:lineRule="auto"/>
              <w:ind w:left="69"/>
              <w:jc w:val="both"/>
              <w:rPr>
                <w:rFonts w:ascii="Simplified Arabic" w:hAnsi="Simplified Arabic" w:cs="Simplified Arabic"/>
                <w:sz w:val="28"/>
                <w:szCs w:val="28"/>
                <w:rtl/>
              </w:rPr>
            </w:pPr>
            <w:r w:rsidRPr="00703C45">
              <w:rPr>
                <w:rFonts w:ascii="Simplified Arabic" w:hAnsi="Simplified Arabic" w:cs="Simplified Arabic"/>
                <w:sz w:val="28"/>
                <w:szCs w:val="28"/>
                <w:rtl/>
              </w:rPr>
              <w:t>+1</w:t>
            </w:r>
          </w:p>
        </w:tc>
        <w:tc>
          <w:tcPr>
            <w:tcW w:w="1417" w:type="dxa"/>
          </w:tcPr>
          <w:p w:rsidR="00906A19" w:rsidRPr="00703C45" w:rsidRDefault="00906A19" w:rsidP="00703C45">
            <w:pPr>
              <w:spacing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rPr>
              <w:t>1</w:t>
            </w:r>
          </w:p>
        </w:tc>
        <w:tc>
          <w:tcPr>
            <w:tcW w:w="1134" w:type="dxa"/>
          </w:tcPr>
          <w:p w:rsidR="00906A19" w:rsidRPr="00703C45" w:rsidRDefault="00906A19" w:rsidP="00703C45">
            <w:pPr>
              <w:spacing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rPr>
              <w:t>3</w:t>
            </w:r>
          </w:p>
        </w:tc>
        <w:tc>
          <w:tcPr>
            <w:tcW w:w="1560" w:type="dxa"/>
          </w:tcPr>
          <w:p w:rsidR="00906A19" w:rsidRPr="00703C45" w:rsidRDefault="00906A19" w:rsidP="00703C45">
            <w:pPr>
              <w:spacing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rPr>
              <w:t>+3</w:t>
            </w:r>
          </w:p>
        </w:tc>
        <w:tc>
          <w:tcPr>
            <w:tcW w:w="1415" w:type="dxa"/>
            <w:tcBorders>
              <w:top w:val="nil"/>
              <w:bottom w:val="nil"/>
            </w:tcBorders>
          </w:tcPr>
          <w:p w:rsidR="00906A19" w:rsidRPr="00703C45" w:rsidRDefault="00906A19" w:rsidP="00703C45">
            <w:pPr>
              <w:spacing w:line="360" w:lineRule="auto"/>
              <w:jc w:val="both"/>
              <w:rPr>
                <w:rFonts w:ascii="Simplified Arabic" w:hAnsi="Simplified Arabic" w:cs="Simplified Arabic"/>
                <w:sz w:val="28"/>
                <w:szCs w:val="28"/>
                <w:lang w:bidi="ar-EG"/>
              </w:rPr>
            </w:pPr>
            <w:r w:rsidRPr="00703C45">
              <w:rPr>
                <w:rFonts w:ascii="Simplified Arabic" w:hAnsi="Simplified Arabic" w:cs="Simplified Arabic"/>
                <w:sz w:val="28"/>
                <w:szCs w:val="28"/>
                <w:rtl/>
                <w:lang w:bidi="ar-EG"/>
              </w:rPr>
              <w:t>غير دالة</w:t>
            </w:r>
          </w:p>
        </w:tc>
      </w:tr>
      <w:tr w:rsidR="00906A19" w:rsidRPr="00703C45" w:rsidTr="00003D00">
        <w:trPr>
          <w:trHeight w:val="439"/>
        </w:trPr>
        <w:tc>
          <w:tcPr>
            <w:tcW w:w="1277" w:type="dxa"/>
          </w:tcPr>
          <w:p w:rsidR="00906A19" w:rsidRPr="00703C45" w:rsidRDefault="00906A19" w:rsidP="00703C45">
            <w:pPr>
              <w:spacing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rPr>
              <w:t>6</w:t>
            </w:r>
          </w:p>
        </w:tc>
        <w:tc>
          <w:tcPr>
            <w:tcW w:w="1224" w:type="dxa"/>
          </w:tcPr>
          <w:p w:rsidR="00906A19" w:rsidRPr="00703C45" w:rsidRDefault="00906A19" w:rsidP="00703C45">
            <w:pPr>
              <w:spacing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rPr>
              <w:t>275</w:t>
            </w:r>
          </w:p>
        </w:tc>
        <w:tc>
          <w:tcPr>
            <w:tcW w:w="1224" w:type="dxa"/>
          </w:tcPr>
          <w:p w:rsidR="00906A19" w:rsidRPr="00703C45" w:rsidRDefault="00906A19" w:rsidP="00703C45">
            <w:pPr>
              <w:spacing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rPr>
              <w:t>279</w:t>
            </w:r>
          </w:p>
        </w:tc>
        <w:tc>
          <w:tcPr>
            <w:tcW w:w="953" w:type="dxa"/>
          </w:tcPr>
          <w:p w:rsidR="00906A19" w:rsidRPr="00703C45" w:rsidRDefault="00906A19" w:rsidP="00703C45">
            <w:pPr>
              <w:spacing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rPr>
              <w:t>-4</w:t>
            </w:r>
          </w:p>
        </w:tc>
        <w:tc>
          <w:tcPr>
            <w:tcW w:w="1417" w:type="dxa"/>
          </w:tcPr>
          <w:p w:rsidR="00906A19" w:rsidRPr="00703C45" w:rsidRDefault="00906A19" w:rsidP="00703C45">
            <w:pPr>
              <w:spacing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rPr>
              <w:t>4</w:t>
            </w:r>
          </w:p>
        </w:tc>
        <w:tc>
          <w:tcPr>
            <w:tcW w:w="1134" w:type="dxa"/>
          </w:tcPr>
          <w:p w:rsidR="00906A19" w:rsidRPr="00703C45" w:rsidRDefault="00906A19" w:rsidP="00703C45">
            <w:pPr>
              <w:spacing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rPr>
              <w:t>8</w:t>
            </w:r>
          </w:p>
        </w:tc>
        <w:tc>
          <w:tcPr>
            <w:tcW w:w="1560" w:type="dxa"/>
          </w:tcPr>
          <w:p w:rsidR="00906A19" w:rsidRPr="00703C45" w:rsidRDefault="00906A19" w:rsidP="00703C45">
            <w:pPr>
              <w:spacing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rPr>
              <w:t>-8</w:t>
            </w:r>
          </w:p>
        </w:tc>
        <w:tc>
          <w:tcPr>
            <w:tcW w:w="1415" w:type="dxa"/>
            <w:tcBorders>
              <w:top w:val="nil"/>
              <w:bottom w:val="nil"/>
            </w:tcBorders>
          </w:tcPr>
          <w:p w:rsidR="00906A19" w:rsidRPr="00703C45" w:rsidRDefault="00906A19" w:rsidP="00703C45">
            <w:pPr>
              <w:spacing w:line="360" w:lineRule="auto"/>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إحصاياًعند</w:t>
            </w:r>
          </w:p>
        </w:tc>
      </w:tr>
      <w:tr w:rsidR="00906A19" w:rsidRPr="00703C45" w:rsidTr="00003D00">
        <w:trPr>
          <w:trHeight w:val="449"/>
        </w:trPr>
        <w:tc>
          <w:tcPr>
            <w:tcW w:w="1277" w:type="dxa"/>
          </w:tcPr>
          <w:p w:rsidR="00906A19" w:rsidRPr="00703C45" w:rsidRDefault="00906A19" w:rsidP="00703C45">
            <w:pPr>
              <w:spacing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rPr>
              <w:t>7</w:t>
            </w:r>
          </w:p>
        </w:tc>
        <w:tc>
          <w:tcPr>
            <w:tcW w:w="1224" w:type="dxa"/>
          </w:tcPr>
          <w:p w:rsidR="00906A19" w:rsidRPr="00703C45" w:rsidRDefault="00906A19" w:rsidP="00703C45">
            <w:pPr>
              <w:spacing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rPr>
              <w:t>247</w:t>
            </w:r>
          </w:p>
        </w:tc>
        <w:tc>
          <w:tcPr>
            <w:tcW w:w="1224" w:type="dxa"/>
          </w:tcPr>
          <w:p w:rsidR="00906A19" w:rsidRPr="00703C45" w:rsidRDefault="00906A19" w:rsidP="00703C45">
            <w:pPr>
              <w:spacing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rPr>
              <w:t>245</w:t>
            </w:r>
          </w:p>
        </w:tc>
        <w:tc>
          <w:tcPr>
            <w:tcW w:w="953" w:type="dxa"/>
          </w:tcPr>
          <w:p w:rsidR="00906A19" w:rsidRPr="00703C45" w:rsidRDefault="00906A19" w:rsidP="00703C45">
            <w:pPr>
              <w:spacing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rPr>
              <w:t>+2</w:t>
            </w:r>
          </w:p>
        </w:tc>
        <w:tc>
          <w:tcPr>
            <w:tcW w:w="1417" w:type="dxa"/>
          </w:tcPr>
          <w:p w:rsidR="00906A19" w:rsidRPr="00703C45" w:rsidRDefault="00906A19" w:rsidP="00703C45">
            <w:pPr>
              <w:spacing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rPr>
              <w:t>2</w:t>
            </w:r>
          </w:p>
        </w:tc>
        <w:tc>
          <w:tcPr>
            <w:tcW w:w="1134" w:type="dxa"/>
          </w:tcPr>
          <w:p w:rsidR="00906A19" w:rsidRPr="00703C45" w:rsidRDefault="00906A19" w:rsidP="00703C45">
            <w:pPr>
              <w:spacing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rPr>
              <w:t>6</w:t>
            </w:r>
          </w:p>
        </w:tc>
        <w:tc>
          <w:tcPr>
            <w:tcW w:w="1560" w:type="dxa"/>
          </w:tcPr>
          <w:p w:rsidR="00906A19" w:rsidRPr="00703C45" w:rsidRDefault="00906A19" w:rsidP="00703C45">
            <w:pPr>
              <w:spacing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rPr>
              <w:t>+6</w:t>
            </w:r>
          </w:p>
        </w:tc>
        <w:tc>
          <w:tcPr>
            <w:tcW w:w="1415" w:type="dxa"/>
            <w:tcBorders>
              <w:top w:val="nil"/>
              <w:bottom w:val="nil"/>
            </w:tcBorders>
          </w:tcPr>
          <w:p w:rsidR="00906A19" w:rsidRPr="00703C45" w:rsidRDefault="00906A19" w:rsidP="00703C45">
            <w:pPr>
              <w:spacing w:line="360" w:lineRule="auto"/>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مستوى</w:t>
            </w:r>
          </w:p>
        </w:tc>
      </w:tr>
      <w:tr w:rsidR="00906A19" w:rsidRPr="00703C45" w:rsidTr="00003D00">
        <w:trPr>
          <w:trHeight w:val="545"/>
        </w:trPr>
        <w:tc>
          <w:tcPr>
            <w:tcW w:w="1277" w:type="dxa"/>
          </w:tcPr>
          <w:p w:rsidR="00906A19" w:rsidRPr="00703C45" w:rsidRDefault="00906A19" w:rsidP="00703C45">
            <w:pPr>
              <w:spacing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rPr>
              <w:t>8</w:t>
            </w:r>
          </w:p>
        </w:tc>
        <w:tc>
          <w:tcPr>
            <w:tcW w:w="1224" w:type="dxa"/>
          </w:tcPr>
          <w:p w:rsidR="00906A19" w:rsidRPr="00703C45" w:rsidRDefault="00906A19" w:rsidP="00703C45">
            <w:pPr>
              <w:spacing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rPr>
              <w:t>208</w:t>
            </w:r>
          </w:p>
        </w:tc>
        <w:tc>
          <w:tcPr>
            <w:tcW w:w="1224" w:type="dxa"/>
          </w:tcPr>
          <w:p w:rsidR="00906A19" w:rsidRPr="00703C45" w:rsidRDefault="00906A19" w:rsidP="00703C45">
            <w:pPr>
              <w:spacing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rPr>
              <w:t>207</w:t>
            </w:r>
          </w:p>
        </w:tc>
        <w:tc>
          <w:tcPr>
            <w:tcW w:w="953" w:type="dxa"/>
          </w:tcPr>
          <w:p w:rsidR="00906A19" w:rsidRPr="00703C45" w:rsidRDefault="00906A19" w:rsidP="00703C45">
            <w:pPr>
              <w:spacing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rPr>
              <w:t>+1</w:t>
            </w:r>
          </w:p>
        </w:tc>
        <w:tc>
          <w:tcPr>
            <w:tcW w:w="1417" w:type="dxa"/>
          </w:tcPr>
          <w:p w:rsidR="00906A19" w:rsidRPr="00703C45" w:rsidRDefault="00906A19" w:rsidP="00703C45">
            <w:pPr>
              <w:spacing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rPr>
              <w:t>1</w:t>
            </w:r>
          </w:p>
        </w:tc>
        <w:tc>
          <w:tcPr>
            <w:tcW w:w="1134" w:type="dxa"/>
          </w:tcPr>
          <w:p w:rsidR="00906A19" w:rsidRPr="00703C45" w:rsidRDefault="00906A19" w:rsidP="00703C45">
            <w:pPr>
              <w:spacing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rPr>
              <w:t>3</w:t>
            </w:r>
          </w:p>
        </w:tc>
        <w:tc>
          <w:tcPr>
            <w:tcW w:w="1560" w:type="dxa"/>
          </w:tcPr>
          <w:p w:rsidR="00906A19" w:rsidRPr="00703C45" w:rsidRDefault="00906A19" w:rsidP="00703C45">
            <w:pPr>
              <w:spacing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rPr>
              <w:t>+3</w:t>
            </w:r>
          </w:p>
        </w:tc>
        <w:tc>
          <w:tcPr>
            <w:tcW w:w="1415" w:type="dxa"/>
            <w:tcBorders>
              <w:top w:val="nil"/>
              <w:bottom w:val="nil"/>
            </w:tcBorders>
          </w:tcPr>
          <w:p w:rsidR="00906A19" w:rsidRPr="00703C45" w:rsidRDefault="00906A19" w:rsidP="00703C45">
            <w:pPr>
              <w:spacing w:line="360" w:lineRule="auto"/>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(0,05)</w:t>
            </w:r>
          </w:p>
        </w:tc>
      </w:tr>
      <w:tr w:rsidR="00906A19" w:rsidRPr="00703C45" w:rsidTr="00003D00">
        <w:trPr>
          <w:trHeight w:val="513"/>
        </w:trPr>
        <w:tc>
          <w:tcPr>
            <w:tcW w:w="1277" w:type="dxa"/>
          </w:tcPr>
          <w:p w:rsidR="00906A19" w:rsidRPr="00703C45" w:rsidRDefault="00906A19" w:rsidP="00703C45">
            <w:pPr>
              <w:spacing w:line="360" w:lineRule="auto"/>
              <w:ind w:left="26"/>
              <w:jc w:val="both"/>
              <w:rPr>
                <w:rFonts w:ascii="Simplified Arabic" w:hAnsi="Simplified Arabic" w:cs="Simplified Arabic"/>
                <w:sz w:val="28"/>
                <w:szCs w:val="28"/>
                <w:rtl/>
              </w:rPr>
            </w:pPr>
            <w:r w:rsidRPr="00703C45">
              <w:rPr>
                <w:rFonts w:ascii="Simplified Arabic" w:hAnsi="Simplified Arabic" w:cs="Simplified Arabic"/>
                <w:sz w:val="28"/>
                <w:szCs w:val="28"/>
                <w:rtl/>
              </w:rPr>
              <w:t>9</w:t>
            </w:r>
          </w:p>
        </w:tc>
        <w:tc>
          <w:tcPr>
            <w:tcW w:w="1224" w:type="dxa"/>
          </w:tcPr>
          <w:p w:rsidR="00906A19" w:rsidRPr="00703C45" w:rsidRDefault="00906A19" w:rsidP="00703C45">
            <w:pPr>
              <w:spacing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rPr>
              <w:t>259</w:t>
            </w:r>
          </w:p>
        </w:tc>
        <w:tc>
          <w:tcPr>
            <w:tcW w:w="1224" w:type="dxa"/>
          </w:tcPr>
          <w:p w:rsidR="00906A19" w:rsidRPr="00703C45" w:rsidRDefault="00906A19" w:rsidP="00703C45">
            <w:pPr>
              <w:spacing w:line="360" w:lineRule="auto"/>
              <w:ind w:left="122"/>
              <w:jc w:val="both"/>
              <w:rPr>
                <w:rFonts w:ascii="Simplified Arabic" w:hAnsi="Simplified Arabic" w:cs="Simplified Arabic"/>
                <w:sz w:val="28"/>
                <w:szCs w:val="28"/>
                <w:rtl/>
              </w:rPr>
            </w:pPr>
            <w:r w:rsidRPr="00703C45">
              <w:rPr>
                <w:rFonts w:ascii="Simplified Arabic" w:hAnsi="Simplified Arabic" w:cs="Simplified Arabic"/>
                <w:sz w:val="28"/>
                <w:szCs w:val="28"/>
                <w:rtl/>
              </w:rPr>
              <w:t>260</w:t>
            </w:r>
          </w:p>
        </w:tc>
        <w:tc>
          <w:tcPr>
            <w:tcW w:w="953" w:type="dxa"/>
          </w:tcPr>
          <w:p w:rsidR="00906A19" w:rsidRPr="00703C45" w:rsidRDefault="00906A19" w:rsidP="00703C45">
            <w:pPr>
              <w:spacing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rPr>
              <w:t>-1</w:t>
            </w:r>
          </w:p>
        </w:tc>
        <w:tc>
          <w:tcPr>
            <w:tcW w:w="1417" w:type="dxa"/>
          </w:tcPr>
          <w:p w:rsidR="00906A19" w:rsidRPr="00703C45" w:rsidRDefault="00906A19" w:rsidP="00703C45">
            <w:pPr>
              <w:spacing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rPr>
              <w:t>1</w:t>
            </w:r>
          </w:p>
        </w:tc>
        <w:tc>
          <w:tcPr>
            <w:tcW w:w="1134" w:type="dxa"/>
          </w:tcPr>
          <w:p w:rsidR="00906A19" w:rsidRPr="00703C45" w:rsidRDefault="00906A19" w:rsidP="00703C45">
            <w:pPr>
              <w:spacing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rPr>
              <w:t>3</w:t>
            </w:r>
          </w:p>
        </w:tc>
        <w:tc>
          <w:tcPr>
            <w:tcW w:w="1560" w:type="dxa"/>
          </w:tcPr>
          <w:p w:rsidR="00906A19" w:rsidRPr="00703C45" w:rsidRDefault="00906A19" w:rsidP="00703C45">
            <w:pPr>
              <w:spacing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rPr>
              <w:t>-3</w:t>
            </w:r>
          </w:p>
        </w:tc>
        <w:tc>
          <w:tcPr>
            <w:tcW w:w="1415" w:type="dxa"/>
            <w:tcBorders>
              <w:top w:val="nil"/>
              <w:bottom w:val="nil"/>
            </w:tcBorders>
          </w:tcPr>
          <w:p w:rsidR="00906A19" w:rsidRPr="00703C45" w:rsidRDefault="00906A19" w:rsidP="00703C45">
            <w:pPr>
              <w:spacing w:line="360" w:lineRule="auto"/>
              <w:ind w:left="720"/>
              <w:jc w:val="both"/>
              <w:rPr>
                <w:rFonts w:ascii="Simplified Arabic" w:hAnsi="Simplified Arabic" w:cs="Simplified Arabic"/>
                <w:sz w:val="28"/>
                <w:szCs w:val="28"/>
                <w:rtl/>
                <w:lang w:bidi="ar-EG"/>
              </w:rPr>
            </w:pPr>
          </w:p>
        </w:tc>
      </w:tr>
      <w:tr w:rsidR="00906A19" w:rsidRPr="00703C45" w:rsidTr="00003D00">
        <w:trPr>
          <w:trHeight w:val="455"/>
        </w:trPr>
        <w:tc>
          <w:tcPr>
            <w:tcW w:w="1277" w:type="dxa"/>
          </w:tcPr>
          <w:p w:rsidR="00906A19" w:rsidRPr="00703C45" w:rsidRDefault="00906A19" w:rsidP="00703C45">
            <w:pPr>
              <w:spacing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rPr>
              <w:t>10</w:t>
            </w:r>
          </w:p>
        </w:tc>
        <w:tc>
          <w:tcPr>
            <w:tcW w:w="1224" w:type="dxa"/>
          </w:tcPr>
          <w:p w:rsidR="00906A19" w:rsidRPr="00703C45" w:rsidRDefault="00906A19" w:rsidP="00703C45">
            <w:pPr>
              <w:spacing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rPr>
              <w:t>281</w:t>
            </w:r>
          </w:p>
        </w:tc>
        <w:tc>
          <w:tcPr>
            <w:tcW w:w="1224" w:type="dxa"/>
          </w:tcPr>
          <w:p w:rsidR="00906A19" w:rsidRPr="00703C45" w:rsidRDefault="00906A19" w:rsidP="00703C45">
            <w:pPr>
              <w:spacing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rPr>
              <w:t>282</w:t>
            </w:r>
          </w:p>
        </w:tc>
        <w:tc>
          <w:tcPr>
            <w:tcW w:w="953" w:type="dxa"/>
          </w:tcPr>
          <w:p w:rsidR="00906A19" w:rsidRPr="00703C45" w:rsidRDefault="00906A19" w:rsidP="00703C45">
            <w:pPr>
              <w:spacing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rPr>
              <w:t>-1</w:t>
            </w:r>
          </w:p>
        </w:tc>
        <w:tc>
          <w:tcPr>
            <w:tcW w:w="1417" w:type="dxa"/>
          </w:tcPr>
          <w:p w:rsidR="00906A19" w:rsidRPr="00703C45" w:rsidRDefault="00906A19" w:rsidP="00703C45">
            <w:pPr>
              <w:spacing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rPr>
              <w:t>1</w:t>
            </w:r>
          </w:p>
        </w:tc>
        <w:tc>
          <w:tcPr>
            <w:tcW w:w="1134" w:type="dxa"/>
          </w:tcPr>
          <w:p w:rsidR="00906A19" w:rsidRPr="00703C45" w:rsidRDefault="00906A19" w:rsidP="00703C45">
            <w:pPr>
              <w:spacing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rPr>
              <w:t>3</w:t>
            </w:r>
          </w:p>
        </w:tc>
        <w:tc>
          <w:tcPr>
            <w:tcW w:w="1560" w:type="dxa"/>
          </w:tcPr>
          <w:p w:rsidR="00906A19" w:rsidRPr="00703C45" w:rsidRDefault="00906A19" w:rsidP="00703C45">
            <w:pPr>
              <w:spacing w:line="360" w:lineRule="auto"/>
              <w:jc w:val="both"/>
              <w:rPr>
                <w:rFonts w:ascii="Simplified Arabic" w:hAnsi="Simplified Arabic" w:cs="Simplified Arabic"/>
                <w:sz w:val="28"/>
                <w:szCs w:val="28"/>
                <w:rtl/>
              </w:rPr>
            </w:pPr>
            <w:r w:rsidRPr="00703C45">
              <w:rPr>
                <w:rFonts w:ascii="Simplified Arabic" w:hAnsi="Simplified Arabic" w:cs="Simplified Arabic"/>
                <w:sz w:val="28"/>
                <w:szCs w:val="28"/>
                <w:rtl/>
              </w:rPr>
              <w:t>-3</w:t>
            </w:r>
          </w:p>
        </w:tc>
        <w:tc>
          <w:tcPr>
            <w:tcW w:w="1415" w:type="dxa"/>
            <w:tcBorders>
              <w:top w:val="nil"/>
            </w:tcBorders>
          </w:tcPr>
          <w:p w:rsidR="00906A19" w:rsidRPr="00703C45" w:rsidRDefault="00906A19" w:rsidP="00703C45">
            <w:pPr>
              <w:spacing w:line="360" w:lineRule="auto"/>
              <w:ind w:left="720"/>
              <w:jc w:val="both"/>
              <w:rPr>
                <w:rFonts w:ascii="Simplified Arabic" w:hAnsi="Simplified Arabic" w:cs="Simplified Arabic"/>
                <w:sz w:val="28"/>
                <w:szCs w:val="28"/>
                <w:rtl/>
                <w:lang w:bidi="ar-EG"/>
              </w:rPr>
            </w:pPr>
          </w:p>
        </w:tc>
      </w:tr>
    </w:tbl>
    <w:p w:rsidR="00C15CEF" w:rsidRPr="00703C45" w:rsidRDefault="00C15CEF" w:rsidP="00703C45">
      <w:pPr>
        <w:tabs>
          <w:tab w:val="left" w:pos="3581"/>
          <w:tab w:val="center" w:pos="4153"/>
        </w:tabs>
        <w:spacing w:after="0" w:line="360" w:lineRule="auto"/>
        <w:ind w:left="-143"/>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تعقيب عام نتائج الدراسة:</w:t>
      </w:r>
    </w:p>
    <w:p w:rsidR="00C15CEF" w:rsidRPr="00703C45" w:rsidRDefault="00C15CEF" w:rsidP="00703C45">
      <w:pPr>
        <w:tabs>
          <w:tab w:val="left" w:pos="3581"/>
          <w:tab w:val="center" w:pos="4153"/>
        </w:tabs>
        <w:spacing w:after="0" w:line="360" w:lineRule="auto"/>
        <w:ind w:left="-143"/>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 xml:space="preserve">لعل من أبرز الأمور التى أسفرت عنها دراستنا هذه أن الأطفال المعاقين عقلياً يمكنهم التعليم إذا توافرت لهم الطرق والأدوات المناسبة المجسمة والمصورة المادية الملموسة المحسوسة والتى تحفز حواسهم السمعية والبصرية والحركية والشمية واللمسية مع المستوى العقلى لديهم، وتوافر المتخصصين القادرين على تقديم هذه الماده المتعلمة بالطريقة المناسبة والتى يسهل وصولها إلى هؤلاء الأطفال والدور المتكامل بين الأُسرة والأخصائى أو المدرب فى توصيل و تأكيد ما يتسنى للطفل أن يتعلمه ومن ثم يستطيع الطفل تقليد النموذج المتمثل أمامهم ومحكاته وبالتالى ممارسة ذلك فى حياتهم ومن ثم يصبح سلوكاً فى حياتهم، كما أن إستخدام برنامج بورتاج مع تحفيز وإستثارة الحواس المتعددة يؤدى إلى تحسين النمو النفس- اللغوى لديهم، وبما أن الأطفال المعاقين عقلياً مثلهم مثل باقى الأطفال يميلون الى اللعب الغناء والحركة مما يُمكن من إستغلال هذه الميول عند إعداد البرامج التعليمية الموجهة إليهم علاوة على أن إستخدام الإشياء المادية الملموسه المحسوسه له عظيم الأثر فى تنمية الجوانب الجسمية والعقلية والمعرفية للطفل عامة، والطفل المعاق خاصة. ومن ثم فقد أفادت دراستنا </w:t>
      </w:r>
      <w:r w:rsidRPr="00703C45">
        <w:rPr>
          <w:rFonts w:ascii="Simplified Arabic" w:hAnsi="Simplified Arabic" w:cs="Simplified Arabic"/>
          <w:sz w:val="28"/>
          <w:szCs w:val="28"/>
          <w:rtl/>
          <w:lang w:bidi="ar-EG"/>
        </w:rPr>
        <w:lastRenderedPageBreak/>
        <w:t>التأكيد على فاعلية إستخدام برنامج بورتاج فى تحسين النمو النفس- اللغوى لدى الأطفال المعاقين عقلياً القابلين للتعليم .</w:t>
      </w:r>
    </w:p>
    <w:p w:rsidR="00D26043" w:rsidRPr="00703C45" w:rsidRDefault="003A7620" w:rsidP="00703C45">
      <w:pPr>
        <w:tabs>
          <w:tab w:val="left" w:pos="3581"/>
          <w:tab w:val="center" w:pos="4153"/>
        </w:tabs>
        <w:spacing w:after="0" w:line="360" w:lineRule="auto"/>
        <w:ind w:left="-427"/>
        <w:jc w:val="both"/>
        <w:rPr>
          <w:rFonts w:ascii="Simplified Arabic" w:hAnsi="Simplified Arabic" w:cs="Simplified Arabic"/>
          <w:sz w:val="28"/>
          <w:szCs w:val="28"/>
          <w:lang w:bidi="ar-EG"/>
        </w:rPr>
      </w:pPr>
      <w:r w:rsidRPr="00703C45">
        <w:rPr>
          <w:rFonts w:ascii="Simplified Arabic" w:hAnsi="Simplified Arabic" w:cs="Simplified Arabic"/>
          <w:sz w:val="32"/>
          <w:szCs w:val="32"/>
          <w:rtl/>
          <w:lang w:bidi="ar-EG"/>
        </w:rPr>
        <w:t>المراجع:</w:t>
      </w:r>
    </w:p>
    <w:p w:rsidR="00D26043" w:rsidRPr="00703C45" w:rsidRDefault="00D26043" w:rsidP="00703C45">
      <w:pPr>
        <w:pStyle w:val="ListParagraph"/>
        <w:numPr>
          <w:ilvl w:val="0"/>
          <w:numId w:val="19"/>
        </w:numPr>
        <w:bidi/>
        <w:spacing w:after="0" w:line="360" w:lineRule="auto"/>
        <w:ind w:left="-1" w:right="-270" w:hanging="270"/>
        <w:jc w:val="both"/>
        <w:rPr>
          <w:rFonts w:ascii="Simplified Arabic" w:hAnsi="Simplified Arabic" w:cs="Simplified Arabic"/>
          <w:sz w:val="28"/>
          <w:szCs w:val="28"/>
          <w:lang w:bidi="ar-EG"/>
        </w:rPr>
      </w:pPr>
      <w:r w:rsidRPr="00703C45">
        <w:rPr>
          <w:rFonts w:ascii="Simplified Arabic" w:hAnsi="Simplified Arabic" w:cs="Simplified Arabic"/>
          <w:sz w:val="28"/>
          <w:szCs w:val="28"/>
          <w:rtl/>
          <w:lang w:bidi="ar-EG"/>
        </w:rPr>
        <w:t xml:space="preserve">أسماء حسين عبد الحميد (2009): مدى فاعلية برنامج تدريبى لتنمية المهارات اللغوية عند عينة من الأطفال المصابين بمتلازمة داون .رسالة ماجستير، معهدالدراسات التربوية، جامعة  القاهرة .                          </w:t>
      </w:r>
    </w:p>
    <w:p w:rsidR="00D26043" w:rsidRPr="00703C45" w:rsidRDefault="00D26043" w:rsidP="00703C45">
      <w:pPr>
        <w:pStyle w:val="ListParagraph"/>
        <w:numPr>
          <w:ilvl w:val="0"/>
          <w:numId w:val="19"/>
        </w:numPr>
        <w:bidi/>
        <w:spacing w:line="360" w:lineRule="auto"/>
        <w:ind w:left="-1" w:right="-270"/>
        <w:jc w:val="both"/>
        <w:rPr>
          <w:rFonts w:ascii="Simplified Arabic" w:hAnsi="Simplified Arabic" w:cs="Simplified Arabic"/>
          <w:sz w:val="28"/>
          <w:szCs w:val="28"/>
          <w:rtl/>
          <w:lang w:bidi="ar-EG"/>
        </w:rPr>
      </w:pPr>
      <w:r w:rsidRPr="00703C45">
        <w:rPr>
          <w:rFonts w:ascii="Simplified Arabic" w:hAnsi="Simplified Arabic" w:cs="Simplified Arabic"/>
          <w:sz w:val="28"/>
          <w:szCs w:val="28"/>
          <w:rtl/>
          <w:lang w:bidi="ar-EG"/>
        </w:rPr>
        <w:t>أمال قرنى نصر(2004 ) : إستخدام برنامج البورتاج لتنمية بعض المهارات المعرفية واللغوية</w:t>
      </w:r>
      <w:r w:rsidRPr="00703C45">
        <w:rPr>
          <w:rFonts w:ascii="Simplified Arabic" w:hAnsi="Simplified Arabic" w:cs="Simplified Arabic"/>
          <w:sz w:val="28"/>
          <w:szCs w:val="28"/>
          <w:rtl/>
          <w:lang w:bidi="ar-EG"/>
        </w:rPr>
        <w:tab/>
        <w:t>والاجتماعية لطفل ما قبل المدرسة من 5 إلى 6 سنوات.رسالة دكتوراة،</w:t>
      </w:r>
      <w:r w:rsidRPr="00703C45">
        <w:rPr>
          <w:rFonts w:ascii="Simplified Arabic" w:hAnsi="Simplified Arabic" w:cs="Simplified Arabic"/>
          <w:sz w:val="28"/>
          <w:szCs w:val="28"/>
          <w:rtl/>
          <w:lang w:bidi="ar-EG"/>
        </w:rPr>
        <w:tab/>
        <w:t>جامعة عين شمس، معهد الدراسات العليا للطفولة.</w:t>
      </w:r>
    </w:p>
    <w:p w:rsidR="00D26043" w:rsidRPr="00703C45" w:rsidRDefault="00D26043" w:rsidP="00703C45">
      <w:pPr>
        <w:pStyle w:val="ListParagraph"/>
        <w:numPr>
          <w:ilvl w:val="0"/>
          <w:numId w:val="19"/>
        </w:numPr>
        <w:bidi/>
        <w:spacing w:line="360" w:lineRule="auto"/>
        <w:ind w:left="-1" w:right="-270" w:hanging="284"/>
        <w:jc w:val="both"/>
        <w:rPr>
          <w:rFonts w:ascii="Simplified Arabic" w:hAnsi="Simplified Arabic" w:cs="Simplified Arabic"/>
          <w:sz w:val="28"/>
          <w:szCs w:val="28"/>
          <w:lang w:bidi="ar-EG"/>
        </w:rPr>
      </w:pPr>
      <w:r w:rsidRPr="00703C45">
        <w:rPr>
          <w:rFonts w:ascii="Simplified Arabic" w:hAnsi="Simplified Arabic" w:cs="Simplified Arabic"/>
          <w:sz w:val="28"/>
          <w:szCs w:val="28"/>
          <w:rtl/>
          <w:lang w:bidi="ar-EG"/>
        </w:rPr>
        <w:t>إيمان محمد صديق فراج (2003)."تنمية المهارات اللغوية للأطفال المعاقين عقلياً فئة القابلين للتعلمبإستخدام الكمبيوتر.رسالة ماجستير، معهد الدراسات العليا للطفولة،جامعة عين شمس.</w:t>
      </w:r>
    </w:p>
    <w:p w:rsidR="00D26043" w:rsidRPr="00703C45" w:rsidRDefault="00D26043" w:rsidP="00703C45">
      <w:pPr>
        <w:pStyle w:val="ListParagraph"/>
        <w:numPr>
          <w:ilvl w:val="0"/>
          <w:numId w:val="19"/>
        </w:numPr>
        <w:tabs>
          <w:tab w:val="right" w:pos="830"/>
        </w:tabs>
        <w:bidi/>
        <w:spacing w:after="0" w:line="360" w:lineRule="auto"/>
        <w:ind w:left="-1" w:right="-270" w:hanging="284"/>
        <w:jc w:val="both"/>
        <w:rPr>
          <w:rFonts w:ascii="Simplified Arabic" w:hAnsi="Simplified Arabic" w:cs="Simplified Arabic"/>
          <w:sz w:val="28"/>
          <w:szCs w:val="28"/>
          <w:lang w:bidi="ar-EG"/>
        </w:rPr>
      </w:pPr>
      <w:r w:rsidRPr="00703C45">
        <w:rPr>
          <w:rFonts w:ascii="Simplified Arabic" w:hAnsi="Simplified Arabic" w:cs="Simplified Arabic"/>
          <w:sz w:val="28"/>
          <w:szCs w:val="28"/>
          <w:rtl/>
          <w:lang w:bidi="ar-EG"/>
        </w:rPr>
        <w:t>جمعة سيد يوسف (1990):سيكولوجية اللغة والمرض العقلى.الكويت: سلسلة عالم المعرفة،العدد 145.</w:t>
      </w:r>
    </w:p>
    <w:p w:rsidR="00180726" w:rsidRPr="00703C45" w:rsidRDefault="00180726" w:rsidP="00703C45">
      <w:pPr>
        <w:pStyle w:val="ListParagraph"/>
        <w:numPr>
          <w:ilvl w:val="0"/>
          <w:numId w:val="19"/>
        </w:numPr>
        <w:tabs>
          <w:tab w:val="right" w:pos="830"/>
        </w:tabs>
        <w:bidi/>
        <w:spacing w:after="0" w:line="360" w:lineRule="auto"/>
        <w:ind w:left="-1" w:right="-270" w:hanging="284"/>
        <w:jc w:val="both"/>
        <w:rPr>
          <w:rFonts w:ascii="Simplified Arabic" w:hAnsi="Simplified Arabic" w:cs="Simplified Arabic"/>
          <w:sz w:val="28"/>
          <w:szCs w:val="28"/>
          <w:lang w:bidi="ar-EG"/>
        </w:rPr>
      </w:pPr>
      <w:r w:rsidRPr="00703C45">
        <w:rPr>
          <w:rFonts w:ascii="Simplified Arabic" w:hAnsi="Simplified Arabic" w:cs="Simplified Arabic"/>
          <w:sz w:val="28"/>
          <w:szCs w:val="28"/>
          <w:rtl/>
          <w:lang w:bidi="ar-EG"/>
        </w:rPr>
        <w:t>زيزت أنور محمد عبد الرحيم ( 2012):برنامج مقترح لمعلمة رياض الأطفال لتنمية بعض المهارات لدى طفل الروضة بإستحدام برنامج بورتاج.رسالة دكتوراة،معهد الدرسات العليا للطفولة،جامعة عين شمس</w:t>
      </w:r>
    </w:p>
    <w:p w:rsidR="00D26043" w:rsidRPr="00703C45" w:rsidRDefault="00D26043" w:rsidP="00703C45">
      <w:pPr>
        <w:pStyle w:val="ListParagraph"/>
        <w:numPr>
          <w:ilvl w:val="0"/>
          <w:numId w:val="19"/>
        </w:numPr>
        <w:tabs>
          <w:tab w:val="right" w:pos="830"/>
        </w:tabs>
        <w:bidi/>
        <w:spacing w:line="360" w:lineRule="auto"/>
        <w:ind w:left="-1" w:right="-270" w:hanging="450"/>
        <w:jc w:val="both"/>
        <w:rPr>
          <w:rFonts w:ascii="Simplified Arabic" w:hAnsi="Simplified Arabic" w:cs="Simplified Arabic"/>
          <w:sz w:val="28"/>
          <w:szCs w:val="28"/>
          <w:lang w:bidi="ar-EG"/>
        </w:rPr>
      </w:pPr>
      <w:r w:rsidRPr="00703C45">
        <w:rPr>
          <w:rFonts w:ascii="Simplified Arabic" w:hAnsi="Simplified Arabic" w:cs="Simplified Arabic"/>
          <w:sz w:val="28"/>
          <w:szCs w:val="28"/>
          <w:rtl/>
          <w:lang w:bidi="ar-EG"/>
        </w:rPr>
        <w:t>سميرة على جعفر أبوغزالة (2006): فاعلية برنامج للتدريب على المهارات المعريفة واللغوية والاجتماعية للأطفال المعوقين عقلياً القابلين للتعلم من خلال اللعب فى تحسين سلوكهم التوافقى. رسالة ماجستير،معهد الدراسات التربوية، جامعة القاهرة.</w:t>
      </w:r>
    </w:p>
    <w:p w:rsidR="00D26043" w:rsidRPr="00703C45" w:rsidRDefault="00D26043" w:rsidP="00703C45">
      <w:pPr>
        <w:pStyle w:val="ListParagraph"/>
        <w:numPr>
          <w:ilvl w:val="0"/>
          <w:numId w:val="19"/>
        </w:numPr>
        <w:bidi/>
        <w:spacing w:line="360" w:lineRule="auto"/>
        <w:ind w:left="-1" w:right="-270" w:hanging="450"/>
        <w:jc w:val="both"/>
        <w:rPr>
          <w:rFonts w:ascii="Simplified Arabic" w:hAnsi="Simplified Arabic" w:cs="Simplified Arabic"/>
          <w:sz w:val="28"/>
          <w:szCs w:val="28"/>
          <w:lang w:bidi="ar-EG"/>
        </w:rPr>
      </w:pPr>
      <w:r w:rsidRPr="00703C45">
        <w:rPr>
          <w:rFonts w:ascii="Simplified Arabic" w:hAnsi="Simplified Arabic" w:cs="Simplified Arabic"/>
          <w:sz w:val="28"/>
          <w:szCs w:val="28"/>
          <w:rtl/>
          <w:lang w:bidi="ar-EG"/>
        </w:rPr>
        <w:lastRenderedPageBreak/>
        <w:t>سهير محمد محمد توفيق عبد الهادى،(2005): مدى فاعلية برنامج بورتاج فى التنمية اللغوية والمعرفية للأطفال ذوى الإعاقة الذهنية البسيطة ممنيعانون من أعراض داون.رسالة دكتوراه، معهدالدراسات العليا للطفولة،جامعة عين شمس.</w:t>
      </w:r>
    </w:p>
    <w:p w:rsidR="00D26043" w:rsidRPr="00703C45" w:rsidRDefault="00D26043" w:rsidP="00703C45">
      <w:pPr>
        <w:pStyle w:val="ListParagraph"/>
        <w:numPr>
          <w:ilvl w:val="0"/>
          <w:numId w:val="19"/>
        </w:numPr>
        <w:tabs>
          <w:tab w:val="right" w:pos="830"/>
          <w:tab w:val="right" w:pos="920"/>
        </w:tabs>
        <w:bidi/>
        <w:spacing w:after="0" w:line="360" w:lineRule="auto"/>
        <w:ind w:left="-1" w:right="-270" w:hanging="540"/>
        <w:jc w:val="both"/>
        <w:rPr>
          <w:rFonts w:ascii="Simplified Arabic" w:hAnsi="Simplified Arabic" w:cs="Simplified Arabic"/>
          <w:sz w:val="28"/>
          <w:szCs w:val="28"/>
          <w:lang w:bidi="ar-EG"/>
        </w:rPr>
      </w:pPr>
      <w:r w:rsidRPr="00703C45">
        <w:rPr>
          <w:rFonts w:ascii="Simplified Arabic" w:hAnsi="Simplified Arabic" w:cs="Simplified Arabic"/>
          <w:sz w:val="28"/>
          <w:szCs w:val="28"/>
          <w:rtl/>
          <w:lang w:bidi="ar-EG"/>
        </w:rPr>
        <w:t>صفاء صالح محمد صالح  (2006):مدى فاعلية برنامج بورتاج فى تنمية الجوانب الاجتماعية لطفل</w:t>
      </w:r>
      <w:r w:rsidRPr="00703C45">
        <w:rPr>
          <w:rFonts w:ascii="Simplified Arabic" w:hAnsi="Simplified Arabic" w:cs="Simplified Arabic"/>
          <w:sz w:val="28"/>
          <w:szCs w:val="28"/>
          <w:rtl/>
          <w:lang w:bidi="ar-EG"/>
        </w:rPr>
        <w:tab/>
        <w:t xml:space="preserve"> ما قبل المدرسة. رسالة ماجستير، معهد الدراسات العليا للطفولة،جامعة عين شمس .</w:t>
      </w:r>
    </w:p>
    <w:p w:rsidR="00D26043" w:rsidRPr="00703C45" w:rsidRDefault="00D26043" w:rsidP="00703C45">
      <w:pPr>
        <w:pStyle w:val="ListParagraph"/>
        <w:numPr>
          <w:ilvl w:val="0"/>
          <w:numId w:val="19"/>
        </w:numPr>
        <w:tabs>
          <w:tab w:val="right" w:pos="830"/>
          <w:tab w:val="right" w:pos="920"/>
        </w:tabs>
        <w:bidi/>
        <w:spacing w:after="0" w:line="360" w:lineRule="auto"/>
        <w:ind w:left="-1" w:right="-270" w:hanging="540"/>
        <w:jc w:val="both"/>
        <w:rPr>
          <w:rFonts w:ascii="Simplified Arabic" w:hAnsi="Simplified Arabic" w:cs="Simplified Arabic"/>
          <w:sz w:val="28"/>
          <w:szCs w:val="28"/>
          <w:lang w:bidi="ar-EG"/>
        </w:rPr>
      </w:pPr>
      <w:r w:rsidRPr="00703C45">
        <w:rPr>
          <w:rFonts w:ascii="Simplified Arabic" w:hAnsi="Simplified Arabic" w:cs="Simplified Arabic"/>
          <w:sz w:val="28"/>
          <w:szCs w:val="28"/>
          <w:rtl/>
        </w:rPr>
        <w:t>عبد العزيز السيد الشخص(2010). قاموس التربية الخاصة والتأهيل لذوى</w:t>
      </w:r>
      <w:r w:rsidR="00C94106" w:rsidRPr="00703C45">
        <w:rPr>
          <w:rFonts w:ascii="Simplified Arabic" w:hAnsi="Simplified Arabic" w:cs="Simplified Arabic"/>
          <w:sz w:val="28"/>
          <w:szCs w:val="28"/>
          <w:rtl/>
        </w:rPr>
        <w:t xml:space="preserve"> الاحتياجات الخاصة(</w:t>
      </w:r>
      <w:r w:rsidRPr="00703C45">
        <w:rPr>
          <w:rFonts w:ascii="Simplified Arabic" w:hAnsi="Simplified Arabic" w:cs="Simplified Arabic"/>
          <w:sz w:val="28"/>
          <w:szCs w:val="28"/>
          <w:rtl/>
        </w:rPr>
        <w:t>انجليزى-عربى)، ط4،</w:t>
      </w:r>
      <w:r w:rsidR="00BA3567" w:rsidRPr="00703C45">
        <w:rPr>
          <w:rFonts w:ascii="Simplified Arabic" w:hAnsi="Simplified Arabic" w:cs="Simplified Arabic"/>
          <w:sz w:val="28"/>
          <w:szCs w:val="28"/>
          <w:rtl/>
        </w:rPr>
        <w:t>القاهرة:</w:t>
      </w:r>
      <w:r w:rsidRPr="00703C45">
        <w:rPr>
          <w:rFonts w:ascii="Simplified Arabic" w:hAnsi="Simplified Arabic" w:cs="Simplified Arabic"/>
          <w:sz w:val="28"/>
          <w:szCs w:val="28"/>
          <w:rtl/>
        </w:rPr>
        <w:t xml:space="preserve"> مكتبة الانجلو المصرية.</w:t>
      </w:r>
    </w:p>
    <w:p w:rsidR="00D26043" w:rsidRPr="00703C45" w:rsidRDefault="00D26043" w:rsidP="00703C45">
      <w:pPr>
        <w:pStyle w:val="ListParagraph"/>
        <w:numPr>
          <w:ilvl w:val="0"/>
          <w:numId w:val="19"/>
        </w:numPr>
        <w:tabs>
          <w:tab w:val="right" w:pos="830"/>
          <w:tab w:val="right" w:pos="920"/>
        </w:tabs>
        <w:bidi/>
        <w:spacing w:after="0" w:line="360" w:lineRule="auto"/>
        <w:ind w:left="-1" w:right="-270" w:hanging="540"/>
        <w:jc w:val="both"/>
        <w:rPr>
          <w:rFonts w:ascii="Simplified Arabic" w:hAnsi="Simplified Arabic" w:cs="Simplified Arabic"/>
          <w:sz w:val="28"/>
          <w:szCs w:val="28"/>
          <w:lang w:bidi="ar-EG"/>
        </w:rPr>
      </w:pPr>
      <w:r w:rsidRPr="00703C45">
        <w:rPr>
          <w:rFonts w:ascii="Simplified Arabic" w:hAnsi="Simplified Arabic" w:cs="Simplified Arabic"/>
          <w:sz w:val="28"/>
          <w:szCs w:val="28"/>
          <w:rtl/>
          <w:lang w:bidi="ar-EG"/>
        </w:rPr>
        <w:t>عبد العزيز الشخص ( 2013) : مقياس المستوى الاجتماعى – الاقتصادى للأُسرة.القاهرة : مكتبة الآنجلو.</w:t>
      </w:r>
    </w:p>
    <w:p w:rsidR="00D26043" w:rsidRPr="00703C45" w:rsidRDefault="00D26043" w:rsidP="00703C45">
      <w:pPr>
        <w:pStyle w:val="ListParagraph"/>
        <w:numPr>
          <w:ilvl w:val="0"/>
          <w:numId w:val="19"/>
        </w:numPr>
        <w:tabs>
          <w:tab w:val="right" w:pos="830"/>
        </w:tabs>
        <w:bidi/>
        <w:spacing w:line="360" w:lineRule="auto"/>
        <w:ind w:left="-1" w:right="-270" w:hanging="450"/>
        <w:jc w:val="both"/>
        <w:rPr>
          <w:rFonts w:ascii="Simplified Arabic" w:hAnsi="Simplified Arabic" w:cs="Simplified Arabic"/>
          <w:sz w:val="28"/>
          <w:szCs w:val="28"/>
          <w:lang w:bidi="ar-EG"/>
        </w:rPr>
      </w:pPr>
      <w:r w:rsidRPr="00703C45">
        <w:rPr>
          <w:rFonts w:ascii="Simplified Arabic" w:hAnsi="Simplified Arabic" w:cs="Simplified Arabic"/>
          <w:sz w:val="28"/>
          <w:szCs w:val="28"/>
          <w:rtl/>
          <w:lang w:bidi="ar-EG"/>
        </w:rPr>
        <w:t>عبد الفتاح مراد (2000) : موسوعة البحث العلمى وإعداد الرسائل والأبحاث والمؤلفات ، الأسكندرية: دار الزهراء .</w:t>
      </w:r>
    </w:p>
    <w:p w:rsidR="00D26043" w:rsidRPr="00703C45" w:rsidRDefault="00D26043" w:rsidP="00703C45">
      <w:pPr>
        <w:pStyle w:val="ListParagraph"/>
        <w:numPr>
          <w:ilvl w:val="0"/>
          <w:numId w:val="19"/>
        </w:numPr>
        <w:tabs>
          <w:tab w:val="right" w:pos="830"/>
        </w:tabs>
        <w:bidi/>
        <w:spacing w:line="360" w:lineRule="auto"/>
        <w:ind w:left="-1" w:right="-270" w:hanging="450"/>
        <w:jc w:val="both"/>
        <w:rPr>
          <w:rFonts w:ascii="Simplified Arabic" w:hAnsi="Simplified Arabic" w:cs="Simplified Arabic"/>
          <w:sz w:val="28"/>
          <w:szCs w:val="28"/>
          <w:lang w:bidi="ar-EG"/>
        </w:rPr>
      </w:pPr>
      <w:r w:rsidRPr="00703C45">
        <w:rPr>
          <w:rFonts w:ascii="Simplified Arabic" w:hAnsi="Simplified Arabic" w:cs="Simplified Arabic"/>
          <w:sz w:val="28"/>
          <w:szCs w:val="28"/>
          <w:rtl/>
          <w:lang w:bidi="ar-EG"/>
        </w:rPr>
        <w:t>كريمان بدير،وإميلى صادق (2003): تنمية المهارات اللغوية للطفل.القاهرة:عالم الكتب.</w:t>
      </w:r>
    </w:p>
    <w:p w:rsidR="00D26043" w:rsidRPr="00703C45" w:rsidRDefault="00D26043" w:rsidP="00703C45">
      <w:pPr>
        <w:pStyle w:val="ListParagraph"/>
        <w:numPr>
          <w:ilvl w:val="0"/>
          <w:numId w:val="19"/>
        </w:numPr>
        <w:tabs>
          <w:tab w:val="right" w:pos="830"/>
        </w:tabs>
        <w:bidi/>
        <w:spacing w:after="0" w:line="360" w:lineRule="auto"/>
        <w:ind w:left="-1" w:right="-270" w:hanging="450"/>
        <w:jc w:val="both"/>
        <w:rPr>
          <w:rFonts w:ascii="Simplified Arabic" w:hAnsi="Simplified Arabic" w:cs="Simplified Arabic"/>
          <w:sz w:val="28"/>
          <w:szCs w:val="28"/>
          <w:lang w:bidi="ar-EG"/>
        </w:rPr>
      </w:pPr>
      <w:r w:rsidRPr="00703C45">
        <w:rPr>
          <w:rFonts w:ascii="Simplified Arabic" w:hAnsi="Simplified Arabic" w:cs="Simplified Arabic"/>
          <w:sz w:val="28"/>
          <w:szCs w:val="28"/>
          <w:rtl/>
          <w:lang w:bidi="ar-EG"/>
        </w:rPr>
        <w:t xml:space="preserve">لويس كامل ملكيه ( 1997) : علم النفس الاكلينيكى. القاهره : مكتبة الأنجلو. </w:t>
      </w:r>
    </w:p>
    <w:p w:rsidR="00D26043" w:rsidRPr="00703C45" w:rsidRDefault="00D26043" w:rsidP="00703C45">
      <w:pPr>
        <w:pStyle w:val="ListParagraph"/>
        <w:numPr>
          <w:ilvl w:val="0"/>
          <w:numId w:val="19"/>
        </w:numPr>
        <w:tabs>
          <w:tab w:val="right" w:pos="830"/>
        </w:tabs>
        <w:bidi/>
        <w:spacing w:after="0" w:line="360" w:lineRule="auto"/>
        <w:ind w:left="-1" w:right="-270" w:hanging="450"/>
        <w:jc w:val="both"/>
        <w:rPr>
          <w:rFonts w:ascii="Simplified Arabic" w:hAnsi="Simplified Arabic" w:cs="Simplified Arabic"/>
          <w:sz w:val="28"/>
          <w:szCs w:val="28"/>
          <w:lang w:bidi="ar-EG"/>
        </w:rPr>
      </w:pPr>
      <w:r w:rsidRPr="00703C45">
        <w:rPr>
          <w:rFonts w:ascii="Simplified Arabic" w:hAnsi="Simplified Arabic" w:cs="Simplified Arabic"/>
          <w:sz w:val="28"/>
          <w:szCs w:val="28"/>
          <w:rtl/>
          <w:lang w:bidi="ar-EG"/>
        </w:rPr>
        <w:t>ليلى أحمد السيد كرم الدين ( 1990 ) أ: اللغة عند الطفل : تطويرها ومشكلاتها.القاهرة : دار النهضة المصرية .</w:t>
      </w:r>
    </w:p>
    <w:p w:rsidR="00D26043" w:rsidRPr="00703C45" w:rsidRDefault="00D26043" w:rsidP="00703C45">
      <w:pPr>
        <w:pStyle w:val="ListParagraph"/>
        <w:numPr>
          <w:ilvl w:val="0"/>
          <w:numId w:val="19"/>
        </w:numPr>
        <w:tabs>
          <w:tab w:val="right" w:pos="830"/>
          <w:tab w:val="right" w:pos="920"/>
        </w:tabs>
        <w:bidi/>
        <w:spacing w:line="360" w:lineRule="auto"/>
        <w:ind w:left="-1" w:right="-270" w:hanging="450"/>
        <w:jc w:val="both"/>
        <w:rPr>
          <w:rFonts w:ascii="Simplified Arabic" w:hAnsi="Simplified Arabic" w:cs="Simplified Arabic"/>
          <w:sz w:val="28"/>
          <w:szCs w:val="28"/>
          <w:lang w:bidi="ar-EG"/>
        </w:rPr>
      </w:pPr>
      <w:r w:rsidRPr="00703C45">
        <w:rPr>
          <w:rFonts w:ascii="Simplified Arabic" w:hAnsi="Simplified Arabic" w:cs="Simplified Arabic"/>
          <w:sz w:val="28"/>
          <w:szCs w:val="28"/>
          <w:rtl/>
          <w:lang w:bidi="ar-EG"/>
        </w:rPr>
        <w:t xml:space="preserve">مروى محمد محمد على 2008: مدى فاعلية برنامج غنائى فى تنمية اللغة لدى الأطفال المعاقين ذهنياً القابلين للتعلم.رسالة ماجستير، جامعة عين شمس، كلية الأداب. </w:t>
      </w:r>
    </w:p>
    <w:p w:rsidR="00BC327A" w:rsidRPr="00703C45" w:rsidRDefault="00D26043" w:rsidP="00703C45">
      <w:pPr>
        <w:pStyle w:val="ListParagraph"/>
        <w:numPr>
          <w:ilvl w:val="0"/>
          <w:numId w:val="19"/>
        </w:numPr>
        <w:bidi/>
        <w:spacing w:after="0" w:line="360" w:lineRule="auto"/>
        <w:ind w:left="-1" w:right="-270" w:hanging="450"/>
        <w:jc w:val="both"/>
        <w:rPr>
          <w:rFonts w:ascii="Simplified Arabic" w:hAnsi="Simplified Arabic" w:cs="Simplified Arabic"/>
          <w:sz w:val="28"/>
          <w:szCs w:val="28"/>
          <w:lang w:bidi="ar-EG"/>
        </w:rPr>
      </w:pPr>
      <w:r w:rsidRPr="00703C45">
        <w:rPr>
          <w:rFonts w:ascii="Simplified Arabic" w:hAnsi="Simplified Arabic" w:cs="Simplified Arabic"/>
          <w:sz w:val="28"/>
          <w:szCs w:val="28"/>
          <w:rtl/>
          <w:lang w:bidi="ar-EG"/>
        </w:rPr>
        <w:lastRenderedPageBreak/>
        <w:t xml:space="preserve">ميادة محمد على أكبر (2006)."فاعلية برنامج لتنمية المهارات الاجتماعية والتواصل اللفظى للمعاقين </w:t>
      </w:r>
      <w:r w:rsidRPr="00703C45">
        <w:rPr>
          <w:rFonts w:ascii="Simplified Arabic" w:hAnsi="Simplified Arabic" w:cs="Simplified Arabic"/>
          <w:sz w:val="28"/>
          <w:szCs w:val="28"/>
          <w:rtl/>
          <w:lang w:bidi="ar-EG"/>
        </w:rPr>
        <w:tab/>
        <w:t>عقلياً والمصابين بأعراض "داون" القابلين للتعلم".رسالة دكتوراه، معهد الدراسات العليا للطفولة، جامعة شمس.</w:t>
      </w:r>
    </w:p>
    <w:p w:rsidR="00BC327A" w:rsidRPr="00703C45" w:rsidRDefault="00BC327A" w:rsidP="00703C45">
      <w:pPr>
        <w:pStyle w:val="ListParagraph"/>
        <w:numPr>
          <w:ilvl w:val="0"/>
          <w:numId w:val="19"/>
        </w:numPr>
        <w:bidi/>
        <w:spacing w:after="0" w:line="360" w:lineRule="auto"/>
        <w:ind w:left="-1" w:right="-270" w:hanging="450"/>
        <w:jc w:val="both"/>
        <w:rPr>
          <w:rFonts w:ascii="Simplified Arabic" w:hAnsi="Simplified Arabic" w:cs="Simplified Arabic"/>
          <w:sz w:val="28"/>
          <w:szCs w:val="28"/>
          <w:lang w:bidi="ar-EG"/>
        </w:rPr>
      </w:pPr>
      <w:r w:rsidRPr="00703C45">
        <w:rPr>
          <w:rFonts w:ascii="Simplified Arabic" w:hAnsi="Simplified Arabic" w:cs="Simplified Arabic"/>
          <w:sz w:val="28"/>
          <w:szCs w:val="28"/>
          <w:rtl/>
          <w:lang w:bidi="ar-EG"/>
        </w:rPr>
        <w:t>نهله عبدالعزيز الرفاعى (2012):إختبار نمو وظائف اللغة لدى الأطفال. كلية الطب: جامعة عين شمس0</w:t>
      </w:r>
    </w:p>
    <w:p w:rsidR="00D26043" w:rsidRPr="00703C45" w:rsidRDefault="00D26043" w:rsidP="00703C45">
      <w:pPr>
        <w:pStyle w:val="ListParagraph"/>
        <w:numPr>
          <w:ilvl w:val="0"/>
          <w:numId w:val="19"/>
        </w:numPr>
        <w:tabs>
          <w:tab w:val="right" w:pos="830"/>
          <w:tab w:val="right" w:pos="920"/>
        </w:tabs>
        <w:bidi/>
        <w:spacing w:after="0" w:line="360" w:lineRule="auto"/>
        <w:ind w:left="-1" w:right="-270" w:hanging="450"/>
        <w:jc w:val="both"/>
        <w:rPr>
          <w:rFonts w:ascii="Simplified Arabic" w:hAnsi="Simplified Arabic" w:cs="Simplified Arabic"/>
          <w:sz w:val="28"/>
          <w:szCs w:val="28"/>
          <w:lang w:bidi="ar-EG"/>
        </w:rPr>
      </w:pPr>
      <w:r w:rsidRPr="00703C45">
        <w:rPr>
          <w:rFonts w:ascii="Simplified Arabic" w:hAnsi="Simplified Arabic" w:cs="Simplified Arabic"/>
          <w:sz w:val="28"/>
          <w:szCs w:val="28"/>
          <w:rtl/>
          <w:lang w:bidi="ar-EG"/>
        </w:rPr>
        <w:t>هالة محمد بطوطى ( 2004 ) : برنامج تدخل مبكر للأطفال ذوى التخلف العقلى الطفيف فى سن ما قبل المدرسة وأُسرهم . رساله دكتوراه، معهد الدراسات العليا للطفولة، جامعة عينشمس.</w:t>
      </w:r>
    </w:p>
    <w:sectPr w:rsidR="00D26043" w:rsidRPr="00703C45" w:rsidSect="00CA5CCA">
      <w:footerReference w:type="default" r:id="rId8"/>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343" w:rsidRDefault="001B5343" w:rsidP="00990EF6">
      <w:pPr>
        <w:spacing w:after="0" w:line="240" w:lineRule="auto"/>
      </w:pPr>
      <w:r>
        <w:separator/>
      </w:r>
    </w:p>
  </w:endnote>
  <w:endnote w:type="continuationSeparator" w:id="0">
    <w:p w:rsidR="001B5343" w:rsidRDefault="001B5343" w:rsidP="00990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onotype Koufi">
    <w:altName w:val="Cambria Math"/>
    <w:charset w:val="B2"/>
    <w:family w:val="auto"/>
    <w:pitch w:val="variable"/>
    <w:sig w:usb0="00002000" w:usb1="03D40006" w:usb2="0262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5472"/>
      <w:docPartObj>
        <w:docPartGallery w:val="Page Numbers (Bottom of Page)"/>
        <w:docPartUnique/>
      </w:docPartObj>
    </w:sdtPr>
    <w:sdtContent>
      <w:p w:rsidR="0083086C" w:rsidRDefault="0083086C">
        <w:pPr>
          <w:pStyle w:val="Footer"/>
          <w:jc w:val="center"/>
        </w:pPr>
        <w:r>
          <w:fldChar w:fldCharType="begin"/>
        </w:r>
        <w:r>
          <w:instrText xml:space="preserve"> PAGE   \* MERGEFORMAT </w:instrText>
        </w:r>
        <w:r>
          <w:fldChar w:fldCharType="separate"/>
        </w:r>
        <w:r w:rsidR="00703C45">
          <w:rPr>
            <w:noProof/>
            <w:rtl/>
          </w:rPr>
          <w:t>8</w:t>
        </w:r>
        <w:r>
          <w:rPr>
            <w:noProof/>
          </w:rPr>
          <w:fldChar w:fldCharType="end"/>
        </w:r>
      </w:p>
    </w:sdtContent>
  </w:sdt>
  <w:p w:rsidR="0083086C" w:rsidRDefault="008308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343" w:rsidRDefault="001B5343" w:rsidP="00990EF6">
      <w:pPr>
        <w:spacing w:after="0" w:line="240" w:lineRule="auto"/>
      </w:pPr>
      <w:r>
        <w:separator/>
      </w:r>
    </w:p>
  </w:footnote>
  <w:footnote w:type="continuationSeparator" w:id="0">
    <w:p w:rsidR="001B5343" w:rsidRDefault="001B5343" w:rsidP="00990E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75220"/>
    <w:multiLevelType w:val="hybridMultilevel"/>
    <w:tmpl w:val="EA36CDDE"/>
    <w:lvl w:ilvl="0" w:tplc="550C2E86">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742B0"/>
    <w:multiLevelType w:val="hybridMultilevel"/>
    <w:tmpl w:val="208E4076"/>
    <w:lvl w:ilvl="0" w:tplc="0F269DE4">
      <w:start w:val="1"/>
      <w:numFmt w:val="arabicAlpha"/>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145E1256"/>
    <w:multiLevelType w:val="hybridMultilevel"/>
    <w:tmpl w:val="C638CA22"/>
    <w:lvl w:ilvl="0" w:tplc="0409000F">
      <w:start w:val="1"/>
      <w:numFmt w:val="decimal"/>
      <w:lvlText w:val="%1."/>
      <w:lvlJc w:val="left"/>
      <w:pPr>
        <w:ind w:left="1287" w:hanging="360"/>
      </w:pPr>
    </w:lvl>
    <w:lvl w:ilvl="1" w:tplc="EFDC6BE0">
      <w:numFmt w:val="bullet"/>
      <w:lvlText w:val="-"/>
      <w:lvlJc w:val="left"/>
      <w:pPr>
        <w:ind w:left="2007" w:hanging="360"/>
      </w:pPr>
      <w:rPr>
        <w:rFonts w:ascii="Simplified Arabic" w:eastAsia="Times New Roman" w:hAnsi="Simplified Arabic" w:cs="Simplified Arabic"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16F276C7"/>
    <w:multiLevelType w:val="hybridMultilevel"/>
    <w:tmpl w:val="7660A404"/>
    <w:lvl w:ilvl="0" w:tplc="D9F2A4D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CB0211"/>
    <w:multiLevelType w:val="hybridMultilevel"/>
    <w:tmpl w:val="BDD668D4"/>
    <w:lvl w:ilvl="0" w:tplc="FA8085AE">
      <w:start w:val="1"/>
      <w:numFmt w:val="decimal"/>
      <w:lvlText w:val="%1."/>
      <w:lvlJc w:val="left"/>
      <w:pPr>
        <w:ind w:left="360" w:hanging="360"/>
      </w:pPr>
      <w:rPr>
        <w:lang w:val="en-US" w:bidi="ar-EG"/>
      </w:rPr>
    </w:lvl>
    <w:lvl w:ilvl="1" w:tplc="04090019">
      <w:start w:val="1"/>
      <w:numFmt w:val="lowerLetter"/>
      <w:lvlText w:val="%2."/>
      <w:lvlJc w:val="left"/>
      <w:pPr>
        <w:ind w:left="-720" w:hanging="360"/>
      </w:pPr>
    </w:lvl>
    <w:lvl w:ilvl="2" w:tplc="0409001B">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5" w15:restartNumberingAfterBreak="0">
    <w:nsid w:val="1E6F418C"/>
    <w:multiLevelType w:val="hybridMultilevel"/>
    <w:tmpl w:val="D63C4206"/>
    <w:lvl w:ilvl="0" w:tplc="5350A8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8D502C"/>
    <w:multiLevelType w:val="hybridMultilevel"/>
    <w:tmpl w:val="57E8BFE8"/>
    <w:lvl w:ilvl="0" w:tplc="AAC27656">
      <w:start w:val="1"/>
      <w:numFmt w:val="decimal"/>
      <w:lvlText w:val="%1."/>
      <w:lvlJc w:val="left"/>
      <w:pPr>
        <w:ind w:left="360" w:hanging="360"/>
      </w:pPr>
      <w:rPr>
        <w:b/>
        <w:bCs/>
        <w:lang w:val="en-US" w:bidi="ar-EG"/>
      </w:rPr>
    </w:lvl>
    <w:lvl w:ilvl="1" w:tplc="04090019">
      <w:start w:val="1"/>
      <w:numFmt w:val="lowerLetter"/>
      <w:lvlText w:val="%2."/>
      <w:lvlJc w:val="left"/>
      <w:pPr>
        <w:ind w:left="-720" w:hanging="360"/>
      </w:pPr>
    </w:lvl>
    <w:lvl w:ilvl="2" w:tplc="0409001B">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7" w15:restartNumberingAfterBreak="0">
    <w:nsid w:val="26D04363"/>
    <w:multiLevelType w:val="hybridMultilevel"/>
    <w:tmpl w:val="FD02C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0D57C0"/>
    <w:multiLevelType w:val="hybridMultilevel"/>
    <w:tmpl w:val="1A580BD6"/>
    <w:lvl w:ilvl="0" w:tplc="550C2E86">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D3A0C"/>
    <w:multiLevelType w:val="hybridMultilevel"/>
    <w:tmpl w:val="19565BE6"/>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B266F5"/>
    <w:multiLevelType w:val="hybridMultilevel"/>
    <w:tmpl w:val="1E120DF4"/>
    <w:lvl w:ilvl="0" w:tplc="C56E82AA">
      <w:numFmt w:val="bullet"/>
      <w:lvlText w:val="-"/>
      <w:lvlJc w:val="left"/>
      <w:pPr>
        <w:ind w:left="1440" w:hanging="360"/>
      </w:pPr>
      <w:rPr>
        <w:rFonts w:ascii="Times New Roman" w:eastAsia="Times New Roman" w:hAnsi="Times New Roman" w:cs="Simplified Arab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38B0F8E"/>
    <w:multiLevelType w:val="hybridMultilevel"/>
    <w:tmpl w:val="7AFEBDE8"/>
    <w:lvl w:ilvl="0" w:tplc="E340CD9E">
      <w:start w:val="1"/>
      <w:numFmt w:val="decimal"/>
      <w:lvlText w:val="%1."/>
      <w:lvlJc w:val="left"/>
      <w:pPr>
        <w:ind w:left="720" w:hanging="360"/>
      </w:pPr>
      <w:rPr>
        <w:lang w:val="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6243C0"/>
    <w:multiLevelType w:val="hybridMultilevel"/>
    <w:tmpl w:val="BFD4C3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315078"/>
    <w:multiLevelType w:val="hybridMultilevel"/>
    <w:tmpl w:val="89BC63D2"/>
    <w:lvl w:ilvl="0" w:tplc="A4E677E2">
      <w:numFmt w:val="bullet"/>
      <w:lvlText w:val=""/>
      <w:lvlJc w:val="left"/>
      <w:pPr>
        <w:ind w:left="720" w:hanging="360"/>
      </w:pPr>
      <w:rPr>
        <w:rFonts w:ascii="Symbol" w:eastAsiaTheme="minorEastAsia"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B27380"/>
    <w:multiLevelType w:val="hybridMultilevel"/>
    <w:tmpl w:val="D48E0D24"/>
    <w:lvl w:ilvl="0" w:tplc="9942123A">
      <w:start w:val="1"/>
      <w:numFmt w:val="bullet"/>
      <w:lvlText w:val=""/>
      <w:lvlJc w:val="left"/>
      <w:pPr>
        <w:tabs>
          <w:tab w:val="num" w:pos="927"/>
        </w:tabs>
        <w:ind w:left="927" w:hanging="360"/>
      </w:pPr>
      <w:rPr>
        <w:rFonts w:ascii="Symbol" w:hAnsi="Symbol" w:hint="default"/>
        <w:sz w:val="20"/>
        <w:szCs w:val="20"/>
      </w:rPr>
    </w:lvl>
    <w:lvl w:ilvl="1" w:tplc="04090003" w:tentative="1">
      <w:start w:val="1"/>
      <w:numFmt w:val="bullet"/>
      <w:lvlText w:val="o"/>
      <w:lvlJc w:val="left"/>
      <w:pPr>
        <w:tabs>
          <w:tab w:val="num" w:pos="2026"/>
        </w:tabs>
        <w:ind w:left="2026" w:hanging="360"/>
      </w:pPr>
      <w:rPr>
        <w:rFonts w:ascii="Courier New" w:hAnsi="Courier New" w:cs="Courier New" w:hint="default"/>
      </w:rPr>
    </w:lvl>
    <w:lvl w:ilvl="2" w:tplc="04090005" w:tentative="1">
      <w:start w:val="1"/>
      <w:numFmt w:val="bullet"/>
      <w:lvlText w:val=""/>
      <w:lvlJc w:val="left"/>
      <w:pPr>
        <w:tabs>
          <w:tab w:val="num" w:pos="2746"/>
        </w:tabs>
        <w:ind w:left="2746" w:hanging="360"/>
      </w:pPr>
      <w:rPr>
        <w:rFonts w:ascii="Wingdings" w:hAnsi="Wingdings" w:hint="default"/>
      </w:rPr>
    </w:lvl>
    <w:lvl w:ilvl="3" w:tplc="04090001" w:tentative="1">
      <w:start w:val="1"/>
      <w:numFmt w:val="bullet"/>
      <w:lvlText w:val=""/>
      <w:lvlJc w:val="left"/>
      <w:pPr>
        <w:tabs>
          <w:tab w:val="num" w:pos="3466"/>
        </w:tabs>
        <w:ind w:left="3466" w:hanging="360"/>
      </w:pPr>
      <w:rPr>
        <w:rFonts w:ascii="Symbol" w:hAnsi="Symbol" w:hint="default"/>
      </w:rPr>
    </w:lvl>
    <w:lvl w:ilvl="4" w:tplc="04090003" w:tentative="1">
      <w:start w:val="1"/>
      <w:numFmt w:val="bullet"/>
      <w:lvlText w:val="o"/>
      <w:lvlJc w:val="left"/>
      <w:pPr>
        <w:tabs>
          <w:tab w:val="num" w:pos="4186"/>
        </w:tabs>
        <w:ind w:left="4186" w:hanging="360"/>
      </w:pPr>
      <w:rPr>
        <w:rFonts w:ascii="Courier New" w:hAnsi="Courier New" w:cs="Courier New" w:hint="default"/>
      </w:rPr>
    </w:lvl>
    <w:lvl w:ilvl="5" w:tplc="04090005" w:tentative="1">
      <w:start w:val="1"/>
      <w:numFmt w:val="bullet"/>
      <w:lvlText w:val=""/>
      <w:lvlJc w:val="left"/>
      <w:pPr>
        <w:tabs>
          <w:tab w:val="num" w:pos="4906"/>
        </w:tabs>
        <w:ind w:left="4906" w:hanging="360"/>
      </w:pPr>
      <w:rPr>
        <w:rFonts w:ascii="Wingdings" w:hAnsi="Wingdings" w:hint="default"/>
      </w:rPr>
    </w:lvl>
    <w:lvl w:ilvl="6" w:tplc="04090001" w:tentative="1">
      <w:start w:val="1"/>
      <w:numFmt w:val="bullet"/>
      <w:lvlText w:val=""/>
      <w:lvlJc w:val="left"/>
      <w:pPr>
        <w:tabs>
          <w:tab w:val="num" w:pos="5626"/>
        </w:tabs>
        <w:ind w:left="5626" w:hanging="360"/>
      </w:pPr>
      <w:rPr>
        <w:rFonts w:ascii="Symbol" w:hAnsi="Symbol" w:hint="default"/>
      </w:rPr>
    </w:lvl>
    <w:lvl w:ilvl="7" w:tplc="04090003" w:tentative="1">
      <w:start w:val="1"/>
      <w:numFmt w:val="bullet"/>
      <w:lvlText w:val="o"/>
      <w:lvlJc w:val="left"/>
      <w:pPr>
        <w:tabs>
          <w:tab w:val="num" w:pos="6346"/>
        </w:tabs>
        <w:ind w:left="6346" w:hanging="360"/>
      </w:pPr>
      <w:rPr>
        <w:rFonts w:ascii="Courier New" w:hAnsi="Courier New" w:cs="Courier New" w:hint="default"/>
      </w:rPr>
    </w:lvl>
    <w:lvl w:ilvl="8" w:tplc="04090005" w:tentative="1">
      <w:start w:val="1"/>
      <w:numFmt w:val="bullet"/>
      <w:lvlText w:val=""/>
      <w:lvlJc w:val="left"/>
      <w:pPr>
        <w:tabs>
          <w:tab w:val="num" w:pos="7066"/>
        </w:tabs>
        <w:ind w:left="7066" w:hanging="360"/>
      </w:pPr>
      <w:rPr>
        <w:rFonts w:ascii="Wingdings" w:hAnsi="Wingdings" w:hint="default"/>
      </w:rPr>
    </w:lvl>
  </w:abstractNum>
  <w:abstractNum w:abstractNumId="15" w15:restartNumberingAfterBreak="0">
    <w:nsid w:val="4E8450ED"/>
    <w:multiLevelType w:val="hybridMultilevel"/>
    <w:tmpl w:val="D63C4206"/>
    <w:lvl w:ilvl="0" w:tplc="5350A8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5E7C11"/>
    <w:multiLevelType w:val="hybridMultilevel"/>
    <w:tmpl w:val="6B1CB17A"/>
    <w:lvl w:ilvl="0" w:tplc="0409000F">
      <w:start w:val="1"/>
      <w:numFmt w:val="decimal"/>
      <w:lvlText w:val="%1."/>
      <w:lvlJc w:val="left"/>
      <w:pPr>
        <w:ind w:left="720" w:hanging="360"/>
      </w:pPr>
      <w:rPr>
        <w:lang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592B05"/>
    <w:multiLevelType w:val="hybridMultilevel"/>
    <w:tmpl w:val="DE146898"/>
    <w:lvl w:ilvl="0" w:tplc="C83EA35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E16578"/>
    <w:multiLevelType w:val="hybridMultilevel"/>
    <w:tmpl w:val="EA36CDDE"/>
    <w:lvl w:ilvl="0" w:tplc="550C2E86">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FF6F0D"/>
    <w:multiLevelType w:val="hybridMultilevel"/>
    <w:tmpl w:val="BDD668D4"/>
    <w:lvl w:ilvl="0" w:tplc="FA8085AE">
      <w:start w:val="1"/>
      <w:numFmt w:val="decimal"/>
      <w:lvlText w:val="%1."/>
      <w:lvlJc w:val="left"/>
      <w:pPr>
        <w:ind w:left="360" w:hanging="360"/>
      </w:pPr>
      <w:rPr>
        <w:lang w:val="en-US" w:bidi="ar-EG"/>
      </w:rPr>
    </w:lvl>
    <w:lvl w:ilvl="1" w:tplc="04090019">
      <w:start w:val="1"/>
      <w:numFmt w:val="lowerLetter"/>
      <w:lvlText w:val="%2."/>
      <w:lvlJc w:val="left"/>
      <w:pPr>
        <w:ind w:left="-720" w:hanging="360"/>
      </w:pPr>
    </w:lvl>
    <w:lvl w:ilvl="2" w:tplc="0409001B">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20" w15:restartNumberingAfterBreak="0">
    <w:nsid w:val="5F0460A2"/>
    <w:multiLevelType w:val="hybridMultilevel"/>
    <w:tmpl w:val="0422F032"/>
    <w:lvl w:ilvl="0" w:tplc="550C2E86">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906FA0"/>
    <w:multiLevelType w:val="hybridMultilevel"/>
    <w:tmpl w:val="BDD668D4"/>
    <w:lvl w:ilvl="0" w:tplc="FA8085AE">
      <w:start w:val="1"/>
      <w:numFmt w:val="decimal"/>
      <w:lvlText w:val="%1."/>
      <w:lvlJc w:val="left"/>
      <w:pPr>
        <w:ind w:left="360" w:hanging="360"/>
      </w:pPr>
      <w:rPr>
        <w:lang w:val="en-US" w:bidi="ar-EG"/>
      </w:rPr>
    </w:lvl>
    <w:lvl w:ilvl="1" w:tplc="04090019">
      <w:start w:val="1"/>
      <w:numFmt w:val="lowerLetter"/>
      <w:lvlText w:val="%2."/>
      <w:lvlJc w:val="left"/>
      <w:pPr>
        <w:ind w:left="-720" w:hanging="360"/>
      </w:pPr>
    </w:lvl>
    <w:lvl w:ilvl="2" w:tplc="0409001B">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22" w15:restartNumberingAfterBreak="0">
    <w:nsid w:val="67AC05A3"/>
    <w:multiLevelType w:val="hybridMultilevel"/>
    <w:tmpl w:val="15D297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512740"/>
    <w:multiLevelType w:val="hybridMultilevel"/>
    <w:tmpl w:val="E6200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102461"/>
    <w:multiLevelType w:val="hybridMultilevel"/>
    <w:tmpl w:val="44FCE7F8"/>
    <w:lvl w:ilvl="0" w:tplc="A1829A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401340"/>
    <w:multiLevelType w:val="hybridMultilevel"/>
    <w:tmpl w:val="7ADE3CA6"/>
    <w:lvl w:ilvl="0" w:tplc="0844553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A769B5"/>
    <w:multiLevelType w:val="hybridMultilevel"/>
    <w:tmpl w:val="196C8CC4"/>
    <w:lvl w:ilvl="0" w:tplc="550C2E86">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3E0D75"/>
    <w:multiLevelType w:val="hybridMultilevel"/>
    <w:tmpl w:val="F74E2B82"/>
    <w:lvl w:ilvl="0" w:tplc="A5ECBB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2"/>
  </w:num>
  <w:num w:numId="3">
    <w:abstractNumId w:val="11"/>
  </w:num>
  <w:num w:numId="4">
    <w:abstractNumId w:val="8"/>
  </w:num>
  <w:num w:numId="5">
    <w:abstractNumId w:val="2"/>
  </w:num>
  <w:num w:numId="6">
    <w:abstractNumId w:val="18"/>
  </w:num>
  <w:num w:numId="7">
    <w:abstractNumId w:val="10"/>
  </w:num>
  <w:num w:numId="8">
    <w:abstractNumId w:val="0"/>
  </w:num>
  <w:num w:numId="9">
    <w:abstractNumId w:val="23"/>
  </w:num>
  <w:num w:numId="10">
    <w:abstractNumId w:val="20"/>
  </w:num>
  <w:num w:numId="11">
    <w:abstractNumId w:val="26"/>
  </w:num>
  <w:num w:numId="12">
    <w:abstractNumId w:val="27"/>
  </w:num>
  <w:num w:numId="13">
    <w:abstractNumId w:val="15"/>
  </w:num>
  <w:num w:numId="14">
    <w:abstractNumId w:val="17"/>
  </w:num>
  <w:num w:numId="15">
    <w:abstractNumId w:val="5"/>
  </w:num>
  <w:num w:numId="16">
    <w:abstractNumId w:val="3"/>
  </w:num>
  <w:num w:numId="17">
    <w:abstractNumId w:val="1"/>
  </w:num>
  <w:num w:numId="18">
    <w:abstractNumId w:val="24"/>
  </w:num>
  <w:num w:numId="19">
    <w:abstractNumId w:val="6"/>
  </w:num>
  <w:num w:numId="20">
    <w:abstractNumId w:val="21"/>
  </w:num>
  <w:num w:numId="21">
    <w:abstractNumId w:val="19"/>
  </w:num>
  <w:num w:numId="22">
    <w:abstractNumId w:val="4"/>
  </w:num>
  <w:num w:numId="23">
    <w:abstractNumId w:val="16"/>
  </w:num>
  <w:num w:numId="24">
    <w:abstractNumId w:val="9"/>
  </w:num>
  <w:num w:numId="25">
    <w:abstractNumId w:val="25"/>
  </w:num>
  <w:num w:numId="26">
    <w:abstractNumId w:val="22"/>
  </w:num>
  <w:num w:numId="27">
    <w:abstractNumId w:val="7"/>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C6B"/>
    <w:rsid w:val="00003D00"/>
    <w:rsid w:val="00025DAA"/>
    <w:rsid w:val="0002752E"/>
    <w:rsid w:val="00042F46"/>
    <w:rsid w:val="00053811"/>
    <w:rsid w:val="000622F5"/>
    <w:rsid w:val="00086CBB"/>
    <w:rsid w:val="000A231C"/>
    <w:rsid w:val="000E7022"/>
    <w:rsid w:val="000E702C"/>
    <w:rsid w:val="000F5C2E"/>
    <w:rsid w:val="00113033"/>
    <w:rsid w:val="00120921"/>
    <w:rsid w:val="00120D6B"/>
    <w:rsid w:val="0012218F"/>
    <w:rsid w:val="00126A17"/>
    <w:rsid w:val="00180726"/>
    <w:rsid w:val="00184BCC"/>
    <w:rsid w:val="001862CA"/>
    <w:rsid w:val="001B5343"/>
    <w:rsid w:val="001B562B"/>
    <w:rsid w:val="001E1B45"/>
    <w:rsid w:val="00203756"/>
    <w:rsid w:val="00233207"/>
    <w:rsid w:val="00270B57"/>
    <w:rsid w:val="00280D58"/>
    <w:rsid w:val="002A6D46"/>
    <w:rsid w:val="002D17DA"/>
    <w:rsid w:val="002D30F8"/>
    <w:rsid w:val="002F6D74"/>
    <w:rsid w:val="003053A0"/>
    <w:rsid w:val="00325371"/>
    <w:rsid w:val="00327199"/>
    <w:rsid w:val="00355EE6"/>
    <w:rsid w:val="003847FB"/>
    <w:rsid w:val="00392452"/>
    <w:rsid w:val="0039442B"/>
    <w:rsid w:val="00395833"/>
    <w:rsid w:val="00397AF9"/>
    <w:rsid w:val="003A7620"/>
    <w:rsid w:val="003B56D2"/>
    <w:rsid w:val="003B6FD3"/>
    <w:rsid w:val="003E2C04"/>
    <w:rsid w:val="003F7D88"/>
    <w:rsid w:val="004031BD"/>
    <w:rsid w:val="00412CEE"/>
    <w:rsid w:val="004204F4"/>
    <w:rsid w:val="00425682"/>
    <w:rsid w:val="004A5021"/>
    <w:rsid w:val="004B6953"/>
    <w:rsid w:val="004C03DC"/>
    <w:rsid w:val="004D0000"/>
    <w:rsid w:val="004F39E3"/>
    <w:rsid w:val="00513CED"/>
    <w:rsid w:val="0051725C"/>
    <w:rsid w:val="0052227A"/>
    <w:rsid w:val="0052311E"/>
    <w:rsid w:val="005268EA"/>
    <w:rsid w:val="0054178F"/>
    <w:rsid w:val="00562192"/>
    <w:rsid w:val="00574B71"/>
    <w:rsid w:val="005A2800"/>
    <w:rsid w:val="005A4848"/>
    <w:rsid w:val="005B3E18"/>
    <w:rsid w:val="005B7F39"/>
    <w:rsid w:val="005C0857"/>
    <w:rsid w:val="005C3492"/>
    <w:rsid w:val="005E161A"/>
    <w:rsid w:val="005E467B"/>
    <w:rsid w:val="006138B5"/>
    <w:rsid w:val="006332FC"/>
    <w:rsid w:val="0067659D"/>
    <w:rsid w:val="006D21ED"/>
    <w:rsid w:val="006D3403"/>
    <w:rsid w:val="006E3F03"/>
    <w:rsid w:val="006F15AC"/>
    <w:rsid w:val="006F4D0A"/>
    <w:rsid w:val="006F6843"/>
    <w:rsid w:val="00703C45"/>
    <w:rsid w:val="00706E92"/>
    <w:rsid w:val="007842D0"/>
    <w:rsid w:val="007908AF"/>
    <w:rsid w:val="00793D50"/>
    <w:rsid w:val="0079475D"/>
    <w:rsid w:val="007B7230"/>
    <w:rsid w:val="007C2D50"/>
    <w:rsid w:val="007C684F"/>
    <w:rsid w:val="007D6620"/>
    <w:rsid w:val="007E5A71"/>
    <w:rsid w:val="008226F9"/>
    <w:rsid w:val="00823570"/>
    <w:rsid w:val="0083086C"/>
    <w:rsid w:val="008336C1"/>
    <w:rsid w:val="0083651B"/>
    <w:rsid w:val="00886EAB"/>
    <w:rsid w:val="008A0119"/>
    <w:rsid w:val="008A6219"/>
    <w:rsid w:val="008C3DC0"/>
    <w:rsid w:val="00906A19"/>
    <w:rsid w:val="00916FE4"/>
    <w:rsid w:val="00932962"/>
    <w:rsid w:val="009616E2"/>
    <w:rsid w:val="00981C4F"/>
    <w:rsid w:val="00990EF6"/>
    <w:rsid w:val="009A3222"/>
    <w:rsid w:val="009A5F94"/>
    <w:rsid w:val="009B592E"/>
    <w:rsid w:val="009E2416"/>
    <w:rsid w:val="009E337A"/>
    <w:rsid w:val="009F192D"/>
    <w:rsid w:val="00A14257"/>
    <w:rsid w:val="00A63ACA"/>
    <w:rsid w:val="00A66AA7"/>
    <w:rsid w:val="00A858DA"/>
    <w:rsid w:val="00A97397"/>
    <w:rsid w:val="00AD05E3"/>
    <w:rsid w:val="00AD27A1"/>
    <w:rsid w:val="00AE3CC0"/>
    <w:rsid w:val="00AF61C3"/>
    <w:rsid w:val="00B153E6"/>
    <w:rsid w:val="00B15A6E"/>
    <w:rsid w:val="00B324E4"/>
    <w:rsid w:val="00B4637D"/>
    <w:rsid w:val="00B51DAF"/>
    <w:rsid w:val="00B91F2A"/>
    <w:rsid w:val="00B970CB"/>
    <w:rsid w:val="00BA20F3"/>
    <w:rsid w:val="00BA3567"/>
    <w:rsid w:val="00BC0E9D"/>
    <w:rsid w:val="00BC18EB"/>
    <w:rsid w:val="00BC327A"/>
    <w:rsid w:val="00BF319D"/>
    <w:rsid w:val="00BF4B6F"/>
    <w:rsid w:val="00C0011C"/>
    <w:rsid w:val="00C14A60"/>
    <w:rsid w:val="00C15CEF"/>
    <w:rsid w:val="00C31188"/>
    <w:rsid w:val="00C662E1"/>
    <w:rsid w:val="00C94106"/>
    <w:rsid w:val="00CA4D83"/>
    <w:rsid w:val="00CA5CCA"/>
    <w:rsid w:val="00CF43AB"/>
    <w:rsid w:val="00D13B51"/>
    <w:rsid w:val="00D26043"/>
    <w:rsid w:val="00D45967"/>
    <w:rsid w:val="00D61F05"/>
    <w:rsid w:val="00D6270A"/>
    <w:rsid w:val="00D73C6B"/>
    <w:rsid w:val="00D91022"/>
    <w:rsid w:val="00DA4831"/>
    <w:rsid w:val="00DC7E4A"/>
    <w:rsid w:val="00DD72C3"/>
    <w:rsid w:val="00DF59B9"/>
    <w:rsid w:val="00E32C65"/>
    <w:rsid w:val="00E44B2D"/>
    <w:rsid w:val="00E458BD"/>
    <w:rsid w:val="00E47DC4"/>
    <w:rsid w:val="00E512E4"/>
    <w:rsid w:val="00E704F8"/>
    <w:rsid w:val="00E85920"/>
    <w:rsid w:val="00E85A46"/>
    <w:rsid w:val="00EA79F8"/>
    <w:rsid w:val="00EB46EB"/>
    <w:rsid w:val="00EC171A"/>
    <w:rsid w:val="00EC4FC5"/>
    <w:rsid w:val="00EE6A6F"/>
    <w:rsid w:val="00EF2659"/>
    <w:rsid w:val="00EF5272"/>
    <w:rsid w:val="00F04286"/>
    <w:rsid w:val="00F051CB"/>
    <w:rsid w:val="00F14BD9"/>
    <w:rsid w:val="00F35CF1"/>
    <w:rsid w:val="00FA3868"/>
    <w:rsid w:val="00FE67C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080E16-6F88-402C-B83A-BBAF3B399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C6B"/>
    <w:pPr>
      <w:bidi w:val="0"/>
      <w:ind w:left="720"/>
      <w:contextualSpacing/>
    </w:pPr>
    <w:rPr>
      <w:rFonts w:ascii="Calibri" w:eastAsia="Calibri" w:hAnsi="Calibri" w:cs="Arial"/>
    </w:rPr>
  </w:style>
  <w:style w:type="table" w:styleId="TableGrid">
    <w:name w:val="Table Grid"/>
    <w:basedOn w:val="TableNormal"/>
    <w:uiPriority w:val="59"/>
    <w:rsid w:val="00706E9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فرعي"/>
    <w:basedOn w:val="Subtitle"/>
    <w:rsid w:val="000F5C2E"/>
    <w:pPr>
      <w:numPr>
        <w:ilvl w:val="0"/>
      </w:numPr>
      <w:spacing w:after="0" w:line="360" w:lineRule="auto"/>
    </w:pPr>
    <w:rPr>
      <w:rFonts w:ascii="Times New Roman" w:eastAsia="Times New Roman" w:hAnsi="Times New Roman" w:cs="Monotype Koufi"/>
      <w:i w:val="0"/>
      <w:iCs w:val="0"/>
      <w:color w:val="auto"/>
      <w:spacing w:val="0"/>
      <w:sz w:val="20"/>
      <w:szCs w:val="40"/>
    </w:rPr>
  </w:style>
  <w:style w:type="paragraph" w:styleId="Subtitle">
    <w:name w:val="Subtitle"/>
    <w:basedOn w:val="Normal"/>
    <w:next w:val="Normal"/>
    <w:link w:val="SubtitleChar"/>
    <w:uiPriority w:val="11"/>
    <w:qFormat/>
    <w:rsid w:val="000F5C2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F5C2E"/>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990EF6"/>
    <w:pPr>
      <w:tabs>
        <w:tab w:val="center" w:pos="4153"/>
        <w:tab w:val="right" w:pos="8306"/>
      </w:tabs>
      <w:spacing w:after="0" w:line="240" w:lineRule="auto"/>
    </w:pPr>
  </w:style>
  <w:style w:type="character" w:customStyle="1" w:styleId="HeaderChar">
    <w:name w:val="Header Char"/>
    <w:basedOn w:val="DefaultParagraphFont"/>
    <w:link w:val="Header"/>
    <w:uiPriority w:val="99"/>
    <w:rsid w:val="00990EF6"/>
  </w:style>
  <w:style w:type="paragraph" w:styleId="Footer">
    <w:name w:val="footer"/>
    <w:basedOn w:val="Normal"/>
    <w:link w:val="FooterChar"/>
    <w:uiPriority w:val="99"/>
    <w:unhideWhenUsed/>
    <w:rsid w:val="00990EF6"/>
    <w:pPr>
      <w:tabs>
        <w:tab w:val="center" w:pos="4153"/>
        <w:tab w:val="right" w:pos="8306"/>
      </w:tabs>
      <w:spacing w:after="0" w:line="240" w:lineRule="auto"/>
    </w:pPr>
  </w:style>
  <w:style w:type="character" w:customStyle="1" w:styleId="FooterChar">
    <w:name w:val="Footer Char"/>
    <w:basedOn w:val="DefaultParagraphFont"/>
    <w:link w:val="Footer"/>
    <w:uiPriority w:val="99"/>
    <w:rsid w:val="00990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67008-FA32-4007-A264-2AA6D3AF3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6292</Words>
  <Characters>35870</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 PC</dc:creator>
  <cp:lastModifiedBy>Sameh</cp:lastModifiedBy>
  <cp:revision>4</cp:revision>
  <cp:lastPrinted>2016-12-19T21:15:00Z</cp:lastPrinted>
  <dcterms:created xsi:type="dcterms:W3CDTF">2016-12-20T07:18:00Z</dcterms:created>
  <dcterms:modified xsi:type="dcterms:W3CDTF">2016-12-25T07:48:00Z</dcterms:modified>
</cp:coreProperties>
</file>